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40B9" w:rsidRPr="003B641A" w:rsidRDefault="0009126E" w:rsidP="003B641A">
      <w:pPr>
        <w:spacing w:after="0" w:line="240" w:lineRule="auto"/>
        <w:ind w:firstLine="567"/>
        <w:jc w:val="both"/>
        <w:rPr>
          <w:rFonts w:ascii="Times New Roman" w:hAnsi="Times New Roman" w:cs="Times New Roman"/>
          <w:bCs/>
          <w:sz w:val="28"/>
          <w:szCs w:val="28"/>
        </w:rPr>
      </w:pPr>
      <w:r w:rsidRPr="003B641A">
        <w:rPr>
          <w:rFonts w:ascii="Times New Roman" w:hAnsi="Times New Roman" w:cs="Times New Roman"/>
          <w:bCs/>
          <w:sz w:val="28"/>
          <w:szCs w:val="28"/>
        </w:rPr>
        <w:t>Какой компьютер выбрать? Этот вопрос задают себе большинство людей, в чьи намерения входит приобретение этой вещи, ставшей необходимой для многих пользователей. Кто-то в поисках ответа идет к друзьям-компьютерщикам, кто-то обращается к помощи Интернета, но далеко не всем удается подобрать оптимальное сочетание цены и качества.</w:t>
      </w:r>
      <w:r w:rsidR="00A90A48" w:rsidRPr="003B641A">
        <w:rPr>
          <w:rFonts w:ascii="Times New Roman" w:hAnsi="Times New Roman" w:cs="Times New Roman"/>
          <w:bCs/>
          <w:sz w:val="28"/>
          <w:szCs w:val="28"/>
        </w:rPr>
        <w:t xml:space="preserve"> </w:t>
      </w:r>
      <w:r w:rsidRPr="003B641A">
        <w:rPr>
          <w:rFonts w:ascii="Times New Roman" w:hAnsi="Times New Roman" w:cs="Times New Roman"/>
          <w:bCs/>
          <w:sz w:val="28"/>
          <w:szCs w:val="28"/>
        </w:rPr>
        <w:t>Строго говоря, выбор конфигурации компьютера всегда дело очень индивидуальное и субъективное. Есть несколько типичных сценариев, позволяющих найти наиболее подходящий вариант. А вот идеальных вариантов, устраивающих на 100%, скорее всего, не бывает.</w:t>
      </w:r>
    </w:p>
    <w:p w:rsidR="0009126E" w:rsidRPr="003B641A" w:rsidRDefault="0009126E"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Здесь Вам необходимо определиться, кто и что будет делать на Вашем компьютере. Самые типичные сферы использования в домашних условиях - "игровое устройство", "мини-бухгалтерия", "компьютер для студента" или комбинация перечисленных выше. В каждом случае на первое место по важности выходят разные компоненты. Кстати хороший "игровой" компьютер по своим характеристикам заведомо перекроет мощности, необходимые для "учебного" или "бухгалтерского". Останется только "поделить" машинное время, не вызывая конфликтов в семье.</w:t>
      </w:r>
    </w:p>
    <w:p w:rsidR="0009126E" w:rsidRPr="003B641A" w:rsidRDefault="0009126E" w:rsidP="003B641A">
      <w:pPr>
        <w:pStyle w:val="a3"/>
        <w:spacing w:before="0" w:beforeAutospacing="0" w:after="0" w:afterAutospacing="0"/>
        <w:ind w:firstLine="567"/>
        <w:jc w:val="both"/>
        <w:rPr>
          <w:sz w:val="28"/>
          <w:szCs w:val="28"/>
        </w:rPr>
      </w:pPr>
      <w:r w:rsidRPr="003B641A">
        <w:rPr>
          <w:sz w:val="28"/>
          <w:szCs w:val="28"/>
        </w:rPr>
        <w:t>Сложность выбора заключается в том, что на сегодняшний день существует такое огромное предложение на рынке компьютерной техники, что даже профессионалам бывает трудно сориентироваться. Что уж говорить о домашних пользователях. Им приходится очень нелегко и морально, и материально. Морально потому, что очень трудно сделать выбор, и эта мысль долгое время, вплоть до факта покупки, не дает покоя, ни самому потенциальному покупателю, ни окружающим его близким людям. Материально потому, что в результате не совсем грамотного подхода может быть выбрана такая комплектация, что ее ресурсы будут использоваться в дальнейшем лишь наполовину. А заплатить придется за каждый лишний мегагерц процессора, за каждый лишний мегабайт оперативной памяти.</w:t>
      </w:r>
    </w:p>
    <w:p w:rsidR="0009126E" w:rsidRPr="003B641A" w:rsidRDefault="0009126E" w:rsidP="003B641A">
      <w:pPr>
        <w:pStyle w:val="a3"/>
        <w:spacing w:before="0" w:beforeAutospacing="0" w:after="0" w:afterAutospacing="0"/>
        <w:ind w:firstLine="567"/>
        <w:jc w:val="both"/>
        <w:rPr>
          <w:sz w:val="28"/>
          <w:szCs w:val="28"/>
        </w:rPr>
      </w:pPr>
      <w:r w:rsidRPr="003B641A">
        <w:rPr>
          <w:sz w:val="28"/>
          <w:szCs w:val="28"/>
        </w:rPr>
        <w:t xml:space="preserve">Не всегда, в подобной ситуации друзья-компьютерщики могут помочь сделать правильный выбор. Дело в том, что многие из них всеми своими мыслями устремлены в будущее и часто стараются иметь дело с чем-то новым, более мощным, более функциональным. Поэтому, обращаясь к ним за помощью, нужно быть готовым к тому, что вам посоветуют приобретать самые верхние позиции в прайс-листах. </w:t>
      </w:r>
    </w:p>
    <w:p w:rsidR="00753F77" w:rsidRPr="003B641A" w:rsidRDefault="00753F77" w:rsidP="003B641A">
      <w:pPr>
        <w:pStyle w:val="a3"/>
        <w:spacing w:before="0" w:beforeAutospacing="0" w:after="0" w:afterAutospacing="0"/>
        <w:ind w:firstLine="567"/>
        <w:jc w:val="both"/>
        <w:rPr>
          <w:sz w:val="28"/>
          <w:szCs w:val="28"/>
        </w:rPr>
      </w:pPr>
      <w:r w:rsidRPr="003B641A">
        <w:rPr>
          <w:sz w:val="28"/>
          <w:szCs w:val="28"/>
        </w:rPr>
        <w:t>Рассмотрим устройство компьютера. Современный компьютер устроен по модульному принципу.</w:t>
      </w:r>
    </w:p>
    <w:p w:rsidR="00753F77" w:rsidRPr="003B641A" w:rsidRDefault="00753F77" w:rsidP="003B641A">
      <w:pPr>
        <w:pStyle w:val="a3"/>
        <w:spacing w:before="0" w:beforeAutospacing="0" w:after="0" w:afterAutospacing="0"/>
        <w:ind w:firstLine="567"/>
        <w:jc w:val="both"/>
        <w:rPr>
          <w:sz w:val="28"/>
          <w:szCs w:val="28"/>
        </w:rPr>
      </w:pPr>
      <w:r w:rsidRPr="003B641A">
        <w:rPr>
          <w:sz w:val="28"/>
          <w:szCs w:val="28"/>
        </w:rPr>
        <w:t xml:space="preserve">Первое с чего начинаем выбор это корпус. Здесь </w:t>
      </w:r>
      <w:r w:rsidR="00A90A48" w:rsidRPr="003B641A">
        <w:rPr>
          <w:sz w:val="28"/>
          <w:szCs w:val="28"/>
        </w:rPr>
        <w:t>над,</w:t>
      </w:r>
      <w:r w:rsidRPr="003B641A">
        <w:rPr>
          <w:sz w:val="28"/>
          <w:szCs w:val="28"/>
        </w:rPr>
        <w:t xml:space="preserve"> чем стоит задуматься</w:t>
      </w:r>
      <w:r w:rsidR="00A90A48" w:rsidRPr="003B641A">
        <w:rPr>
          <w:sz w:val="28"/>
          <w:szCs w:val="28"/>
        </w:rPr>
        <w:t>,</w:t>
      </w:r>
      <w:r w:rsidRPr="003B641A">
        <w:rPr>
          <w:sz w:val="28"/>
          <w:szCs w:val="28"/>
        </w:rPr>
        <w:t xml:space="preserve"> хотите ли вы его иметь на рабочем столе, т.е. выбрать вертикальный (встречается довольно редко), или горизонтальный.</w:t>
      </w:r>
    </w:p>
    <w:p w:rsidR="00A90A48" w:rsidRPr="003B641A" w:rsidRDefault="00A90A48"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Корпус компьютера называют по-разному: </w:t>
      </w:r>
    </w:p>
    <w:p w:rsidR="00A90A48" w:rsidRPr="003B641A" w:rsidRDefault="00A90A48"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компьютерное шасси,</w:t>
      </w:r>
    </w:p>
    <w:p w:rsidR="00A90A48" w:rsidRPr="003B641A" w:rsidRDefault="00A90A48" w:rsidP="003B641A">
      <w:pPr>
        <w:pStyle w:val="a6"/>
        <w:numPr>
          <w:ilvl w:val="0"/>
          <w:numId w:val="3"/>
        </w:num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стойка,</w:t>
      </w:r>
    </w:p>
    <w:p w:rsidR="00A90A48" w:rsidRPr="003B641A" w:rsidRDefault="00A90A48" w:rsidP="003B641A">
      <w:pPr>
        <w:pStyle w:val="a6"/>
        <w:numPr>
          <w:ilvl w:val="0"/>
          <w:numId w:val="3"/>
        </w:num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башня,</w:t>
      </w:r>
    </w:p>
    <w:p w:rsidR="00A90A48" w:rsidRPr="003B641A" w:rsidRDefault="00A90A48" w:rsidP="003B641A">
      <w:pPr>
        <w:pStyle w:val="a6"/>
        <w:numPr>
          <w:ilvl w:val="0"/>
          <w:numId w:val="3"/>
        </w:num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блок,</w:t>
      </w:r>
    </w:p>
    <w:p w:rsidR="00A90A48" w:rsidRPr="003B641A" w:rsidRDefault="00A90A48" w:rsidP="003B641A">
      <w:pPr>
        <w:pStyle w:val="a6"/>
        <w:numPr>
          <w:ilvl w:val="0"/>
          <w:numId w:val="3"/>
        </w:num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lastRenderedPageBreak/>
        <w:t>корпус.</w:t>
      </w:r>
    </w:p>
    <w:p w:rsidR="00A90A48" w:rsidRPr="003B641A" w:rsidRDefault="00A90A48"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Корпус не только является защитной оболочкой и опорной стойкой для внутренних компонентов, но также обеспечивает среду для их охлаждения. Установленные в нем вентиляторы используются для перемещения воздуха по корпусу компьютера. Поток воздуха охлаждает нагретые компоненты и выходит из корпуса. Этот процесс позволяет избежать перегрева компонентов компьютера.</w:t>
      </w:r>
    </w:p>
    <w:p w:rsidR="00A90A48" w:rsidRPr="003B641A" w:rsidRDefault="00A90A48"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При выборе корпуса следует принять во внимание ряд факторов: </w:t>
      </w:r>
    </w:p>
    <w:p w:rsidR="00A90A48" w:rsidRPr="003B641A" w:rsidRDefault="00A90A48" w:rsidP="003B641A">
      <w:pPr>
        <w:pStyle w:val="a6"/>
        <w:numPr>
          <w:ilvl w:val="0"/>
          <w:numId w:val="2"/>
        </w:num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размер материнской платы;</w:t>
      </w:r>
    </w:p>
    <w:p w:rsidR="00A90A48" w:rsidRPr="003B641A" w:rsidRDefault="00A90A48" w:rsidP="003B641A">
      <w:pPr>
        <w:pStyle w:val="a6"/>
        <w:numPr>
          <w:ilvl w:val="0"/>
          <w:numId w:val="2"/>
        </w:num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количество отсеков для размещения внутренних или внешних дисков;</w:t>
      </w:r>
    </w:p>
    <w:p w:rsidR="00A90A48" w:rsidRPr="003B641A" w:rsidRDefault="00A90A48" w:rsidP="003B641A">
      <w:pPr>
        <w:pStyle w:val="a6"/>
        <w:numPr>
          <w:ilvl w:val="0"/>
          <w:numId w:val="2"/>
        </w:num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доступное место.</w:t>
      </w:r>
    </w:p>
    <w:p w:rsidR="00A90A48" w:rsidRPr="003B641A" w:rsidRDefault="00A90A48"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Помимо защиты от окружающей среды, корпус позволяет предотвратить повреждения статическим электричеством. Для заземления внутренних компонентов их прикрепляют к корпусу.</w:t>
      </w:r>
    </w:p>
    <w:p w:rsidR="00A90A48" w:rsidRPr="003B641A" w:rsidRDefault="00A90A48"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Блок питания преобразует переменный ток (АС), поступающий из сети питания, в постоянный ток (DC) более низкого напряжения. Постоянный ток необходим всем компонентам компьютера.</w:t>
      </w:r>
    </w:p>
    <w:p w:rsidR="00A90A48" w:rsidRPr="003B641A" w:rsidRDefault="00A90A48"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Как правило, в компьютерах используются блоки питания мощностью от 200 до 500 Вт. Однако есть компьютеры, для которых необходимы блоки питания от 500 до 800 Вт. При сборке компьютера выбирайте блок питания, мощности которого будет достаточно для электропитания всех компонентов. Данные о мощности компонентов можно получить из документации производителя. Принимая решение о выборе блока питания, убедитесь в том, что его мощности достаточно для текущих компонентов системы.</w:t>
      </w:r>
    </w:p>
    <w:p w:rsidR="00AB2223" w:rsidRPr="003B641A" w:rsidRDefault="00753F77" w:rsidP="003B641A">
      <w:pPr>
        <w:pStyle w:val="a3"/>
        <w:spacing w:before="0" w:beforeAutospacing="0" w:after="0" w:afterAutospacing="0"/>
        <w:ind w:firstLine="567"/>
        <w:jc w:val="both"/>
        <w:rPr>
          <w:sz w:val="28"/>
          <w:szCs w:val="28"/>
        </w:rPr>
      </w:pPr>
      <w:r w:rsidRPr="003B641A">
        <w:rPr>
          <w:sz w:val="28"/>
          <w:szCs w:val="28"/>
        </w:rPr>
        <w:t xml:space="preserve">Дальше выбор останавливаем на процессоре, который </w:t>
      </w:r>
      <w:r w:rsidR="0009126E" w:rsidRPr="003B641A">
        <w:rPr>
          <w:sz w:val="28"/>
          <w:szCs w:val="28"/>
        </w:rPr>
        <w:t>многими по праву считается одной из самых важных частей компьютера, поэтому лучше серьёзно относиться к его выбору</w:t>
      </w:r>
      <w:r w:rsidR="00AB2223" w:rsidRPr="003B641A">
        <w:rPr>
          <w:sz w:val="28"/>
          <w:szCs w:val="28"/>
        </w:rPr>
        <w:t>.</w:t>
      </w:r>
      <w:r w:rsidRPr="003B641A">
        <w:rPr>
          <w:sz w:val="28"/>
          <w:szCs w:val="28"/>
        </w:rPr>
        <w:t xml:space="preserve"> Говоря о </w:t>
      </w:r>
      <w:r w:rsidR="00A90A48" w:rsidRPr="003B641A">
        <w:rPr>
          <w:sz w:val="28"/>
          <w:szCs w:val="28"/>
        </w:rPr>
        <w:t>процессоре,</w:t>
      </w:r>
      <w:r w:rsidRPr="003B641A">
        <w:rPr>
          <w:sz w:val="28"/>
          <w:szCs w:val="28"/>
        </w:rPr>
        <w:t xml:space="preserve"> мы подразумеваем </w:t>
      </w:r>
      <w:r w:rsidRPr="003B641A">
        <w:rPr>
          <w:b/>
          <w:sz w:val="28"/>
          <w:szCs w:val="28"/>
        </w:rPr>
        <w:t>центральный процессор</w:t>
      </w:r>
      <w:r w:rsidRPr="003B641A">
        <w:rPr>
          <w:sz w:val="28"/>
          <w:szCs w:val="28"/>
        </w:rPr>
        <w:t>.</w:t>
      </w:r>
    </w:p>
    <w:p w:rsidR="00A90A48" w:rsidRPr="003B641A" w:rsidRDefault="00753F77"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Центральный процессор (ЦП) считается мозгом компьютера. Иногда его называют просто процессором. В ЦП выполняется большинство вычислений. С точки зрения вычислительных возможностей ЦП является самым важным элементом компьютерной системы. ЦП имеют различные форм-факторы, для каждого из которых требуется определенный слот или гнездо на материнской плате. </w:t>
      </w:r>
      <w:r w:rsidR="00A90A48" w:rsidRPr="003B641A">
        <w:rPr>
          <w:rFonts w:ascii="Times New Roman" w:hAnsi="Times New Roman" w:cs="Times New Roman"/>
          <w:sz w:val="28"/>
          <w:szCs w:val="28"/>
        </w:rPr>
        <w:t xml:space="preserve"> </w:t>
      </w:r>
    </w:p>
    <w:p w:rsidR="00C42AB6" w:rsidRPr="003B641A" w:rsidRDefault="00C42AB6"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Центральный процессор - техническое устройство, являющееся основным рабочим компонентом компьютера, осуществляющее арифметические и логические операции, заданные программой, управляющее вычислительным процессом и координирующее работу всех устройств компьютера. Микросхема, реализующая функции центрального процессора персонального компьютера, называется микропроцессором.</w:t>
      </w:r>
    </w:p>
    <w:p w:rsidR="00C42AB6" w:rsidRPr="003B641A" w:rsidRDefault="00C42AB6"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Микропроцессор выполнен в виде сверхбольшой интегральной схемы, представляющий собой кремниевую пластинку на которой размещены электронные компоненты. Чем больше компонентов содержит </w:t>
      </w:r>
      <w:r w:rsidRPr="003B641A">
        <w:rPr>
          <w:rFonts w:ascii="Times New Roman" w:hAnsi="Times New Roman" w:cs="Times New Roman"/>
          <w:sz w:val="28"/>
          <w:szCs w:val="28"/>
        </w:rPr>
        <w:lastRenderedPageBreak/>
        <w:t>микропроцессор, тем выше производительность компьютера. Размер минимального элемента микропроцессора составляет несколько микрометров. Микропроцессор штырьками вставляется в специальное гнездо на системной плате.</w:t>
      </w:r>
    </w:p>
    <w:p w:rsidR="007C71C5" w:rsidRPr="003B641A" w:rsidRDefault="007C71C5" w:rsidP="003B641A">
      <w:pPr>
        <w:spacing w:after="0" w:line="240" w:lineRule="auto"/>
        <w:ind w:left="23" w:right="20" w:firstLine="567"/>
        <w:jc w:val="both"/>
        <w:rPr>
          <w:rFonts w:ascii="Times New Roman" w:eastAsia="Times New Roman" w:hAnsi="Times New Roman" w:cs="Times New Roman"/>
          <w:sz w:val="28"/>
          <w:szCs w:val="28"/>
          <w:lang w:eastAsia="ru-RU"/>
        </w:rPr>
      </w:pPr>
      <w:r w:rsidRPr="003B641A">
        <w:rPr>
          <w:rFonts w:ascii="Times New Roman" w:eastAsia="Times New Roman" w:hAnsi="Times New Roman" w:cs="Times New Roman"/>
          <w:sz w:val="28"/>
          <w:szCs w:val="28"/>
          <w:lang w:eastAsia="ru-RU"/>
        </w:rPr>
        <w:t>Микропроцессор состоит из арифметико-логического устройства (АЛУ), устройства управления (УУ) и регистров для временного хранения информации. АЛУ отвечает за обработку данных. В каждый момент времени считывается отдельная команда и в регистрах временного хранения сохраняется адрес, с которого была считана информация и номер действия, которое нуж</w:t>
      </w:r>
      <w:r w:rsidRPr="003B641A">
        <w:rPr>
          <w:rFonts w:ascii="Times New Roman" w:eastAsia="Times New Roman" w:hAnsi="Times New Roman" w:cs="Times New Roman"/>
          <w:sz w:val="28"/>
          <w:szCs w:val="28"/>
          <w:lang w:eastAsia="ru-RU"/>
        </w:rPr>
        <w:softHyphen/>
        <w:t>но выполнить над считанными данными. Данные считываются из оператив</w:t>
      </w:r>
      <w:r w:rsidRPr="003B641A">
        <w:rPr>
          <w:rFonts w:ascii="Times New Roman" w:eastAsia="Times New Roman" w:hAnsi="Times New Roman" w:cs="Times New Roman"/>
          <w:sz w:val="28"/>
          <w:szCs w:val="28"/>
          <w:lang w:eastAsia="ru-RU"/>
        </w:rPr>
        <w:softHyphen/>
        <w:t>ной памяти, и после выполнения необходимых действий измененное значе</w:t>
      </w:r>
      <w:r w:rsidRPr="003B641A">
        <w:rPr>
          <w:rFonts w:ascii="Times New Roman" w:eastAsia="Times New Roman" w:hAnsi="Times New Roman" w:cs="Times New Roman"/>
          <w:sz w:val="28"/>
          <w:szCs w:val="28"/>
          <w:lang w:eastAsia="ru-RU"/>
        </w:rPr>
        <w:softHyphen/>
        <w:t>ние возвращается обратно в память. Координацию взаимодействия различ</w:t>
      </w:r>
      <w:r w:rsidRPr="003B641A">
        <w:rPr>
          <w:rFonts w:ascii="Times New Roman" w:eastAsia="Times New Roman" w:hAnsi="Times New Roman" w:cs="Times New Roman"/>
          <w:sz w:val="28"/>
          <w:szCs w:val="28"/>
          <w:lang w:eastAsia="ru-RU"/>
        </w:rPr>
        <w:softHyphen/>
        <w:t>ных устройств компьютера осуществляет устройство управления. Воздейст</w:t>
      </w:r>
      <w:r w:rsidRPr="003B641A">
        <w:rPr>
          <w:rFonts w:ascii="Times New Roman" w:eastAsia="Times New Roman" w:hAnsi="Times New Roman" w:cs="Times New Roman"/>
          <w:sz w:val="28"/>
          <w:szCs w:val="28"/>
          <w:lang w:eastAsia="ru-RU"/>
        </w:rPr>
        <w:softHyphen/>
        <w:t>вие осуществляется не напрямую, а через оперативную память.</w:t>
      </w:r>
    </w:p>
    <w:p w:rsidR="007C71C5" w:rsidRPr="003B641A" w:rsidRDefault="007C71C5" w:rsidP="003B641A">
      <w:pPr>
        <w:spacing w:after="0" w:line="240" w:lineRule="auto"/>
        <w:ind w:left="23" w:firstLine="567"/>
        <w:jc w:val="both"/>
        <w:rPr>
          <w:rFonts w:ascii="Times New Roman" w:eastAsia="Times New Roman" w:hAnsi="Times New Roman" w:cs="Times New Roman"/>
          <w:sz w:val="28"/>
          <w:szCs w:val="28"/>
          <w:lang w:eastAsia="ru-RU"/>
        </w:rPr>
      </w:pPr>
      <w:r w:rsidRPr="003B641A">
        <w:rPr>
          <w:rFonts w:ascii="Times New Roman" w:eastAsia="Times New Roman" w:hAnsi="Times New Roman" w:cs="Times New Roman"/>
          <w:sz w:val="28"/>
          <w:szCs w:val="28"/>
          <w:lang w:eastAsia="ru-RU"/>
        </w:rPr>
        <w:t>Важнейшими характеристиками процессора являются:</w:t>
      </w:r>
    </w:p>
    <w:p w:rsidR="007C71C5" w:rsidRPr="003B641A" w:rsidRDefault="007C71C5" w:rsidP="003B641A">
      <w:pPr>
        <w:numPr>
          <w:ilvl w:val="0"/>
          <w:numId w:val="4"/>
        </w:numPr>
        <w:tabs>
          <w:tab w:val="left" w:pos="574"/>
        </w:tabs>
        <w:spacing w:after="0" w:line="240" w:lineRule="auto"/>
        <w:ind w:left="23" w:firstLine="567"/>
        <w:jc w:val="both"/>
        <w:rPr>
          <w:rFonts w:ascii="Times New Roman" w:eastAsia="Times New Roman" w:hAnsi="Times New Roman" w:cs="Times New Roman"/>
          <w:sz w:val="28"/>
          <w:szCs w:val="28"/>
          <w:lang w:eastAsia="ru-RU"/>
        </w:rPr>
      </w:pPr>
      <w:r w:rsidRPr="003B641A">
        <w:rPr>
          <w:rFonts w:ascii="Times New Roman" w:eastAsia="Times New Roman" w:hAnsi="Times New Roman" w:cs="Times New Roman"/>
          <w:sz w:val="28"/>
          <w:szCs w:val="28"/>
          <w:lang w:eastAsia="ru-RU"/>
        </w:rPr>
        <w:t>разрядность;</w:t>
      </w:r>
    </w:p>
    <w:p w:rsidR="007C71C5" w:rsidRPr="003B641A" w:rsidRDefault="007C71C5" w:rsidP="003B641A">
      <w:pPr>
        <w:numPr>
          <w:ilvl w:val="0"/>
          <w:numId w:val="4"/>
        </w:numPr>
        <w:tabs>
          <w:tab w:val="left" w:pos="578"/>
        </w:tabs>
        <w:spacing w:after="0" w:line="240" w:lineRule="auto"/>
        <w:ind w:left="23" w:firstLine="567"/>
        <w:jc w:val="both"/>
        <w:rPr>
          <w:rFonts w:ascii="Times New Roman" w:eastAsia="Times New Roman" w:hAnsi="Times New Roman" w:cs="Times New Roman"/>
          <w:sz w:val="28"/>
          <w:szCs w:val="28"/>
          <w:lang w:eastAsia="ru-RU"/>
        </w:rPr>
      </w:pPr>
      <w:r w:rsidRPr="003B641A">
        <w:rPr>
          <w:rFonts w:ascii="Times New Roman" w:eastAsia="Times New Roman" w:hAnsi="Times New Roman" w:cs="Times New Roman"/>
          <w:sz w:val="28"/>
          <w:szCs w:val="28"/>
          <w:lang w:eastAsia="ru-RU"/>
        </w:rPr>
        <w:t>тактовая частота;</w:t>
      </w:r>
    </w:p>
    <w:p w:rsidR="007C71C5" w:rsidRPr="003B641A" w:rsidRDefault="007C71C5" w:rsidP="003B641A">
      <w:pPr>
        <w:numPr>
          <w:ilvl w:val="0"/>
          <w:numId w:val="4"/>
        </w:numPr>
        <w:tabs>
          <w:tab w:val="left" w:pos="583"/>
        </w:tabs>
        <w:spacing w:after="0" w:line="240" w:lineRule="auto"/>
        <w:ind w:left="23" w:firstLine="567"/>
        <w:jc w:val="both"/>
        <w:rPr>
          <w:rFonts w:ascii="Times New Roman" w:eastAsia="Times New Roman" w:hAnsi="Times New Roman" w:cs="Times New Roman"/>
          <w:sz w:val="28"/>
          <w:szCs w:val="28"/>
          <w:lang w:eastAsia="ru-RU"/>
        </w:rPr>
      </w:pPr>
      <w:r w:rsidRPr="003B641A">
        <w:rPr>
          <w:rFonts w:ascii="Times New Roman" w:eastAsia="Times New Roman" w:hAnsi="Times New Roman" w:cs="Times New Roman"/>
          <w:sz w:val="28"/>
          <w:szCs w:val="28"/>
          <w:lang w:eastAsia="ru-RU"/>
        </w:rPr>
        <w:t>адресное пространство.</w:t>
      </w:r>
    </w:p>
    <w:p w:rsidR="007C71C5" w:rsidRPr="003B641A" w:rsidRDefault="007C71C5" w:rsidP="003B641A">
      <w:pPr>
        <w:spacing w:after="0" w:line="240" w:lineRule="auto"/>
        <w:ind w:left="23" w:right="20" w:firstLine="567"/>
        <w:jc w:val="both"/>
        <w:rPr>
          <w:rFonts w:ascii="Times New Roman" w:eastAsia="Times New Roman" w:hAnsi="Times New Roman" w:cs="Times New Roman"/>
          <w:sz w:val="28"/>
          <w:szCs w:val="28"/>
          <w:lang w:eastAsia="ru-RU"/>
        </w:rPr>
      </w:pPr>
      <w:r w:rsidRPr="003B641A">
        <w:rPr>
          <w:rFonts w:ascii="Times New Roman" w:eastAsia="Times New Roman" w:hAnsi="Times New Roman" w:cs="Times New Roman"/>
          <w:sz w:val="28"/>
          <w:szCs w:val="28"/>
          <w:lang w:eastAsia="ru-RU"/>
        </w:rPr>
        <w:t>Процессор оперирует машинными словами, размер которых имеет раз</w:t>
      </w:r>
      <w:r w:rsidRPr="003B641A">
        <w:rPr>
          <w:rFonts w:ascii="Times New Roman" w:eastAsia="Times New Roman" w:hAnsi="Times New Roman" w:cs="Times New Roman"/>
          <w:sz w:val="28"/>
          <w:szCs w:val="28"/>
          <w:lang w:eastAsia="ru-RU"/>
        </w:rPr>
        <w:softHyphen/>
        <w:t>личное значение у разных компьютеров. Машинное слово - это число бит, к которым процессор имеет одновременный доступ. Размер машинного слова может быть равен 8, 16, 32, 64 битам. Размер машинного слова и оп</w:t>
      </w:r>
      <w:r w:rsidRPr="003B641A">
        <w:rPr>
          <w:rFonts w:ascii="Times New Roman" w:eastAsia="Times New Roman" w:hAnsi="Times New Roman" w:cs="Times New Roman"/>
          <w:sz w:val="28"/>
          <w:szCs w:val="28"/>
          <w:lang w:eastAsia="ru-RU"/>
        </w:rPr>
        <w:softHyphen/>
        <w:t>ределяет</w:t>
      </w:r>
      <w:r w:rsidRPr="003B641A">
        <w:rPr>
          <w:rFonts w:ascii="Times New Roman" w:eastAsia="Times New Roman" w:hAnsi="Times New Roman" w:cs="Times New Roman"/>
          <w:i/>
          <w:iCs/>
          <w:sz w:val="28"/>
          <w:szCs w:val="28"/>
          <w:lang w:eastAsia="ru-RU"/>
        </w:rPr>
        <w:t xml:space="preserve"> разрядность</w:t>
      </w:r>
      <w:r w:rsidRPr="003B641A">
        <w:rPr>
          <w:rFonts w:ascii="Times New Roman" w:eastAsia="Times New Roman" w:hAnsi="Times New Roman" w:cs="Times New Roman"/>
          <w:sz w:val="28"/>
          <w:szCs w:val="28"/>
          <w:lang w:eastAsia="ru-RU"/>
        </w:rPr>
        <w:t xml:space="preserve"> процессора, равный числу одновременно обрабаты</w:t>
      </w:r>
      <w:r w:rsidRPr="003B641A">
        <w:rPr>
          <w:rFonts w:ascii="Times New Roman" w:eastAsia="Times New Roman" w:hAnsi="Times New Roman" w:cs="Times New Roman"/>
          <w:sz w:val="28"/>
          <w:szCs w:val="28"/>
          <w:lang w:eastAsia="ru-RU"/>
        </w:rPr>
        <w:softHyphen/>
        <w:t>ваемых битов. Чем больше разрядность процессора, тем больше информа</w:t>
      </w:r>
      <w:r w:rsidRPr="003B641A">
        <w:rPr>
          <w:rFonts w:ascii="Times New Roman" w:eastAsia="Times New Roman" w:hAnsi="Times New Roman" w:cs="Times New Roman"/>
          <w:sz w:val="28"/>
          <w:szCs w:val="28"/>
          <w:lang w:eastAsia="ru-RU"/>
        </w:rPr>
        <w:softHyphen/>
        <w:t>ции он может обработать в единицу времени, тем выше его эффективность.</w:t>
      </w:r>
    </w:p>
    <w:p w:rsidR="007C71C5" w:rsidRPr="003B641A" w:rsidRDefault="007C71C5" w:rsidP="003B641A">
      <w:pPr>
        <w:spacing w:after="0" w:line="240" w:lineRule="auto"/>
        <w:ind w:firstLine="567"/>
        <w:rPr>
          <w:rFonts w:ascii="Times New Roman" w:hAnsi="Times New Roman" w:cs="Times New Roman"/>
          <w:sz w:val="28"/>
          <w:szCs w:val="28"/>
        </w:rPr>
      </w:pPr>
      <w:r w:rsidRPr="003B641A">
        <w:rPr>
          <w:rFonts w:ascii="Times New Roman" w:eastAsia="Times New Roman" w:hAnsi="Times New Roman" w:cs="Times New Roman"/>
          <w:sz w:val="28"/>
          <w:szCs w:val="28"/>
          <w:lang w:eastAsia="ru-RU"/>
        </w:rPr>
        <w:t>Быстродействие компьютера определяется</w:t>
      </w:r>
      <w:r w:rsidRPr="003B641A">
        <w:rPr>
          <w:rFonts w:ascii="Times New Roman" w:eastAsia="Times New Roman" w:hAnsi="Times New Roman" w:cs="Times New Roman"/>
          <w:i/>
          <w:iCs/>
          <w:sz w:val="28"/>
          <w:szCs w:val="28"/>
          <w:lang w:eastAsia="ru-RU"/>
        </w:rPr>
        <w:t xml:space="preserve"> тактовой частотой</w:t>
      </w:r>
      <w:r w:rsidRPr="003B641A">
        <w:rPr>
          <w:rFonts w:ascii="Times New Roman" w:eastAsia="Times New Roman" w:hAnsi="Times New Roman" w:cs="Times New Roman"/>
          <w:sz w:val="28"/>
          <w:szCs w:val="28"/>
          <w:lang w:eastAsia="ru-RU"/>
        </w:rPr>
        <w:t xml:space="preserve"> процес</w:t>
      </w:r>
      <w:r w:rsidRPr="003B641A">
        <w:rPr>
          <w:rFonts w:ascii="Times New Roman" w:eastAsia="Times New Roman" w:hAnsi="Times New Roman" w:cs="Times New Roman"/>
          <w:sz w:val="28"/>
          <w:szCs w:val="28"/>
          <w:lang w:eastAsia="ru-RU"/>
        </w:rPr>
        <w:softHyphen/>
        <w:t>сора или количеством выполняемых операций в единицу времени. Процес</w:t>
      </w:r>
      <w:r w:rsidRPr="003B641A">
        <w:rPr>
          <w:rFonts w:ascii="Times New Roman" w:eastAsia="Times New Roman" w:hAnsi="Times New Roman" w:cs="Times New Roman"/>
          <w:sz w:val="28"/>
          <w:szCs w:val="28"/>
          <w:lang w:eastAsia="ru-RU"/>
        </w:rPr>
        <w:softHyphen/>
        <w:t>сор содержит микросхему, называемую генератором тактовой частоты. Ге</w:t>
      </w:r>
      <w:r w:rsidRPr="003B641A">
        <w:rPr>
          <w:rFonts w:ascii="Times New Roman" w:eastAsia="Times New Roman" w:hAnsi="Times New Roman" w:cs="Times New Roman"/>
          <w:sz w:val="28"/>
          <w:szCs w:val="28"/>
          <w:lang w:eastAsia="ru-RU"/>
        </w:rPr>
        <w:softHyphen/>
        <w:t>нератор отчитывает необходимое количество тактов для выполнения опре</w:t>
      </w:r>
      <w:r w:rsidRPr="003B641A">
        <w:rPr>
          <w:rFonts w:ascii="Times New Roman" w:eastAsia="Times New Roman" w:hAnsi="Times New Roman" w:cs="Times New Roman"/>
          <w:sz w:val="28"/>
          <w:szCs w:val="28"/>
          <w:lang w:eastAsia="ru-RU"/>
        </w:rPr>
        <w:softHyphen/>
        <w:t xml:space="preserve">деленной операции. За период существования персональных компьютеров тактовая частота возросла от 4,77 МГц </w:t>
      </w:r>
      <w:r w:rsidRPr="003B641A">
        <w:rPr>
          <w:rFonts w:ascii="Times New Roman" w:eastAsia="Times New Roman" w:hAnsi="Times New Roman" w:cs="Times New Roman"/>
          <w:sz w:val="28"/>
          <w:szCs w:val="28"/>
        </w:rPr>
        <w:t>(</w:t>
      </w:r>
      <w:proofErr w:type="spellStart"/>
      <w:r w:rsidRPr="003B641A">
        <w:rPr>
          <w:rFonts w:ascii="Times New Roman" w:eastAsia="Times New Roman" w:hAnsi="Times New Roman" w:cs="Times New Roman"/>
          <w:sz w:val="28"/>
          <w:szCs w:val="28"/>
          <w:lang w:val="en-US"/>
        </w:rPr>
        <w:t>i</w:t>
      </w:r>
      <w:proofErr w:type="spellEnd"/>
      <w:r w:rsidRPr="003B641A">
        <w:rPr>
          <w:rFonts w:ascii="Times New Roman" w:eastAsia="Times New Roman" w:hAnsi="Times New Roman" w:cs="Times New Roman"/>
          <w:sz w:val="28"/>
          <w:szCs w:val="28"/>
        </w:rPr>
        <w:t xml:space="preserve">8088) </w:t>
      </w:r>
      <w:r w:rsidRPr="003B641A">
        <w:rPr>
          <w:rFonts w:ascii="Times New Roman" w:eastAsia="Times New Roman" w:hAnsi="Times New Roman" w:cs="Times New Roman"/>
          <w:sz w:val="28"/>
          <w:szCs w:val="28"/>
          <w:lang w:eastAsia="ru-RU"/>
        </w:rPr>
        <w:t xml:space="preserve">до </w:t>
      </w:r>
      <w:r w:rsidRPr="003B641A">
        <w:rPr>
          <w:rFonts w:ascii="Times New Roman" w:hAnsi="Times New Roman" w:cs="Times New Roman"/>
          <w:sz w:val="28"/>
          <w:szCs w:val="28"/>
        </w:rPr>
        <w:t xml:space="preserve">4 </w:t>
      </w:r>
      <w:proofErr w:type="spellStart"/>
      <w:r w:rsidRPr="003B641A">
        <w:rPr>
          <w:rFonts w:ascii="Times New Roman" w:hAnsi="Times New Roman" w:cs="Times New Roman"/>
          <w:sz w:val="28"/>
          <w:szCs w:val="28"/>
        </w:rPr>
        <w:t>GHz</w:t>
      </w:r>
      <w:proofErr w:type="spellEnd"/>
      <w:r w:rsidRPr="003B641A">
        <w:rPr>
          <w:rFonts w:ascii="Times New Roman" w:hAnsi="Times New Roman" w:cs="Times New Roman"/>
          <w:sz w:val="28"/>
          <w:szCs w:val="28"/>
        </w:rPr>
        <w:t xml:space="preserve">  </w:t>
      </w:r>
      <w:r w:rsidRPr="003B641A">
        <w:rPr>
          <w:rFonts w:ascii="Times New Roman" w:eastAsia="Times New Roman" w:hAnsi="Times New Roman" w:cs="Times New Roman"/>
          <w:sz w:val="28"/>
          <w:szCs w:val="28"/>
          <w:lang w:eastAsia="ru-RU"/>
        </w:rPr>
        <w:t xml:space="preserve">процессоры </w:t>
      </w:r>
      <w:proofErr w:type="spellStart"/>
      <w:r w:rsidRPr="003B641A">
        <w:rPr>
          <w:rFonts w:ascii="Times New Roman" w:eastAsia="Times New Roman" w:hAnsi="Times New Roman" w:cs="Times New Roman"/>
          <w:sz w:val="28"/>
          <w:szCs w:val="28"/>
          <w:lang w:eastAsia="ru-RU"/>
        </w:rPr>
        <w:t>Pentium</w:t>
      </w:r>
      <w:proofErr w:type="spellEnd"/>
      <w:r w:rsidRPr="003B641A">
        <w:rPr>
          <w:rFonts w:ascii="Times New Roman" w:eastAsia="Times New Roman" w:hAnsi="Times New Roman" w:cs="Times New Roman"/>
          <w:sz w:val="28"/>
          <w:szCs w:val="28"/>
          <w:lang w:eastAsia="ru-RU"/>
        </w:rPr>
        <w:t xml:space="preserve"> IV на ядре </w:t>
      </w:r>
      <w:proofErr w:type="spellStart"/>
      <w:r w:rsidRPr="003B641A">
        <w:rPr>
          <w:rFonts w:ascii="Times New Roman" w:eastAsia="Times New Roman" w:hAnsi="Times New Roman" w:cs="Times New Roman"/>
          <w:sz w:val="28"/>
          <w:szCs w:val="28"/>
          <w:lang w:eastAsia="ru-RU"/>
        </w:rPr>
        <w:t>Prescott</w:t>
      </w:r>
      <w:proofErr w:type="spellEnd"/>
      <w:r w:rsidRPr="003B641A">
        <w:rPr>
          <w:rFonts w:ascii="Times New Roman" w:hAnsi="Times New Roman" w:cs="Times New Roman"/>
          <w:sz w:val="28"/>
          <w:szCs w:val="28"/>
        </w:rPr>
        <w:t>.</w:t>
      </w:r>
    </w:p>
    <w:p w:rsidR="007C71C5" w:rsidRPr="003B641A" w:rsidRDefault="007C71C5" w:rsidP="003B641A">
      <w:pPr>
        <w:spacing w:after="0" w:line="240" w:lineRule="auto"/>
        <w:ind w:left="23" w:right="20" w:firstLine="567"/>
        <w:jc w:val="both"/>
        <w:rPr>
          <w:rFonts w:ascii="Times New Roman" w:eastAsia="Times New Roman" w:hAnsi="Times New Roman" w:cs="Times New Roman"/>
          <w:sz w:val="28"/>
          <w:szCs w:val="28"/>
          <w:lang w:eastAsia="ru-RU"/>
        </w:rPr>
      </w:pPr>
      <w:r w:rsidRPr="003B641A">
        <w:rPr>
          <w:rFonts w:ascii="Times New Roman" w:hAnsi="Times New Roman" w:cs="Times New Roman"/>
          <w:sz w:val="28"/>
          <w:szCs w:val="28"/>
        </w:rPr>
        <w:t xml:space="preserve"> Скорость ЦП измеряется в герцах (количество циклов в секунду). Скорость современных ЦП составляет миллионы циклов в секунду (мегагерц, МГц) или миллиарды циклов в секунду (гигагерц, ГГц).</w:t>
      </w:r>
    </w:p>
    <w:p w:rsidR="007C71C5" w:rsidRPr="003B641A" w:rsidRDefault="007C71C5" w:rsidP="003B641A">
      <w:pPr>
        <w:spacing w:after="0" w:line="240" w:lineRule="auto"/>
        <w:ind w:left="23" w:right="20" w:firstLine="567"/>
        <w:jc w:val="both"/>
        <w:rPr>
          <w:rFonts w:ascii="Times New Roman" w:eastAsia="Times New Roman" w:hAnsi="Times New Roman" w:cs="Times New Roman"/>
          <w:sz w:val="28"/>
          <w:szCs w:val="28"/>
          <w:lang w:eastAsia="ru-RU"/>
        </w:rPr>
      </w:pPr>
      <w:r w:rsidRPr="003B641A">
        <w:rPr>
          <w:rFonts w:ascii="Times New Roman" w:eastAsia="Times New Roman" w:hAnsi="Times New Roman" w:cs="Times New Roman"/>
          <w:sz w:val="28"/>
          <w:szCs w:val="28"/>
          <w:lang w:eastAsia="ru-RU"/>
        </w:rPr>
        <w:t>Параметры процессора ограничивают объем оперативной памяти, с ко</w:t>
      </w:r>
      <w:r w:rsidRPr="003B641A">
        <w:rPr>
          <w:rFonts w:ascii="Times New Roman" w:eastAsia="Times New Roman" w:hAnsi="Times New Roman" w:cs="Times New Roman"/>
          <w:sz w:val="28"/>
          <w:szCs w:val="28"/>
          <w:lang w:eastAsia="ru-RU"/>
        </w:rPr>
        <w:softHyphen/>
        <w:t>торым он может взаимодействовать. Максимальное количество памяти, которое процессор может обслужить, называется</w:t>
      </w:r>
      <w:r w:rsidRPr="003B641A">
        <w:rPr>
          <w:rFonts w:ascii="Times New Roman" w:eastAsia="Times New Roman" w:hAnsi="Times New Roman" w:cs="Times New Roman"/>
          <w:i/>
          <w:iCs/>
          <w:sz w:val="28"/>
          <w:szCs w:val="28"/>
          <w:lang w:eastAsia="ru-RU"/>
        </w:rPr>
        <w:t xml:space="preserve"> адресным пространст</w:t>
      </w:r>
      <w:r w:rsidRPr="003B641A">
        <w:rPr>
          <w:rFonts w:ascii="Times New Roman" w:eastAsia="Times New Roman" w:hAnsi="Times New Roman" w:cs="Times New Roman"/>
          <w:i/>
          <w:iCs/>
          <w:sz w:val="28"/>
          <w:szCs w:val="28"/>
          <w:lang w:eastAsia="ru-RU"/>
        </w:rPr>
        <w:softHyphen/>
        <w:t>вом</w:t>
      </w:r>
      <w:r w:rsidRPr="003B641A">
        <w:rPr>
          <w:rFonts w:ascii="Times New Roman" w:eastAsia="Times New Roman" w:hAnsi="Times New Roman" w:cs="Times New Roman"/>
          <w:sz w:val="28"/>
          <w:szCs w:val="28"/>
          <w:lang w:eastAsia="ru-RU"/>
        </w:rPr>
        <w:t xml:space="preserve"> процессора. Адресное пространство представляет собой совокупность адресов, используемых в данной вычислительной системе. Значение адреса представлено в процессоре определенным количеством бит. Если адрес состоит из </w:t>
      </w:r>
      <w:r w:rsidRPr="003B641A">
        <w:rPr>
          <w:rFonts w:ascii="Times New Roman" w:eastAsia="Times New Roman" w:hAnsi="Times New Roman" w:cs="Times New Roman"/>
          <w:i/>
          <w:sz w:val="28"/>
          <w:szCs w:val="28"/>
          <w:lang w:val="en-US" w:eastAsia="ru-RU"/>
        </w:rPr>
        <w:t>n</w:t>
      </w:r>
      <w:r w:rsidRPr="003B641A">
        <w:rPr>
          <w:rFonts w:ascii="Times New Roman" w:eastAsia="Times New Roman" w:hAnsi="Times New Roman" w:cs="Times New Roman"/>
          <w:sz w:val="28"/>
          <w:szCs w:val="28"/>
          <w:lang w:eastAsia="ru-RU"/>
        </w:rPr>
        <w:t xml:space="preserve"> бит, то адресное пространство будет равно 2</w:t>
      </w:r>
      <w:r w:rsidRPr="003B641A">
        <w:rPr>
          <w:rFonts w:ascii="Times New Roman" w:eastAsia="Times New Roman" w:hAnsi="Times New Roman" w:cs="Times New Roman"/>
          <w:i/>
          <w:sz w:val="28"/>
          <w:szCs w:val="28"/>
          <w:vertAlign w:val="superscript"/>
          <w:lang w:val="en-US" w:eastAsia="ru-RU"/>
        </w:rPr>
        <w:t>n</w:t>
      </w:r>
      <w:r w:rsidRPr="003B641A">
        <w:rPr>
          <w:rFonts w:ascii="Times New Roman" w:eastAsia="Times New Roman" w:hAnsi="Times New Roman" w:cs="Times New Roman"/>
          <w:sz w:val="28"/>
          <w:szCs w:val="28"/>
          <w:lang w:eastAsia="ru-RU"/>
        </w:rPr>
        <w:t>.</w:t>
      </w:r>
    </w:p>
    <w:p w:rsidR="007C71C5" w:rsidRPr="003B641A" w:rsidRDefault="007C71C5" w:rsidP="003B641A">
      <w:pPr>
        <w:spacing w:after="0" w:line="240" w:lineRule="auto"/>
        <w:ind w:left="23" w:right="20" w:firstLine="567"/>
        <w:jc w:val="both"/>
        <w:rPr>
          <w:rFonts w:ascii="Times New Roman" w:eastAsia="Times New Roman" w:hAnsi="Times New Roman" w:cs="Times New Roman"/>
          <w:sz w:val="28"/>
          <w:szCs w:val="28"/>
          <w:lang w:eastAsia="ru-RU"/>
        </w:rPr>
      </w:pPr>
      <w:r w:rsidRPr="003B641A">
        <w:rPr>
          <w:rFonts w:ascii="Times New Roman" w:eastAsia="Times New Roman" w:hAnsi="Times New Roman" w:cs="Times New Roman"/>
          <w:sz w:val="28"/>
          <w:szCs w:val="28"/>
          <w:lang w:eastAsia="ru-RU"/>
        </w:rPr>
        <w:lastRenderedPageBreak/>
        <w:t>Кроме основного микропроцессора во многих компьютерах имеются специализированные процессоры. Например,</w:t>
      </w:r>
      <w:r w:rsidRPr="003B641A">
        <w:rPr>
          <w:rFonts w:ascii="Times New Roman" w:eastAsia="Times New Roman" w:hAnsi="Times New Roman" w:cs="Times New Roman"/>
          <w:i/>
          <w:iCs/>
          <w:sz w:val="28"/>
          <w:szCs w:val="28"/>
          <w:lang w:eastAsia="ru-RU"/>
        </w:rPr>
        <w:t xml:space="preserve"> математический сопроцес</w:t>
      </w:r>
      <w:r w:rsidRPr="003B641A">
        <w:rPr>
          <w:rFonts w:ascii="Times New Roman" w:eastAsia="Times New Roman" w:hAnsi="Times New Roman" w:cs="Times New Roman"/>
          <w:i/>
          <w:iCs/>
          <w:sz w:val="28"/>
          <w:szCs w:val="28"/>
          <w:lang w:eastAsia="ru-RU"/>
        </w:rPr>
        <w:softHyphen/>
        <w:t>сор</w:t>
      </w:r>
      <w:r w:rsidRPr="003B641A">
        <w:rPr>
          <w:rFonts w:ascii="Times New Roman" w:eastAsia="Times New Roman" w:hAnsi="Times New Roman" w:cs="Times New Roman"/>
          <w:sz w:val="28"/>
          <w:szCs w:val="28"/>
          <w:lang w:eastAsia="ru-RU"/>
        </w:rPr>
        <w:t xml:space="preserve"> - микросхема, которая помогает основному процессору в выполнении математических вычислений с десятичной (плавающей) точкой.</w:t>
      </w:r>
    </w:p>
    <w:p w:rsidR="00C42AB6" w:rsidRPr="003B641A" w:rsidRDefault="00C42AB6"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ЦП выполняет программу, представляющую собой последовательность сохраненных команд. Каждая модель процессора имеет набор исполняемых команд. При выполнении программы ЦП обрабатывает каждый элемент данных в соответствии с программой и набором команд. Пока ЦП выполняет один шаг программы, остальные команды и данные хранятся рядом в специальной памяти, именуемой </w:t>
      </w:r>
      <w:proofErr w:type="spellStart"/>
      <w:r w:rsidRPr="003B641A">
        <w:rPr>
          <w:rFonts w:ascii="Times New Roman" w:hAnsi="Times New Roman" w:cs="Times New Roman"/>
          <w:sz w:val="28"/>
          <w:szCs w:val="28"/>
        </w:rPr>
        <w:t>кэшем</w:t>
      </w:r>
      <w:proofErr w:type="spellEnd"/>
      <w:r w:rsidRPr="003B641A">
        <w:rPr>
          <w:rFonts w:ascii="Times New Roman" w:hAnsi="Times New Roman" w:cs="Times New Roman"/>
          <w:sz w:val="28"/>
          <w:szCs w:val="28"/>
        </w:rPr>
        <w:t>. Существует две основные архитектуры ЦП, связанные с наборами команд:</w:t>
      </w:r>
    </w:p>
    <w:p w:rsidR="00C42AB6" w:rsidRPr="003B641A" w:rsidRDefault="00C42AB6"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Процессор с сокращенным набором команд (RISC). В этой архитектуре используется относительно небольшой набор команд, а микросхемы RISC предназначены для очень быстрого исполнения этих команд.</w:t>
      </w:r>
    </w:p>
    <w:p w:rsidR="00C42AB6" w:rsidRPr="003B641A" w:rsidRDefault="00C42AB6"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Процессор со сложным набором команд (CISC). В этой архитектуре используется расширенный набор команд, что приводит к уменьшению количества шагов, приходящихся на каждую операцию. </w:t>
      </w:r>
    </w:p>
    <w:p w:rsidR="007C71C5" w:rsidRPr="003B641A" w:rsidRDefault="007C71C5"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Количество данных, которое может одновременно обработать ЦП, зависит от размера шины данных процессора. Ее также называют шиной ЦП или внешней шиной (FSB). Чем больше ширина шины данных процессора, тем мощнее процессор. Современные процессоры имеют 32-битные или 64-битные шины данных.</w:t>
      </w:r>
    </w:p>
    <w:p w:rsidR="007C71C5" w:rsidRPr="003B641A" w:rsidRDefault="007C71C5"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Одноядерный процессор. Одно ядро в одной микросхеме ЦП, определяющее все технологические возможности по обработке. Производитель материнской платы может установить гнезда для нескольких процессоров, чтобы предоставить возможность построить мощную многопроцессорную компьютерную систему. </w:t>
      </w:r>
    </w:p>
    <w:p w:rsidR="007C71C5" w:rsidRPr="003B641A" w:rsidRDefault="007C71C5" w:rsidP="003B641A">
      <w:pPr>
        <w:spacing w:after="0" w:line="240" w:lineRule="auto"/>
        <w:ind w:firstLine="567"/>
        <w:jc w:val="both"/>
        <w:rPr>
          <w:rFonts w:ascii="Times New Roman" w:hAnsi="Times New Roman" w:cs="Times New Roman"/>
          <w:sz w:val="28"/>
          <w:szCs w:val="28"/>
        </w:rPr>
      </w:pPr>
      <w:proofErr w:type="spellStart"/>
      <w:r w:rsidRPr="003B641A">
        <w:rPr>
          <w:rFonts w:ascii="Times New Roman" w:hAnsi="Times New Roman" w:cs="Times New Roman"/>
          <w:sz w:val="28"/>
          <w:szCs w:val="28"/>
        </w:rPr>
        <w:t>Двухъядерный</w:t>
      </w:r>
      <w:proofErr w:type="spellEnd"/>
      <w:r w:rsidRPr="003B641A">
        <w:rPr>
          <w:rFonts w:ascii="Times New Roman" w:hAnsi="Times New Roman" w:cs="Times New Roman"/>
          <w:sz w:val="28"/>
          <w:szCs w:val="28"/>
        </w:rPr>
        <w:t xml:space="preserve"> процессор. Два ядра в одной микросхеме ЦП, где оба ядра могут одновременно обрабатывать информацию.</w:t>
      </w:r>
    </w:p>
    <w:p w:rsidR="00753F77" w:rsidRPr="003B641A" w:rsidRDefault="00753F77"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Самыми известными производителями ЦП являются компании </w:t>
      </w:r>
      <w:proofErr w:type="spellStart"/>
      <w:r w:rsidRPr="003B641A">
        <w:rPr>
          <w:rFonts w:ascii="Times New Roman" w:hAnsi="Times New Roman" w:cs="Times New Roman"/>
          <w:sz w:val="28"/>
          <w:szCs w:val="28"/>
        </w:rPr>
        <w:t>Intel</w:t>
      </w:r>
      <w:proofErr w:type="spellEnd"/>
      <w:r w:rsidRPr="003B641A">
        <w:rPr>
          <w:rFonts w:ascii="Times New Roman" w:hAnsi="Times New Roman" w:cs="Times New Roman"/>
          <w:sz w:val="28"/>
          <w:szCs w:val="28"/>
        </w:rPr>
        <w:t xml:space="preserve"> и AMD.</w:t>
      </w:r>
    </w:p>
    <w:p w:rsidR="0009126E" w:rsidRPr="003B641A" w:rsidRDefault="0009126E"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 </w:t>
      </w:r>
      <w:r w:rsidRPr="003B641A">
        <w:rPr>
          <w:rFonts w:ascii="Times New Roman" w:hAnsi="Times New Roman" w:cs="Times New Roman"/>
          <w:b/>
          <w:bCs/>
          <w:sz w:val="28"/>
          <w:szCs w:val="28"/>
        </w:rPr>
        <w:t xml:space="preserve">Процессоры </w:t>
      </w:r>
      <w:proofErr w:type="spellStart"/>
      <w:r w:rsidRPr="003B641A">
        <w:rPr>
          <w:rFonts w:ascii="Times New Roman" w:hAnsi="Times New Roman" w:cs="Times New Roman"/>
          <w:b/>
          <w:bCs/>
          <w:sz w:val="28"/>
          <w:szCs w:val="28"/>
        </w:rPr>
        <w:t>Intel</w:t>
      </w:r>
      <w:proofErr w:type="spellEnd"/>
      <w:r w:rsidRPr="003B641A">
        <w:rPr>
          <w:rFonts w:ascii="Times New Roman" w:hAnsi="Times New Roman" w:cs="Times New Roman"/>
          <w:sz w:val="28"/>
          <w:szCs w:val="28"/>
        </w:rPr>
        <w:t xml:space="preserve"> также имеют свои достоинства. Одно из них - высокая частота, повышающая быстродействие при кодировании потокового видео. </w:t>
      </w:r>
    </w:p>
    <w:p w:rsidR="0009126E" w:rsidRPr="003B641A" w:rsidRDefault="0009126E"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Раньше было распространено мнение, что большая частота даёт большую производительность. Это не совсем так. Процессоры AMD, обычно имея меньшую частоту, чем у </w:t>
      </w:r>
      <w:proofErr w:type="spellStart"/>
      <w:r w:rsidRPr="003B641A">
        <w:rPr>
          <w:rFonts w:ascii="Times New Roman" w:hAnsi="Times New Roman" w:cs="Times New Roman"/>
          <w:sz w:val="28"/>
          <w:szCs w:val="28"/>
        </w:rPr>
        <w:t>Intel</w:t>
      </w:r>
      <w:proofErr w:type="spellEnd"/>
      <w:r w:rsidRPr="003B641A">
        <w:rPr>
          <w:rFonts w:ascii="Times New Roman" w:hAnsi="Times New Roman" w:cs="Times New Roman"/>
          <w:sz w:val="28"/>
          <w:szCs w:val="28"/>
        </w:rPr>
        <w:t xml:space="preserve">, довольно успешно конкурируют с ними. Сегодня особое внимание лучше уделить количеству ядер, так как новые операционные системы и приложения работают значительно быстрее и эффективнее на многоядерных конфигурациях. Современный рынок процессоров делят два главных конкурента - AMD и </w:t>
      </w:r>
      <w:proofErr w:type="spellStart"/>
      <w:r w:rsidRPr="003B641A">
        <w:rPr>
          <w:rFonts w:ascii="Times New Roman" w:hAnsi="Times New Roman" w:cs="Times New Roman"/>
          <w:sz w:val="28"/>
          <w:szCs w:val="28"/>
        </w:rPr>
        <w:t>Intel</w:t>
      </w:r>
      <w:proofErr w:type="spellEnd"/>
      <w:r w:rsidRPr="003B641A">
        <w:rPr>
          <w:rFonts w:ascii="Times New Roman" w:hAnsi="Times New Roman" w:cs="Times New Roman"/>
          <w:sz w:val="28"/>
          <w:szCs w:val="28"/>
        </w:rPr>
        <w:t xml:space="preserve">. Каждая из этих фирм имеет как сторонников, так и противников. Нам же следует уделять внимание самому продукту, а не производителю. </w:t>
      </w:r>
    </w:p>
    <w:p w:rsidR="0009126E" w:rsidRPr="003B641A" w:rsidRDefault="0009126E"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b/>
          <w:bCs/>
          <w:sz w:val="28"/>
          <w:szCs w:val="28"/>
        </w:rPr>
        <w:lastRenderedPageBreak/>
        <w:t>Процессоры AMD</w:t>
      </w:r>
      <w:r w:rsidRPr="003B641A">
        <w:rPr>
          <w:rFonts w:ascii="Times New Roman" w:hAnsi="Times New Roman" w:cs="Times New Roman"/>
          <w:sz w:val="28"/>
          <w:szCs w:val="28"/>
        </w:rPr>
        <w:t xml:space="preserve"> отличаются высокопроизводительным FPU - блоком вычислений с плавающей точкой, благодаря которому они имеют преимущество перед аналогами в играх и некоторых приложениях. Кроме этого, многие модели CPU от AMD имеют привлекательное соотношение цена/производительность. </w:t>
      </w:r>
    </w:p>
    <w:p w:rsidR="00753F77" w:rsidRPr="003B641A" w:rsidRDefault="00753F77"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Гнездо или слот для ЦП — это разъем, обеспечивающий связь между материнской платой и самим процессором. В большинстве выпускающихся сегодня ЦП и гнезд используется архитектура PGA (матричное расположение контактов), что позволяет вставлять контакты на нижней стороне процессора в гнездо с нулевым усилием сочленения (ZIF). Усилие сочленения — это сила, которую требуется приложить для установки ЦП в разъем или гнездо материнской платы. </w:t>
      </w:r>
      <w:proofErr w:type="spellStart"/>
      <w:r w:rsidRPr="003B641A">
        <w:rPr>
          <w:rFonts w:ascii="Times New Roman" w:hAnsi="Times New Roman" w:cs="Times New Roman"/>
          <w:sz w:val="28"/>
          <w:szCs w:val="28"/>
        </w:rPr>
        <w:t>Слотовые</w:t>
      </w:r>
      <w:proofErr w:type="spellEnd"/>
      <w:r w:rsidRPr="003B641A">
        <w:rPr>
          <w:rFonts w:ascii="Times New Roman" w:hAnsi="Times New Roman" w:cs="Times New Roman"/>
          <w:sz w:val="28"/>
          <w:szCs w:val="28"/>
        </w:rPr>
        <w:t xml:space="preserve"> процессоры, имеющие форму картриджа, вставляются в слот, похожий на гнездо расширения. </w:t>
      </w:r>
    </w:p>
    <w:p w:rsidR="0009126E" w:rsidRPr="003B641A" w:rsidRDefault="0009126E"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Итак, если компьютер нужен вам для монтажа и кодирования видео, то можно выбрать процессор </w:t>
      </w:r>
      <w:proofErr w:type="spellStart"/>
      <w:r w:rsidRPr="003B641A">
        <w:rPr>
          <w:rFonts w:ascii="Times New Roman" w:hAnsi="Times New Roman" w:cs="Times New Roman"/>
          <w:sz w:val="28"/>
          <w:szCs w:val="28"/>
        </w:rPr>
        <w:t>Intel</w:t>
      </w:r>
      <w:proofErr w:type="spellEnd"/>
      <w:r w:rsidRPr="003B641A">
        <w:rPr>
          <w:rFonts w:ascii="Times New Roman" w:hAnsi="Times New Roman" w:cs="Times New Roman"/>
          <w:sz w:val="28"/>
          <w:szCs w:val="28"/>
        </w:rPr>
        <w:t xml:space="preserve"> </w:t>
      </w:r>
      <w:proofErr w:type="spellStart"/>
      <w:r w:rsidRPr="003B641A">
        <w:rPr>
          <w:rFonts w:ascii="Times New Roman" w:hAnsi="Times New Roman" w:cs="Times New Roman"/>
          <w:sz w:val="28"/>
          <w:szCs w:val="28"/>
        </w:rPr>
        <w:t>Core</w:t>
      </w:r>
      <w:proofErr w:type="spellEnd"/>
      <w:r w:rsidRPr="003B641A">
        <w:rPr>
          <w:rFonts w:ascii="Times New Roman" w:hAnsi="Times New Roman" w:cs="Times New Roman"/>
          <w:sz w:val="28"/>
          <w:szCs w:val="28"/>
        </w:rPr>
        <w:t xml:space="preserve"> i7 или AMD </w:t>
      </w:r>
      <w:proofErr w:type="spellStart"/>
      <w:r w:rsidRPr="003B641A">
        <w:rPr>
          <w:rFonts w:ascii="Times New Roman" w:hAnsi="Times New Roman" w:cs="Times New Roman"/>
          <w:sz w:val="28"/>
          <w:szCs w:val="28"/>
        </w:rPr>
        <w:t>Phenom</w:t>
      </w:r>
      <w:proofErr w:type="spellEnd"/>
      <w:r w:rsidRPr="003B641A">
        <w:rPr>
          <w:rFonts w:ascii="Times New Roman" w:hAnsi="Times New Roman" w:cs="Times New Roman"/>
          <w:sz w:val="28"/>
          <w:szCs w:val="28"/>
        </w:rPr>
        <w:t xml:space="preserve"> II x6, последние модели которых имеют </w:t>
      </w:r>
      <w:proofErr w:type="gramStart"/>
      <w:r w:rsidRPr="003B641A">
        <w:rPr>
          <w:rFonts w:ascii="Times New Roman" w:hAnsi="Times New Roman" w:cs="Times New Roman"/>
          <w:sz w:val="28"/>
          <w:szCs w:val="28"/>
        </w:rPr>
        <w:t>аж</w:t>
      </w:r>
      <w:proofErr w:type="gramEnd"/>
      <w:r w:rsidRPr="003B641A">
        <w:rPr>
          <w:rFonts w:ascii="Times New Roman" w:hAnsi="Times New Roman" w:cs="Times New Roman"/>
          <w:sz w:val="28"/>
          <w:szCs w:val="28"/>
        </w:rPr>
        <w:t xml:space="preserve"> 6 ядер на борту. Подойдут также и другие 4х ядерные процессоры от </w:t>
      </w:r>
      <w:proofErr w:type="gramStart"/>
      <w:r w:rsidRPr="003B641A">
        <w:rPr>
          <w:rFonts w:ascii="Times New Roman" w:hAnsi="Times New Roman" w:cs="Times New Roman"/>
          <w:sz w:val="28"/>
          <w:szCs w:val="28"/>
        </w:rPr>
        <w:t>обоих</w:t>
      </w:r>
      <w:proofErr w:type="gramEnd"/>
      <w:r w:rsidRPr="003B641A">
        <w:rPr>
          <w:rFonts w:ascii="Times New Roman" w:hAnsi="Times New Roman" w:cs="Times New Roman"/>
          <w:sz w:val="28"/>
          <w:szCs w:val="28"/>
        </w:rPr>
        <w:t xml:space="preserve"> фирм: </w:t>
      </w:r>
      <w:proofErr w:type="spellStart"/>
      <w:r w:rsidRPr="003B641A">
        <w:rPr>
          <w:rFonts w:ascii="Times New Roman" w:hAnsi="Times New Roman" w:cs="Times New Roman"/>
          <w:sz w:val="28"/>
          <w:szCs w:val="28"/>
        </w:rPr>
        <w:t>Intel</w:t>
      </w:r>
      <w:proofErr w:type="spellEnd"/>
      <w:r w:rsidRPr="003B641A">
        <w:rPr>
          <w:rFonts w:ascii="Times New Roman" w:hAnsi="Times New Roman" w:cs="Times New Roman"/>
          <w:sz w:val="28"/>
          <w:szCs w:val="28"/>
        </w:rPr>
        <w:t xml:space="preserve"> </w:t>
      </w:r>
      <w:proofErr w:type="spellStart"/>
      <w:r w:rsidRPr="003B641A">
        <w:rPr>
          <w:rFonts w:ascii="Times New Roman" w:hAnsi="Times New Roman" w:cs="Times New Roman"/>
          <w:sz w:val="28"/>
          <w:szCs w:val="28"/>
        </w:rPr>
        <w:t>Core</w:t>
      </w:r>
      <w:proofErr w:type="spellEnd"/>
      <w:r w:rsidRPr="003B641A">
        <w:rPr>
          <w:rFonts w:ascii="Times New Roman" w:hAnsi="Times New Roman" w:cs="Times New Roman"/>
          <w:sz w:val="28"/>
          <w:szCs w:val="28"/>
        </w:rPr>
        <w:t xml:space="preserve"> i5, AMD </w:t>
      </w:r>
      <w:proofErr w:type="spellStart"/>
      <w:r w:rsidRPr="003B641A">
        <w:rPr>
          <w:rFonts w:ascii="Times New Roman" w:hAnsi="Times New Roman" w:cs="Times New Roman"/>
          <w:sz w:val="28"/>
          <w:szCs w:val="28"/>
        </w:rPr>
        <w:t>Phenom</w:t>
      </w:r>
      <w:proofErr w:type="spellEnd"/>
      <w:r w:rsidRPr="003B641A">
        <w:rPr>
          <w:rFonts w:ascii="Times New Roman" w:hAnsi="Times New Roman" w:cs="Times New Roman"/>
          <w:sz w:val="28"/>
          <w:szCs w:val="28"/>
        </w:rPr>
        <w:t xml:space="preserve"> II x4. Для игр </w:t>
      </w:r>
      <w:proofErr w:type="gramStart"/>
      <w:r w:rsidRPr="003B641A">
        <w:rPr>
          <w:rFonts w:ascii="Times New Roman" w:hAnsi="Times New Roman" w:cs="Times New Roman"/>
          <w:sz w:val="28"/>
          <w:szCs w:val="28"/>
        </w:rPr>
        <w:t xml:space="preserve">переплачивать за </w:t>
      </w:r>
      <w:proofErr w:type="spellStart"/>
      <w:r w:rsidRPr="003B641A">
        <w:rPr>
          <w:rFonts w:ascii="Times New Roman" w:hAnsi="Times New Roman" w:cs="Times New Roman"/>
          <w:sz w:val="28"/>
          <w:szCs w:val="28"/>
        </w:rPr>
        <w:t>Core</w:t>
      </w:r>
      <w:proofErr w:type="spellEnd"/>
      <w:r w:rsidRPr="003B641A">
        <w:rPr>
          <w:rFonts w:ascii="Times New Roman" w:hAnsi="Times New Roman" w:cs="Times New Roman"/>
          <w:sz w:val="28"/>
          <w:szCs w:val="28"/>
        </w:rPr>
        <w:t xml:space="preserve"> i7 смысла нет, так как разница в производительности между ним и тем же </w:t>
      </w:r>
      <w:proofErr w:type="spellStart"/>
      <w:r w:rsidRPr="003B641A">
        <w:rPr>
          <w:rFonts w:ascii="Times New Roman" w:hAnsi="Times New Roman" w:cs="Times New Roman"/>
          <w:sz w:val="28"/>
          <w:szCs w:val="28"/>
        </w:rPr>
        <w:t>Core</w:t>
      </w:r>
      <w:proofErr w:type="spellEnd"/>
      <w:r w:rsidRPr="003B641A">
        <w:rPr>
          <w:rFonts w:ascii="Times New Roman" w:hAnsi="Times New Roman" w:cs="Times New Roman"/>
          <w:sz w:val="28"/>
          <w:szCs w:val="28"/>
        </w:rPr>
        <w:t xml:space="preserve"> 2 </w:t>
      </w:r>
      <w:proofErr w:type="spellStart"/>
      <w:r w:rsidRPr="003B641A">
        <w:rPr>
          <w:rFonts w:ascii="Times New Roman" w:hAnsi="Times New Roman" w:cs="Times New Roman"/>
          <w:sz w:val="28"/>
          <w:szCs w:val="28"/>
        </w:rPr>
        <w:t>Duo</w:t>
      </w:r>
      <w:proofErr w:type="spellEnd"/>
      <w:r w:rsidRPr="003B641A">
        <w:rPr>
          <w:rFonts w:ascii="Times New Roman" w:hAnsi="Times New Roman" w:cs="Times New Roman"/>
          <w:sz w:val="28"/>
          <w:szCs w:val="28"/>
        </w:rPr>
        <w:t xml:space="preserve"> значительно ниже, чем разница в цене - 2х или 4х ядер будет вполне достаточно</w:t>
      </w:r>
      <w:proofErr w:type="gramEnd"/>
      <w:r w:rsidRPr="003B641A">
        <w:rPr>
          <w:rFonts w:ascii="Times New Roman" w:hAnsi="Times New Roman" w:cs="Times New Roman"/>
          <w:sz w:val="28"/>
          <w:szCs w:val="28"/>
        </w:rPr>
        <w:t xml:space="preserve">. Для работы, офисных документов и Интернета можно выбрать бюджетные процессоры вроде </w:t>
      </w:r>
      <w:proofErr w:type="spellStart"/>
      <w:r w:rsidRPr="003B641A">
        <w:rPr>
          <w:rFonts w:ascii="Times New Roman" w:hAnsi="Times New Roman" w:cs="Times New Roman"/>
          <w:sz w:val="28"/>
          <w:szCs w:val="28"/>
        </w:rPr>
        <w:t>Intel</w:t>
      </w:r>
      <w:proofErr w:type="spellEnd"/>
      <w:r w:rsidRPr="003B641A">
        <w:rPr>
          <w:rFonts w:ascii="Times New Roman" w:hAnsi="Times New Roman" w:cs="Times New Roman"/>
          <w:sz w:val="28"/>
          <w:szCs w:val="28"/>
        </w:rPr>
        <w:t xml:space="preserve"> </w:t>
      </w:r>
      <w:proofErr w:type="spellStart"/>
      <w:r w:rsidRPr="003B641A">
        <w:rPr>
          <w:rFonts w:ascii="Times New Roman" w:hAnsi="Times New Roman" w:cs="Times New Roman"/>
          <w:sz w:val="28"/>
          <w:szCs w:val="28"/>
        </w:rPr>
        <w:t>Celeron</w:t>
      </w:r>
      <w:proofErr w:type="spellEnd"/>
      <w:r w:rsidRPr="003B641A">
        <w:rPr>
          <w:rFonts w:ascii="Times New Roman" w:hAnsi="Times New Roman" w:cs="Times New Roman"/>
          <w:sz w:val="28"/>
          <w:szCs w:val="28"/>
        </w:rPr>
        <w:t xml:space="preserve"> и </w:t>
      </w:r>
      <w:proofErr w:type="spellStart"/>
      <w:r w:rsidRPr="003B641A">
        <w:rPr>
          <w:rFonts w:ascii="Times New Roman" w:hAnsi="Times New Roman" w:cs="Times New Roman"/>
          <w:sz w:val="28"/>
          <w:szCs w:val="28"/>
        </w:rPr>
        <w:t>Intel</w:t>
      </w:r>
      <w:proofErr w:type="spellEnd"/>
      <w:r w:rsidRPr="003B641A">
        <w:rPr>
          <w:rFonts w:ascii="Times New Roman" w:hAnsi="Times New Roman" w:cs="Times New Roman"/>
          <w:sz w:val="28"/>
          <w:szCs w:val="28"/>
        </w:rPr>
        <w:t xml:space="preserve"> </w:t>
      </w:r>
      <w:proofErr w:type="spellStart"/>
      <w:r w:rsidRPr="003B641A">
        <w:rPr>
          <w:rFonts w:ascii="Times New Roman" w:hAnsi="Times New Roman" w:cs="Times New Roman"/>
          <w:sz w:val="28"/>
          <w:szCs w:val="28"/>
        </w:rPr>
        <w:t>Pentuim</w:t>
      </w:r>
      <w:proofErr w:type="spellEnd"/>
      <w:r w:rsidRPr="003B641A">
        <w:rPr>
          <w:rFonts w:ascii="Times New Roman" w:hAnsi="Times New Roman" w:cs="Times New Roman"/>
          <w:sz w:val="28"/>
          <w:szCs w:val="28"/>
        </w:rPr>
        <w:t xml:space="preserve"> </w:t>
      </w:r>
      <w:proofErr w:type="spellStart"/>
      <w:r w:rsidRPr="003B641A">
        <w:rPr>
          <w:rFonts w:ascii="Times New Roman" w:hAnsi="Times New Roman" w:cs="Times New Roman"/>
          <w:sz w:val="28"/>
          <w:szCs w:val="28"/>
        </w:rPr>
        <w:t>Dual</w:t>
      </w:r>
      <w:proofErr w:type="spellEnd"/>
      <w:r w:rsidRPr="003B641A">
        <w:rPr>
          <w:rFonts w:ascii="Times New Roman" w:hAnsi="Times New Roman" w:cs="Times New Roman"/>
          <w:sz w:val="28"/>
          <w:szCs w:val="28"/>
        </w:rPr>
        <w:t xml:space="preserve"> </w:t>
      </w:r>
      <w:proofErr w:type="spellStart"/>
      <w:r w:rsidRPr="003B641A">
        <w:rPr>
          <w:rFonts w:ascii="Times New Roman" w:hAnsi="Times New Roman" w:cs="Times New Roman"/>
          <w:sz w:val="28"/>
          <w:szCs w:val="28"/>
        </w:rPr>
        <w:t>Core</w:t>
      </w:r>
      <w:proofErr w:type="spellEnd"/>
      <w:r w:rsidRPr="003B641A">
        <w:rPr>
          <w:rFonts w:ascii="Times New Roman" w:hAnsi="Times New Roman" w:cs="Times New Roman"/>
          <w:sz w:val="28"/>
          <w:szCs w:val="28"/>
        </w:rPr>
        <w:t xml:space="preserve"> или AMD </w:t>
      </w:r>
      <w:proofErr w:type="spellStart"/>
      <w:r w:rsidRPr="003B641A">
        <w:rPr>
          <w:rFonts w:ascii="Times New Roman" w:hAnsi="Times New Roman" w:cs="Times New Roman"/>
          <w:sz w:val="28"/>
          <w:szCs w:val="28"/>
        </w:rPr>
        <w:t>Sempron</w:t>
      </w:r>
      <w:proofErr w:type="spellEnd"/>
      <w:r w:rsidRPr="003B641A">
        <w:rPr>
          <w:rFonts w:ascii="Times New Roman" w:hAnsi="Times New Roman" w:cs="Times New Roman"/>
          <w:sz w:val="28"/>
          <w:szCs w:val="28"/>
        </w:rPr>
        <w:t xml:space="preserve"> и AMD </w:t>
      </w:r>
      <w:proofErr w:type="spellStart"/>
      <w:r w:rsidRPr="003B641A">
        <w:rPr>
          <w:rFonts w:ascii="Times New Roman" w:hAnsi="Times New Roman" w:cs="Times New Roman"/>
          <w:sz w:val="28"/>
          <w:szCs w:val="28"/>
        </w:rPr>
        <w:t>Athlon</w:t>
      </w:r>
      <w:proofErr w:type="spellEnd"/>
      <w:r w:rsidRPr="003B641A">
        <w:rPr>
          <w:rFonts w:ascii="Times New Roman" w:hAnsi="Times New Roman" w:cs="Times New Roman"/>
          <w:sz w:val="28"/>
          <w:szCs w:val="28"/>
        </w:rPr>
        <w:t xml:space="preserve"> 64 X2. </w:t>
      </w:r>
    </w:p>
    <w:p w:rsidR="00AB2223" w:rsidRPr="003B641A" w:rsidRDefault="00AB2223"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Для увеличения быстродействия в некоторых ЦП применяется </w:t>
      </w:r>
      <w:proofErr w:type="spellStart"/>
      <w:r w:rsidRPr="003B641A">
        <w:rPr>
          <w:rFonts w:ascii="Times New Roman" w:hAnsi="Times New Roman" w:cs="Times New Roman"/>
          <w:sz w:val="28"/>
          <w:szCs w:val="28"/>
        </w:rPr>
        <w:t>гиперпотоковость</w:t>
      </w:r>
      <w:proofErr w:type="spellEnd"/>
      <w:r w:rsidRPr="003B641A">
        <w:rPr>
          <w:rFonts w:ascii="Times New Roman" w:hAnsi="Times New Roman" w:cs="Times New Roman"/>
          <w:sz w:val="28"/>
          <w:szCs w:val="28"/>
        </w:rPr>
        <w:t xml:space="preserve">. В этом случае ЦП может одновременно выполнять несколько фрагментов кода на каждом конвейере. В операционной системе один ЦП с </w:t>
      </w:r>
      <w:proofErr w:type="spellStart"/>
      <w:r w:rsidRPr="003B641A">
        <w:rPr>
          <w:rFonts w:ascii="Times New Roman" w:hAnsi="Times New Roman" w:cs="Times New Roman"/>
          <w:sz w:val="28"/>
          <w:szCs w:val="28"/>
        </w:rPr>
        <w:t>гиперпотоковостью</w:t>
      </w:r>
      <w:proofErr w:type="spellEnd"/>
      <w:r w:rsidRPr="003B641A">
        <w:rPr>
          <w:rFonts w:ascii="Times New Roman" w:hAnsi="Times New Roman" w:cs="Times New Roman"/>
          <w:sz w:val="28"/>
          <w:szCs w:val="28"/>
        </w:rPr>
        <w:t xml:space="preserve"> трактуется как два ЦП.</w:t>
      </w:r>
    </w:p>
    <w:p w:rsidR="007D3495" w:rsidRPr="003B641A" w:rsidRDefault="00476E9B" w:rsidP="003B641A">
      <w:pPr>
        <w:spacing w:after="0" w:line="240" w:lineRule="auto"/>
        <w:ind w:firstLine="567"/>
        <w:jc w:val="both"/>
        <w:rPr>
          <w:rFonts w:ascii="Times New Roman" w:hAnsi="Times New Roman" w:cs="Times New Roman"/>
          <w:noProof/>
          <w:sz w:val="28"/>
          <w:szCs w:val="28"/>
          <w:lang w:eastAsia="ru-RU"/>
        </w:rPr>
      </w:pPr>
      <w:r w:rsidRPr="003B641A">
        <w:rPr>
          <w:rFonts w:ascii="Times New Roman" w:hAnsi="Times New Roman" w:cs="Times New Roman"/>
          <w:noProof/>
          <w:sz w:val="28"/>
          <w:szCs w:val="28"/>
          <w:lang w:eastAsia="ru-RU"/>
        </w:rPr>
        <w:t>При такой работе процессора вырабатывается много теплоты и э</w:t>
      </w:r>
      <w:r w:rsidR="007D3495" w:rsidRPr="003B641A">
        <w:rPr>
          <w:rFonts w:ascii="Times New Roman" w:hAnsi="Times New Roman" w:cs="Times New Roman"/>
          <w:noProof/>
          <w:sz w:val="28"/>
          <w:szCs w:val="28"/>
          <w:lang w:eastAsia="ru-RU"/>
        </w:rPr>
        <w:t>лектронные компоненты нагреваются. Их нагрев вызван прохождением тока по компонентам. Производительность компьютерных компонентов выше в том случае, если они не нагреваются. Если тепло не отводится, работа компьютера может замедляться. При слишком большом повышении температуры возможно повреждение компонентов компьютера.</w:t>
      </w:r>
    </w:p>
    <w:p w:rsidR="007D3495" w:rsidRPr="003B641A" w:rsidRDefault="007D3495" w:rsidP="003B641A">
      <w:pPr>
        <w:spacing w:after="0" w:line="240" w:lineRule="auto"/>
        <w:ind w:firstLine="567"/>
        <w:jc w:val="both"/>
        <w:rPr>
          <w:rFonts w:ascii="Times New Roman" w:hAnsi="Times New Roman" w:cs="Times New Roman"/>
          <w:noProof/>
          <w:sz w:val="28"/>
          <w:szCs w:val="28"/>
          <w:lang w:eastAsia="ru-RU"/>
        </w:rPr>
      </w:pPr>
      <w:r w:rsidRPr="003B641A">
        <w:rPr>
          <w:rFonts w:ascii="Times New Roman" w:hAnsi="Times New Roman" w:cs="Times New Roman"/>
          <w:noProof/>
          <w:sz w:val="28"/>
          <w:szCs w:val="28"/>
          <w:lang w:eastAsia="ru-RU"/>
        </w:rPr>
        <w:t>Увеличение потока воздуха в корпусе компьютера позволяет отводить большее количество тепла. Для более эффективного охлаждения в корпусе компьютера устанавливается вентилятор (рис. 1).</w:t>
      </w:r>
    </w:p>
    <w:p w:rsidR="007D3495" w:rsidRPr="003B641A" w:rsidRDefault="007D3495" w:rsidP="003B641A">
      <w:pPr>
        <w:spacing w:after="0" w:line="240" w:lineRule="auto"/>
        <w:ind w:firstLine="567"/>
        <w:jc w:val="both"/>
        <w:rPr>
          <w:rFonts w:ascii="Times New Roman" w:hAnsi="Times New Roman" w:cs="Times New Roman"/>
          <w:noProof/>
          <w:sz w:val="28"/>
          <w:szCs w:val="28"/>
          <w:lang w:eastAsia="ru-RU"/>
        </w:rPr>
      </w:pPr>
      <w:r w:rsidRPr="003B641A">
        <w:rPr>
          <w:rFonts w:ascii="Times New Roman" w:hAnsi="Times New Roman" w:cs="Times New Roman"/>
          <w:noProof/>
          <w:sz w:val="28"/>
          <w:szCs w:val="28"/>
          <w:lang w:eastAsia="ru-RU"/>
        </w:rPr>
        <w:t xml:space="preserve">Помимо корпусных вентиляторов для охлаждения ядра ЦП используется радиатор. Вентилятор над радиатором-теплосъёмником (рис. 2) отводит тепло от ЦП. </w:t>
      </w:r>
    </w:p>
    <w:p w:rsidR="007D3495" w:rsidRPr="003B641A" w:rsidRDefault="007D3495" w:rsidP="003B641A">
      <w:pPr>
        <w:spacing w:after="0" w:line="240" w:lineRule="auto"/>
        <w:ind w:firstLine="567"/>
        <w:jc w:val="both"/>
        <w:rPr>
          <w:rFonts w:ascii="Times New Roman" w:hAnsi="Times New Roman" w:cs="Times New Roman"/>
          <w:noProof/>
          <w:sz w:val="28"/>
          <w:szCs w:val="28"/>
          <w:lang w:eastAsia="ru-RU"/>
        </w:rPr>
      </w:pPr>
      <w:r w:rsidRPr="003B641A">
        <w:rPr>
          <w:rFonts w:ascii="Times New Roman" w:hAnsi="Times New Roman" w:cs="Times New Roman"/>
          <w:noProof/>
          <w:sz w:val="28"/>
          <w:szCs w:val="28"/>
          <w:lang w:eastAsia="ru-RU"/>
        </w:rPr>
        <w:t>Вентиляторами могут оснащаться и другие компоненты, перегрев которых может привести к повреждению. Адаптерные платы также сильно нагреваются. На рис. 3 показаны вентиляторы, предназначенные для охлаждения графического процессора (GPU).</w:t>
      </w:r>
    </w:p>
    <w:p w:rsidR="007D3495" w:rsidRPr="003B641A" w:rsidRDefault="007D3495" w:rsidP="003B641A">
      <w:pPr>
        <w:spacing w:after="0" w:line="240" w:lineRule="auto"/>
        <w:ind w:firstLine="567"/>
        <w:jc w:val="both"/>
        <w:rPr>
          <w:rFonts w:ascii="Times New Roman" w:hAnsi="Times New Roman" w:cs="Times New Roman"/>
          <w:noProof/>
          <w:sz w:val="28"/>
          <w:szCs w:val="28"/>
          <w:lang w:eastAsia="ru-RU"/>
        </w:rPr>
      </w:pPr>
      <w:r w:rsidRPr="003B641A">
        <w:rPr>
          <w:rFonts w:ascii="Times New Roman" w:hAnsi="Times New Roman" w:cs="Times New Roman"/>
          <w:noProof/>
          <w:sz w:val="28"/>
          <w:szCs w:val="28"/>
          <w:lang w:eastAsia="ru-RU"/>
        </w:rPr>
        <w:t xml:space="preserve">В компьютерах с очень мощным центральным и графическим процессором может применяться система водяного охлаждения. Над </w:t>
      </w:r>
      <w:r w:rsidRPr="003B641A">
        <w:rPr>
          <w:rFonts w:ascii="Times New Roman" w:hAnsi="Times New Roman" w:cs="Times New Roman"/>
          <w:noProof/>
          <w:sz w:val="28"/>
          <w:szCs w:val="28"/>
          <w:lang w:eastAsia="ru-RU"/>
        </w:rPr>
        <w:lastRenderedPageBreak/>
        <w:t>процессором помещают металлическую пластину, поверх которой прокачивается вода для охлаждения ЦП. Вода прокачивается в радиатор, охлаждаемый воздухом, а затем рециркулирует.</w:t>
      </w:r>
    </w:p>
    <w:p w:rsidR="00AB2223" w:rsidRPr="003B641A" w:rsidRDefault="00AB2223"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Материнская плата — это основная печатная плата компьютера, содержащая шины, или </w:t>
      </w:r>
      <w:proofErr w:type="spellStart"/>
      <w:r w:rsidRPr="003B641A">
        <w:rPr>
          <w:rFonts w:ascii="Times New Roman" w:hAnsi="Times New Roman" w:cs="Times New Roman"/>
          <w:sz w:val="28"/>
          <w:szCs w:val="28"/>
        </w:rPr>
        <w:t>токопроводы</w:t>
      </w:r>
      <w:proofErr w:type="spellEnd"/>
      <w:r w:rsidRPr="003B641A">
        <w:rPr>
          <w:rFonts w:ascii="Times New Roman" w:hAnsi="Times New Roman" w:cs="Times New Roman"/>
          <w:sz w:val="28"/>
          <w:szCs w:val="28"/>
        </w:rPr>
        <w:t>. Эти шины позволяют перемещать данные между различными компонентами компьютера. Материнскую плату также называют системной платой, объединительной платой или главной платой.</w:t>
      </w:r>
    </w:p>
    <w:p w:rsidR="00AB2223" w:rsidRPr="003B641A" w:rsidRDefault="00AB2223"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Материнская плата включает в себя центральный процессор (ЦПУ), оперативное запоминающее устройство (ОЗУ), гнезда для плат расширения, узел </w:t>
      </w:r>
      <w:proofErr w:type="spellStart"/>
      <w:r w:rsidRPr="003B641A">
        <w:rPr>
          <w:rFonts w:ascii="Times New Roman" w:hAnsi="Times New Roman" w:cs="Times New Roman"/>
          <w:sz w:val="28"/>
          <w:szCs w:val="28"/>
        </w:rPr>
        <w:t>теплоотвода</w:t>
      </w:r>
      <w:proofErr w:type="spellEnd"/>
      <w:r w:rsidRPr="003B641A">
        <w:rPr>
          <w:rFonts w:ascii="Times New Roman" w:hAnsi="Times New Roman" w:cs="Times New Roman"/>
          <w:sz w:val="28"/>
          <w:szCs w:val="28"/>
        </w:rPr>
        <w:t>/вентилятора, микросхему BIOS, набор микросхем (</w:t>
      </w:r>
      <w:proofErr w:type="spellStart"/>
      <w:r w:rsidRPr="003B641A">
        <w:rPr>
          <w:rFonts w:ascii="Times New Roman" w:hAnsi="Times New Roman" w:cs="Times New Roman"/>
          <w:sz w:val="28"/>
          <w:szCs w:val="28"/>
        </w:rPr>
        <w:t>чипсет</w:t>
      </w:r>
      <w:proofErr w:type="spellEnd"/>
      <w:r w:rsidRPr="003B641A">
        <w:rPr>
          <w:rFonts w:ascii="Times New Roman" w:hAnsi="Times New Roman" w:cs="Times New Roman"/>
          <w:sz w:val="28"/>
          <w:szCs w:val="28"/>
        </w:rPr>
        <w:t xml:space="preserve">) и встроенные провода, соединяющие компоненты материнской платы. На материнской плате также размещены гнезда, внутренние и внешние разъемы и различные порты.  </w:t>
      </w:r>
    </w:p>
    <w:p w:rsidR="00AB2223" w:rsidRPr="003B641A" w:rsidRDefault="00AB2223"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Форм-факторы материнских плат определяются их размерами и формой. Кроме того, они описывают физическое размещение различных компонентов и устройств на материнской плате.</w:t>
      </w:r>
    </w:p>
    <w:p w:rsidR="007D3495" w:rsidRPr="003B641A" w:rsidRDefault="007D3495"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Через </w:t>
      </w:r>
      <w:r w:rsidRPr="003B641A">
        <w:rPr>
          <w:rFonts w:ascii="Times New Roman" w:hAnsi="Times New Roman" w:cs="Times New Roman"/>
          <w:b/>
          <w:bCs/>
          <w:sz w:val="28"/>
          <w:szCs w:val="28"/>
        </w:rPr>
        <w:t>материнскую плату</w:t>
      </w:r>
      <w:r w:rsidRPr="003B641A">
        <w:rPr>
          <w:rFonts w:ascii="Times New Roman" w:hAnsi="Times New Roman" w:cs="Times New Roman"/>
          <w:sz w:val="28"/>
          <w:szCs w:val="28"/>
        </w:rPr>
        <w:t xml:space="preserve"> процессор управляет остальными деталями компьютера. Показатель её производительности - скорость (частота) шины в Мегагерцах, измеряется. Обычно сначала выбирают процессор и </w:t>
      </w:r>
      <w:proofErr w:type="gramStart"/>
      <w:r w:rsidRPr="003B641A">
        <w:rPr>
          <w:rFonts w:ascii="Times New Roman" w:hAnsi="Times New Roman" w:cs="Times New Roman"/>
          <w:sz w:val="28"/>
          <w:szCs w:val="28"/>
        </w:rPr>
        <w:t>уже</w:t>
      </w:r>
      <w:proofErr w:type="gramEnd"/>
      <w:r w:rsidRPr="003B641A">
        <w:rPr>
          <w:rFonts w:ascii="Times New Roman" w:hAnsi="Times New Roman" w:cs="Times New Roman"/>
          <w:sz w:val="28"/>
          <w:szCs w:val="28"/>
        </w:rPr>
        <w:t xml:space="preserve"> затем подбирают под него материнскую плату такого же уровня. То есть, чем дороже и мощнее будет процессор, тем более дорогую модель материнской платы следует выбрать. Друг с другом они соотносятся через </w:t>
      </w:r>
      <w:proofErr w:type="spellStart"/>
      <w:r w:rsidRPr="003B641A">
        <w:rPr>
          <w:rFonts w:ascii="Times New Roman" w:hAnsi="Times New Roman" w:cs="Times New Roman"/>
          <w:sz w:val="28"/>
          <w:szCs w:val="28"/>
        </w:rPr>
        <w:t>сокет</w:t>
      </w:r>
      <w:proofErr w:type="spellEnd"/>
      <w:r w:rsidRPr="003B641A">
        <w:rPr>
          <w:rFonts w:ascii="Times New Roman" w:hAnsi="Times New Roman" w:cs="Times New Roman"/>
          <w:sz w:val="28"/>
          <w:szCs w:val="28"/>
        </w:rPr>
        <w:t xml:space="preserve"> - тип гнезда для процессора. Например, вы купили процессор с названием в прайс-листе "AMD </w:t>
      </w:r>
      <w:proofErr w:type="spellStart"/>
      <w:r w:rsidRPr="003B641A">
        <w:rPr>
          <w:rFonts w:ascii="Times New Roman" w:hAnsi="Times New Roman" w:cs="Times New Roman"/>
          <w:sz w:val="28"/>
          <w:szCs w:val="28"/>
        </w:rPr>
        <w:t>Phenom</w:t>
      </w:r>
      <w:proofErr w:type="spellEnd"/>
      <w:r w:rsidRPr="003B641A">
        <w:rPr>
          <w:rFonts w:ascii="Times New Roman" w:hAnsi="Times New Roman" w:cs="Times New Roman"/>
          <w:sz w:val="28"/>
          <w:szCs w:val="28"/>
        </w:rPr>
        <w:t xml:space="preserve"> II </w:t>
      </w:r>
      <w:proofErr w:type="spellStart"/>
      <w:r w:rsidRPr="003B641A">
        <w:rPr>
          <w:rFonts w:ascii="Times New Roman" w:hAnsi="Times New Roman" w:cs="Times New Roman"/>
          <w:sz w:val="28"/>
          <w:szCs w:val="28"/>
        </w:rPr>
        <w:t>Quad-Core</w:t>
      </w:r>
      <w:proofErr w:type="spellEnd"/>
      <w:r w:rsidRPr="003B641A">
        <w:rPr>
          <w:rFonts w:ascii="Times New Roman" w:hAnsi="Times New Roman" w:cs="Times New Roman"/>
          <w:sz w:val="28"/>
          <w:szCs w:val="28"/>
        </w:rPr>
        <w:t xml:space="preserve"> 945, </w:t>
      </w:r>
      <w:proofErr w:type="spellStart"/>
      <w:r w:rsidRPr="003B641A">
        <w:rPr>
          <w:rFonts w:ascii="Times New Roman" w:hAnsi="Times New Roman" w:cs="Times New Roman"/>
          <w:sz w:val="28"/>
          <w:szCs w:val="28"/>
        </w:rPr>
        <w:t>Socket</w:t>
      </w:r>
      <w:proofErr w:type="spellEnd"/>
      <w:r w:rsidRPr="003B641A">
        <w:rPr>
          <w:rFonts w:ascii="Times New Roman" w:hAnsi="Times New Roman" w:cs="Times New Roman"/>
          <w:sz w:val="28"/>
          <w:szCs w:val="28"/>
        </w:rPr>
        <w:t xml:space="preserve"> AM3", значит и в спецификации материнской платы тоже должен быть "</w:t>
      </w:r>
      <w:proofErr w:type="spellStart"/>
      <w:r w:rsidRPr="003B641A">
        <w:rPr>
          <w:rFonts w:ascii="Times New Roman" w:hAnsi="Times New Roman" w:cs="Times New Roman"/>
          <w:sz w:val="28"/>
          <w:szCs w:val="28"/>
        </w:rPr>
        <w:t>Socket</w:t>
      </w:r>
      <w:proofErr w:type="spellEnd"/>
      <w:r w:rsidRPr="003B641A">
        <w:rPr>
          <w:rFonts w:ascii="Times New Roman" w:hAnsi="Times New Roman" w:cs="Times New Roman"/>
          <w:sz w:val="28"/>
          <w:szCs w:val="28"/>
        </w:rPr>
        <w:t xml:space="preserve"> AM3</w:t>
      </w:r>
    </w:p>
    <w:p w:rsidR="007D3495" w:rsidRPr="003B641A" w:rsidRDefault="007D3495"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Чтобы выбрать материнскую плату правильно, необходимо обратить внимание на следующие характеристики: </w:t>
      </w:r>
    </w:p>
    <w:p w:rsidR="007D3495" w:rsidRPr="003B641A" w:rsidRDefault="007D3495" w:rsidP="003B641A">
      <w:pPr>
        <w:numPr>
          <w:ilvl w:val="0"/>
          <w:numId w:val="1"/>
        </w:num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b/>
          <w:bCs/>
          <w:sz w:val="28"/>
          <w:szCs w:val="28"/>
        </w:rPr>
        <w:t>Число USB выходов.</w:t>
      </w:r>
      <w:r w:rsidRPr="003B641A">
        <w:rPr>
          <w:rFonts w:ascii="Times New Roman" w:hAnsi="Times New Roman" w:cs="Times New Roman"/>
          <w:sz w:val="28"/>
          <w:szCs w:val="28"/>
        </w:rPr>
        <w:t xml:space="preserve"> Их должно быть 4 или больше. После подключения клавиатуры, мышки и принтера у вас остаётся 1 свободный слот для </w:t>
      </w:r>
      <w:proofErr w:type="spellStart"/>
      <w:r w:rsidRPr="003B641A">
        <w:rPr>
          <w:rFonts w:ascii="Times New Roman" w:hAnsi="Times New Roman" w:cs="Times New Roman"/>
          <w:sz w:val="28"/>
          <w:szCs w:val="28"/>
        </w:rPr>
        <w:t>флешек</w:t>
      </w:r>
      <w:proofErr w:type="spellEnd"/>
      <w:r w:rsidRPr="003B641A">
        <w:rPr>
          <w:rFonts w:ascii="Times New Roman" w:hAnsi="Times New Roman" w:cs="Times New Roman"/>
          <w:sz w:val="28"/>
          <w:szCs w:val="28"/>
        </w:rPr>
        <w:t xml:space="preserve">, фотоаппаратов и другой техники. Если же постоянно будет подключен ещё и сканер или USB модем, то возникнут неудобства, поэтому обдумайте этот вопрос заранее. </w:t>
      </w:r>
    </w:p>
    <w:p w:rsidR="007D3495" w:rsidRPr="003B641A" w:rsidRDefault="007D3495" w:rsidP="003B641A">
      <w:pPr>
        <w:numPr>
          <w:ilvl w:val="0"/>
          <w:numId w:val="1"/>
        </w:num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b/>
          <w:bCs/>
          <w:sz w:val="28"/>
          <w:szCs w:val="28"/>
        </w:rPr>
        <w:t>Встроенная звуковая карта.</w:t>
      </w:r>
      <w:r w:rsidRPr="003B641A">
        <w:rPr>
          <w:rFonts w:ascii="Times New Roman" w:hAnsi="Times New Roman" w:cs="Times New Roman"/>
          <w:sz w:val="28"/>
          <w:szCs w:val="28"/>
        </w:rPr>
        <w:t xml:space="preserve"> Обычно в большинстве материнских плат звуковая карта уже есть, и её возможностей хватает большинству пользователей. Если у вас есть система объёмного звука, то стоит обратить внимание, сколько каналов она поддерживает - 5.1 или 7.1. </w:t>
      </w:r>
    </w:p>
    <w:p w:rsidR="007D3495" w:rsidRPr="003B641A" w:rsidRDefault="007D3495" w:rsidP="003B641A">
      <w:pPr>
        <w:numPr>
          <w:ilvl w:val="0"/>
          <w:numId w:val="1"/>
        </w:num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b/>
          <w:bCs/>
          <w:sz w:val="28"/>
          <w:szCs w:val="28"/>
        </w:rPr>
        <w:t>Встроенная видеокарта.</w:t>
      </w:r>
      <w:r w:rsidRPr="003B641A">
        <w:rPr>
          <w:rFonts w:ascii="Times New Roman" w:hAnsi="Times New Roman" w:cs="Times New Roman"/>
          <w:sz w:val="28"/>
          <w:szCs w:val="28"/>
        </w:rPr>
        <w:t xml:space="preserve"> Если компьютер нужен вам лишь для работы, то материнская плата с встроенной видеокартой поможет сэкономить ваши расходы, однако для игр она совершенно не подходит. </w:t>
      </w:r>
    </w:p>
    <w:p w:rsidR="007D3495" w:rsidRPr="003B641A" w:rsidRDefault="007D3495" w:rsidP="003B641A">
      <w:pPr>
        <w:numPr>
          <w:ilvl w:val="0"/>
          <w:numId w:val="1"/>
        </w:num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b/>
          <w:bCs/>
          <w:sz w:val="28"/>
          <w:szCs w:val="28"/>
        </w:rPr>
        <w:t>Встроенная сетевая карта.</w:t>
      </w:r>
      <w:r w:rsidRPr="003B641A">
        <w:rPr>
          <w:rFonts w:ascii="Times New Roman" w:hAnsi="Times New Roman" w:cs="Times New Roman"/>
          <w:sz w:val="28"/>
          <w:szCs w:val="28"/>
        </w:rPr>
        <w:t xml:space="preserve"> Удовлетворит большинство пользователей. Даже если вам понадобится высокоскоростное </w:t>
      </w:r>
      <w:r w:rsidRPr="003B641A">
        <w:rPr>
          <w:rFonts w:ascii="Times New Roman" w:hAnsi="Times New Roman" w:cs="Times New Roman"/>
          <w:sz w:val="28"/>
          <w:szCs w:val="28"/>
        </w:rPr>
        <w:lastRenderedPageBreak/>
        <w:t xml:space="preserve">соединение с компьютером из соседней комнаты - сетевые карты на 1000 Мбит </w:t>
      </w:r>
      <w:proofErr w:type="spellStart"/>
      <w:r w:rsidRPr="003B641A">
        <w:rPr>
          <w:rFonts w:ascii="Times New Roman" w:hAnsi="Times New Roman" w:cs="Times New Roman"/>
          <w:sz w:val="28"/>
          <w:szCs w:val="28"/>
        </w:rPr>
        <w:t>втречаются</w:t>
      </w:r>
      <w:proofErr w:type="spellEnd"/>
      <w:r w:rsidRPr="003B641A">
        <w:rPr>
          <w:rFonts w:ascii="Times New Roman" w:hAnsi="Times New Roman" w:cs="Times New Roman"/>
          <w:sz w:val="28"/>
          <w:szCs w:val="28"/>
        </w:rPr>
        <w:t xml:space="preserve"> даже в недорогих моделях материнских плат. </w:t>
      </w:r>
    </w:p>
    <w:p w:rsidR="007D3495" w:rsidRPr="003B641A" w:rsidRDefault="007D3495"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Популярные производители материнских плат: </w:t>
      </w:r>
      <w:proofErr w:type="spellStart"/>
      <w:r w:rsidRPr="003B641A">
        <w:rPr>
          <w:rFonts w:ascii="Times New Roman" w:hAnsi="Times New Roman" w:cs="Times New Roman"/>
          <w:sz w:val="28"/>
          <w:szCs w:val="28"/>
        </w:rPr>
        <w:t>ASRock</w:t>
      </w:r>
      <w:proofErr w:type="spellEnd"/>
      <w:r w:rsidRPr="003B641A">
        <w:rPr>
          <w:rFonts w:ascii="Times New Roman" w:hAnsi="Times New Roman" w:cs="Times New Roman"/>
          <w:sz w:val="28"/>
          <w:szCs w:val="28"/>
        </w:rPr>
        <w:t xml:space="preserve">, </w:t>
      </w:r>
      <w:proofErr w:type="spellStart"/>
      <w:r w:rsidRPr="003B641A">
        <w:rPr>
          <w:rFonts w:ascii="Times New Roman" w:hAnsi="Times New Roman" w:cs="Times New Roman"/>
          <w:sz w:val="28"/>
          <w:szCs w:val="28"/>
        </w:rPr>
        <w:t>Asus</w:t>
      </w:r>
      <w:proofErr w:type="spellEnd"/>
      <w:r w:rsidRPr="003B641A">
        <w:rPr>
          <w:rFonts w:ascii="Times New Roman" w:hAnsi="Times New Roman" w:cs="Times New Roman"/>
          <w:sz w:val="28"/>
          <w:szCs w:val="28"/>
        </w:rPr>
        <w:t xml:space="preserve">, </w:t>
      </w:r>
      <w:proofErr w:type="spellStart"/>
      <w:r w:rsidRPr="003B641A">
        <w:rPr>
          <w:rFonts w:ascii="Times New Roman" w:hAnsi="Times New Roman" w:cs="Times New Roman"/>
          <w:sz w:val="28"/>
          <w:szCs w:val="28"/>
        </w:rPr>
        <w:t>GigaByte</w:t>
      </w:r>
      <w:proofErr w:type="spellEnd"/>
      <w:r w:rsidRPr="003B641A">
        <w:rPr>
          <w:rFonts w:ascii="Times New Roman" w:hAnsi="Times New Roman" w:cs="Times New Roman"/>
          <w:sz w:val="28"/>
          <w:szCs w:val="28"/>
        </w:rPr>
        <w:t xml:space="preserve">, </w:t>
      </w:r>
      <w:proofErr w:type="spellStart"/>
      <w:r w:rsidRPr="003B641A">
        <w:rPr>
          <w:rFonts w:ascii="Times New Roman" w:hAnsi="Times New Roman" w:cs="Times New Roman"/>
          <w:sz w:val="28"/>
          <w:szCs w:val="28"/>
        </w:rPr>
        <w:t>Intel</w:t>
      </w:r>
      <w:proofErr w:type="spellEnd"/>
      <w:r w:rsidRPr="003B641A">
        <w:rPr>
          <w:rFonts w:ascii="Times New Roman" w:hAnsi="Times New Roman" w:cs="Times New Roman"/>
          <w:sz w:val="28"/>
          <w:szCs w:val="28"/>
        </w:rPr>
        <w:t xml:space="preserve">, MSI. </w:t>
      </w:r>
    </w:p>
    <w:p w:rsidR="00476E9B" w:rsidRPr="003B641A" w:rsidRDefault="00476E9B" w:rsidP="003B641A">
      <w:pPr>
        <w:spacing w:after="0" w:line="240" w:lineRule="auto"/>
        <w:ind w:left="20" w:firstLine="567"/>
        <w:rPr>
          <w:rFonts w:ascii="Times New Roman" w:eastAsia="Times New Roman" w:hAnsi="Times New Roman" w:cs="Times New Roman"/>
          <w:sz w:val="28"/>
          <w:szCs w:val="28"/>
          <w:lang w:eastAsia="ru-RU"/>
        </w:rPr>
      </w:pPr>
      <w:r w:rsidRPr="003B641A">
        <w:rPr>
          <w:rFonts w:ascii="Times New Roman" w:eastAsia="Times New Roman" w:hAnsi="Times New Roman" w:cs="Times New Roman"/>
          <w:b/>
          <w:bCs/>
          <w:i/>
          <w:iCs/>
          <w:sz w:val="28"/>
          <w:szCs w:val="28"/>
          <w:lang w:eastAsia="ru-RU"/>
        </w:rPr>
        <w:t>Системная шина</w:t>
      </w:r>
    </w:p>
    <w:p w:rsidR="00476E9B" w:rsidRPr="003B641A" w:rsidRDefault="00476E9B" w:rsidP="003B641A">
      <w:pPr>
        <w:spacing w:after="0" w:line="240" w:lineRule="auto"/>
        <w:ind w:left="20" w:right="20" w:firstLine="567"/>
        <w:jc w:val="both"/>
        <w:rPr>
          <w:rFonts w:ascii="Times New Roman" w:eastAsia="Times New Roman" w:hAnsi="Times New Roman" w:cs="Times New Roman"/>
          <w:sz w:val="28"/>
          <w:szCs w:val="28"/>
          <w:lang w:eastAsia="ru-RU"/>
        </w:rPr>
      </w:pPr>
      <w:r w:rsidRPr="003B641A">
        <w:rPr>
          <w:rFonts w:ascii="Times New Roman" w:eastAsia="Times New Roman" w:hAnsi="Times New Roman" w:cs="Times New Roman"/>
          <w:sz w:val="28"/>
          <w:szCs w:val="28"/>
          <w:lang w:eastAsia="ru-RU"/>
        </w:rPr>
        <w:t>Системная шина, другими словами - магистраль, позволяет осуществ</w:t>
      </w:r>
      <w:r w:rsidRPr="003B641A">
        <w:rPr>
          <w:rFonts w:ascii="Times New Roman" w:eastAsia="Times New Roman" w:hAnsi="Times New Roman" w:cs="Times New Roman"/>
          <w:sz w:val="28"/>
          <w:szCs w:val="28"/>
          <w:lang w:eastAsia="ru-RU"/>
        </w:rPr>
        <w:softHyphen/>
        <w:t>лять взаимодействие между процессором и остальными компонентами компьютера. По этой шине осуществляется не только передача информа</w:t>
      </w:r>
      <w:r w:rsidRPr="003B641A">
        <w:rPr>
          <w:rFonts w:ascii="Times New Roman" w:eastAsia="Times New Roman" w:hAnsi="Times New Roman" w:cs="Times New Roman"/>
          <w:sz w:val="28"/>
          <w:szCs w:val="28"/>
          <w:lang w:eastAsia="ru-RU"/>
        </w:rPr>
        <w:softHyphen/>
        <w:t>ции, но и адресация устройств, а также обмен специальными служебными сигналами. Системная шина физически представляет собой набор провод</w:t>
      </w:r>
      <w:r w:rsidRPr="003B641A">
        <w:rPr>
          <w:rFonts w:ascii="Times New Roman" w:eastAsia="Times New Roman" w:hAnsi="Times New Roman" w:cs="Times New Roman"/>
          <w:sz w:val="28"/>
          <w:szCs w:val="28"/>
          <w:lang w:eastAsia="ru-RU"/>
        </w:rPr>
        <w:softHyphen/>
        <w:t>ников, объединяющих основные узлы системной платы. От типа системной шины, так же как и от типа процессора, зависит скорость обработки ин</w:t>
      </w:r>
      <w:r w:rsidRPr="003B641A">
        <w:rPr>
          <w:rFonts w:ascii="Times New Roman" w:eastAsia="Times New Roman" w:hAnsi="Times New Roman" w:cs="Times New Roman"/>
          <w:sz w:val="28"/>
          <w:szCs w:val="28"/>
          <w:lang w:eastAsia="ru-RU"/>
        </w:rPr>
        <w:softHyphen/>
      </w:r>
      <w:r w:rsidRPr="003B641A">
        <w:rPr>
          <w:rFonts w:ascii="Times New Roman" w:hAnsi="Times New Roman" w:cs="Times New Roman"/>
          <w:sz w:val="28"/>
          <w:szCs w:val="28"/>
        </w:rPr>
        <w:t xml:space="preserve"> </w:t>
      </w:r>
      <w:r w:rsidRPr="003B641A">
        <w:rPr>
          <w:rFonts w:ascii="Times New Roman" w:eastAsia="Times New Roman" w:hAnsi="Times New Roman" w:cs="Times New Roman"/>
          <w:sz w:val="28"/>
          <w:szCs w:val="28"/>
          <w:lang w:eastAsia="ru-RU"/>
        </w:rPr>
        <w:t>формации персональным компьютером. Основной характеристикой этих линий является частота и разрядность.</w:t>
      </w:r>
    </w:p>
    <w:p w:rsidR="00476E9B" w:rsidRPr="003B641A" w:rsidRDefault="00476E9B" w:rsidP="003B641A">
      <w:pPr>
        <w:spacing w:after="0" w:line="240" w:lineRule="auto"/>
        <w:ind w:left="40" w:right="40" w:firstLine="567"/>
        <w:jc w:val="both"/>
        <w:rPr>
          <w:rFonts w:ascii="Times New Roman" w:eastAsia="Times New Roman" w:hAnsi="Times New Roman" w:cs="Times New Roman"/>
          <w:sz w:val="28"/>
          <w:szCs w:val="28"/>
          <w:lang w:eastAsia="ru-RU"/>
        </w:rPr>
      </w:pPr>
      <w:r w:rsidRPr="003B641A">
        <w:rPr>
          <w:rFonts w:ascii="Times New Roman" w:eastAsia="Times New Roman" w:hAnsi="Times New Roman" w:cs="Times New Roman"/>
          <w:sz w:val="28"/>
          <w:szCs w:val="28"/>
          <w:lang w:eastAsia="ru-RU"/>
        </w:rPr>
        <w:t>Число одновременно передаваемых по шине адреса и шине данных раз</w:t>
      </w:r>
      <w:r w:rsidRPr="003B641A">
        <w:rPr>
          <w:rFonts w:ascii="Times New Roman" w:eastAsia="Times New Roman" w:hAnsi="Times New Roman" w:cs="Times New Roman"/>
          <w:sz w:val="28"/>
          <w:szCs w:val="28"/>
          <w:lang w:eastAsia="ru-RU"/>
        </w:rPr>
        <w:softHyphen/>
        <w:t>рядов (битов) определяет</w:t>
      </w:r>
      <w:r w:rsidRPr="003B641A">
        <w:rPr>
          <w:rFonts w:ascii="Times New Roman" w:eastAsia="Times New Roman" w:hAnsi="Times New Roman" w:cs="Times New Roman"/>
          <w:i/>
          <w:iCs/>
          <w:sz w:val="28"/>
          <w:szCs w:val="28"/>
          <w:lang w:eastAsia="ru-RU"/>
        </w:rPr>
        <w:t xml:space="preserve"> разрядность</w:t>
      </w:r>
      <w:r w:rsidRPr="003B641A">
        <w:rPr>
          <w:rFonts w:ascii="Times New Roman" w:eastAsia="Times New Roman" w:hAnsi="Times New Roman" w:cs="Times New Roman"/>
          <w:sz w:val="28"/>
          <w:szCs w:val="28"/>
          <w:lang w:eastAsia="ru-RU"/>
        </w:rPr>
        <w:t xml:space="preserve"> соответствующей шины. От разряд</w:t>
      </w:r>
      <w:r w:rsidRPr="003B641A">
        <w:rPr>
          <w:rFonts w:ascii="Times New Roman" w:eastAsia="Times New Roman" w:hAnsi="Times New Roman" w:cs="Times New Roman"/>
          <w:sz w:val="28"/>
          <w:szCs w:val="28"/>
          <w:lang w:eastAsia="ru-RU"/>
        </w:rPr>
        <w:softHyphen/>
        <w:t>ности шины данных зависит максимально возможное общее количество доступной памяти (адресное пространство процессора), а разрядность ши</w:t>
      </w:r>
      <w:r w:rsidRPr="003B641A">
        <w:rPr>
          <w:rFonts w:ascii="Times New Roman" w:eastAsia="Times New Roman" w:hAnsi="Times New Roman" w:cs="Times New Roman"/>
          <w:sz w:val="28"/>
          <w:szCs w:val="28"/>
          <w:lang w:eastAsia="ru-RU"/>
        </w:rPr>
        <w:softHyphen/>
        <w:t xml:space="preserve">ны данных влияет на максимальную порцию информации, которую можно получить из памяти за один раз. Для процессора </w:t>
      </w:r>
      <w:proofErr w:type="spellStart"/>
      <w:r w:rsidRPr="003B641A">
        <w:rPr>
          <w:rFonts w:ascii="Times New Roman" w:eastAsia="Times New Roman" w:hAnsi="Times New Roman" w:cs="Times New Roman"/>
          <w:sz w:val="28"/>
          <w:szCs w:val="28"/>
          <w:lang w:val="en-US"/>
        </w:rPr>
        <w:t>i</w:t>
      </w:r>
      <w:proofErr w:type="spellEnd"/>
      <w:r w:rsidRPr="003B641A">
        <w:rPr>
          <w:rFonts w:ascii="Times New Roman" w:eastAsia="Times New Roman" w:hAnsi="Times New Roman" w:cs="Times New Roman"/>
          <w:sz w:val="28"/>
          <w:szCs w:val="28"/>
        </w:rPr>
        <w:t xml:space="preserve">8088, </w:t>
      </w:r>
      <w:r w:rsidRPr="003B641A">
        <w:rPr>
          <w:rFonts w:ascii="Times New Roman" w:eastAsia="Times New Roman" w:hAnsi="Times New Roman" w:cs="Times New Roman"/>
          <w:sz w:val="28"/>
          <w:szCs w:val="28"/>
          <w:lang w:eastAsia="ru-RU"/>
        </w:rPr>
        <w:t>разрядность адрес</w:t>
      </w:r>
      <w:r w:rsidRPr="003B641A">
        <w:rPr>
          <w:rFonts w:ascii="Times New Roman" w:eastAsia="Times New Roman" w:hAnsi="Times New Roman" w:cs="Times New Roman"/>
          <w:sz w:val="28"/>
          <w:szCs w:val="28"/>
          <w:lang w:eastAsia="ru-RU"/>
        </w:rPr>
        <w:softHyphen/>
        <w:t>ной шины равнялась 20 и, соответственно, максимальное количество дос</w:t>
      </w:r>
      <w:r w:rsidRPr="003B641A">
        <w:rPr>
          <w:rFonts w:ascii="Times New Roman" w:eastAsia="Times New Roman" w:hAnsi="Times New Roman" w:cs="Times New Roman"/>
          <w:sz w:val="28"/>
          <w:szCs w:val="28"/>
          <w:lang w:eastAsia="ru-RU"/>
        </w:rPr>
        <w:softHyphen/>
        <w:t xml:space="preserve">тупной памяти составляло 1 Мбайт. Современные процессоры </w:t>
      </w:r>
      <w:r w:rsidRPr="003B641A">
        <w:rPr>
          <w:rFonts w:ascii="Times New Roman" w:eastAsia="Times New Roman" w:hAnsi="Times New Roman" w:cs="Times New Roman"/>
          <w:sz w:val="28"/>
          <w:szCs w:val="28"/>
          <w:lang w:val="en-US"/>
        </w:rPr>
        <w:t>Pentium</w:t>
      </w:r>
      <w:r w:rsidRPr="003B641A">
        <w:rPr>
          <w:rFonts w:ascii="Times New Roman" w:eastAsia="Times New Roman" w:hAnsi="Times New Roman" w:cs="Times New Roman"/>
          <w:sz w:val="28"/>
          <w:szCs w:val="28"/>
        </w:rPr>
        <w:t xml:space="preserve"> </w:t>
      </w:r>
      <w:r w:rsidRPr="003B641A">
        <w:rPr>
          <w:rFonts w:ascii="Times New Roman" w:eastAsia="Times New Roman" w:hAnsi="Times New Roman" w:cs="Times New Roman"/>
          <w:sz w:val="28"/>
          <w:szCs w:val="28"/>
          <w:lang w:eastAsia="ru-RU"/>
        </w:rPr>
        <w:t>мо</w:t>
      </w:r>
      <w:r w:rsidRPr="003B641A">
        <w:rPr>
          <w:rFonts w:ascii="Times New Roman" w:eastAsia="Times New Roman" w:hAnsi="Times New Roman" w:cs="Times New Roman"/>
          <w:sz w:val="28"/>
          <w:szCs w:val="28"/>
          <w:lang w:eastAsia="ru-RU"/>
        </w:rPr>
        <w:softHyphen/>
        <w:t xml:space="preserve">гут адресовать до 1 </w:t>
      </w:r>
      <w:proofErr w:type="spellStart"/>
      <w:r w:rsidRPr="003B641A">
        <w:rPr>
          <w:rFonts w:ascii="Times New Roman" w:eastAsia="Times New Roman" w:hAnsi="Times New Roman" w:cs="Times New Roman"/>
          <w:sz w:val="28"/>
          <w:szCs w:val="28"/>
          <w:lang w:eastAsia="ru-RU"/>
        </w:rPr>
        <w:t>Гбайта</w:t>
      </w:r>
      <w:proofErr w:type="spellEnd"/>
      <w:r w:rsidRPr="003B641A">
        <w:rPr>
          <w:rFonts w:ascii="Times New Roman" w:eastAsia="Times New Roman" w:hAnsi="Times New Roman" w:cs="Times New Roman"/>
          <w:sz w:val="28"/>
          <w:szCs w:val="28"/>
          <w:lang w:eastAsia="ru-RU"/>
        </w:rPr>
        <w:t xml:space="preserve"> памяти. Следует заметить, что в компьютере, как правило, объем оперативной памяти меньше, чем максимально воз</w:t>
      </w:r>
      <w:r w:rsidRPr="003B641A">
        <w:rPr>
          <w:rFonts w:ascii="Times New Roman" w:eastAsia="Times New Roman" w:hAnsi="Times New Roman" w:cs="Times New Roman"/>
          <w:sz w:val="28"/>
          <w:szCs w:val="28"/>
          <w:lang w:eastAsia="ru-RU"/>
        </w:rPr>
        <w:softHyphen/>
        <w:t>можный для процессора.</w:t>
      </w:r>
    </w:p>
    <w:p w:rsidR="00476E9B" w:rsidRPr="003B641A" w:rsidRDefault="00476E9B" w:rsidP="003B641A">
      <w:pPr>
        <w:spacing w:after="0" w:line="240" w:lineRule="auto"/>
        <w:ind w:left="40" w:right="40" w:firstLine="567"/>
        <w:jc w:val="both"/>
        <w:rPr>
          <w:rFonts w:ascii="Times New Roman" w:eastAsia="Times New Roman" w:hAnsi="Times New Roman" w:cs="Times New Roman"/>
          <w:sz w:val="28"/>
          <w:szCs w:val="28"/>
          <w:lang w:eastAsia="ru-RU"/>
        </w:rPr>
      </w:pPr>
      <w:r w:rsidRPr="003B641A">
        <w:rPr>
          <w:rFonts w:ascii="Times New Roman" w:eastAsia="Times New Roman" w:hAnsi="Times New Roman" w:cs="Times New Roman"/>
          <w:sz w:val="28"/>
          <w:szCs w:val="28"/>
          <w:lang w:eastAsia="ru-RU"/>
        </w:rPr>
        <w:t>Современный компьютер имеет системную шину 32 и 64 бита. Такая разрядность шины данных позволяет значительно повысить скорость обме</w:t>
      </w:r>
      <w:r w:rsidRPr="003B641A">
        <w:rPr>
          <w:rFonts w:ascii="Times New Roman" w:eastAsia="Times New Roman" w:hAnsi="Times New Roman" w:cs="Times New Roman"/>
          <w:sz w:val="28"/>
          <w:szCs w:val="28"/>
          <w:lang w:eastAsia="ru-RU"/>
        </w:rPr>
        <w:softHyphen/>
        <w:t>на информацией, а увеличение разрядности адресной шины обеспечивает возможность обращения к большему объему оперативной памяти. Систем</w:t>
      </w:r>
      <w:r w:rsidRPr="003B641A">
        <w:rPr>
          <w:rFonts w:ascii="Times New Roman" w:eastAsia="Times New Roman" w:hAnsi="Times New Roman" w:cs="Times New Roman"/>
          <w:sz w:val="28"/>
          <w:szCs w:val="28"/>
          <w:lang w:eastAsia="ru-RU"/>
        </w:rPr>
        <w:softHyphen/>
        <w:t>ная шина включает в себя: шину данных, адресную шину и шину управле</w:t>
      </w:r>
      <w:r w:rsidRPr="003B641A">
        <w:rPr>
          <w:rFonts w:ascii="Times New Roman" w:eastAsia="Times New Roman" w:hAnsi="Times New Roman" w:cs="Times New Roman"/>
          <w:sz w:val="28"/>
          <w:szCs w:val="28"/>
          <w:lang w:eastAsia="ru-RU"/>
        </w:rPr>
        <w:softHyphen/>
        <w:t>ния. Каждая часть предназначена для передачи определенных сигналов.</w:t>
      </w:r>
    </w:p>
    <w:p w:rsidR="00476E9B" w:rsidRPr="003B641A" w:rsidRDefault="00476E9B" w:rsidP="003B641A">
      <w:pPr>
        <w:spacing w:after="0" w:line="240" w:lineRule="auto"/>
        <w:ind w:left="40" w:right="40" w:firstLine="567"/>
        <w:jc w:val="both"/>
        <w:rPr>
          <w:rFonts w:ascii="Times New Roman" w:eastAsia="Times New Roman" w:hAnsi="Times New Roman" w:cs="Times New Roman"/>
          <w:sz w:val="28"/>
          <w:szCs w:val="28"/>
          <w:lang w:eastAsia="ru-RU"/>
        </w:rPr>
      </w:pPr>
      <w:r w:rsidRPr="003B641A">
        <w:rPr>
          <w:rFonts w:ascii="Times New Roman" w:eastAsia="Times New Roman" w:hAnsi="Times New Roman" w:cs="Times New Roman"/>
          <w:sz w:val="28"/>
          <w:szCs w:val="28"/>
          <w:lang w:eastAsia="ru-RU"/>
        </w:rPr>
        <w:t>Общая схема взаимодействия процессора с остальными устройствами выглядит следующим образом. На шину адреса выставляется значение ли</w:t>
      </w:r>
      <w:r w:rsidRPr="003B641A">
        <w:rPr>
          <w:rFonts w:ascii="Times New Roman" w:eastAsia="Times New Roman" w:hAnsi="Times New Roman" w:cs="Times New Roman"/>
          <w:sz w:val="28"/>
          <w:szCs w:val="28"/>
          <w:lang w:eastAsia="ru-RU"/>
        </w:rPr>
        <w:softHyphen/>
        <w:t>бо адреса оперативной памяти, либо адрес устройства к которому обраща</w:t>
      </w:r>
      <w:r w:rsidRPr="003B641A">
        <w:rPr>
          <w:rFonts w:ascii="Times New Roman" w:eastAsia="Times New Roman" w:hAnsi="Times New Roman" w:cs="Times New Roman"/>
          <w:sz w:val="28"/>
          <w:szCs w:val="28"/>
          <w:lang w:eastAsia="ru-RU"/>
        </w:rPr>
        <w:softHyphen/>
        <w:t>ется процессор. По шине данных передаются данные, над которыми необ</w:t>
      </w:r>
      <w:r w:rsidRPr="003B641A">
        <w:rPr>
          <w:rFonts w:ascii="Times New Roman" w:eastAsia="Times New Roman" w:hAnsi="Times New Roman" w:cs="Times New Roman"/>
          <w:sz w:val="28"/>
          <w:szCs w:val="28"/>
          <w:lang w:eastAsia="ru-RU"/>
        </w:rPr>
        <w:softHyphen/>
        <w:t>ходимо осуществить заданное действие, которое распознается по управ</w:t>
      </w:r>
      <w:r w:rsidRPr="003B641A">
        <w:rPr>
          <w:rFonts w:ascii="Times New Roman" w:eastAsia="Times New Roman" w:hAnsi="Times New Roman" w:cs="Times New Roman"/>
          <w:sz w:val="28"/>
          <w:szCs w:val="28"/>
          <w:lang w:eastAsia="ru-RU"/>
        </w:rPr>
        <w:softHyphen/>
        <w:t>ляющему сигналу, передаваемому по шине управления.</w:t>
      </w:r>
    </w:p>
    <w:p w:rsidR="00476E9B" w:rsidRPr="003B641A" w:rsidRDefault="00476E9B" w:rsidP="003B641A">
      <w:pPr>
        <w:spacing w:after="0" w:line="240" w:lineRule="auto"/>
        <w:ind w:left="40" w:right="40" w:firstLine="567"/>
        <w:jc w:val="both"/>
        <w:rPr>
          <w:rFonts w:ascii="Times New Roman" w:eastAsia="Times New Roman" w:hAnsi="Times New Roman" w:cs="Times New Roman"/>
          <w:sz w:val="28"/>
          <w:szCs w:val="28"/>
          <w:lang w:eastAsia="ru-RU"/>
        </w:rPr>
      </w:pPr>
      <w:r w:rsidRPr="003B641A">
        <w:rPr>
          <w:rFonts w:ascii="Times New Roman" w:eastAsia="Times New Roman" w:hAnsi="Times New Roman" w:cs="Times New Roman"/>
          <w:sz w:val="28"/>
          <w:szCs w:val="28"/>
          <w:lang w:eastAsia="ru-RU"/>
        </w:rPr>
        <w:t>Поэтапное взаимодействие процессора с оперативной памятью выгля</w:t>
      </w:r>
      <w:r w:rsidRPr="003B641A">
        <w:rPr>
          <w:rFonts w:ascii="Times New Roman" w:eastAsia="Times New Roman" w:hAnsi="Times New Roman" w:cs="Times New Roman"/>
          <w:sz w:val="28"/>
          <w:szCs w:val="28"/>
          <w:lang w:eastAsia="ru-RU"/>
        </w:rPr>
        <w:softHyphen/>
        <w:t>дит следующим образом:</w:t>
      </w:r>
    </w:p>
    <w:p w:rsidR="00476E9B" w:rsidRPr="003B641A" w:rsidRDefault="00476E9B" w:rsidP="003B641A">
      <w:pPr>
        <w:numPr>
          <w:ilvl w:val="1"/>
          <w:numId w:val="4"/>
        </w:numPr>
        <w:tabs>
          <w:tab w:val="left" w:pos="579"/>
        </w:tabs>
        <w:spacing w:after="0" w:line="240" w:lineRule="auto"/>
        <w:ind w:left="600" w:right="40" w:firstLine="567"/>
        <w:rPr>
          <w:rFonts w:ascii="Times New Roman" w:eastAsia="Times New Roman" w:hAnsi="Times New Roman" w:cs="Times New Roman"/>
          <w:sz w:val="28"/>
          <w:szCs w:val="28"/>
          <w:lang w:eastAsia="ru-RU"/>
        </w:rPr>
      </w:pPr>
      <w:r w:rsidRPr="003B641A">
        <w:rPr>
          <w:rFonts w:ascii="Times New Roman" w:eastAsia="Times New Roman" w:hAnsi="Times New Roman" w:cs="Times New Roman"/>
          <w:sz w:val="28"/>
          <w:szCs w:val="28"/>
          <w:lang w:eastAsia="ru-RU"/>
        </w:rPr>
        <w:t>процессор устанавливает на шине адреса адрес ячейки памяти, кото</w:t>
      </w:r>
      <w:r w:rsidRPr="003B641A">
        <w:rPr>
          <w:rFonts w:ascii="Times New Roman" w:eastAsia="Times New Roman" w:hAnsi="Times New Roman" w:cs="Times New Roman"/>
          <w:sz w:val="28"/>
          <w:szCs w:val="28"/>
          <w:lang w:eastAsia="ru-RU"/>
        </w:rPr>
        <w:softHyphen/>
        <w:t>рую хочет прочитать;</w:t>
      </w:r>
    </w:p>
    <w:p w:rsidR="00476E9B" w:rsidRPr="003B641A" w:rsidRDefault="00476E9B" w:rsidP="003B641A">
      <w:pPr>
        <w:numPr>
          <w:ilvl w:val="1"/>
          <w:numId w:val="4"/>
        </w:numPr>
        <w:tabs>
          <w:tab w:val="left" w:pos="603"/>
        </w:tabs>
        <w:spacing w:after="0" w:line="240" w:lineRule="auto"/>
        <w:ind w:left="600" w:right="40" w:firstLine="567"/>
        <w:rPr>
          <w:rFonts w:ascii="Times New Roman" w:eastAsia="Times New Roman" w:hAnsi="Times New Roman" w:cs="Times New Roman"/>
          <w:sz w:val="28"/>
          <w:szCs w:val="28"/>
          <w:lang w:eastAsia="ru-RU"/>
        </w:rPr>
      </w:pPr>
      <w:r w:rsidRPr="003B641A">
        <w:rPr>
          <w:rFonts w:ascii="Times New Roman" w:eastAsia="Times New Roman" w:hAnsi="Times New Roman" w:cs="Times New Roman"/>
          <w:sz w:val="28"/>
          <w:szCs w:val="28"/>
          <w:lang w:eastAsia="ru-RU"/>
        </w:rPr>
        <w:t>на шине управления процессор выставляет сигнал готовности и сиг</w:t>
      </w:r>
      <w:r w:rsidRPr="003B641A">
        <w:rPr>
          <w:rFonts w:ascii="Times New Roman" w:eastAsia="Times New Roman" w:hAnsi="Times New Roman" w:cs="Times New Roman"/>
          <w:sz w:val="28"/>
          <w:szCs w:val="28"/>
          <w:lang w:eastAsia="ru-RU"/>
        </w:rPr>
        <w:softHyphen/>
        <w:t>нал чтения;</w:t>
      </w:r>
    </w:p>
    <w:p w:rsidR="00476E9B" w:rsidRPr="003B641A" w:rsidRDefault="00476E9B" w:rsidP="003B641A">
      <w:pPr>
        <w:numPr>
          <w:ilvl w:val="1"/>
          <w:numId w:val="4"/>
        </w:numPr>
        <w:tabs>
          <w:tab w:val="left" w:pos="598"/>
        </w:tabs>
        <w:spacing w:after="0" w:line="240" w:lineRule="auto"/>
        <w:ind w:left="600" w:right="40" w:firstLine="567"/>
        <w:rPr>
          <w:rFonts w:ascii="Times New Roman" w:eastAsia="Times New Roman" w:hAnsi="Times New Roman" w:cs="Times New Roman"/>
          <w:sz w:val="28"/>
          <w:szCs w:val="28"/>
          <w:lang w:eastAsia="ru-RU"/>
        </w:rPr>
      </w:pPr>
      <w:r w:rsidRPr="003B641A">
        <w:rPr>
          <w:rFonts w:ascii="Times New Roman" w:eastAsia="Times New Roman" w:hAnsi="Times New Roman" w:cs="Times New Roman"/>
          <w:sz w:val="28"/>
          <w:szCs w:val="28"/>
          <w:lang w:eastAsia="ru-RU"/>
        </w:rPr>
        <w:lastRenderedPageBreak/>
        <w:t>заметив сигнал готовности, все устройства проверяют, не</w:t>
      </w:r>
      <w:r w:rsidRPr="003B641A">
        <w:rPr>
          <w:rFonts w:ascii="Times New Roman" w:eastAsia="Times New Roman" w:hAnsi="Times New Roman" w:cs="Times New Roman"/>
          <w:b/>
          <w:bCs/>
          <w:smallCaps/>
          <w:sz w:val="28"/>
          <w:szCs w:val="28"/>
          <w:lang w:eastAsia="ru-RU"/>
        </w:rPr>
        <w:t xml:space="preserve"> стоит</w:t>
      </w:r>
      <w:r w:rsidRPr="003B641A">
        <w:rPr>
          <w:rFonts w:ascii="Times New Roman" w:eastAsia="Times New Roman" w:hAnsi="Times New Roman" w:cs="Times New Roman"/>
          <w:sz w:val="28"/>
          <w:szCs w:val="28"/>
          <w:lang w:eastAsia="ru-RU"/>
        </w:rPr>
        <w:t xml:space="preserve"> ли на шине адреса их адрес;</w:t>
      </w:r>
    </w:p>
    <w:p w:rsidR="00476E9B" w:rsidRPr="003B641A" w:rsidRDefault="00476E9B" w:rsidP="003B641A">
      <w:pPr>
        <w:numPr>
          <w:ilvl w:val="1"/>
          <w:numId w:val="4"/>
        </w:numPr>
        <w:tabs>
          <w:tab w:val="left" w:pos="608"/>
        </w:tabs>
        <w:spacing w:after="0" w:line="240" w:lineRule="auto"/>
        <w:ind w:left="600" w:right="40" w:firstLine="567"/>
        <w:rPr>
          <w:rFonts w:ascii="Times New Roman" w:eastAsia="Times New Roman" w:hAnsi="Times New Roman" w:cs="Times New Roman"/>
          <w:sz w:val="28"/>
          <w:szCs w:val="28"/>
          <w:lang w:eastAsia="ru-RU"/>
        </w:rPr>
      </w:pPr>
      <w:r w:rsidRPr="003B641A">
        <w:rPr>
          <w:rFonts w:ascii="Times New Roman" w:eastAsia="Times New Roman" w:hAnsi="Times New Roman" w:cs="Times New Roman"/>
          <w:sz w:val="28"/>
          <w:szCs w:val="28"/>
          <w:lang w:eastAsia="ru-RU"/>
        </w:rPr>
        <w:t>оперативная память, заметив, что выставлен ее адрес, считывает управляющий сигнал (например, в нашем случае - сигнал чтения);</w:t>
      </w:r>
    </w:p>
    <w:p w:rsidR="00476E9B" w:rsidRPr="003B641A" w:rsidRDefault="00476E9B" w:rsidP="003B641A">
      <w:pPr>
        <w:numPr>
          <w:ilvl w:val="1"/>
          <w:numId w:val="4"/>
        </w:numPr>
        <w:tabs>
          <w:tab w:val="left" w:pos="608"/>
        </w:tabs>
        <w:spacing w:after="0" w:line="240" w:lineRule="auto"/>
        <w:ind w:left="40" w:firstLine="567"/>
        <w:jc w:val="both"/>
        <w:rPr>
          <w:rFonts w:ascii="Times New Roman" w:eastAsia="Times New Roman" w:hAnsi="Times New Roman" w:cs="Times New Roman"/>
          <w:sz w:val="28"/>
          <w:szCs w:val="28"/>
          <w:lang w:eastAsia="ru-RU"/>
        </w:rPr>
      </w:pPr>
      <w:r w:rsidRPr="003B641A">
        <w:rPr>
          <w:rFonts w:ascii="Times New Roman" w:eastAsia="Times New Roman" w:hAnsi="Times New Roman" w:cs="Times New Roman"/>
          <w:sz w:val="28"/>
          <w:szCs w:val="28"/>
          <w:lang w:eastAsia="ru-RU"/>
        </w:rPr>
        <w:t>память читает адрес;</w:t>
      </w:r>
    </w:p>
    <w:p w:rsidR="00476E9B" w:rsidRPr="003B641A" w:rsidRDefault="00476E9B" w:rsidP="003B641A">
      <w:pPr>
        <w:numPr>
          <w:ilvl w:val="1"/>
          <w:numId w:val="4"/>
        </w:numPr>
        <w:tabs>
          <w:tab w:val="left" w:pos="603"/>
        </w:tabs>
        <w:spacing w:after="0" w:line="240" w:lineRule="auto"/>
        <w:ind w:left="40" w:firstLine="567"/>
        <w:jc w:val="both"/>
        <w:rPr>
          <w:rFonts w:ascii="Times New Roman" w:eastAsia="Times New Roman" w:hAnsi="Times New Roman" w:cs="Times New Roman"/>
          <w:sz w:val="28"/>
          <w:szCs w:val="28"/>
          <w:lang w:eastAsia="ru-RU"/>
        </w:rPr>
      </w:pPr>
      <w:r w:rsidRPr="003B641A">
        <w:rPr>
          <w:rFonts w:ascii="Times New Roman" w:eastAsia="Times New Roman" w:hAnsi="Times New Roman" w:cs="Times New Roman"/>
          <w:sz w:val="28"/>
          <w:szCs w:val="28"/>
          <w:lang w:eastAsia="ru-RU"/>
        </w:rPr>
        <w:t>память выставляет на шине данных требуемую информацию;</w:t>
      </w:r>
    </w:p>
    <w:p w:rsidR="00476E9B" w:rsidRPr="003B641A" w:rsidRDefault="00476E9B" w:rsidP="003B641A">
      <w:pPr>
        <w:numPr>
          <w:ilvl w:val="1"/>
          <w:numId w:val="4"/>
        </w:numPr>
        <w:tabs>
          <w:tab w:val="left" w:pos="608"/>
        </w:tabs>
        <w:spacing w:after="0" w:line="240" w:lineRule="auto"/>
        <w:ind w:left="40" w:firstLine="567"/>
        <w:jc w:val="both"/>
        <w:rPr>
          <w:rFonts w:ascii="Times New Roman" w:eastAsia="Times New Roman" w:hAnsi="Times New Roman" w:cs="Times New Roman"/>
          <w:sz w:val="28"/>
          <w:szCs w:val="28"/>
          <w:lang w:eastAsia="ru-RU"/>
        </w:rPr>
      </w:pPr>
      <w:r w:rsidRPr="003B641A">
        <w:rPr>
          <w:rFonts w:ascii="Times New Roman" w:eastAsia="Times New Roman" w:hAnsi="Times New Roman" w:cs="Times New Roman"/>
          <w:sz w:val="28"/>
          <w:szCs w:val="28"/>
          <w:lang w:eastAsia="ru-RU"/>
        </w:rPr>
        <w:t>память выставляет на шине управления сигнал готовности;</w:t>
      </w:r>
    </w:p>
    <w:p w:rsidR="00476E9B" w:rsidRPr="003B641A" w:rsidRDefault="00476E9B" w:rsidP="003B641A">
      <w:pPr>
        <w:numPr>
          <w:ilvl w:val="1"/>
          <w:numId w:val="4"/>
        </w:numPr>
        <w:tabs>
          <w:tab w:val="left" w:pos="598"/>
        </w:tabs>
        <w:spacing w:after="0" w:line="240" w:lineRule="auto"/>
        <w:ind w:left="40" w:firstLine="567"/>
        <w:jc w:val="both"/>
        <w:rPr>
          <w:rFonts w:ascii="Times New Roman" w:eastAsia="Times New Roman" w:hAnsi="Times New Roman" w:cs="Times New Roman"/>
          <w:sz w:val="28"/>
          <w:szCs w:val="28"/>
          <w:lang w:eastAsia="ru-RU"/>
        </w:rPr>
      </w:pPr>
      <w:r w:rsidRPr="003B641A">
        <w:rPr>
          <w:rFonts w:ascii="Times New Roman" w:eastAsia="Times New Roman" w:hAnsi="Times New Roman" w:cs="Times New Roman"/>
          <w:sz w:val="28"/>
          <w:szCs w:val="28"/>
          <w:lang w:eastAsia="ru-RU"/>
        </w:rPr>
        <w:t>процессор читает данные с шины данных.</w:t>
      </w:r>
    </w:p>
    <w:p w:rsidR="00476E9B" w:rsidRPr="003B641A" w:rsidRDefault="00476E9B" w:rsidP="003B641A">
      <w:pPr>
        <w:spacing w:after="0" w:line="240" w:lineRule="auto"/>
        <w:ind w:left="40" w:right="40" w:firstLine="567"/>
        <w:jc w:val="both"/>
        <w:rPr>
          <w:rFonts w:ascii="Times New Roman" w:eastAsia="Times New Roman" w:hAnsi="Times New Roman" w:cs="Times New Roman"/>
          <w:sz w:val="28"/>
          <w:szCs w:val="28"/>
          <w:lang w:eastAsia="ru-RU"/>
        </w:rPr>
      </w:pPr>
      <w:r w:rsidRPr="003B641A">
        <w:rPr>
          <w:rFonts w:ascii="Times New Roman" w:eastAsia="Times New Roman" w:hAnsi="Times New Roman" w:cs="Times New Roman"/>
          <w:sz w:val="28"/>
          <w:szCs w:val="28"/>
          <w:lang w:eastAsia="ru-RU"/>
        </w:rPr>
        <w:t>На системной шине каждое периферийное устройство имеет собствен</w:t>
      </w:r>
      <w:r w:rsidRPr="003B641A">
        <w:rPr>
          <w:rFonts w:ascii="Times New Roman" w:eastAsia="Times New Roman" w:hAnsi="Times New Roman" w:cs="Times New Roman"/>
          <w:sz w:val="28"/>
          <w:szCs w:val="28"/>
          <w:lang w:eastAsia="ru-RU"/>
        </w:rPr>
        <w:softHyphen/>
        <w:t>ную линию, на которую при необходимости выдается сигнал прерывания и процессор может прервать выполнение какого-либо действия и начать об</w:t>
      </w:r>
      <w:r w:rsidRPr="003B641A">
        <w:rPr>
          <w:rFonts w:ascii="Times New Roman" w:eastAsia="Times New Roman" w:hAnsi="Times New Roman" w:cs="Times New Roman"/>
          <w:sz w:val="28"/>
          <w:szCs w:val="28"/>
          <w:lang w:eastAsia="ru-RU"/>
        </w:rPr>
        <w:softHyphen/>
        <w:t>рабатывать этот сигнал. Однако системная шина как основная информаци</w:t>
      </w:r>
      <w:r w:rsidRPr="003B641A">
        <w:rPr>
          <w:rFonts w:ascii="Times New Roman" w:eastAsia="Times New Roman" w:hAnsi="Times New Roman" w:cs="Times New Roman"/>
          <w:sz w:val="28"/>
          <w:szCs w:val="28"/>
          <w:lang w:eastAsia="ru-RU"/>
        </w:rPr>
        <w:softHyphen/>
        <w:t>онная магистраль не может обеспечить достаточную производительность для внешних устройств. Для решения этой проблемы в компьютере стали использовать локальные шины, которые связывают микропроцессор с пе</w:t>
      </w:r>
      <w:r w:rsidRPr="003B641A">
        <w:rPr>
          <w:rFonts w:ascii="Times New Roman" w:eastAsia="Times New Roman" w:hAnsi="Times New Roman" w:cs="Times New Roman"/>
          <w:sz w:val="28"/>
          <w:szCs w:val="28"/>
          <w:lang w:eastAsia="ru-RU"/>
        </w:rPr>
        <w:softHyphen/>
        <w:t>риферийными устройствами.</w:t>
      </w:r>
    </w:p>
    <w:p w:rsidR="00476E9B" w:rsidRPr="003B641A" w:rsidRDefault="00476E9B" w:rsidP="003B641A">
      <w:pPr>
        <w:spacing w:after="0" w:line="240" w:lineRule="auto"/>
        <w:ind w:firstLine="567"/>
        <w:jc w:val="both"/>
        <w:rPr>
          <w:rFonts w:ascii="Times New Roman" w:hAnsi="Times New Roman" w:cs="Times New Roman"/>
          <w:b/>
          <w:sz w:val="28"/>
          <w:szCs w:val="28"/>
        </w:rPr>
      </w:pPr>
      <w:r w:rsidRPr="003B641A">
        <w:rPr>
          <w:rFonts w:ascii="Times New Roman" w:hAnsi="Times New Roman" w:cs="Times New Roman"/>
          <w:b/>
          <w:sz w:val="28"/>
          <w:szCs w:val="28"/>
        </w:rPr>
        <w:t>Внутренняя память компьютера</w:t>
      </w:r>
    </w:p>
    <w:p w:rsidR="00476E9B" w:rsidRPr="003B641A" w:rsidRDefault="00476E9B"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Внутренняя память компьютера состоит из двух частей: оперативного запоминающего устройства (ОЗУ) и постоянного запоминающего устройства (ПЗУ). Они располагаются на материнской плате. Оперативное запоминающее устройство используется для временного хранения данных в процессе непосредственной работы компьютера. Оперативная память обеспечивает режимы записи, считывания и хранения информации, причем в каждый момент времени возможен доступ к любой произвольно выбранной ячейке памяти. Это свойство отражено в англоязычном названии оперативной памяти RAM (</w:t>
      </w:r>
      <w:proofErr w:type="spellStart"/>
      <w:r w:rsidRPr="003B641A">
        <w:rPr>
          <w:rFonts w:ascii="Times New Roman" w:hAnsi="Times New Roman" w:cs="Times New Roman"/>
          <w:sz w:val="28"/>
          <w:szCs w:val="28"/>
        </w:rPr>
        <w:t>Random</w:t>
      </w:r>
      <w:proofErr w:type="spellEnd"/>
      <w:r w:rsidRPr="003B641A">
        <w:rPr>
          <w:rFonts w:ascii="Times New Roman" w:hAnsi="Times New Roman" w:cs="Times New Roman"/>
          <w:sz w:val="28"/>
          <w:szCs w:val="28"/>
        </w:rPr>
        <w:t xml:space="preserve"> </w:t>
      </w:r>
      <w:proofErr w:type="spellStart"/>
      <w:r w:rsidRPr="003B641A">
        <w:rPr>
          <w:rFonts w:ascii="Times New Roman" w:hAnsi="Times New Roman" w:cs="Times New Roman"/>
          <w:sz w:val="28"/>
          <w:szCs w:val="28"/>
        </w:rPr>
        <w:t>Access</w:t>
      </w:r>
      <w:proofErr w:type="spellEnd"/>
      <w:r w:rsidRPr="003B641A">
        <w:rPr>
          <w:rFonts w:ascii="Times New Roman" w:hAnsi="Times New Roman" w:cs="Times New Roman"/>
          <w:sz w:val="28"/>
          <w:szCs w:val="28"/>
        </w:rPr>
        <w:t xml:space="preserve"> </w:t>
      </w:r>
      <w:proofErr w:type="spellStart"/>
      <w:r w:rsidRPr="003B641A">
        <w:rPr>
          <w:rFonts w:ascii="Times New Roman" w:hAnsi="Times New Roman" w:cs="Times New Roman"/>
          <w:sz w:val="28"/>
          <w:szCs w:val="28"/>
        </w:rPr>
        <w:t>Memory</w:t>
      </w:r>
      <w:proofErr w:type="spellEnd"/>
      <w:r w:rsidRPr="003B641A">
        <w:rPr>
          <w:rFonts w:ascii="Times New Roman" w:hAnsi="Times New Roman" w:cs="Times New Roman"/>
          <w:sz w:val="28"/>
          <w:szCs w:val="28"/>
        </w:rPr>
        <w:t xml:space="preserve"> - память с произвольным доступом). Минимальной единицей является бит памяти, которые сгруппированы в группы по 8 бит, образующие байт памяти. Каждая совокупность имеет собственный адрес, по которой и осуществляется прямое обращение к данным. В оперативной памяти хранятся системные программы, осуществляющие непосредственное управление системными ресурсами компьютера, и прикладные программы, с которыми работает пользователь в данный момент времени.</w:t>
      </w:r>
    </w:p>
    <w:p w:rsidR="007D3495" w:rsidRPr="003B641A" w:rsidRDefault="00476E9B"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Основной характеристикой оперативной памяти является ее объем, влияющий на скорость работы компьютера. Современные компьютеры имеют от 126 и выше Мбайт памяти. Часть оперативной памяти выделена для хранения данных, соответствующих текущему изображению на экране. ОЗУ является электронным устройством, после выключения компьютера все данные стираются.</w:t>
      </w:r>
    </w:p>
    <w:p w:rsidR="00476E9B" w:rsidRPr="003B641A" w:rsidRDefault="00476E9B" w:rsidP="003B641A">
      <w:pPr>
        <w:spacing w:after="0" w:line="240" w:lineRule="auto"/>
        <w:ind w:left="20" w:right="20" w:firstLine="567"/>
        <w:jc w:val="both"/>
        <w:rPr>
          <w:rFonts w:ascii="Times New Roman" w:eastAsia="Times New Roman" w:hAnsi="Times New Roman" w:cs="Times New Roman"/>
          <w:sz w:val="28"/>
          <w:szCs w:val="28"/>
          <w:lang w:eastAsia="ru-RU"/>
        </w:rPr>
      </w:pPr>
      <w:r w:rsidRPr="003B641A">
        <w:rPr>
          <w:rFonts w:ascii="Times New Roman" w:eastAsia="Times New Roman" w:hAnsi="Times New Roman" w:cs="Times New Roman"/>
          <w:sz w:val="28"/>
          <w:szCs w:val="28"/>
          <w:lang w:eastAsia="ru-RU"/>
        </w:rPr>
        <w:t>Для постоянного хранения используется</w:t>
      </w:r>
      <w:r w:rsidRPr="003B641A">
        <w:rPr>
          <w:rFonts w:ascii="Times New Roman" w:eastAsia="Times New Roman" w:hAnsi="Times New Roman" w:cs="Times New Roman"/>
          <w:i/>
          <w:iCs/>
          <w:sz w:val="28"/>
          <w:szCs w:val="28"/>
          <w:lang w:eastAsia="ru-RU"/>
        </w:rPr>
        <w:t xml:space="preserve"> постоянное запоминающее устройство,</w:t>
      </w:r>
      <w:r w:rsidRPr="003B641A">
        <w:rPr>
          <w:rFonts w:ascii="Times New Roman" w:eastAsia="Times New Roman" w:hAnsi="Times New Roman" w:cs="Times New Roman"/>
          <w:sz w:val="28"/>
          <w:szCs w:val="28"/>
          <w:lang w:eastAsia="ru-RU"/>
        </w:rPr>
        <w:t xml:space="preserve"> где хранятся данные, не требующие вмешательства пользова</w:t>
      </w:r>
      <w:r w:rsidRPr="003B641A">
        <w:rPr>
          <w:rFonts w:ascii="Times New Roman" w:eastAsia="Times New Roman" w:hAnsi="Times New Roman" w:cs="Times New Roman"/>
          <w:sz w:val="28"/>
          <w:szCs w:val="28"/>
          <w:lang w:eastAsia="ru-RU"/>
        </w:rPr>
        <w:softHyphen/>
        <w:t>теля и необходимые для корректной работы компьютера. Информация в ПЗУ «зашивается» в процессе создания компьютера. Она включает в себя программы: запуска и остановки ЭВМ; тестирования устройств, прове</w:t>
      </w:r>
      <w:r w:rsidRPr="003B641A">
        <w:rPr>
          <w:rFonts w:ascii="Times New Roman" w:eastAsia="Times New Roman" w:hAnsi="Times New Roman" w:cs="Times New Roman"/>
          <w:sz w:val="28"/>
          <w:szCs w:val="28"/>
          <w:lang w:eastAsia="ru-RU"/>
        </w:rPr>
        <w:softHyphen/>
      </w:r>
      <w:r w:rsidRPr="003B641A">
        <w:rPr>
          <w:rFonts w:ascii="Times New Roman" w:eastAsia="Times New Roman" w:hAnsi="Times New Roman" w:cs="Times New Roman"/>
          <w:sz w:val="28"/>
          <w:szCs w:val="28"/>
          <w:lang w:eastAsia="ru-RU"/>
        </w:rPr>
        <w:lastRenderedPageBreak/>
        <w:t>ряющие при каждом включении компьютера правильность работы его бло</w:t>
      </w:r>
      <w:r w:rsidRPr="003B641A">
        <w:rPr>
          <w:rFonts w:ascii="Times New Roman" w:eastAsia="Times New Roman" w:hAnsi="Times New Roman" w:cs="Times New Roman"/>
          <w:sz w:val="28"/>
          <w:szCs w:val="28"/>
          <w:lang w:eastAsia="ru-RU"/>
        </w:rPr>
        <w:softHyphen/>
        <w:t>ков; управления работой процессора, дисплеем, клавиатурой, принтером, внешней памятью. А также содержит информацию о месторасположении на диске операционной системы.</w:t>
      </w:r>
    </w:p>
    <w:p w:rsidR="00476E9B" w:rsidRPr="003B641A" w:rsidRDefault="00476E9B" w:rsidP="003B641A">
      <w:pPr>
        <w:spacing w:after="0" w:line="240" w:lineRule="auto"/>
        <w:ind w:left="20" w:right="20" w:firstLine="567"/>
        <w:jc w:val="both"/>
        <w:rPr>
          <w:rFonts w:ascii="Times New Roman" w:eastAsia="Times New Roman" w:hAnsi="Times New Roman" w:cs="Times New Roman"/>
          <w:sz w:val="28"/>
          <w:szCs w:val="28"/>
          <w:lang w:eastAsia="ru-RU"/>
        </w:rPr>
      </w:pPr>
      <w:r w:rsidRPr="003B641A">
        <w:rPr>
          <w:rFonts w:ascii="Times New Roman" w:eastAsia="Times New Roman" w:hAnsi="Times New Roman" w:cs="Times New Roman"/>
          <w:sz w:val="28"/>
          <w:szCs w:val="28"/>
          <w:lang w:eastAsia="ru-RU"/>
        </w:rPr>
        <w:t>Компьютер может читать или исполнять программы из постоянной памя</w:t>
      </w:r>
      <w:r w:rsidRPr="003B641A">
        <w:rPr>
          <w:rFonts w:ascii="Times New Roman" w:eastAsia="Times New Roman" w:hAnsi="Times New Roman" w:cs="Times New Roman"/>
          <w:sz w:val="28"/>
          <w:szCs w:val="28"/>
          <w:lang w:eastAsia="ru-RU"/>
        </w:rPr>
        <w:softHyphen/>
        <w:t>ти, но он не может изменять их и добавлять новые. Постоянная память пред</w:t>
      </w:r>
      <w:r w:rsidRPr="003B641A">
        <w:rPr>
          <w:rFonts w:ascii="Times New Roman" w:eastAsia="Times New Roman" w:hAnsi="Times New Roman" w:cs="Times New Roman"/>
          <w:sz w:val="28"/>
          <w:szCs w:val="28"/>
          <w:lang w:eastAsia="ru-RU"/>
        </w:rPr>
        <w:softHyphen/>
        <w:t xml:space="preserve">назначена только для считывания информации. Это свойство постоянной памяти объясняет часто используемое английское название </w:t>
      </w:r>
      <w:r w:rsidRPr="003B641A">
        <w:rPr>
          <w:rFonts w:ascii="Times New Roman" w:eastAsia="Times New Roman" w:hAnsi="Times New Roman" w:cs="Times New Roman"/>
          <w:sz w:val="28"/>
          <w:szCs w:val="28"/>
          <w:lang w:val="en-US"/>
        </w:rPr>
        <w:t>ROM</w:t>
      </w:r>
      <w:r w:rsidRPr="003B641A">
        <w:rPr>
          <w:rFonts w:ascii="Times New Roman" w:eastAsia="Times New Roman" w:hAnsi="Times New Roman" w:cs="Times New Roman"/>
          <w:sz w:val="28"/>
          <w:szCs w:val="28"/>
        </w:rPr>
        <w:t xml:space="preserve"> (</w:t>
      </w:r>
      <w:r w:rsidRPr="003B641A">
        <w:rPr>
          <w:rFonts w:ascii="Times New Roman" w:eastAsia="Times New Roman" w:hAnsi="Times New Roman" w:cs="Times New Roman"/>
          <w:sz w:val="28"/>
          <w:szCs w:val="28"/>
          <w:lang w:val="en-US"/>
        </w:rPr>
        <w:t>Read</w:t>
      </w:r>
      <w:r w:rsidRPr="003B641A">
        <w:rPr>
          <w:rFonts w:ascii="Times New Roman" w:eastAsia="Times New Roman" w:hAnsi="Times New Roman" w:cs="Times New Roman"/>
          <w:sz w:val="28"/>
          <w:szCs w:val="28"/>
        </w:rPr>
        <w:t xml:space="preserve"> </w:t>
      </w:r>
      <w:r w:rsidRPr="003B641A">
        <w:rPr>
          <w:rFonts w:ascii="Times New Roman" w:eastAsia="Times New Roman" w:hAnsi="Times New Roman" w:cs="Times New Roman"/>
          <w:sz w:val="28"/>
          <w:szCs w:val="28"/>
          <w:lang w:val="en-US"/>
        </w:rPr>
        <w:t>Only</w:t>
      </w:r>
      <w:r w:rsidRPr="003B641A">
        <w:rPr>
          <w:rFonts w:ascii="Times New Roman" w:eastAsia="Times New Roman" w:hAnsi="Times New Roman" w:cs="Times New Roman"/>
          <w:sz w:val="28"/>
          <w:szCs w:val="28"/>
        </w:rPr>
        <w:t xml:space="preserve"> </w:t>
      </w:r>
      <w:r w:rsidRPr="003B641A">
        <w:rPr>
          <w:rFonts w:ascii="Times New Roman" w:eastAsia="Times New Roman" w:hAnsi="Times New Roman" w:cs="Times New Roman"/>
          <w:sz w:val="28"/>
          <w:szCs w:val="28"/>
          <w:lang w:val="en-US"/>
        </w:rPr>
        <w:t>Memory</w:t>
      </w:r>
      <w:r w:rsidRPr="003B641A">
        <w:rPr>
          <w:rFonts w:ascii="Times New Roman" w:eastAsia="Times New Roman" w:hAnsi="Times New Roman" w:cs="Times New Roman"/>
          <w:sz w:val="28"/>
          <w:szCs w:val="28"/>
        </w:rPr>
        <w:t xml:space="preserve"> </w:t>
      </w:r>
      <w:r w:rsidRPr="003B641A">
        <w:rPr>
          <w:rFonts w:ascii="Times New Roman" w:eastAsia="Times New Roman" w:hAnsi="Times New Roman" w:cs="Times New Roman"/>
          <w:sz w:val="28"/>
          <w:szCs w:val="28"/>
          <w:lang w:eastAsia="ru-RU"/>
        </w:rPr>
        <w:t>- память только для чтения). Постоянная память, так же как и опера</w:t>
      </w:r>
      <w:r w:rsidRPr="003B641A">
        <w:rPr>
          <w:rFonts w:ascii="Times New Roman" w:eastAsia="Times New Roman" w:hAnsi="Times New Roman" w:cs="Times New Roman"/>
          <w:sz w:val="28"/>
          <w:szCs w:val="28"/>
          <w:lang w:eastAsia="ru-RU"/>
        </w:rPr>
        <w:softHyphen/>
        <w:t>тивная, реализуется интегральными микросхемами. Отличие заключается в том, что эти микросхемы являются энергонезависимыми. Выключение пита</w:t>
      </w:r>
      <w:r w:rsidRPr="003B641A">
        <w:rPr>
          <w:rFonts w:ascii="Times New Roman" w:eastAsia="Times New Roman" w:hAnsi="Times New Roman" w:cs="Times New Roman"/>
          <w:sz w:val="28"/>
          <w:szCs w:val="28"/>
          <w:lang w:eastAsia="ru-RU"/>
        </w:rPr>
        <w:softHyphen/>
        <w:t xml:space="preserve">ния не приводит к потере данных. Существуют две основные разновидности микросхем </w:t>
      </w:r>
      <w:r w:rsidRPr="003B641A">
        <w:rPr>
          <w:rFonts w:ascii="Times New Roman" w:eastAsia="Times New Roman" w:hAnsi="Times New Roman" w:cs="Times New Roman"/>
          <w:sz w:val="28"/>
          <w:szCs w:val="28"/>
          <w:lang w:val="en-US"/>
        </w:rPr>
        <w:t>ROM</w:t>
      </w:r>
      <w:r w:rsidRPr="003B641A">
        <w:rPr>
          <w:rFonts w:ascii="Times New Roman" w:eastAsia="Times New Roman" w:hAnsi="Times New Roman" w:cs="Times New Roman"/>
          <w:sz w:val="28"/>
          <w:szCs w:val="28"/>
        </w:rPr>
        <w:t xml:space="preserve"> </w:t>
      </w:r>
      <w:r w:rsidRPr="003B641A">
        <w:rPr>
          <w:rFonts w:ascii="Times New Roman" w:eastAsia="Times New Roman" w:hAnsi="Times New Roman" w:cs="Times New Roman"/>
          <w:sz w:val="28"/>
          <w:szCs w:val="28"/>
          <w:lang w:eastAsia="ru-RU"/>
        </w:rPr>
        <w:t>памяти, однократно программируемые (после записи со</w:t>
      </w:r>
      <w:r w:rsidRPr="003B641A">
        <w:rPr>
          <w:rFonts w:ascii="Times New Roman" w:eastAsia="Times New Roman" w:hAnsi="Times New Roman" w:cs="Times New Roman"/>
          <w:sz w:val="28"/>
          <w:szCs w:val="28"/>
          <w:lang w:eastAsia="ru-RU"/>
        </w:rPr>
        <w:softHyphen/>
        <w:t>держимое памяти не может быть изменено) и многократно программируе</w:t>
      </w:r>
      <w:r w:rsidRPr="003B641A">
        <w:rPr>
          <w:rFonts w:ascii="Times New Roman" w:eastAsia="Times New Roman" w:hAnsi="Times New Roman" w:cs="Times New Roman"/>
          <w:sz w:val="28"/>
          <w:szCs w:val="28"/>
          <w:lang w:eastAsia="ru-RU"/>
        </w:rPr>
        <w:softHyphen/>
        <w:t>мые. Стирание содержимого многократно программируемой памяти произ</w:t>
      </w:r>
      <w:r w:rsidRPr="003B641A">
        <w:rPr>
          <w:rFonts w:ascii="Times New Roman" w:eastAsia="Times New Roman" w:hAnsi="Times New Roman" w:cs="Times New Roman"/>
          <w:sz w:val="28"/>
          <w:szCs w:val="28"/>
          <w:lang w:eastAsia="ru-RU"/>
        </w:rPr>
        <w:softHyphen/>
        <w:t>водится электрическим сигналом или ультрафиолетовым лучом.</w:t>
      </w:r>
    </w:p>
    <w:p w:rsidR="003B641A" w:rsidRPr="003B641A" w:rsidRDefault="003B641A"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ROM (ПЗУ)</w:t>
      </w:r>
    </w:p>
    <w:p w:rsidR="003B641A" w:rsidRPr="003B641A" w:rsidRDefault="003B641A"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 Микросхемы постоянного запоминающего устройства (ПЗУ) расположены на материнской плате. Микросхемы ПЗУ содержат инструкции, к которым может непосредственно получать доступ ЦП. В ПЗУ хранятся базовые инструкции по загрузке компьютера и операционной системы. Содержимое микросхем ПЗУ сохраняется даже при отключении питания компьютера. Это содержимое не может быть стерто или изменено обычными средствами. На рис. 1 </w:t>
      </w:r>
      <w:proofErr w:type="spellStart"/>
      <w:r w:rsidRPr="003B641A">
        <w:rPr>
          <w:rFonts w:ascii="Times New Roman" w:hAnsi="Times New Roman" w:cs="Times New Roman"/>
          <w:sz w:val="28"/>
          <w:szCs w:val="28"/>
        </w:rPr>
        <w:t>показаныы</w:t>
      </w:r>
      <w:proofErr w:type="spellEnd"/>
      <w:r w:rsidRPr="003B641A">
        <w:rPr>
          <w:rFonts w:ascii="Times New Roman" w:hAnsi="Times New Roman" w:cs="Times New Roman"/>
          <w:sz w:val="28"/>
          <w:szCs w:val="28"/>
        </w:rPr>
        <w:t xml:space="preserve"> ПЗУ разных типов.</w:t>
      </w:r>
    </w:p>
    <w:p w:rsidR="003B641A" w:rsidRPr="003B641A" w:rsidRDefault="003B641A"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ПРИМЕЧАНИЕ. ПЗУ иногда называют встроенным </w:t>
      </w:r>
      <w:proofErr w:type="gramStart"/>
      <w:r w:rsidRPr="003B641A">
        <w:rPr>
          <w:rFonts w:ascii="Times New Roman" w:hAnsi="Times New Roman" w:cs="Times New Roman"/>
          <w:sz w:val="28"/>
          <w:szCs w:val="28"/>
        </w:rPr>
        <w:t>ПО</w:t>
      </w:r>
      <w:proofErr w:type="gramEnd"/>
      <w:r w:rsidRPr="003B641A">
        <w:rPr>
          <w:rFonts w:ascii="Times New Roman" w:hAnsi="Times New Roman" w:cs="Times New Roman"/>
          <w:sz w:val="28"/>
          <w:szCs w:val="28"/>
        </w:rPr>
        <w:t xml:space="preserve">. Такое название ошибочно, потому что встроенным </w:t>
      </w:r>
      <w:proofErr w:type="gramStart"/>
      <w:r w:rsidRPr="003B641A">
        <w:rPr>
          <w:rFonts w:ascii="Times New Roman" w:hAnsi="Times New Roman" w:cs="Times New Roman"/>
          <w:sz w:val="28"/>
          <w:szCs w:val="28"/>
        </w:rPr>
        <w:t>ПО</w:t>
      </w:r>
      <w:proofErr w:type="gramEnd"/>
      <w:r w:rsidRPr="003B641A">
        <w:rPr>
          <w:rFonts w:ascii="Times New Roman" w:hAnsi="Times New Roman" w:cs="Times New Roman"/>
          <w:sz w:val="28"/>
          <w:szCs w:val="28"/>
        </w:rPr>
        <w:t xml:space="preserve"> фактически </w:t>
      </w:r>
      <w:proofErr w:type="gramStart"/>
      <w:r w:rsidRPr="003B641A">
        <w:rPr>
          <w:rFonts w:ascii="Times New Roman" w:hAnsi="Times New Roman" w:cs="Times New Roman"/>
          <w:sz w:val="28"/>
          <w:szCs w:val="28"/>
        </w:rPr>
        <w:t>является</w:t>
      </w:r>
      <w:proofErr w:type="gramEnd"/>
      <w:r w:rsidRPr="003B641A">
        <w:rPr>
          <w:rFonts w:ascii="Times New Roman" w:hAnsi="Times New Roman" w:cs="Times New Roman"/>
          <w:sz w:val="28"/>
          <w:szCs w:val="28"/>
        </w:rPr>
        <w:t xml:space="preserve"> программное обеспечение, хранящееся в микросхеме ПЗУ.</w:t>
      </w:r>
    </w:p>
    <w:p w:rsidR="003B641A" w:rsidRPr="003B641A" w:rsidRDefault="003B641A"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RAM (ОЗУ)</w:t>
      </w:r>
    </w:p>
    <w:p w:rsidR="003B641A" w:rsidRPr="003B641A" w:rsidRDefault="003B641A"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 Оперативное запоминающее устройство (ОЗУ) — это внутренняя память для временного хранения данных и программ, обрабатываемых ЦП. ОЗУ — это энергозависимая память. Это означает, что при отключении питания компьютера ее содержимое стирается. Чем больше ОЗУ установлено в компьютере, тем больше возможностей для обработки больших программ и файлов и тем выше быстродействие системы. На рис. 2 показаны ОЗУ разных типов.</w:t>
      </w:r>
    </w:p>
    <w:p w:rsidR="003B641A" w:rsidRPr="003B641A" w:rsidRDefault="003B641A"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Модули памяти</w:t>
      </w:r>
    </w:p>
    <w:p w:rsidR="003B641A" w:rsidRPr="003B641A" w:rsidRDefault="003B641A"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 На старых компьютерах ОЗУ устанавливали на материнской плате в виде отдельных микросхем. Отдельные микросхемы памяти, называемые корпусами с двухрядным расположением выводов (DIP), было сложно устанавливать, кроме того, зачастую они ненадежно крепились к материнской плате. Для решения этой проблемы микросхемы памяти стали припаивать на одну монтажную плату, называемую модулем памяти. На рис. 3 показаны модули памяти разных типов.</w:t>
      </w:r>
    </w:p>
    <w:p w:rsidR="003B641A" w:rsidRPr="003B641A" w:rsidRDefault="003B641A" w:rsidP="003B641A">
      <w:pPr>
        <w:spacing w:after="0" w:line="240" w:lineRule="auto"/>
        <w:ind w:firstLine="567"/>
        <w:jc w:val="both"/>
        <w:rPr>
          <w:rFonts w:ascii="Times New Roman" w:hAnsi="Times New Roman" w:cs="Times New Roman"/>
          <w:sz w:val="28"/>
          <w:szCs w:val="28"/>
        </w:rPr>
      </w:pPr>
    </w:p>
    <w:p w:rsidR="003B641A" w:rsidRPr="003B641A" w:rsidRDefault="003B641A"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ПРИМЕЧАНИЕ. Модули памяти могут быть односторонними или двухсторонними. В односторонних модулях памяти ОЗУ располагается только с одной стороны модуля. В двухсторонних модулях памяти ОЗУ располагается с обеих сторон модуля.</w:t>
      </w:r>
    </w:p>
    <w:p w:rsidR="00476E9B" w:rsidRPr="003B641A" w:rsidRDefault="00476E9B" w:rsidP="003B641A">
      <w:pPr>
        <w:spacing w:after="0" w:line="240" w:lineRule="auto"/>
        <w:ind w:left="20" w:right="20" w:firstLine="567"/>
        <w:jc w:val="both"/>
        <w:rPr>
          <w:rFonts w:ascii="Times New Roman" w:eastAsia="Times New Roman" w:hAnsi="Times New Roman" w:cs="Times New Roman"/>
          <w:sz w:val="28"/>
          <w:szCs w:val="28"/>
          <w:lang w:eastAsia="ru-RU"/>
        </w:rPr>
      </w:pPr>
      <w:r w:rsidRPr="003B641A">
        <w:rPr>
          <w:rFonts w:ascii="Times New Roman" w:eastAsia="Times New Roman" w:hAnsi="Times New Roman" w:cs="Times New Roman"/>
          <w:sz w:val="28"/>
          <w:szCs w:val="28"/>
          <w:lang w:eastAsia="ru-RU"/>
        </w:rPr>
        <w:t>Для увеличения производительности компьютера, согласования работы устройств с различным быстродействием современный компьютер исполь</w:t>
      </w:r>
      <w:r w:rsidRPr="003B641A">
        <w:rPr>
          <w:rFonts w:ascii="Times New Roman" w:eastAsia="Times New Roman" w:hAnsi="Times New Roman" w:cs="Times New Roman"/>
          <w:sz w:val="28"/>
          <w:szCs w:val="28"/>
          <w:lang w:eastAsia="ru-RU"/>
        </w:rPr>
        <w:softHyphen/>
        <w:t>зует еще один вид -</w:t>
      </w:r>
      <w:r w:rsidRPr="003B641A">
        <w:rPr>
          <w:rFonts w:ascii="Times New Roman" w:eastAsia="Times New Roman" w:hAnsi="Times New Roman" w:cs="Times New Roman"/>
          <w:i/>
          <w:iCs/>
          <w:sz w:val="28"/>
          <w:szCs w:val="28"/>
          <w:lang w:eastAsia="ru-RU"/>
        </w:rPr>
        <w:t xml:space="preserve"> кэш память.</w:t>
      </w:r>
      <w:r w:rsidRPr="003B641A">
        <w:rPr>
          <w:rFonts w:ascii="Times New Roman" w:eastAsia="Times New Roman" w:hAnsi="Times New Roman" w:cs="Times New Roman"/>
          <w:sz w:val="28"/>
          <w:szCs w:val="28"/>
          <w:lang w:eastAsia="ru-RU"/>
        </w:rPr>
        <w:t xml:space="preserve"> Кэш память является промежуточным запоминающим устройством или буфером. Она используется при обмене данными между микропроцессором и оперативной памятью, между опера</w:t>
      </w:r>
      <w:r w:rsidRPr="003B641A">
        <w:rPr>
          <w:rFonts w:ascii="Times New Roman" w:eastAsia="Times New Roman" w:hAnsi="Times New Roman" w:cs="Times New Roman"/>
          <w:sz w:val="28"/>
          <w:szCs w:val="28"/>
          <w:lang w:eastAsia="ru-RU"/>
        </w:rPr>
        <w:softHyphen/>
        <w:t>тивной памятью и внешним накопителем. Использование кэш памяти со</w:t>
      </w:r>
      <w:r w:rsidRPr="003B641A">
        <w:rPr>
          <w:rFonts w:ascii="Times New Roman" w:eastAsia="Times New Roman" w:hAnsi="Times New Roman" w:cs="Times New Roman"/>
          <w:sz w:val="28"/>
          <w:szCs w:val="28"/>
          <w:lang w:eastAsia="ru-RU"/>
        </w:rPr>
        <w:softHyphen/>
        <w:t>кращает число обращений к жесткому диску для чтения-записи, так как в ней хранятся данные, повторное обращение к которым, со стороны процес</w:t>
      </w:r>
      <w:r w:rsidRPr="003B641A">
        <w:rPr>
          <w:rFonts w:ascii="Times New Roman" w:eastAsia="Times New Roman" w:hAnsi="Times New Roman" w:cs="Times New Roman"/>
          <w:sz w:val="28"/>
          <w:szCs w:val="28"/>
          <w:lang w:eastAsia="ru-RU"/>
        </w:rPr>
        <w:softHyphen/>
        <w:t>сора не требует дополнительного чтения или иной обработки информации. Существует два типа кэш памяти:</w:t>
      </w:r>
      <w:r w:rsidRPr="003B641A">
        <w:rPr>
          <w:rFonts w:ascii="Times New Roman" w:eastAsia="Times New Roman" w:hAnsi="Times New Roman" w:cs="Times New Roman"/>
          <w:i/>
          <w:iCs/>
          <w:sz w:val="28"/>
          <w:szCs w:val="28"/>
          <w:lang w:eastAsia="ru-RU"/>
        </w:rPr>
        <w:t xml:space="preserve"> внутренняя,</w:t>
      </w:r>
      <w:r w:rsidRPr="003B641A">
        <w:rPr>
          <w:rFonts w:ascii="Times New Roman" w:eastAsia="Times New Roman" w:hAnsi="Times New Roman" w:cs="Times New Roman"/>
          <w:sz w:val="28"/>
          <w:szCs w:val="28"/>
          <w:lang w:eastAsia="ru-RU"/>
        </w:rPr>
        <w:t xml:space="preserve"> размещаемая внутри про</w:t>
      </w:r>
      <w:r w:rsidRPr="003B641A">
        <w:rPr>
          <w:rFonts w:ascii="Times New Roman" w:eastAsia="Times New Roman" w:hAnsi="Times New Roman" w:cs="Times New Roman"/>
          <w:sz w:val="28"/>
          <w:szCs w:val="28"/>
          <w:lang w:eastAsia="ru-RU"/>
        </w:rPr>
        <w:softHyphen/>
        <w:t>цессора (размером от 8 до 64 Кбайт) и</w:t>
      </w:r>
      <w:r w:rsidRPr="003B641A">
        <w:rPr>
          <w:rFonts w:ascii="Times New Roman" w:eastAsia="Times New Roman" w:hAnsi="Times New Roman" w:cs="Times New Roman"/>
          <w:i/>
          <w:iCs/>
          <w:sz w:val="28"/>
          <w:szCs w:val="28"/>
          <w:lang w:eastAsia="ru-RU"/>
        </w:rPr>
        <w:t xml:space="preserve"> внешняя,</w:t>
      </w:r>
      <w:r w:rsidRPr="003B641A">
        <w:rPr>
          <w:rFonts w:ascii="Times New Roman" w:eastAsia="Times New Roman" w:hAnsi="Times New Roman" w:cs="Times New Roman"/>
          <w:sz w:val="28"/>
          <w:szCs w:val="28"/>
          <w:lang w:eastAsia="ru-RU"/>
        </w:rPr>
        <w:t xml:space="preserve"> которая устанавливается на системной плате (размером от 256 Кбайт до 1 Мбайт).</w:t>
      </w:r>
    </w:p>
    <w:p w:rsidR="00AB2223" w:rsidRPr="003B641A" w:rsidRDefault="00AB2223"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Кэш</w:t>
      </w:r>
    </w:p>
    <w:p w:rsidR="00AB2223" w:rsidRPr="003B641A" w:rsidRDefault="00AB2223"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 В качестве кэш-памяти используется статическое ОЗУ, на котором хранятся наиболее часто используемые данные. Статическое ОЗУ обеспечивает процессору более быстрый доступ к данным по сравнению </w:t>
      </w:r>
      <w:proofErr w:type="gramStart"/>
      <w:r w:rsidRPr="003B641A">
        <w:rPr>
          <w:rFonts w:ascii="Times New Roman" w:hAnsi="Times New Roman" w:cs="Times New Roman"/>
          <w:sz w:val="28"/>
          <w:szCs w:val="28"/>
        </w:rPr>
        <w:t>с</w:t>
      </w:r>
      <w:proofErr w:type="gramEnd"/>
      <w:r w:rsidRPr="003B641A">
        <w:rPr>
          <w:rFonts w:ascii="Times New Roman" w:hAnsi="Times New Roman" w:cs="Times New Roman"/>
          <w:sz w:val="28"/>
          <w:szCs w:val="28"/>
        </w:rPr>
        <w:t xml:space="preserve"> </w:t>
      </w:r>
      <w:proofErr w:type="gramStart"/>
      <w:r w:rsidRPr="003B641A">
        <w:rPr>
          <w:rFonts w:ascii="Times New Roman" w:hAnsi="Times New Roman" w:cs="Times New Roman"/>
          <w:sz w:val="28"/>
          <w:szCs w:val="28"/>
        </w:rPr>
        <w:t>извлечением</w:t>
      </w:r>
      <w:proofErr w:type="gramEnd"/>
      <w:r w:rsidRPr="003B641A">
        <w:rPr>
          <w:rFonts w:ascii="Times New Roman" w:hAnsi="Times New Roman" w:cs="Times New Roman"/>
          <w:sz w:val="28"/>
          <w:szCs w:val="28"/>
        </w:rPr>
        <w:t xml:space="preserve"> из более медленного динамического ОЗУ или основной памяти. </w:t>
      </w:r>
    </w:p>
    <w:p w:rsidR="00EA6F72" w:rsidRPr="003B641A" w:rsidRDefault="00EA6F72" w:rsidP="003B641A">
      <w:pPr>
        <w:widowControl w:val="0"/>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b/>
          <w:bCs/>
          <w:sz w:val="28"/>
          <w:szCs w:val="28"/>
        </w:rPr>
        <w:t>Жесткий диск</w:t>
      </w:r>
      <w:r w:rsidRPr="003B641A">
        <w:rPr>
          <w:rFonts w:ascii="Times New Roman" w:hAnsi="Times New Roman" w:cs="Times New Roman"/>
          <w:sz w:val="28"/>
          <w:szCs w:val="28"/>
        </w:rPr>
        <w:t xml:space="preserve"> (винчестер, винт, </w:t>
      </w:r>
      <w:r w:rsidRPr="003B641A">
        <w:rPr>
          <w:rFonts w:ascii="Times New Roman" w:hAnsi="Times New Roman" w:cs="Times New Roman"/>
          <w:sz w:val="28"/>
          <w:szCs w:val="28"/>
          <w:lang w:val="en-US"/>
        </w:rPr>
        <w:t>HDD</w:t>
      </w:r>
      <w:r w:rsidRPr="003B641A">
        <w:rPr>
          <w:rFonts w:ascii="Times New Roman" w:hAnsi="Times New Roman" w:cs="Times New Roman"/>
          <w:sz w:val="28"/>
          <w:szCs w:val="28"/>
        </w:rPr>
        <w:t xml:space="preserve">) - это устройство, на котором хранятся ваши данные. При поломке другой части вы теряете лишь деньги. При выходе из строя жесткого диска вы теряете информацию, ценность которой может быть намного выше ценности компьютера. Конечно, есть </w:t>
      </w:r>
      <w:proofErr w:type="spellStart"/>
      <w:proofErr w:type="gramStart"/>
      <w:r w:rsidRPr="003B641A">
        <w:rPr>
          <w:rFonts w:ascii="Times New Roman" w:hAnsi="Times New Roman" w:cs="Times New Roman"/>
          <w:sz w:val="28"/>
          <w:szCs w:val="28"/>
        </w:rPr>
        <w:t>сервис-центры</w:t>
      </w:r>
      <w:proofErr w:type="spellEnd"/>
      <w:proofErr w:type="gramEnd"/>
      <w:r w:rsidRPr="003B641A">
        <w:rPr>
          <w:rFonts w:ascii="Times New Roman" w:hAnsi="Times New Roman" w:cs="Times New Roman"/>
          <w:sz w:val="28"/>
          <w:szCs w:val="28"/>
        </w:rPr>
        <w:t xml:space="preserve">, где за определённую плату можно попытаться восстановить данные, но результат не гарантирован. Поэтому к </w:t>
      </w:r>
      <w:r w:rsidRPr="003B641A">
        <w:rPr>
          <w:rFonts w:ascii="Times New Roman" w:hAnsi="Times New Roman" w:cs="Times New Roman"/>
          <w:b/>
          <w:bCs/>
          <w:sz w:val="28"/>
          <w:szCs w:val="28"/>
        </w:rPr>
        <w:t xml:space="preserve">выбору </w:t>
      </w:r>
      <w:r w:rsidRPr="003B641A">
        <w:rPr>
          <w:rFonts w:ascii="Times New Roman" w:hAnsi="Times New Roman" w:cs="Times New Roman"/>
          <w:b/>
          <w:bCs/>
          <w:sz w:val="28"/>
          <w:szCs w:val="28"/>
          <w:lang w:val="en-US"/>
        </w:rPr>
        <w:t>HDD</w:t>
      </w:r>
      <w:r w:rsidRPr="003B641A">
        <w:rPr>
          <w:rFonts w:ascii="Times New Roman" w:hAnsi="Times New Roman" w:cs="Times New Roman"/>
          <w:sz w:val="28"/>
          <w:szCs w:val="28"/>
        </w:rPr>
        <w:t xml:space="preserve"> и его обслуживанию следует относиться серьёзно.</w:t>
      </w:r>
    </w:p>
    <w:p w:rsidR="00EA6F72" w:rsidRPr="003B641A" w:rsidRDefault="00EA6F72" w:rsidP="003B641A">
      <w:pPr>
        <w:widowControl w:val="0"/>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Для начала вам нужно определить необходимый объём винчестера. В среднем, один фильм </w:t>
      </w:r>
      <w:r w:rsidRPr="003B641A">
        <w:rPr>
          <w:rFonts w:ascii="Times New Roman" w:hAnsi="Times New Roman" w:cs="Times New Roman"/>
          <w:sz w:val="28"/>
          <w:szCs w:val="28"/>
          <w:lang w:val="en-US"/>
        </w:rPr>
        <w:t>DVD</w:t>
      </w:r>
      <w:r w:rsidRPr="003B641A">
        <w:rPr>
          <w:rFonts w:ascii="Times New Roman" w:hAnsi="Times New Roman" w:cs="Times New Roman"/>
          <w:sz w:val="28"/>
          <w:szCs w:val="28"/>
        </w:rPr>
        <w:t>-</w:t>
      </w:r>
      <w:r w:rsidRPr="003B641A">
        <w:rPr>
          <w:rFonts w:ascii="Times New Roman" w:hAnsi="Times New Roman" w:cs="Times New Roman"/>
          <w:sz w:val="28"/>
          <w:szCs w:val="28"/>
          <w:lang w:val="en-US"/>
        </w:rPr>
        <w:t>Rip</w:t>
      </w:r>
      <w:r w:rsidRPr="003B641A">
        <w:rPr>
          <w:rFonts w:ascii="Times New Roman" w:hAnsi="Times New Roman" w:cs="Times New Roman"/>
          <w:sz w:val="28"/>
          <w:szCs w:val="28"/>
        </w:rPr>
        <w:t xml:space="preserve"> качества занимает 1,4 Гб, </w:t>
      </w:r>
      <w:r w:rsidRPr="003B641A">
        <w:rPr>
          <w:rFonts w:ascii="Times New Roman" w:hAnsi="Times New Roman" w:cs="Times New Roman"/>
          <w:sz w:val="28"/>
          <w:szCs w:val="28"/>
          <w:lang w:val="en-US"/>
        </w:rPr>
        <w:t>DVD</w:t>
      </w:r>
      <w:r w:rsidRPr="003B641A">
        <w:rPr>
          <w:rFonts w:ascii="Times New Roman" w:hAnsi="Times New Roman" w:cs="Times New Roman"/>
          <w:sz w:val="28"/>
          <w:szCs w:val="28"/>
        </w:rPr>
        <w:t xml:space="preserve">-качества - 4,5 Гб, </w:t>
      </w:r>
      <w:r w:rsidRPr="003B641A">
        <w:rPr>
          <w:rFonts w:ascii="Times New Roman" w:hAnsi="Times New Roman" w:cs="Times New Roman"/>
          <w:sz w:val="28"/>
          <w:szCs w:val="28"/>
          <w:lang w:val="en-US"/>
        </w:rPr>
        <w:t>HD</w:t>
      </w:r>
      <w:r w:rsidRPr="003B641A">
        <w:rPr>
          <w:rFonts w:ascii="Times New Roman" w:hAnsi="Times New Roman" w:cs="Times New Roman"/>
          <w:sz w:val="28"/>
          <w:szCs w:val="28"/>
        </w:rPr>
        <w:t xml:space="preserve"> фильм - от 4 до 12 Гб, современная игра - от 4 до 8 Гб, песня в </w:t>
      </w:r>
      <w:r w:rsidRPr="003B641A">
        <w:rPr>
          <w:rFonts w:ascii="Times New Roman" w:hAnsi="Times New Roman" w:cs="Times New Roman"/>
          <w:sz w:val="28"/>
          <w:szCs w:val="28"/>
          <w:lang w:val="en-US"/>
        </w:rPr>
        <w:t>MP</w:t>
      </w:r>
      <w:r w:rsidRPr="003B641A">
        <w:rPr>
          <w:rFonts w:ascii="Times New Roman" w:hAnsi="Times New Roman" w:cs="Times New Roman"/>
          <w:sz w:val="28"/>
          <w:szCs w:val="28"/>
        </w:rPr>
        <w:t xml:space="preserve">3-формате - 7 Мб. Ещё необходимо помнить, что около 4-8 Гигабайт уходит на нужды системы и столько же для установки программ. Таким образом, для хранения 30 обычных, 20 </w:t>
      </w:r>
      <w:r w:rsidRPr="003B641A">
        <w:rPr>
          <w:rFonts w:ascii="Times New Roman" w:hAnsi="Times New Roman" w:cs="Times New Roman"/>
          <w:sz w:val="28"/>
          <w:szCs w:val="28"/>
          <w:lang w:val="en-US"/>
        </w:rPr>
        <w:t>DVD</w:t>
      </w:r>
      <w:r w:rsidRPr="003B641A">
        <w:rPr>
          <w:rFonts w:ascii="Times New Roman" w:hAnsi="Times New Roman" w:cs="Times New Roman"/>
          <w:sz w:val="28"/>
          <w:szCs w:val="28"/>
        </w:rPr>
        <w:t xml:space="preserve"> и 10 </w:t>
      </w:r>
      <w:r w:rsidRPr="003B641A">
        <w:rPr>
          <w:rFonts w:ascii="Times New Roman" w:hAnsi="Times New Roman" w:cs="Times New Roman"/>
          <w:sz w:val="28"/>
          <w:szCs w:val="28"/>
          <w:lang w:val="en-US"/>
        </w:rPr>
        <w:t>HD</w:t>
      </w:r>
      <w:r w:rsidRPr="003B641A">
        <w:rPr>
          <w:rFonts w:ascii="Times New Roman" w:hAnsi="Times New Roman" w:cs="Times New Roman"/>
          <w:sz w:val="28"/>
          <w:szCs w:val="28"/>
        </w:rPr>
        <w:t xml:space="preserve"> фильмов, 4 игр и 1000 песен понадобится около 200 Гб дискового пространства. Если учесть, что жёсткие диски в последнее время сильно дешевеют, то можно взять с запасом модель на 320 или 500 Гб.</w:t>
      </w:r>
    </w:p>
    <w:p w:rsidR="00EA6F72" w:rsidRPr="003B641A" w:rsidRDefault="00EA6F72" w:rsidP="003B641A">
      <w:pPr>
        <w:widowControl w:val="0"/>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Ещё один параметр, на который можно обратить внимание перед тем, как выбрать жёсткий диск - число оборотов, которое обычно равняется 5400, 7200 или 10000. Чем оно быстрее, тем выше быстродействие жёсткого диска, но тем он шумнее и больше греется.</w:t>
      </w:r>
    </w:p>
    <w:p w:rsidR="00EA6F72" w:rsidRPr="003B641A" w:rsidRDefault="00EA6F72" w:rsidP="003B641A">
      <w:pPr>
        <w:widowControl w:val="0"/>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Существуют винчестеры с интерфейсами </w:t>
      </w:r>
      <w:r w:rsidRPr="003B641A">
        <w:rPr>
          <w:rFonts w:ascii="Times New Roman" w:hAnsi="Times New Roman" w:cs="Times New Roman"/>
          <w:sz w:val="28"/>
          <w:szCs w:val="28"/>
          <w:lang w:val="en-US"/>
        </w:rPr>
        <w:t>IDE</w:t>
      </w:r>
      <w:r w:rsidRPr="003B641A">
        <w:rPr>
          <w:rFonts w:ascii="Times New Roman" w:hAnsi="Times New Roman" w:cs="Times New Roman"/>
          <w:sz w:val="28"/>
          <w:szCs w:val="28"/>
        </w:rPr>
        <w:t xml:space="preserve"> и </w:t>
      </w:r>
      <w:r w:rsidRPr="003B641A">
        <w:rPr>
          <w:rFonts w:ascii="Times New Roman" w:hAnsi="Times New Roman" w:cs="Times New Roman"/>
          <w:sz w:val="28"/>
          <w:szCs w:val="28"/>
          <w:lang w:val="en-US"/>
        </w:rPr>
        <w:t>SATA</w:t>
      </w:r>
      <w:r w:rsidRPr="003B641A">
        <w:rPr>
          <w:rFonts w:ascii="Times New Roman" w:hAnsi="Times New Roman" w:cs="Times New Roman"/>
          <w:sz w:val="28"/>
          <w:szCs w:val="28"/>
        </w:rPr>
        <w:t xml:space="preserve">. Моделей с </w:t>
      </w:r>
      <w:r w:rsidRPr="003B641A">
        <w:rPr>
          <w:rFonts w:ascii="Times New Roman" w:hAnsi="Times New Roman" w:cs="Times New Roman"/>
          <w:sz w:val="28"/>
          <w:szCs w:val="28"/>
          <w:lang w:val="en-US"/>
        </w:rPr>
        <w:t>IDE</w:t>
      </w:r>
      <w:r w:rsidRPr="003B641A">
        <w:rPr>
          <w:rFonts w:ascii="Times New Roman" w:hAnsi="Times New Roman" w:cs="Times New Roman"/>
          <w:sz w:val="28"/>
          <w:szCs w:val="28"/>
        </w:rPr>
        <w:t xml:space="preserve"> считаются устаревшими и их в продаже очень мало, поэтому следует </w:t>
      </w:r>
      <w:r w:rsidRPr="003B641A">
        <w:rPr>
          <w:rFonts w:ascii="Times New Roman" w:hAnsi="Times New Roman" w:cs="Times New Roman"/>
          <w:sz w:val="28"/>
          <w:szCs w:val="28"/>
        </w:rPr>
        <w:lastRenderedPageBreak/>
        <w:t xml:space="preserve">выбирать интерфейс </w:t>
      </w:r>
      <w:r w:rsidRPr="003B641A">
        <w:rPr>
          <w:rFonts w:ascii="Times New Roman" w:hAnsi="Times New Roman" w:cs="Times New Roman"/>
          <w:sz w:val="28"/>
          <w:szCs w:val="28"/>
          <w:lang w:val="en-US"/>
        </w:rPr>
        <w:t>SATA</w:t>
      </w:r>
      <w:r w:rsidRPr="003B641A">
        <w:rPr>
          <w:rFonts w:ascii="Times New Roman" w:hAnsi="Times New Roman" w:cs="Times New Roman"/>
          <w:sz w:val="28"/>
          <w:szCs w:val="28"/>
        </w:rPr>
        <w:t>.</w:t>
      </w:r>
    </w:p>
    <w:p w:rsidR="00EA6F72" w:rsidRPr="003B641A" w:rsidRDefault="00EA6F72" w:rsidP="003B641A">
      <w:pPr>
        <w:widowControl w:val="0"/>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В плане надежности, все фирмы-производители жестких дисков примерно одинаковы, ведь это один их главных критериев качества. Для фирмы выпуск некачественной модели в условиях современной конкуренции совершенно невыгоден, поэтому они всеми силами стараются этого не допустить. Однако, в качестве второго жёсткого диска для хранения файлов, всё же можно </w:t>
      </w:r>
      <w:proofErr w:type="spellStart"/>
      <w:r w:rsidRPr="003B641A">
        <w:rPr>
          <w:rFonts w:ascii="Times New Roman" w:hAnsi="Times New Roman" w:cs="Times New Roman"/>
          <w:sz w:val="28"/>
          <w:szCs w:val="28"/>
        </w:rPr>
        <w:t>порекоммендовать</w:t>
      </w:r>
      <w:proofErr w:type="spellEnd"/>
      <w:r w:rsidRPr="003B641A">
        <w:rPr>
          <w:rFonts w:ascii="Times New Roman" w:hAnsi="Times New Roman" w:cs="Times New Roman"/>
          <w:sz w:val="28"/>
          <w:szCs w:val="28"/>
        </w:rPr>
        <w:t xml:space="preserve"> выбрать </w:t>
      </w:r>
      <w:r w:rsidRPr="003B641A">
        <w:rPr>
          <w:rFonts w:ascii="Times New Roman" w:hAnsi="Times New Roman" w:cs="Times New Roman"/>
          <w:sz w:val="28"/>
          <w:szCs w:val="28"/>
          <w:lang w:val="en-US"/>
        </w:rPr>
        <w:t>HDD</w:t>
      </w:r>
      <w:r w:rsidRPr="003B641A">
        <w:rPr>
          <w:rFonts w:ascii="Times New Roman" w:hAnsi="Times New Roman" w:cs="Times New Roman"/>
          <w:sz w:val="28"/>
          <w:szCs w:val="28"/>
        </w:rPr>
        <w:t xml:space="preserve"> серии </w:t>
      </w:r>
      <w:r w:rsidRPr="003B641A">
        <w:rPr>
          <w:rFonts w:ascii="Times New Roman" w:hAnsi="Times New Roman" w:cs="Times New Roman"/>
          <w:sz w:val="28"/>
          <w:szCs w:val="28"/>
          <w:lang w:val="en-US"/>
        </w:rPr>
        <w:t>Western</w:t>
      </w:r>
      <w:r w:rsidRPr="003B641A">
        <w:rPr>
          <w:rFonts w:ascii="Times New Roman" w:hAnsi="Times New Roman" w:cs="Times New Roman"/>
          <w:sz w:val="28"/>
          <w:szCs w:val="28"/>
        </w:rPr>
        <w:t xml:space="preserve"> </w:t>
      </w:r>
      <w:r w:rsidRPr="003B641A">
        <w:rPr>
          <w:rFonts w:ascii="Times New Roman" w:hAnsi="Times New Roman" w:cs="Times New Roman"/>
          <w:sz w:val="28"/>
          <w:szCs w:val="28"/>
          <w:lang w:val="en-US"/>
        </w:rPr>
        <w:t>Digital</w:t>
      </w:r>
      <w:r w:rsidRPr="003B641A">
        <w:rPr>
          <w:rFonts w:ascii="Times New Roman" w:hAnsi="Times New Roman" w:cs="Times New Roman"/>
          <w:sz w:val="28"/>
          <w:szCs w:val="28"/>
        </w:rPr>
        <w:t xml:space="preserve"> </w:t>
      </w:r>
      <w:r w:rsidRPr="003B641A">
        <w:rPr>
          <w:rFonts w:ascii="Times New Roman" w:hAnsi="Times New Roman" w:cs="Times New Roman"/>
          <w:sz w:val="28"/>
          <w:szCs w:val="28"/>
          <w:lang w:val="en-US"/>
        </w:rPr>
        <w:t>Caviar</w:t>
      </w:r>
      <w:r w:rsidRPr="003B641A">
        <w:rPr>
          <w:rFonts w:ascii="Times New Roman" w:hAnsi="Times New Roman" w:cs="Times New Roman"/>
          <w:sz w:val="28"/>
          <w:szCs w:val="28"/>
        </w:rPr>
        <w:t xml:space="preserve"> </w:t>
      </w:r>
      <w:r w:rsidRPr="003B641A">
        <w:rPr>
          <w:rFonts w:ascii="Times New Roman" w:hAnsi="Times New Roman" w:cs="Times New Roman"/>
          <w:sz w:val="28"/>
          <w:szCs w:val="28"/>
          <w:lang w:val="en-US"/>
        </w:rPr>
        <w:t>Green</w:t>
      </w:r>
      <w:r w:rsidRPr="003B641A">
        <w:rPr>
          <w:rFonts w:ascii="Times New Roman" w:hAnsi="Times New Roman" w:cs="Times New Roman"/>
          <w:sz w:val="28"/>
          <w:szCs w:val="28"/>
        </w:rPr>
        <w:t>, которые, по наблюдениям пользователей, отличаются низкой температурой и бесшумностью работы.</w:t>
      </w:r>
    </w:p>
    <w:p w:rsidR="00EA6F72" w:rsidRPr="003B641A" w:rsidRDefault="00EA6F72"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Особое внимание следует уделить охлаждению жесткого диска. При наличии хорошо обдуваемого корпуса, в котором есть вентилятор напротив отсека для </w:t>
      </w:r>
      <w:r w:rsidRPr="003B641A">
        <w:rPr>
          <w:rFonts w:ascii="Times New Roman" w:hAnsi="Times New Roman" w:cs="Times New Roman"/>
          <w:sz w:val="28"/>
          <w:szCs w:val="28"/>
          <w:lang w:val="en-US"/>
        </w:rPr>
        <w:t>HDD</w:t>
      </w:r>
      <w:r w:rsidRPr="003B641A">
        <w:rPr>
          <w:rFonts w:ascii="Times New Roman" w:hAnsi="Times New Roman" w:cs="Times New Roman"/>
          <w:sz w:val="28"/>
          <w:szCs w:val="28"/>
        </w:rPr>
        <w:t xml:space="preserve">, можно обойтись без </w:t>
      </w:r>
      <w:proofErr w:type="gramStart"/>
      <w:r w:rsidRPr="003B641A">
        <w:rPr>
          <w:rFonts w:ascii="Times New Roman" w:hAnsi="Times New Roman" w:cs="Times New Roman"/>
          <w:sz w:val="28"/>
          <w:szCs w:val="28"/>
        </w:rPr>
        <w:t>дополнительных</w:t>
      </w:r>
      <w:proofErr w:type="gramEnd"/>
      <w:r w:rsidRPr="003B641A">
        <w:rPr>
          <w:rFonts w:ascii="Times New Roman" w:hAnsi="Times New Roman" w:cs="Times New Roman"/>
          <w:sz w:val="28"/>
          <w:szCs w:val="28"/>
        </w:rPr>
        <w:t xml:space="preserve"> </w:t>
      </w:r>
      <w:proofErr w:type="spellStart"/>
      <w:r w:rsidRPr="003B641A">
        <w:rPr>
          <w:rFonts w:ascii="Times New Roman" w:hAnsi="Times New Roman" w:cs="Times New Roman"/>
          <w:sz w:val="28"/>
          <w:szCs w:val="28"/>
        </w:rPr>
        <w:t>кулеров</w:t>
      </w:r>
      <w:proofErr w:type="spellEnd"/>
      <w:r w:rsidRPr="003B641A">
        <w:rPr>
          <w:rFonts w:ascii="Times New Roman" w:hAnsi="Times New Roman" w:cs="Times New Roman"/>
          <w:sz w:val="28"/>
          <w:szCs w:val="28"/>
        </w:rPr>
        <w:t xml:space="preserve">. Также некоторые модели, </w:t>
      </w:r>
      <w:proofErr w:type="gramStart"/>
      <w:r w:rsidRPr="003B641A">
        <w:rPr>
          <w:rFonts w:ascii="Times New Roman" w:hAnsi="Times New Roman" w:cs="Times New Roman"/>
          <w:sz w:val="28"/>
          <w:szCs w:val="28"/>
        </w:rPr>
        <w:t>например</w:t>
      </w:r>
      <w:proofErr w:type="gramEnd"/>
      <w:r w:rsidRPr="003B641A">
        <w:rPr>
          <w:rFonts w:ascii="Times New Roman" w:hAnsi="Times New Roman" w:cs="Times New Roman"/>
          <w:sz w:val="28"/>
          <w:szCs w:val="28"/>
        </w:rPr>
        <w:t xml:space="preserve"> с частотой вращения 5400 </w:t>
      </w:r>
      <w:r w:rsidRPr="003B641A">
        <w:rPr>
          <w:rFonts w:ascii="Times New Roman" w:hAnsi="Times New Roman" w:cs="Times New Roman"/>
          <w:sz w:val="28"/>
          <w:szCs w:val="28"/>
          <w:lang w:val="en-US"/>
        </w:rPr>
        <w:t>rpm</w:t>
      </w:r>
      <w:r w:rsidRPr="003B641A">
        <w:rPr>
          <w:rFonts w:ascii="Times New Roman" w:hAnsi="Times New Roman" w:cs="Times New Roman"/>
          <w:sz w:val="28"/>
          <w:szCs w:val="28"/>
        </w:rPr>
        <w:t xml:space="preserve">, имеют меньшее тепловыделение. В любом случае, не следует позволять жёсткому диску нагреваться выше 40 градусов. Снизить температуру можно с помощью дополнительного вентилятора, который крепится к винчестеру снизу. Такой </w:t>
      </w:r>
      <w:proofErr w:type="spellStart"/>
      <w:r w:rsidRPr="003B641A">
        <w:rPr>
          <w:rFonts w:ascii="Times New Roman" w:hAnsi="Times New Roman" w:cs="Times New Roman"/>
          <w:sz w:val="28"/>
          <w:szCs w:val="28"/>
        </w:rPr>
        <w:t>кулер</w:t>
      </w:r>
      <w:proofErr w:type="spellEnd"/>
      <w:r w:rsidRPr="003B641A">
        <w:rPr>
          <w:rFonts w:ascii="Times New Roman" w:hAnsi="Times New Roman" w:cs="Times New Roman"/>
          <w:sz w:val="28"/>
          <w:szCs w:val="28"/>
        </w:rPr>
        <w:t xml:space="preserve"> можно купить за 200-300 рублей, что несравнимо меньше стоимости диска и хранящейся на нём информации.</w:t>
      </w:r>
    </w:p>
    <w:p w:rsidR="00AB2223" w:rsidRPr="003B641A" w:rsidRDefault="00AB2223"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Адаптерные платы расширяют функциональные возможности компьютера за счет добавления контроллеров определенных устройств или замены неисправных портов. На рис. 1 представлено несколько типов адаптерных плат. Адаптерные платы используются для расширения и настройки функциональных возможностей компьютера.</w:t>
      </w:r>
    </w:p>
    <w:p w:rsidR="00AB2223" w:rsidRPr="003B641A" w:rsidRDefault="00AB2223"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Сетевая интерфейсная плата  — используется для подключения компьютера к сети с помощью сетевого кабеля</w:t>
      </w:r>
    </w:p>
    <w:p w:rsidR="00AB2223" w:rsidRPr="003B641A" w:rsidRDefault="00AB2223"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Беспроводная сетевая интерфейсная плата — используется для беспроводного подключения компьютера к сети</w:t>
      </w:r>
    </w:p>
    <w:p w:rsidR="00AB2223" w:rsidRPr="003B641A" w:rsidRDefault="00AB2223"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Звуковой адаптер — обеспечивает </w:t>
      </w:r>
      <w:proofErr w:type="spellStart"/>
      <w:r w:rsidRPr="003B641A">
        <w:rPr>
          <w:rFonts w:ascii="Times New Roman" w:hAnsi="Times New Roman" w:cs="Times New Roman"/>
          <w:sz w:val="28"/>
          <w:szCs w:val="28"/>
        </w:rPr>
        <w:t>аудиофункции</w:t>
      </w:r>
      <w:proofErr w:type="spellEnd"/>
    </w:p>
    <w:p w:rsidR="00AB2223" w:rsidRPr="003B641A" w:rsidRDefault="00EA6F72"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2434590</wp:posOffset>
            </wp:positionH>
            <wp:positionV relativeFrom="paragraph">
              <wp:posOffset>137160</wp:posOffset>
            </wp:positionV>
            <wp:extent cx="3590925" cy="3200400"/>
            <wp:effectExtent l="19050" t="0" r="9525" b="0"/>
            <wp:wrapThrough wrapText="bothSides">
              <wp:wrapPolygon edited="0">
                <wp:start x="-115" y="0"/>
                <wp:lineTo x="-115" y="21471"/>
                <wp:lineTo x="21657" y="21471"/>
                <wp:lineTo x="21657" y="0"/>
                <wp:lineTo x="-115" y="0"/>
              </wp:wrapPolygon>
            </wp:wrapThrough>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
                    <a:srcRect l="5661" t="17257" r="39799" b="17699"/>
                    <a:stretch>
                      <a:fillRect/>
                    </a:stretch>
                  </pic:blipFill>
                  <pic:spPr bwMode="auto">
                    <a:xfrm>
                      <a:off x="0" y="0"/>
                      <a:ext cx="3590925" cy="3200400"/>
                    </a:xfrm>
                    <a:prstGeom prst="rect">
                      <a:avLst/>
                    </a:prstGeom>
                    <a:noFill/>
                    <a:ln w="9525">
                      <a:noFill/>
                      <a:miter lim="800000"/>
                      <a:headEnd/>
                      <a:tailEnd/>
                    </a:ln>
                  </pic:spPr>
                </pic:pic>
              </a:graphicData>
            </a:graphic>
          </wp:anchor>
        </w:drawing>
      </w:r>
      <w:r w:rsidR="00AB2223" w:rsidRPr="003B641A">
        <w:rPr>
          <w:rFonts w:ascii="Times New Roman" w:hAnsi="Times New Roman" w:cs="Times New Roman"/>
          <w:sz w:val="28"/>
          <w:szCs w:val="28"/>
        </w:rPr>
        <w:t>Видеоадаптер — обеспечивает графические функции</w:t>
      </w:r>
    </w:p>
    <w:p w:rsidR="00AB2223" w:rsidRPr="003B641A" w:rsidRDefault="00AB2223"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Модемный адаптер — используется для подключения компьютера к сети Интернет по телефонной линии</w:t>
      </w:r>
    </w:p>
    <w:p w:rsidR="00AB2223" w:rsidRPr="003B641A" w:rsidRDefault="00AB2223"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Адаптер SCSI — используется для подключения к компьютеру SCSI-устройств, таких как жесткие диски или накопители на магнитных лентах</w:t>
      </w:r>
    </w:p>
    <w:p w:rsidR="00AB2223" w:rsidRPr="003B641A" w:rsidRDefault="00AB2223"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Адаптер RAID — </w:t>
      </w:r>
      <w:r w:rsidRPr="003B641A">
        <w:rPr>
          <w:rFonts w:ascii="Times New Roman" w:hAnsi="Times New Roman" w:cs="Times New Roman"/>
          <w:sz w:val="28"/>
          <w:szCs w:val="28"/>
        </w:rPr>
        <w:lastRenderedPageBreak/>
        <w:t>используется для подключения к компьютеру нескольких жестких дисков для повышения быстродействия и обеспечения избыточного резервирования</w:t>
      </w:r>
    </w:p>
    <w:p w:rsidR="00AB2223" w:rsidRPr="003B641A" w:rsidRDefault="00AB2223"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USB-порт — используется для подключения к компьютеру периферийных устройств</w:t>
      </w:r>
    </w:p>
    <w:p w:rsidR="00AB2223" w:rsidRPr="003B641A" w:rsidRDefault="00AB2223"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Параллельный порт — используется для подключения к компьютеру периферийных устройств</w:t>
      </w:r>
    </w:p>
    <w:p w:rsidR="00AB2223" w:rsidRPr="003B641A" w:rsidRDefault="00AB2223"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Последовательный порт — используется для подключения к компьютеру периферийных устройств</w:t>
      </w:r>
    </w:p>
    <w:p w:rsidR="00AB2223" w:rsidRPr="003B641A" w:rsidRDefault="00AB2223"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На материнской плате компьютера имеются слоты расширения для установки адаптерных плат. Тип разъема адаптерной платы должен соответствовать слоту расширения. В компьютерных системах с форм-фактором LPX имеется удлинитель системной шины, позволяющий устанавливать адаптерные платы горизонтально. Удлинитель системной шины используется, главным образом, в настольных компьютерах с компактными корпусами. На рис. 2 изображены слоты расширения разных типов.</w:t>
      </w:r>
    </w:p>
    <w:p w:rsidR="00AB2223" w:rsidRPr="003B641A" w:rsidRDefault="00AB2223"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Накопитель на оптических дисках</w:t>
      </w:r>
    </w:p>
    <w:p w:rsidR="00AB2223" w:rsidRPr="003B641A" w:rsidRDefault="00AB2223"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 Оптический накопитель — это запоминающее устройство, в котором для считывания данных, записанных на оптическом носителе, используются лазеры. Существует два типа накопителей для оптических дисков:</w:t>
      </w:r>
    </w:p>
    <w:p w:rsidR="00AB2223" w:rsidRPr="003B641A" w:rsidRDefault="00AB2223"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компакт-диск (CD),</w:t>
      </w:r>
    </w:p>
    <w:p w:rsidR="00AB2223" w:rsidRPr="003B641A" w:rsidRDefault="00AB2223"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универсальный цифровой диск (DVD).</w:t>
      </w:r>
    </w:p>
    <w:p w:rsidR="00AB2223" w:rsidRPr="003B641A" w:rsidRDefault="00AB2223"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CD и DVD -диски могут предназначаться только для чтения, для однократной записи или для чтения и многократной записи. На компакт-дисках может храниться около 700 МБ данных. На одной стороне DVD-диска может находиться около 8,5 ГБ данных.</w:t>
      </w:r>
    </w:p>
    <w:p w:rsidR="00AB2223" w:rsidRPr="003B641A" w:rsidRDefault="00AB2223"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Существует несколько типов оптических накопителей:</w:t>
      </w:r>
    </w:p>
    <w:p w:rsidR="00AB2223" w:rsidRPr="003B641A" w:rsidRDefault="00AB2223"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CD-ROM — предварительно записанный компакт-диск, предназначенный только для чтения.</w:t>
      </w:r>
    </w:p>
    <w:p w:rsidR="00AB2223" w:rsidRPr="003B641A" w:rsidRDefault="00AB2223"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CD-R — компакт-диск с однократной записью. </w:t>
      </w:r>
    </w:p>
    <w:p w:rsidR="00AB2223" w:rsidRPr="003B641A" w:rsidRDefault="00AB2223"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CD-RW — перезаписываемый компакт-диск, на который можно записывать данные, стирать и записывать снова.</w:t>
      </w:r>
    </w:p>
    <w:p w:rsidR="00AB2223" w:rsidRPr="003B641A" w:rsidRDefault="00AB2223"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DVD-ROM — предварительно записанный DVD-диск, предназначенный только для чтения.</w:t>
      </w:r>
    </w:p>
    <w:p w:rsidR="00AB2223" w:rsidRPr="003B641A" w:rsidRDefault="00AB2223"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DVD-RAM — перезаписываемый DVD-диск, на который можно записывать данные, стирать и записывать снова. </w:t>
      </w:r>
    </w:p>
    <w:p w:rsidR="00AB2223" w:rsidRPr="003B641A" w:rsidRDefault="00AB2223"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DVD+/-R — DVD-диск с однократной записью.</w:t>
      </w:r>
    </w:p>
    <w:p w:rsidR="00AB2223" w:rsidRPr="003B641A" w:rsidRDefault="00AB2223"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DVD+/-RW — перезаписываемый DVD-диск, на который можно записывать данные, стирать и записывать снова.</w:t>
      </w:r>
    </w:p>
    <w:p w:rsidR="00AB2223" w:rsidRPr="003B641A" w:rsidRDefault="00AB2223"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Для работы дисков требуется силовой кабель и кабель данных. В блоке питания для накопителей SATA предназначен разъем питания SATA, для накопителей РАТА — разъем питания </w:t>
      </w:r>
      <w:proofErr w:type="spellStart"/>
      <w:r w:rsidRPr="003B641A">
        <w:rPr>
          <w:rFonts w:ascii="Times New Roman" w:hAnsi="Times New Roman" w:cs="Times New Roman"/>
          <w:sz w:val="28"/>
          <w:szCs w:val="28"/>
        </w:rPr>
        <w:t>Molex</w:t>
      </w:r>
      <w:proofErr w:type="spellEnd"/>
      <w:r w:rsidRPr="003B641A">
        <w:rPr>
          <w:rFonts w:ascii="Times New Roman" w:hAnsi="Times New Roman" w:cs="Times New Roman"/>
          <w:sz w:val="28"/>
          <w:szCs w:val="28"/>
        </w:rPr>
        <w:t xml:space="preserve">, а для гибких дисков — 4-контактный разъем </w:t>
      </w:r>
      <w:proofErr w:type="spellStart"/>
      <w:r w:rsidRPr="003B641A">
        <w:rPr>
          <w:rFonts w:ascii="Times New Roman" w:hAnsi="Times New Roman" w:cs="Times New Roman"/>
          <w:sz w:val="28"/>
          <w:szCs w:val="28"/>
        </w:rPr>
        <w:t>Berg</w:t>
      </w:r>
      <w:proofErr w:type="spellEnd"/>
      <w:r w:rsidRPr="003B641A">
        <w:rPr>
          <w:rFonts w:ascii="Times New Roman" w:hAnsi="Times New Roman" w:cs="Times New Roman"/>
          <w:sz w:val="28"/>
          <w:szCs w:val="28"/>
        </w:rPr>
        <w:t xml:space="preserve">. Кнопки и </w:t>
      </w:r>
      <w:proofErr w:type="spellStart"/>
      <w:proofErr w:type="gramStart"/>
      <w:r w:rsidRPr="003B641A">
        <w:rPr>
          <w:rFonts w:ascii="Times New Roman" w:hAnsi="Times New Roman" w:cs="Times New Roman"/>
          <w:sz w:val="28"/>
          <w:szCs w:val="28"/>
        </w:rPr>
        <w:t>светодиодные-индикаторы</w:t>
      </w:r>
      <w:proofErr w:type="spellEnd"/>
      <w:proofErr w:type="gramEnd"/>
      <w:r w:rsidRPr="003B641A">
        <w:rPr>
          <w:rFonts w:ascii="Times New Roman" w:hAnsi="Times New Roman" w:cs="Times New Roman"/>
          <w:sz w:val="28"/>
          <w:szCs w:val="28"/>
        </w:rPr>
        <w:t xml:space="preserve">, </w:t>
      </w:r>
      <w:r w:rsidRPr="003B641A">
        <w:rPr>
          <w:rFonts w:ascii="Times New Roman" w:hAnsi="Times New Roman" w:cs="Times New Roman"/>
          <w:sz w:val="28"/>
          <w:szCs w:val="28"/>
        </w:rPr>
        <w:lastRenderedPageBreak/>
        <w:t>расположенные на передней панели, подключаются к материнской плате с помощью соответствующих кабелей передней панели.</w:t>
      </w:r>
    </w:p>
    <w:p w:rsidR="00476E9B" w:rsidRPr="003B641A" w:rsidRDefault="00476E9B" w:rsidP="003B641A">
      <w:pPr>
        <w:spacing w:after="0" w:line="240" w:lineRule="auto"/>
        <w:ind w:left="23" w:firstLine="567"/>
        <w:rPr>
          <w:rFonts w:ascii="Times New Roman" w:eastAsia="Times New Roman" w:hAnsi="Times New Roman" w:cs="Times New Roman"/>
          <w:sz w:val="28"/>
          <w:szCs w:val="28"/>
          <w:lang w:eastAsia="ru-RU"/>
        </w:rPr>
      </w:pPr>
      <w:r w:rsidRPr="003B641A">
        <w:rPr>
          <w:rFonts w:ascii="Times New Roman" w:eastAsia="Times New Roman" w:hAnsi="Times New Roman" w:cs="Times New Roman"/>
          <w:b/>
          <w:bCs/>
          <w:i/>
          <w:iCs/>
          <w:sz w:val="28"/>
          <w:szCs w:val="28"/>
          <w:lang w:eastAsia="ru-RU"/>
        </w:rPr>
        <w:t>Контроллеры</w:t>
      </w:r>
    </w:p>
    <w:p w:rsidR="00476E9B" w:rsidRPr="003B641A" w:rsidRDefault="00476E9B" w:rsidP="003B641A">
      <w:pPr>
        <w:spacing w:after="0" w:line="240" w:lineRule="auto"/>
        <w:ind w:left="23" w:right="20" w:firstLine="567"/>
        <w:jc w:val="both"/>
        <w:rPr>
          <w:rFonts w:ascii="Times New Roman" w:eastAsia="Times New Roman" w:hAnsi="Times New Roman" w:cs="Times New Roman"/>
          <w:sz w:val="28"/>
          <w:szCs w:val="28"/>
          <w:lang w:eastAsia="ru-RU"/>
        </w:rPr>
      </w:pPr>
      <w:r w:rsidRPr="003B641A">
        <w:rPr>
          <w:rFonts w:ascii="Times New Roman" w:eastAsia="Times New Roman" w:hAnsi="Times New Roman" w:cs="Times New Roman"/>
          <w:sz w:val="28"/>
          <w:szCs w:val="28"/>
          <w:lang w:eastAsia="ru-RU"/>
        </w:rPr>
        <w:t>Между системной шиной и периферийными устройствами находятся специальные платы -</w:t>
      </w:r>
      <w:r w:rsidRPr="003B641A">
        <w:rPr>
          <w:rFonts w:ascii="Times New Roman" w:eastAsia="Times New Roman" w:hAnsi="Times New Roman" w:cs="Times New Roman"/>
          <w:i/>
          <w:iCs/>
          <w:sz w:val="28"/>
          <w:szCs w:val="28"/>
          <w:lang w:eastAsia="ru-RU"/>
        </w:rPr>
        <w:t xml:space="preserve"> контроллеры,</w:t>
      </w:r>
      <w:r w:rsidRPr="003B641A">
        <w:rPr>
          <w:rFonts w:ascii="Times New Roman" w:eastAsia="Times New Roman" w:hAnsi="Times New Roman" w:cs="Times New Roman"/>
          <w:sz w:val="28"/>
          <w:szCs w:val="28"/>
          <w:lang w:eastAsia="ru-RU"/>
        </w:rPr>
        <w:t xml:space="preserve"> которые вставляются в разъемы (сло</w:t>
      </w:r>
      <w:r w:rsidRPr="003B641A">
        <w:rPr>
          <w:rFonts w:ascii="Times New Roman" w:eastAsia="Times New Roman" w:hAnsi="Times New Roman" w:cs="Times New Roman"/>
          <w:sz w:val="28"/>
          <w:szCs w:val="28"/>
          <w:lang w:eastAsia="ru-RU"/>
        </w:rPr>
        <w:softHyphen/>
        <w:t>ты) на материнской плате, а к их портам подключаются дополнительные устройства (дисководы, манипуляторы типа «мышь», принтеры и т. д.). Именно контроллер декодирует сигнал, поступающий от процессора, и за</w:t>
      </w:r>
      <w:r w:rsidRPr="003B641A">
        <w:rPr>
          <w:rFonts w:ascii="Times New Roman" w:eastAsia="Times New Roman" w:hAnsi="Times New Roman" w:cs="Times New Roman"/>
          <w:sz w:val="28"/>
          <w:szCs w:val="28"/>
          <w:lang w:eastAsia="ru-RU"/>
        </w:rPr>
        <w:softHyphen/>
        <w:t>тем посылает обработанный сигнал для выполнения его устройством, т. е. полученный двоичный сигнал преобразуется в вид понятный пользователю.</w:t>
      </w:r>
    </w:p>
    <w:p w:rsidR="00476E9B" w:rsidRPr="003B641A" w:rsidRDefault="00476E9B" w:rsidP="003B641A">
      <w:pPr>
        <w:spacing w:after="0" w:line="240" w:lineRule="auto"/>
        <w:ind w:left="23" w:firstLine="567"/>
        <w:rPr>
          <w:rFonts w:ascii="Times New Roman" w:eastAsia="Times New Roman" w:hAnsi="Times New Roman" w:cs="Times New Roman"/>
          <w:sz w:val="28"/>
          <w:szCs w:val="28"/>
          <w:lang w:eastAsia="ru-RU"/>
        </w:rPr>
      </w:pPr>
      <w:bookmarkStart w:id="0" w:name="bookmark0"/>
      <w:r w:rsidRPr="003B641A">
        <w:rPr>
          <w:rFonts w:ascii="Times New Roman" w:eastAsia="Times New Roman" w:hAnsi="Times New Roman" w:cs="Times New Roman"/>
          <w:b/>
          <w:bCs/>
          <w:i/>
          <w:iCs/>
          <w:sz w:val="28"/>
          <w:szCs w:val="28"/>
          <w:lang w:eastAsia="ru-RU"/>
        </w:rPr>
        <w:t>Порты</w:t>
      </w:r>
      <w:bookmarkEnd w:id="0"/>
    </w:p>
    <w:p w:rsidR="00476E9B" w:rsidRPr="003B641A" w:rsidRDefault="00476E9B" w:rsidP="003B641A">
      <w:pPr>
        <w:spacing w:after="0" w:line="240" w:lineRule="auto"/>
        <w:ind w:left="23" w:right="20" w:firstLine="567"/>
        <w:jc w:val="both"/>
        <w:rPr>
          <w:rFonts w:ascii="Times New Roman" w:eastAsia="Times New Roman" w:hAnsi="Times New Roman" w:cs="Times New Roman"/>
          <w:sz w:val="28"/>
          <w:szCs w:val="28"/>
          <w:lang w:eastAsia="ru-RU"/>
        </w:rPr>
      </w:pPr>
      <w:r w:rsidRPr="003B641A">
        <w:rPr>
          <w:rFonts w:ascii="Times New Roman" w:eastAsia="Times New Roman" w:hAnsi="Times New Roman" w:cs="Times New Roman"/>
          <w:i/>
          <w:iCs/>
          <w:sz w:val="28"/>
          <w:szCs w:val="28"/>
          <w:lang w:eastAsia="ru-RU"/>
        </w:rPr>
        <w:t>Портами</w:t>
      </w:r>
      <w:r w:rsidRPr="003B641A">
        <w:rPr>
          <w:rFonts w:ascii="Times New Roman" w:eastAsia="Times New Roman" w:hAnsi="Times New Roman" w:cs="Times New Roman"/>
          <w:sz w:val="28"/>
          <w:szCs w:val="28"/>
          <w:lang w:eastAsia="ru-RU"/>
        </w:rPr>
        <w:t xml:space="preserve"> называют контакты (разъемы), находящиеся на контроллерах, и выведенные на тыльную сторону системного блока. Порты используются для подключения устрой</w:t>
      </w:r>
      <w:proofErr w:type="gramStart"/>
      <w:r w:rsidRPr="003B641A">
        <w:rPr>
          <w:rFonts w:ascii="Times New Roman" w:eastAsia="Times New Roman" w:hAnsi="Times New Roman" w:cs="Times New Roman"/>
          <w:sz w:val="28"/>
          <w:szCs w:val="28"/>
          <w:lang w:eastAsia="ru-RU"/>
        </w:rPr>
        <w:t>ств вв</w:t>
      </w:r>
      <w:proofErr w:type="gramEnd"/>
      <w:r w:rsidRPr="003B641A">
        <w:rPr>
          <w:rFonts w:ascii="Times New Roman" w:eastAsia="Times New Roman" w:hAnsi="Times New Roman" w:cs="Times New Roman"/>
          <w:sz w:val="28"/>
          <w:szCs w:val="28"/>
          <w:lang w:eastAsia="ru-RU"/>
        </w:rPr>
        <w:t>ода и вывода к системному блоку. Исключе</w:t>
      </w:r>
      <w:r w:rsidRPr="003B641A">
        <w:rPr>
          <w:rFonts w:ascii="Times New Roman" w:eastAsia="Times New Roman" w:hAnsi="Times New Roman" w:cs="Times New Roman"/>
          <w:sz w:val="28"/>
          <w:szCs w:val="28"/>
          <w:lang w:eastAsia="ru-RU"/>
        </w:rPr>
        <w:softHyphen/>
        <w:t>ние</w:t>
      </w:r>
      <w:r w:rsidRPr="003B641A">
        <w:rPr>
          <w:rFonts w:ascii="Times New Roman" w:eastAsia="Times New Roman" w:hAnsi="Times New Roman" w:cs="Times New Roman"/>
          <w:i/>
          <w:iCs/>
          <w:sz w:val="28"/>
          <w:szCs w:val="28"/>
          <w:lang w:eastAsia="ru-RU"/>
        </w:rPr>
        <w:t xml:space="preserve"> составляют</w:t>
      </w:r>
      <w:r w:rsidRPr="003B641A">
        <w:rPr>
          <w:rFonts w:ascii="Times New Roman" w:eastAsia="Times New Roman" w:hAnsi="Times New Roman" w:cs="Times New Roman"/>
          <w:sz w:val="28"/>
          <w:szCs w:val="28"/>
          <w:lang w:eastAsia="ru-RU"/>
        </w:rPr>
        <w:t xml:space="preserve"> дисководы гибких, жестких и лазерных дисков, которые устанавливаются внутри системного блока.</w:t>
      </w:r>
    </w:p>
    <w:p w:rsidR="00476E9B" w:rsidRPr="003B641A" w:rsidRDefault="00476E9B" w:rsidP="003B641A">
      <w:pPr>
        <w:spacing w:after="0" w:line="240" w:lineRule="auto"/>
        <w:ind w:left="23" w:right="20" w:firstLine="567"/>
        <w:jc w:val="both"/>
        <w:rPr>
          <w:rFonts w:ascii="Times New Roman" w:eastAsia="Times New Roman" w:hAnsi="Times New Roman" w:cs="Times New Roman"/>
          <w:sz w:val="28"/>
          <w:szCs w:val="28"/>
          <w:lang w:eastAsia="ru-RU"/>
        </w:rPr>
      </w:pPr>
      <w:r w:rsidRPr="003B641A">
        <w:rPr>
          <w:rFonts w:ascii="Times New Roman" w:eastAsia="Times New Roman" w:hAnsi="Times New Roman" w:cs="Times New Roman"/>
          <w:sz w:val="28"/>
          <w:szCs w:val="28"/>
          <w:lang w:eastAsia="ru-RU"/>
        </w:rPr>
        <w:t>Различают</w:t>
      </w:r>
      <w:r w:rsidRPr="003B641A">
        <w:rPr>
          <w:rFonts w:ascii="Times New Roman" w:eastAsia="Times New Roman" w:hAnsi="Times New Roman" w:cs="Times New Roman"/>
          <w:i/>
          <w:iCs/>
          <w:sz w:val="28"/>
          <w:szCs w:val="28"/>
          <w:lang w:eastAsia="ru-RU"/>
        </w:rPr>
        <w:t xml:space="preserve"> параллельные</w:t>
      </w:r>
      <w:r w:rsidRPr="003B641A">
        <w:rPr>
          <w:rFonts w:ascii="Times New Roman" w:eastAsia="Times New Roman" w:hAnsi="Times New Roman" w:cs="Times New Roman"/>
          <w:sz w:val="28"/>
          <w:szCs w:val="28"/>
          <w:lang w:eastAsia="ru-RU"/>
        </w:rPr>
        <w:t xml:space="preserve"> и</w:t>
      </w:r>
      <w:r w:rsidRPr="003B641A">
        <w:rPr>
          <w:rFonts w:ascii="Times New Roman" w:eastAsia="Times New Roman" w:hAnsi="Times New Roman" w:cs="Times New Roman"/>
          <w:i/>
          <w:iCs/>
          <w:sz w:val="28"/>
          <w:szCs w:val="28"/>
          <w:lang w:eastAsia="ru-RU"/>
        </w:rPr>
        <w:t xml:space="preserve"> последовательные</w:t>
      </w:r>
      <w:r w:rsidRPr="003B641A">
        <w:rPr>
          <w:rFonts w:ascii="Times New Roman" w:eastAsia="Times New Roman" w:hAnsi="Times New Roman" w:cs="Times New Roman"/>
          <w:sz w:val="28"/>
          <w:szCs w:val="28"/>
          <w:lang w:eastAsia="ru-RU"/>
        </w:rPr>
        <w:t xml:space="preserve"> порты. Параллельные порты используются для подсоединения внешних устройств, которым не</w:t>
      </w:r>
      <w:r w:rsidRPr="003B641A">
        <w:rPr>
          <w:rFonts w:ascii="Times New Roman" w:eastAsia="Times New Roman" w:hAnsi="Times New Roman" w:cs="Times New Roman"/>
          <w:sz w:val="28"/>
          <w:szCs w:val="28"/>
          <w:lang w:eastAsia="ru-RU"/>
        </w:rPr>
        <w:softHyphen/>
        <w:t xml:space="preserve">обходимо передавать на близкое расстояние большой объем информации, такие как принтер, сканер. Число параллельных портов у компьютера не превышает трех, и они имеют соответственно имена </w:t>
      </w:r>
      <w:r w:rsidRPr="003B641A">
        <w:rPr>
          <w:rFonts w:ascii="Times New Roman" w:eastAsia="Times New Roman" w:hAnsi="Times New Roman" w:cs="Times New Roman"/>
          <w:sz w:val="28"/>
          <w:szCs w:val="28"/>
          <w:lang w:val="en-US"/>
        </w:rPr>
        <w:t>LPT</w:t>
      </w:r>
      <w:r w:rsidRPr="003B641A">
        <w:rPr>
          <w:rFonts w:ascii="Times New Roman" w:eastAsia="Times New Roman" w:hAnsi="Times New Roman" w:cs="Times New Roman"/>
          <w:sz w:val="28"/>
          <w:szCs w:val="28"/>
        </w:rPr>
        <w:t xml:space="preserve">1, </w:t>
      </w:r>
      <w:r w:rsidRPr="003B641A">
        <w:rPr>
          <w:rFonts w:ascii="Times New Roman" w:eastAsia="Times New Roman" w:hAnsi="Times New Roman" w:cs="Times New Roman"/>
          <w:sz w:val="28"/>
          <w:szCs w:val="28"/>
          <w:lang w:eastAsia="ru-RU"/>
        </w:rPr>
        <w:t xml:space="preserve">LPT2. </w:t>
      </w:r>
      <w:r w:rsidRPr="003B641A">
        <w:rPr>
          <w:rFonts w:ascii="Times New Roman" w:eastAsia="Times New Roman" w:hAnsi="Times New Roman" w:cs="Times New Roman"/>
          <w:sz w:val="28"/>
          <w:szCs w:val="28"/>
          <w:lang w:val="en-US"/>
        </w:rPr>
        <w:t>LPT</w:t>
      </w:r>
      <w:r w:rsidRPr="003B641A">
        <w:rPr>
          <w:rFonts w:ascii="Times New Roman" w:eastAsia="Times New Roman" w:hAnsi="Times New Roman" w:cs="Times New Roman"/>
          <w:sz w:val="28"/>
          <w:szCs w:val="28"/>
        </w:rPr>
        <w:t xml:space="preserve">3. </w:t>
      </w:r>
      <w:r w:rsidRPr="003B641A">
        <w:rPr>
          <w:rFonts w:ascii="Times New Roman" w:eastAsia="Times New Roman" w:hAnsi="Times New Roman" w:cs="Times New Roman"/>
          <w:sz w:val="28"/>
          <w:szCs w:val="28"/>
          <w:lang w:eastAsia="ru-RU"/>
        </w:rPr>
        <w:t>Параллельный порт осуществляет передачу 8 бит данных по 8 параллель</w:t>
      </w:r>
      <w:r w:rsidRPr="003B641A">
        <w:rPr>
          <w:rFonts w:ascii="Times New Roman" w:eastAsia="Times New Roman" w:hAnsi="Times New Roman" w:cs="Times New Roman"/>
          <w:sz w:val="28"/>
          <w:szCs w:val="28"/>
          <w:lang w:eastAsia="ru-RU"/>
        </w:rPr>
        <w:softHyphen/>
        <w:t>ным проводам одновременно.</w:t>
      </w:r>
    </w:p>
    <w:p w:rsidR="00476E9B" w:rsidRPr="003B641A" w:rsidRDefault="00476E9B" w:rsidP="003B641A">
      <w:pPr>
        <w:spacing w:after="0" w:line="240" w:lineRule="auto"/>
        <w:ind w:left="23" w:right="20" w:firstLine="567"/>
        <w:jc w:val="both"/>
        <w:rPr>
          <w:rFonts w:ascii="Times New Roman" w:eastAsia="Times New Roman" w:hAnsi="Times New Roman" w:cs="Times New Roman"/>
          <w:sz w:val="28"/>
          <w:szCs w:val="28"/>
          <w:lang w:eastAsia="ru-RU"/>
        </w:rPr>
      </w:pPr>
      <w:r w:rsidRPr="003B641A">
        <w:rPr>
          <w:rFonts w:ascii="Times New Roman" w:eastAsia="Times New Roman" w:hAnsi="Times New Roman" w:cs="Times New Roman"/>
          <w:sz w:val="28"/>
          <w:szCs w:val="28"/>
          <w:lang w:eastAsia="ru-RU"/>
        </w:rPr>
        <w:t>Последовательные порты используются для подключения к системному блоку манипуляторов, модемов и многих других устройств. Передача дан</w:t>
      </w:r>
      <w:r w:rsidRPr="003B641A">
        <w:rPr>
          <w:rFonts w:ascii="Times New Roman" w:eastAsia="Times New Roman" w:hAnsi="Times New Roman" w:cs="Times New Roman"/>
          <w:sz w:val="28"/>
          <w:szCs w:val="28"/>
          <w:lang w:eastAsia="ru-RU"/>
        </w:rPr>
        <w:softHyphen/>
        <w:t>ных осуществляется последовательно один бит за другим. Такой вид пере</w:t>
      </w:r>
      <w:r w:rsidRPr="003B641A">
        <w:rPr>
          <w:rFonts w:ascii="Times New Roman" w:eastAsia="Times New Roman" w:hAnsi="Times New Roman" w:cs="Times New Roman"/>
          <w:sz w:val="28"/>
          <w:szCs w:val="28"/>
          <w:lang w:eastAsia="ru-RU"/>
        </w:rPr>
        <w:softHyphen/>
        <w:t>дачи используется для пересылки информации на большие расстояния, по</w:t>
      </w:r>
      <w:r w:rsidRPr="003B641A">
        <w:rPr>
          <w:rFonts w:ascii="Times New Roman" w:eastAsia="Times New Roman" w:hAnsi="Times New Roman" w:cs="Times New Roman"/>
          <w:sz w:val="28"/>
          <w:szCs w:val="28"/>
          <w:lang w:eastAsia="ru-RU"/>
        </w:rPr>
        <w:softHyphen/>
        <w:t>этому последовательные порты часто называют коммуникационными. Ко</w:t>
      </w:r>
      <w:r w:rsidRPr="003B641A">
        <w:rPr>
          <w:rFonts w:ascii="Times New Roman" w:eastAsia="Times New Roman" w:hAnsi="Times New Roman" w:cs="Times New Roman"/>
          <w:sz w:val="28"/>
          <w:szCs w:val="28"/>
          <w:lang w:eastAsia="ru-RU"/>
        </w:rPr>
        <w:softHyphen/>
        <w:t>личество коммуникационных портов не превышает четырех, и им присвое</w:t>
      </w:r>
      <w:r w:rsidRPr="003B641A">
        <w:rPr>
          <w:rFonts w:ascii="Times New Roman" w:eastAsia="Times New Roman" w:hAnsi="Times New Roman" w:cs="Times New Roman"/>
          <w:sz w:val="28"/>
          <w:szCs w:val="28"/>
          <w:lang w:eastAsia="ru-RU"/>
        </w:rPr>
        <w:softHyphen/>
        <w:t>ны имена от СОМ</w:t>
      </w:r>
      <w:proofErr w:type="gramStart"/>
      <w:r w:rsidRPr="003B641A">
        <w:rPr>
          <w:rFonts w:ascii="Times New Roman" w:eastAsia="Times New Roman" w:hAnsi="Times New Roman" w:cs="Times New Roman"/>
          <w:sz w:val="28"/>
          <w:szCs w:val="28"/>
          <w:lang w:eastAsia="ru-RU"/>
        </w:rPr>
        <w:t>1</w:t>
      </w:r>
      <w:proofErr w:type="gramEnd"/>
      <w:r w:rsidRPr="003B641A">
        <w:rPr>
          <w:rFonts w:ascii="Times New Roman" w:eastAsia="Times New Roman" w:hAnsi="Times New Roman" w:cs="Times New Roman"/>
          <w:sz w:val="28"/>
          <w:szCs w:val="28"/>
          <w:lang w:eastAsia="ru-RU"/>
        </w:rPr>
        <w:t xml:space="preserve"> до COM4.</w:t>
      </w:r>
    </w:p>
    <w:p w:rsidR="00AB2223" w:rsidRPr="003B641A" w:rsidRDefault="00AB2223"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Кабели данных соединяют накопители с контроллером, расположенным на системной или адаптерной плате. Ниже перечислены наиболее распространенные типы кабелей данных:</w:t>
      </w:r>
    </w:p>
    <w:p w:rsidR="00AB2223" w:rsidRPr="003B641A" w:rsidRDefault="00AB2223"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Кабель данных дисковода для гибких дисков (FDD). У этого кабеля данных не более двух 34-контактных разъемов для накопителя и один 34-контактный разъем для контроллера накопителя. </w:t>
      </w:r>
    </w:p>
    <w:p w:rsidR="00AB2223" w:rsidRPr="003B641A" w:rsidRDefault="00AB2223"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Кабель данных PATA (IDE). У кабеля данных параллельного АТА 40 проводов, не более двух 40-контактных разъемов накопителей и один 40-контактный разъем для контроллера накопителя.</w:t>
      </w:r>
    </w:p>
    <w:p w:rsidR="00AB2223" w:rsidRPr="003B641A" w:rsidRDefault="00AB2223"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noProof/>
          <w:sz w:val="28"/>
          <w:szCs w:val="28"/>
          <w:lang w:eastAsia="ru-RU"/>
        </w:rPr>
        <w:lastRenderedPageBreak/>
        <w:drawing>
          <wp:anchor distT="0" distB="0" distL="114300" distR="114300" simplePos="0" relativeHeight="251661312" behindDoc="0" locked="0" layoutInCell="1" allowOverlap="1">
            <wp:simplePos x="0" y="0"/>
            <wp:positionH relativeFrom="column">
              <wp:posOffset>2882265</wp:posOffset>
            </wp:positionH>
            <wp:positionV relativeFrom="paragraph">
              <wp:posOffset>-205740</wp:posOffset>
            </wp:positionV>
            <wp:extent cx="3594735" cy="3095625"/>
            <wp:effectExtent l="19050" t="0" r="5715" b="0"/>
            <wp:wrapThrough wrapText="bothSides">
              <wp:wrapPolygon edited="0">
                <wp:start x="-114" y="0"/>
                <wp:lineTo x="-114" y="21534"/>
                <wp:lineTo x="21634" y="21534"/>
                <wp:lineTo x="21634" y="0"/>
                <wp:lineTo x="-114" y="0"/>
              </wp:wrapPolygon>
            </wp:wrapThrough>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srcRect l="5661" t="18142" r="39799" b="18915"/>
                    <a:stretch>
                      <a:fillRect/>
                    </a:stretch>
                  </pic:blipFill>
                  <pic:spPr bwMode="auto">
                    <a:xfrm>
                      <a:off x="0" y="0"/>
                      <a:ext cx="3594735" cy="3095625"/>
                    </a:xfrm>
                    <a:prstGeom prst="rect">
                      <a:avLst/>
                    </a:prstGeom>
                    <a:noFill/>
                    <a:ln w="9525">
                      <a:noFill/>
                      <a:miter lim="800000"/>
                      <a:headEnd/>
                      <a:tailEnd/>
                    </a:ln>
                  </pic:spPr>
                </pic:pic>
              </a:graphicData>
            </a:graphic>
          </wp:anchor>
        </w:drawing>
      </w:r>
      <w:r w:rsidRPr="003B641A">
        <w:rPr>
          <w:rFonts w:ascii="Times New Roman" w:hAnsi="Times New Roman" w:cs="Times New Roman"/>
          <w:sz w:val="28"/>
          <w:szCs w:val="28"/>
        </w:rPr>
        <w:t>Кабель данных PATA (EIDE). У кабеля данных параллельного АТА 80 проводов, не более двух 40-контактных разъемов для накопителей и один 40-контактный разъем для контроллера накопителя.</w:t>
      </w:r>
    </w:p>
    <w:p w:rsidR="00AB2223" w:rsidRPr="003B641A" w:rsidRDefault="00AB2223"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Кабель данных SATA. У кабеля данных последовательного АТА семь проводов, один разъем с ключом для накопителя и один разъем с ключом для контроллера накопителя.</w:t>
      </w:r>
    </w:p>
    <w:p w:rsidR="00AB2223" w:rsidRPr="003B641A" w:rsidRDefault="00AB2223"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Кабель данных SCSI. Существует три типа кабелей данных SCSI. У кабеля данных узкого SCSI 50 проводов, не более семи 50-контактных разъемов для накопителей и один 50-контактный разъем для контроллера накопителя, называемый также </w:t>
      </w:r>
      <w:proofErr w:type="spellStart"/>
      <w:proofErr w:type="gramStart"/>
      <w:r w:rsidRPr="003B641A">
        <w:rPr>
          <w:rFonts w:ascii="Times New Roman" w:hAnsi="Times New Roman" w:cs="Times New Roman"/>
          <w:sz w:val="28"/>
          <w:szCs w:val="28"/>
        </w:rPr>
        <w:t>хост-адаптером</w:t>
      </w:r>
      <w:proofErr w:type="spellEnd"/>
      <w:proofErr w:type="gramEnd"/>
      <w:r w:rsidRPr="003B641A">
        <w:rPr>
          <w:rFonts w:ascii="Times New Roman" w:hAnsi="Times New Roman" w:cs="Times New Roman"/>
          <w:sz w:val="28"/>
          <w:szCs w:val="28"/>
        </w:rPr>
        <w:t xml:space="preserve">. У кабеля данных широкого SCSI 68 проводов, не более пятнадцати 68-контактных разъемов для накопителей и один 68-контактный разъем для </w:t>
      </w:r>
      <w:proofErr w:type="spellStart"/>
      <w:proofErr w:type="gramStart"/>
      <w:r w:rsidRPr="003B641A">
        <w:rPr>
          <w:rFonts w:ascii="Times New Roman" w:hAnsi="Times New Roman" w:cs="Times New Roman"/>
          <w:sz w:val="28"/>
          <w:szCs w:val="28"/>
        </w:rPr>
        <w:t>хост-адаптера</w:t>
      </w:r>
      <w:proofErr w:type="spellEnd"/>
      <w:proofErr w:type="gramEnd"/>
      <w:r w:rsidRPr="003B641A">
        <w:rPr>
          <w:rFonts w:ascii="Times New Roman" w:hAnsi="Times New Roman" w:cs="Times New Roman"/>
          <w:sz w:val="28"/>
          <w:szCs w:val="28"/>
        </w:rPr>
        <w:t xml:space="preserve">. У кабеля данных Alt-4 SCSI 80 проводов, до пятнадцати 80-контактных разъемов для накопителей и один 80-контактный разъем для </w:t>
      </w:r>
      <w:proofErr w:type="spellStart"/>
      <w:proofErr w:type="gramStart"/>
      <w:r w:rsidRPr="003B641A">
        <w:rPr>
          <w:rFonts w:ascii="Times New Roman" w:hAnsi="Times New Roman" w:cs="Times New Roman"/>
          <w:sz w:val="28"/>
          <w:szCs w:val="28"/>
        </w:rPr>
        <w:t>хост-адаптера</w:t>
      </w:r>
      <w:proofErr w:type="spellEnd"/>
      <w:proofErr w:type="gramEnd"/>
      <w:r w:rsidRPr="003B641A">
        <w:rPr>
          <w:rFonts w:ascii="Times New Roman" w:hAnsi="Times New Roman" w:cs="Times New Roman"/>
          <w:sz w:val="28"/>
          <w:szCs w:val="28"/>
        </w:rPr>
        <w:t>.</w:t>
      </w:r>
    </w:p>
    <w:p w:rsidR="00AB2223" w:rsidRPr="003B641A" w:rsidRDefault="00AB2223"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ПРИМЕЧАНИЕ. Цветная полоска на кабеле обозначает контакт 1 на кабеле. При установке кабеля данных всегда проверяйте, чтобы контакт 1 на кабеле совмещался с контактом 1 на диске или контроллере диска. У некоторых кабелей имеются ключи, поэтому их можно подключать к накопителю и контроллеру накопителя только в одном направлении.</w:t>
      </w:r>
    </w:p>
    <w:p w:rsidR="00476E9B" w:rsidRPr="003B641A" w:rsidRDefault="00476E9B"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Порты ввода-вывода на компьютере используются для подключения периферийных устройств, таких как принтеры, сканеры и портативные диски. Широко используются следующие порты и кабели:</w:t>
      </w:r>
    </w:p>
    <w:p w:rsidR="00476E9B" w:rsidRPr="003B641A" w:rsidRDefault="00476E9B"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последовательный,</w:t>
      </w:r>
    </w:p>
    <w:p w:rsidR="00476E9B" w:rsidRPr="003B641A" w:rsidRDefault="00476E9B"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USB,</w:t>
      </w:r>
    </w:p>
    <w:p w:rsidR="00476E9B" w:rsidRPr="003B641A" w:rsidRDefault="00476E9B" w:rsidP="003B641A">
      <w:pPr>
        <w:spacing w:after="0" w:line="240" w:lineRule="auto"/>
        <w:ind w:firstLine="567"/>
        <w:jc w:val="both"/>
        <w:rPr>
          <w:rFonts w:ascii="Times New Roman" w:hAnsi="Times New Roman" w:cs="Times New Roman"/>
          <w:sz w:val="28"/>
          <w:szCs w:val="28"/>
        </w:rPr>
      </w:pPr>
      <w:proofErr w:type="spellStart"/>
      <w:r w:rsidRPr="003B641A">
        <w:rPr>
          <w:rFonts w:ascii="Times New Roman" w:hAnsi="Times New Roman" w:cs="Times New Roman"/>
          <w:sz w:val="28"/>
          <w:szCs w:val="28"/>
        </w:rPr>
        <w:t>FireWire</w:t>
      </w:r>
      <w:proofErr w:type="spellEnd"/>
      <w:r w:rsidRPr="003B641A">
        <w:rPr>
          <w:rFonts w:ascii="Times New Roman" w:hAnsi="Times New Roman" w:cs="Times New Roman"/>
          <w:sz w:val="28"/>
          <w:szCs w:val="28"/>
        </w:rPr>
        <w:t>,</w:t>
      </w:r>
    </w:p>
    <w:p w:rsidR="00476E9B" w:rsidRPr="003B641A" w:rsidRDefault="00476E9B"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параллельный,</w:t>
      </w:r>
    </w:p>
    <w:p w:rsidR="00476E9B" w:rsidRPr="003B641A" w:rsidRDefault="00476E9B"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SCSI,</w:t>
      </w:r>
    </w:p>
    <w:p w:rsidR="00476E9B" w:rsidRPr="003B641A" w:rsidRDefault="00476E9B"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сетевой,</w:t>
      </w:r>
    </w:p>
    <w:p w:rsidR="00476E9B" w:rsidRPr="003B641A" w:rsidRDefault="00476E9B"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PS/2, </w:t>
      </w:r>
    </w:p>
    <w:p w:rsidR="00476E9B" w:rsidRPr="003B641A" w:rsidRDefault="00476E9B"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аудио,</w:t>
      </w:r>
    </w:p>
    <w:p w:rsidR="00476E9B" w:rsidRPr="003B641A" w:rsidRDefault="00476E9B"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видео.</w:t>
      </w:r>
    </w:p>
    <w:p w:rsidR="00476E9B" w:rsidRPr="003B641A" w:rsidRDefault="00476E9B"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Последовательные порты и кабели</w:t>
      </w:r>
    </w:p>
    <w:p w:rsidR="00476E9B" w:rsidRPr="003B641A" w:rsidRDefault="00476E9B"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 Последовательный порт может представлять собой либо штекер DB-9 (рис. 1), либо штекер DB-25. Последовательные порты передают по одному биту данных. Для подключения последовательного устройства, такого как </w:t>
      </w:r>
      <w:r w:rsidRPr="003B641A">
        <w:rPr>
          <w:rFonts w:ascii="Times New Roman" w:hAnsi="Times New Roman" w:cs="Times New Roman"/>
          <w:sz w:val="28"/>
          <w:szCs w:val="28"/>
        </w:rPr>
        <w:lastRenderedPageBreak/>
        <w:t xml:space="preserve">модем или принтер, необходимо использовать последовательный кабель. Максимальная длина последовательного кабеля составляет 15,2 м (50 футов). </w:t>
      </w:r>
    </w:p>
    <w:p w:rsidR="00476E9B" w:rsidRPr="003B641A" w:rsidRDefault="00476E9B"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USB-порты и кабели</w:t>
      </w:r>
    </w:p>
    <w:p w:rsidR="00476E9B" w:rsidRPr="003B641A" w:rsidRDefault="00476E9B"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 Универсальная последовательная шина (USB) — это стандартный интерфейс для подключения периферийных устройств к компьютеру. Первоначально он предназначался для замены последовательных и параллельных соединений. USB-устройства можно заменять в "горячем режиме". Это означает, что эти устройства можно подсоединять и отсоединять при включенном питании компьютера. USB-соединения имеются на компьютерах, фотоаппаратах, принтерах, сканерах, накопителях и многих других электронных устройствах. Для подключения нескольких USB-устройств используется USB-концентратор. Один USB-порт компьютера может поддерживать до 127 отдельных устройств с использованием нескольких USB-концентраторов. На некоторые устройства можно подавать питание через USB-порт, что устраняет необходимость во внешнем источнике питания. На рис. 2 изображены USB-кабели с разъемами.</w:t>
      </w:r>
    </w:p>
    <w:p w:rsidR="00476E9B" w:rsidRPr="003B641A" w:rsidRDefault="00476E9B"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Стандарт USB 1.1 разрешает передачу на скорости до 12 Мбит/с в </w:t>
      </w:r>
      <w:proofErr w:type="spellStart"/>
      <w:r w:rsidRPr="003B641A">
        <w:rPr>
          <w:rFonts w:ascii="Times New Roman" w:hAnsi="Times New Roman" w:cs="Times New Roman"/>
          <w:sz w:val="28"/>
          <w:szCs w:val="28"/>
        </w:rPr>
        <w:t>полноскоростном</w:t>
      </w:r>
      <w:proofErr w:type="spellEnd"/>
      <w:r w:rsidRPr="003B641A">
        <w:rPr>
          <w:rFonts w:ascii="Times New Roman" w:hAnsi="Times New Roman" w:cs="Times New Roman"/>
          <w:sz w:val="28"/>
          <w:szCs w:val="28"/>
        </w:rPr>
        <w:t xml:space="preserve"> режиме и 1,5 Мбит/</w:t>
      </w:r>
      <w:proofErr w:type="gramStart"/>
      <w:r w:rsidRPr="003B641A">
        <w:rPr>
          <w:rFonts w:ascii="Times New Roman" w:hAnsi="Times New Roman" w:cs="Times New Roman"/>
          <w:sz w:val="28"/>
          <w:szCs w:val="28"/>
        </w:rPr>
        <w:t>с</w:t>
      </w:r>
      <w:proofErr w:type="gramEnd"/>
      <w:r w:rsidRPr="003B641A">
        <w:rPr>
          <w:rFonts w:ascii="Times New Roman" w:hAnsi="Times New Roman" w:cs="Times New Roman"/>
          <w:sz w:val="28"/>
          <w:szCs w:val="28"/>
        </w:rPr>
        <w:t xml:space="preserve"> в низкоскоростном режиме. Стандарт USB 2.0 разрешает передачу на скоростях до 480 Мбит/с. USB-устройства могут передавать данные лишь на максимальной скорости, поддерживаемой определенным портом. </w:t>
      </w:r>
    </w:p>
    <w:p w:rsidR="00476E9B" w:rsidRPr="003B641A" w:rsidRDefault="00476E9B"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Порты и кабели </w:t>
      </w:r>
      <w:proofErr w:type="spellStart"/>
      <w:r w:rsidRPr="003B641A">
        <w:rPr>
          <w:rFonts w:ascii="Times New Roman" w:hAnsi="Times New Roman" w:cs="Times New Roman"/>
          <w:sz w:val="28"/>
          <w:szCs w:val="28"/>
        </w:rPr>
        <w:t>FireWire</w:t>
      </w:r>
      <w:proofErr w:type="spellEnd"/>
    </w:p>
    <w:p w:rsidR="00476E9B" w:rsidRPr="003B641A" w:rsidRDefault="00476E9B"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 </w:t>
      </w:r>
      <w:proofErr w:type="spellStart"/>
      <w:r w:rsidRPr="003B641A">
        <w:rPr>
          <w:rFonts w:ascii="Times New Roman" w:hAnsi="Times New Roman" w:cs="Times New Roman"/>
          <w:sz w:val="28"/>
          <w:szCs w:val="28"/>
        </w:rPr>
        <w:t>FireWire</w:t>
      </w:r>
      <w:proofErr w:type="spellEnd"/>
      <w:r w:rsidRPr="003B641A">
        <w:rPr>
          <w:rFonts w:ascii="Times New Roman" w:hAnsi="Times New Roman" w:cs="Times New Roman"/>
          <w:sz w:val="28"/>
          <w:szCs w:val="28"/>
        </w:rPr>
        <w:t xml:space="preserve"> — это высокоскоростной интерфейс, предназначенный для подключения периферийных устройств к компьютеру в "горячем режиме". Один FireWire-порт в компьютере может поддерживать до 63 устройств. На некоторые устройства можно подавать питание через порт </w:t>
      </w:r>
      <w:proofErr w:type="spellStart"/>
      <w:r w:rsidRPr="003B641A">
        <w:rPr>
          <w:rFonts w:ascii="Times New Roman" w:hAnsi="Times New Roman" w:cs="Times New Roman"/>
          <w:sz w:val="28"/>
          <w:szCs w:val="28"/>
        </w:rPr>
        <w:t>FireWire</w:t>
      </w:r>
      <w:proofErr w:type="spellEnd"/>
      <w:r w:rsidRPr="003B641A">
        <w:rPr>
          <w:rFonts w:ascii="Times New Roman" w:hAnsi="Times New Roman" w:cs="Times New Roman"/>
          <w:sz w:val="28"/>
          <w:szCs w:val="28"/>
        </w:rPr>
        <w:t xml:space="preserve">, что устраняет необходимость во внешнем источнике питания. </w:t>
      </w:r>
      <w:proofErr w:type="spellStart"/>
      <w:r w:rsidRPr="003B641A">
        <w:rPr>
          <w:rFonts w:ascii="Times New Roman" w:hAnsi="Times New Roman" w:cs="Times New Roman"/>
          <w:sz w:val="28"/>
          <w:szCs w:val="28"/>
        </w:rPr>
        <w:t>FireWire</w:t>
      </w:r>
      <w:proofErr w:type="spellEnd"/>
      <w:r w:rsidRPr="003B641A">
        <w:rPr>
          <w:rFonts w:ascii="Times New Roman" w:hAnsi="Times New Roman" w:cs="Times New Roman"/>
          <w:sz w:val="28"/>
          <w:szCs w:val="28"/>
        </w:rPr>
        <w:t xml:space="preserve"> использует стандарт IEEE 1394, также известный под названием </w:t>
      </w:r>
      <w:proofErr w:type="spellStart"/>
      <w:r w:rsidRPr="003B641A">
        <w:rPr>
          <w:rFonts w:ascii="Times New Roman" w:hAnsi="Times New Roman" w:cs="Times New Roman"/>
          <w:sz w:val="28"/>
          <w:szCs w:val="28"/>
        </w:rPr>
        <w:t>i.Link</w:t>
      </w:r>
      <w:proofErr w:type="spellEnd"/>
      <w:r w:rsidRPr="003B641A">
        <w:rPr>
          <w:rFonts w:ascii="Times New Roman" w:hAnsi="Times New Roman" w:cs="Times New Roman"/>
          <w:sz w:val="28"/>
          <w:szCs w:val="28"/>
        </w:rPr>
        <w:t xml:space="preserve">. </w:t>
      </w:r>
    </w:p>
    <w:p w:rsidR="00476E9B" w:rsidRPr="003B641A" w:rsidRDefault="00476E9B"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Стандарт IEEE 1394a поддерживает скорость передачи данных до 400 Мбит/</w:t>
      </w:r>
      <w:proofErr w:type="gramStart"/>
      <w:r w:rsidRPr="003B641A">
        <w:rPr>
          <w:rFonts w:ascii="Times New Roman" w:hAnsi="Times New Roman" w:cs="Times New Roman"/>
          <w:sz w:val="28"/>
          <w:szCs w:val="28"/>
        </w:rPr>
        <w:t>с</w:t>
      </w:r>
      <w:proofErr w:type="gramEnd"/>
      <w:r w:rsidRPr="003B641A">
        <w:rPr>
          <w:rFonts w:ascii="Times New Roman" w:hAnsi="Times New Roman" w:cs="Times New Roman"/>
          <w:sz w:val="28"/>
          <w:szCs w:val="28"/>
        </w:rPr>
        <w:t xml:space="preserve"> </w:t>
      </w:r>
      <w:proofErr w:type="gramStart"/>
      <w:r w:rsidRPr="003B641A">
        <w:rPr>
          <w:rFonts w:ascii="Times New Roman" w:hAnsi="Times New Roman" w:cs="Times New Roman"/>
          <w:sz w:val="28"/>
          <w:szCs w:val="28"/>
        </w:rPr>
        <w:t>при</w:t>
      </w:r>
      <w:proofErr w:type="gramEnd"/>
      <w:r w:rsidRPr="003B641A">
        <w:rPr>
          <w:rFonts w:ascii="Times New Roman" w:hAnsi="Times New Roman" w:cs="Times New Roman"/>
          <w:sz w:val="28"/>
          <w:szCs w:val="28"/>
        </w:rPr>
        <w:t xml:space="preserve"> длине кабеля до 4,5 м (15 футов). Для этого стандарта используется 6-контактный или 4-контактный разъем. Стандарт IEEE 1394b поддерживает скорость передачи данных свыше 800 Мбит/с и использует 9-контактный разъем. На рис. 3 изображены кабели </w:t>
      </w:r>
      <w:proofErr w:type="spellStart"/>
      <w:r w:rsidRPr="003B641A">
        <w:rPr>
          <w:rFonts w:ascii="Times New Roman" w:hAnsi="Times New Roman" w:cs="Times New Roman"/>
          <w:sz w:val="28"/>
          <w:szCs w:val="28"/>
        </w:rPr>
        <w:t>FireWire</w:t>
      </w:r>
      <w:proofErr w:type="spellEnd"/>
      <w:r w:rsidRPr="003B641A">
        <w:rPr>
          <w:rFonts w:ascii="Times New Roman" w:hAnsi="Times New Roman" w:cs="Times New Roman"/>
          <w:sz w:val="28"/>
          <w:szCs w:val="28"/>
        </w:rPr>
        <w:t xml:space="preserve"> с разъемами.</w:t>
      </w:r>
    </w:p>
    <w:p w:rsidR="00476E9B" w:rsidRPr="003B641A" w:rsidRDefault="00476E9B"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Параллельные порты и кабели </w:t>
      </w:r>
    </w:p>
    <w:p w:rsidR="00476E9B" w:rsidRPr="003B641A" w:rsidRDefault="00476E9B"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 Параллельный порт компьютера </w:t>
      </w:r>
      <w:proofErr w:type="gramStart"/>
      <w:r w:rsidRPr="003B641A">
        <w:rPr>
          <w:rFonts w:ascii="Times New Roman" w:hAnsi="Times New Roman" w:cs="Times New Roman"/>
          <w:sz w:val="28"/>
          <w:szCs w:val="28"/>
        </w:rPr>
        <w:t>представляет собой стандартное гнездо DB-25 типа А. Параллельный разъем принтера представляет</w:t>
      </w:r>
      <w:proofErr w:type="gramEnd"/>
      <w:r w:rsidRPr="003B641A">
        <w:rPr>
          <w:rFonts w:ascii="Times New Roman" w:hAnsi="Times New Roman" w:cs="Times New Roman"/>
          <w:sz w:val="28"/>
          <w:szCs w:val="28"/>
        </w:rPr>
        <w:t xml:space="preserve"> собой стандартный 36-контактный разъем </w:t>
      </w:r>
      <w:proofErr w:type="spellStart"/>
      <w:r w:rsidRPr="003B641A">
        <w:rPr>
          <w:rFonts w:ascii="Times New Roman" w:hAnsi="Times New Roman" w:cs="Times New Roman"/>
          <w:sz w:val="28"/>
          <w:szCs w:val="28"/>
        </w:rPr>
        <w:t>Centronics</w:t>
      </w:r>
      <w:proofErr w:type="spellEnd"/>
      <w:r w:rsidRPr="003B641A">
        <w:rPr>
          <w:rFonts w:ascii="Times New Roman" w:hAnsi="Times New Roman" w:cs="Times New Roman"/>
          <w:sz w:val="28"/>
          <w:szCs w:val="28"/>
        </w:rPr>
        <w:t xml:space="preserve"> типа В. В некоторых новых принтерах используется 36-контактный разъем высокой плотности типа С. Параллельные порты могут передавать одновременно 8 бит данных и используют стандарт IEEE 1284. Для подключения параллельного устройства, такого как принтер, необходимо использовать параллельный кабель. Максимальная длина параллельного кабеля (рис. 4) составляет 4,5 м (15 футов). </w:t>
      </w:r>
    </w:p>
    <w:p w:rsidR="00476E9B" w:rsidRPr="003B641A" w:rsidRDefault="00476E9B"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Порты и кабели SCSI</w:t>
      </w:r>
    </w:p>
    <w:p w:rsidR="00476E9B" w:rsidRPr="003B641A" w:rsidRDefault="00476E9B"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lastRenderedPageBreak/>
        <w:t xml:space="preserve"> Порт SCSI может осуществлять передачу данных на скорости свыше 320 Мбит/</w:t>
      </w:r>
      <w:proofErr w:type="gramStart"/>
      <w:r w:rsidRPr="003B641A">
        <w:rPr>
          <w:rFonts w:ascii="Times New Roman" w:hAnsi="Times New Roman" w:cs="Times New Roman"/>
          <w:sz w:val="28"/>
          <w:szCs w:val="28"/>
        </w:rPr>
        <w:t>с</w:t>
      </w:r>
      <w:proofErr w:type="gramEnd"/>
      <w:r w:rsidRPr="003B641A">
        <w:rPr>
          <w:rFonts w:ascii="Times New Roman" w:hAnsi="Times New Roman" w:cs="Times New Roman"/>
          <w:sz w:val="28"/>
          <w:szCs w:val="28"/>
        </w:rPr>
        <w:t xml:space="preserve">. </w:t>
      </w:r>
      <w:proofErr w:type="gramStart"/>
      <w:r w:rsidRPr="003B641A">
        <w:rPr>
          <w:rFonts w:ascii="Times New Roman" w:hAnsi="Times New Roman" w:cs="Times New Roman"/>
          <w:sz w:val="28"/>
          <w:szCs w:val="28"/>
        </w:rPr>
        <w:t>Он</w:t>
      </w:r>
      <w:proofErr w:type="gramEnd"/>
      <w:r w:rsidRPr="003B641A">
        <w:rPr>
          <w:rFonts w:ascii="Times New Roman" w:hAnsi="Times New Roman" w:cs="Times New Roman"/>
          <w:sz w:val="28"/>
          <w:szCs w:val="28"/>
        </w:rPr>
        <w:t xml:space="preserve"> поддерживает до 15 устройств. Если к SCSI-порту подключено одно SCSI-устройство, то длина кабеля может составлять до 24,4 м (80 футов). Если к SCSI-порту подключено несколько SCSI-устройств, то длина кабеля может составлять до 12,2 м (40 футов). На компьютере может быть SCSI-порт одного из трех типов, как показано на рис. 5.</w:t>
      </w:r>
    </w:p>
    <w:p w:rsidR="00476E9B" w:rsidRPr="003B641A" w:rsidRDefault="00476E9B"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гнездо DB-25,</w:t>
      </w:r>
    </w:p>
    <w:p w:rsidR="00476E9B" w:rsidRPr="003B641A" w:rsidRDefault="00476E9B"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50-контактное гнездо высокой плотности,</w:t>
      </w:r>
    </w:p>
    <w:p w:rsidR="00476E9B" w:rsidRPr="003B641A" w:rsidRDefault="00476E9B"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68-контактное гнездо высокой плотности.</w:t>
      </w:r>
    </w:p>
    <w:p w:rsidR="00476E9B" w:rsidRPr="003B641A" w:rsidRDefault="00476E9B"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ПРИМЕЧАНИЕ. Устройства SCSI должны быть подсоединены к клеммам в конечных точках цепи SCSI. Процедуры подключения описаны в руководстве по эксплуатации устройства.</w:t>
      </w:r>
    </w:p>
    <w:p w:rsidR="00476E9B" w:rsidRPr="003B641A" w:rsidRDefault="00476E9B"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ВНИМАНИЕ. Некоторые разъемы SCSI напоминают параллельные разъемы. Будьте внимательны, чтобы не подключить кабель не в тот порт. Напряжение, использующееся в интерфейсах SCSI, может повредить параллельный интерфейс. Разъемы SCSI должны быть явно обозначены.</w:t>
      </w:r>
    </w:p>
    <w:p w:rsidR="00476E9B" w:rsidRPr="003B641A" w:rsidRDefault="00476E9B"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Сетевые порты и кабели</w:t>
      </w:r>
    </w:p>
    <w:p w:rsidR="00476E9B" w:rsidRPr="003B641A" w:rsidRDefault="00476E9B"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 Сетевой порт, также известный как порт RJ-45, используется для подключения компьютера к сети. Скорость соединения зависит от типа сетевого порта. Стандартный </w:t>
      </w:r>
      <w:proofErr w:type="spellStart"/>
      <w:r w:rsidRPr="003B641A">
        <w:rPr>
          <w:rFonts w:ascii="Times New Roman" w:hAnsi="Times New Roman" w:cs="Times New Roman"/>
          <w:sz w:val="28"/>
          <w:szCs w:val="28"/>
        </w:rPr>
        <w:t>Ethernet</w:t>
      </w:r>
      <w:proofErr w:type="spellEnd"/>
      <w:r w:rsidRPr="003B641A">
        <w:rPr>
          <w:rFonts w:ascii="Times New Roman" w:hAnsi="Times New Roman" w:cs="Times New Roman"/>
          <w:sz w:val="28"/>
          <w:szCs w:val="28"/>
        </w:rPr>
        <w:t xml:space="preserve"> поддерживает скорость передачи до 10 Мбит/с, </w:t>
      </w:r>
      <w:proofErr w:type="spellStart"/>
      <w:r w:rsidRPr="003B641A">
        <w:rPr>
          <w:rFonts w:ascii="Times New Roman" w:hAnsi="Times New Roman" w:cs="Times New Roman"/>
          <w:sz w:val="28"/>
          <w:szCs w:val="28"/>
        </w:rPr>
        <w:t>Fast</w:t>
      </w:r>
      <w:proofErr w:type="spellEnd"/>
      <w:r w:rsidRPr="003B641A">
        <w:rPr>
          <w:rFonts w:ascii="Times New Roman" w:hAnsi="Times New Roman" w:cs="Times New Roman"/>
          <w:sz w:val="28"/>
          <w:szCs w:val="28"/>
        </w:rPr>
        <w:t xml:space="preserve"> </w:t>
      </w:r>
      <w:proofErr w:type="spellStart"/>
      <w:r w:rsidRPr="003B641A">
        <w:rPr>
          <w:rFonts w:ascii="Times New Roman" w:hAnsi="Times New Roman" w:cs="Times New Roman"/>
          <w:sz w:val="28"/>
          <w:szCs w:val="28"/>
        </w:rPr>
        <w:t>Ethernet</w:t>
      </w:r>
      <w:proofErr w:type="spellEnd"/>
      <w:r w:rsidRPr="003B641A">
        <w:rPr>
          <w:rFonts w:ascii="Times New Roman" w:hAnsi="Times New Roman" w:cs="Times New Roman"/>
          <w:sz w:val="28"/>
          <w:szCs w:val="28"/>
        </w:rPr>
        <w:t xml:space="preserve"> поддерживает передачу на скорости до 100 Мбит/с, а </w:t>
      </w:r>
      <w:proofErr w:type="spellStart"/>
      <w:r w:rsidRPr="003B641A">
        <w:rPr>
          <w:rFonts w:ascii="Times New Roman" w:hAnsi="Times New Roman" w:cs="Times New Roman"/>
          <w:sz w:val="28"/>
          <w:szCs w:val="28"/>
        </w:rPr>
        <w:t>Gigabit</w:t>
      </w:r>
      <w:proofErr w:type="spellEnd"/>
      <w:r w:rsidRPr="003B641A">
        <w:rPr>
          <w:rFonts w:ascii="Times New Roman" w:hAnsi="Times New Roman" w:cs="Times New Roman"/>
          <w:sz w:val="28"/>
          <w:szCs w:val="28"/>
        </w:rPr>
        <w:t xml:space="preserve"> </w:t>
      </w:r>
      <w:proofErr w:type="spellStart"/>
      <w:r w:rsidRPr="003B641A">
        <w:rPr>
          <w:rFonts w:ascii="Times New Roman" w:hAnsi="Times New Roman" w:cs="Times New Roman"/>
          <w:sz w:val="28"/>
          <w:szCs w:val="28"/>
        </w:rPr>
        <w:t>Ethernet</w:t>
      </w:r>
      <w:proofErr w:type="spellEnd"/>
      <w:r w:rsidRPr="003B641A">
        <w:rPr>
          <w:rFonts w:ascii="Times New Roman" w:hAnsi="Times New Roman" w:cs="Times New Roman"/>
          <w:sz w:val="28"/>
          <w:szCs w:val="28"/>
        </w:rPr>
        <w:t xml:space="preserve"> поддерживает скорость передачи до 1000 Мбит/</w:t>
      </w:r>
      <w:proofErr w:type="gramStart"/>
      <w:r w:rsidRPr="003B641A">
        <w:rPr>
          <w:rFonts w:ascii="Times New Roman" w:hAnsi="Times New Roman" w:cs="Times New Roman"/>
          <w:sz w:val="28"/>
          <w:szCs w:val="28"/>
        </w:rPr>
        <w:t>с</w:t>
      </w:r>
      <w:proofErr w:type="gramEnd"/>
      <w:r w:rsidRPr="003B641A">
        <w:rPr>
          <w:rFonts w:ascii="Times New Roman" w:hAnsi="Times New Roman" w:cs="Times New Roman"/>
          <w:sz w:val="28"/>
          <w:szCs w:val="28"/>
        </w:rPr>
        <w:t xml:space="preserve">. </w:t>
      </w:r>
      <w:proofErr w:type="gramStart"/>
      <w:r w:rsidRPr="003B641A">
        <w:rPr>
          <w:rFonts w:ascii="Times New Roman" w:hAnsi="Times New Roman" w:cs="Times New Roman"/>
          <w:sz w:val="28"/>
          <w:szCs w:val="28"/>
        </w:rPr>
        <w:t>Максимальная</w:t>
      </w:r>
      <w:proofErr w:type="gramEnd"/>
      <w:r w:rsidRPr="003B641A">
        <w:rPr>
          <w:rFonts w:ascii="Times New Roman" w:hAnsi="Times New Roman" w:cs="Times New Roman"/>
          <w:sz w:val="28"/>
          <w:szCs w:val="28"/>
        </w:rPr>
        <w:t xml:space="preserve"> длина сетевого кабеля составляет 100 м (328 футов). Сетевой разъем изображен на рис. 6.</w:t>
      </w:r>
    </w:p>
    <w:p w:rsidR="00476E9B" w:rsidRPr="003B641A" w:rsidRDefault="00476E9B"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Порты PS/2 </w:t>
      </w:r>
    </w:p>
    <w:p w:rsidR="00476E9B" w:rsidRPr="003B641A" w:rsidRDefault="00476E9B"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 Порт PS/2 подсоединяет к компьютеру клавиатуру или мышь. Порт PS/2 представляет собой 6-контактное гнездо </w:t>
      </w:r>
      <w:proofErr w:type="spellStart"/>
      <w:r w:rsidRPr="003B641A">
        <w:rPr>
          <w:rFonts w:ascii="Times New Roman" w:hAnsi="Times New Roman" w:cs="Times New Roman"/>
          <w:sz w:val="28"/>
          <w:szCs w:val="28"/>
        </w:rPr>
        <w:t>mini-DIN</w:t>
      </w:r>
      <w:proofErr w:type="spellEnd"/>
      <w:r w:rsidRPr="003B641A">
        <w:rPr>
          <w:rFonts w:ascii="Times New Roman" w:hAnsi="Times New Roman" w:cs="Times New Roman"/>
          <w:sz w:val="28"/>
          <w:szCs w:val="28"/>
        </w:rPr>
        <w:t>. Разъемы для клавиатуры и мыши зачастую помечают разными цветами, как показано на рис. 7. Если на портах нет цветового кодирования, то рядом с каждым из них должно быть изображение мыши или клавиатуры.</w:t>
      </w:r>
    </w:p>
    <w:p w:rsidR="00476E9B" w:rsidRPr="003B641A" w:rsidRDefault="00476E9B" w:rsidP="003B641A">
      <w:pPr>
        <w:spacing w:after="0" w:line="240" w:lineRule="auto"/>
        <w:ind w:firstLine="567"/>
        <w:jc w:val="both"/>
        <w:rPr>
          <w:rFonts w:ascii="Times New Roman" w:hAnsi="Times New Roman" w:cs="Times New Roman"/>
          <w:sz w:val="28"/>
          <w:szCs w:val="28"/>
        </w:rPr>
      </w:pPr>
      <w:proofErr w:type="spellStart"/>
      <w:r w:rsidRPr="003B641A">
        <w:rPr>
          <w:rFonts w:ascii="Times New Roman" w:hAnsi="Times New Roman" w:cs="Times New Roman"/>
          <w:sz w:val="28"/>
          <w:szCs w:val="28"/>
        </w:rPr>
        <w:t>Аудиопорты</w:t>
      </w:r>
      <w:proofErr w:type="spellEnd"/>
    </w:p>
    <w:p w:rsidR="00476E9B" w:rsidRPr="003B641A" w:rsidRDefault="00476E9B"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 </w:t>
      </w:r>
      <w:proofErr w:type="spellStart"/>
      <w:r w:rsidRPr="003B641A">
        <w:rPr>
          <w:rFonts w:ascii="Times New Roman" w:hAnsi="Times New Roman" w:cs="Times New Roman"/>
          <w:sz w:val="28"/>
          <w:szCs w:val="28"/>
        </w:rPr>
        <w:t>Аудиопорты</w:t>
      </w:r>
      <w:proofErr w:type="spellEnd"/>
      <w:r w:rsidRPr="003B641A">
        <w:rPr>
          <w:rFonts w:ascii="Times New Roman" w:hAnsi="Times New Roman" w:cs="Times New Roman"/>
          <w:sz w:val="28"/>
          <w:szCs w:val="28"/>
        </w:rPr>
        <w:t xml:space="preserve"> используются для подключения к компьютеру аудиоустройств. Наиболее распространенными являются следующие порты </w:t>
      </w:r>
    </w:p>
    <w:p w:rsidR="00476E9B" w:rsidRPr="003B641A" w:rsidRDefault="00476E9B"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Гнездо для входа (</w:t>
      </w:r>
      <w:proofErr w:type="spellStart"/>
      <w:r w:rsidRPr="003B641A">
        <w:rPr>
          <w:rFonts w:ascii="Times New Roman" w:hAnsi="Times New Roman" w:cs="Times New Roman"/>
          <w:sz w:val="28"/>
          <w:szCs w:val="28"/>
        </w:rPr>
        <w:t>Line</w:t>
      </w:r>
      <w:proofErr w:type="spellEnd"/>
      <w:r w:rsidRPr="003B641A">
        <w:rPr>
          <w:rFonts w:ascii="Times New Roman" w:hAnsi="Times New Roman" w:cs="Times New Roman"/>
          <w:sz w:val="28"/>
          <w:szCs w:val="28"/>
        </w:rPr>
        <w:t xml:space="preserve"> </w:t>
      </w:r>
      <w:proofErr w:type="spellStart"/>
      <w:r w:rsidRPr="003B641A">
        <w:rPr>
          <w:rFonts w:ascii="Times New Roman" w:hAnsi="Times New Roman" w:cs="Times New Roman"/>
          <w:sz w:val="28"/>
          <w:szCs w:val="28"/>
        </w:rPr>
        <w:t>In</w:t>
      </w:r>
      <w:proofErr w:type="spellEnd"/>
      <w:r w:rsidRPr="003B641A">
        <w:rPr>
          <w:rFonts w:ascii="Times New Roman" w:hAnsi="Times New Roman" w:cs="Times New Roman"/>
          <w:sz w:val="28"/>
          <w:szCs w:val="28"/>
        </w:rPr>
        <w:t>) — для подключения внешнего устройства, например, стереосистемы</w:t>
      </w:r>
    </w:p>
    <w:p w:rsidR="00476E9B" w:rsidRPr="003B641A" w:rsidRDefault="00476E9B"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Микрофон — для подключения к микрофону</w:t>
      </w:r>
    </w:p>
    <w:p w:rsidR="00476E9B" w:rsidRPr="003B641A" w:rsidRDefault="00476E9B"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Линейный выход (</w:t>
      </w:r>
      <w:proofErr w:type="spellStart"/>
      <w:r w:rsidRPr="003B641A">
        <w:rPr>
          <w:rFonts w:ascii="Times New Roman" w:hAnsi="Times New Roman" w:cs="Times New Roman"/>
          <w:sz w:val="28"/>
          <w:szCs w:val="28"/>
        </w:rPr>
        <w:t>Line</w:t>
      </w:r>
      <w:proofErr w:type="spellEnd"/>
      <w:r w:rsidRPr="003B641A">
        <w:rPr>
          <w:rFonts w:ascii="Times New Roman" w:hAnsi="Times New Roman" w:cs="Times New Roman"/>
          <w:sz w:val="28"/>
          <w:szCs w:val="28"/>
        </w:rPr>
        <w:t xml:space="preserve"> </w:t>
      </w:r>
      <w:proofErr w:type="spellStart"/>
      <w:r w:rsidRPr="003B641A">
        <w:rPr>
          <w:rFonts w:ascii="Times New Roman" w:hAnsi="Times New Roman" w:cs="Times New Roman"/>
          <w:sz w:val="28"/>
          <w:szCs w:val="28"/>
        </w:rPr>
        <w:t>Out</w:t>
      </w:r>
      <w:proofErr w:type="spellEnd"/>
      <w:r w:rsidRPr="003B641A">
        <w:rPr>
          <w:rFonts w:ascii="Times New Roman" w:hAnsi="Times New Roman" w:cs="Times New Roman"/>
          <w:sz w:val="28"/>
          <w:szCs w:val="28"/>
        </w:rPr>
        <w:t>) — для подключения динамиков или наушников</w:t>
      </w:r>
    </w:p>
    <w:p w:rsidR="00476E9B" w:rsidRPr="003B641A" w:rsidRDefault="00476E9B"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Игровой порт/MIDI — для подключения джойстика или устройства с интерфейсом MIDI</w:t>
      </w:r>
    </w:p>
    <w:p w:rsidR="00476E9B" w:rsidRPr="003B641A" w:rsidRDefault="00476E9B" w:rsidP="003B641A">
      <w:pPr>
        <w:spacing w:after="0" w:line="240" w:lineRule="auto"/>
        <w:ind w:firstLine="567"/>
        <w:jc w:val="both"/>
        <w:rPr>
          <w:rFonts w:ascii="Times New Roman" w:hAnsi="Times New Roman" w:cs="Times New Roman"/>
          <w:sz w:val="28"/>
          <w:szCs w:val="28"/>
        </w:rPr>
      </w:pPr>
      <w:proofErr w:type="spellStart"/>
      <w:r w:rsidRPr="003B641A">
        <w:rPr>
          <w:rFonts w:ascii="Times New Roman" w:hAnsi="Times New Roman" w:cs="Times New Roman"/>
          <w:sz w:val="28"/>
          <w:szCs w:val="28"/>
        </w:rPr>
        <w:t>Видеопорты</w:t>
      </w:r>
      <w:proofErr w:type="spellEnd"/>
      <w:r w:rsidRPr="003B641A">
        <w:rPr>
          <w:rFonts w:ascii="Times New Roman" w:hAnsi="Times New Roman" w:cs="Times New Roman"/>
          <w:sz w:val="28"/>
          <w:szCs w:val="28"/>
        </w:rPr>
        <w:t xml:space="preserve"> и разъемы</w:t>
      </w:r>
    </w:p>
    <w:p w:rsidR="00476E9B" w:rsidRPr="003B641A" w:rsidRDefault="00476E9B"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 </w:t>
      </w:r>
      <w:proofErr w:type="spellStart"/>
      <w:r w:rsidRPr="003B641A">
        <w:rPr>
          <w:rFonts w:ascii="Times New Roman" w:hAnsi="Times New Roman" w:cs="Times New Roman"/>
          <w:sz w:val="28"/>
          <w:szCs w:val="28"/>
        </w:rPr>
        <w:t>Видеопорт</w:t>
      </w:r>
      <w:proofErr w:type="spellEnd"/>
      <w:r w:rsidRPr="003B641A">
        <w:rPr>
          <w:rFonts w:ascii="Times New Roman" w:hAnsi="Times New Roman" w:cs="Times New Roman"/>
          <w:sz w:val="28"/>
          <w:szCs w:val="28"/>
        </w:rPr>
        <w:t xml:space="preserve"> используется для подключения кабеля монитора к компьютеру. На рис. 9 изображены два наиболее распространенных </w:t>
      </w:r>
      <w:proofErr w:type="spellStart"/>
      <w:r w:rsidRPr="003B641A">
        <w:rPr>
          <w:rFonts w:ascii="Times New Roman" w:hAnsi="Times New Roman" w:cs="Times New Roman"/>
          <w:sz w:val="28"/>
          <w:szCs w:val="28"/>
        </w:rPr>
        <w:t>видеопорта</w:t>
      </w:r>
      <w:proofErr w:type="spellEnd"/>
      <w:r w:rsidRPr="003B641A">
        <w:rPr>
          <w:rFonts w:ascii="Times New Roman" w:hAnsi="Times New Roman" w:cs="Times New Roman"/>
          <w:sz w:val="28"/>
          <w:szCs w:val="28"/>
        </w:rPr>
        <w:t xml:space="preserve">. Существует несколько типов </w:t>
      </w:r>
      <w:proofErr w:type="spellStart"/>
      <w:r w:rsidRPr="003B641A">
        <w:rPr>
          <w:rFonts w:ascii="Times New Roman" w:hAnsi="Times New Roman" w:cs="Times New Roman"/>
          <w:sz w:val="28"/>
          <w:szCs w:val="28"/>
        </w:rPr>
        <w:t>видеопортов</w:t>
      </w:r>
      <w:proofErr w:type="spellEnd"/>
      <w:r w:rsidRPr="003B641A">
        <w:rPr>
          <w:rFonts w:ascii="Times New Roman" w:hAnsi="Times New Roman" w:cs="Times New Roman"/>
          <w:sz w:val="28"/>
          <w:szCs w:val="28"/>
        </w:rPr>
        <w:t xml:space="preserve"> и разъемов: </w:t>
      </w:r>
    </w:p>
    <w:p w:rsidR="00476E9B" w:rsidRPr="003B641A" w:rsidRDefault="00476E9B"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lastRenderedPageBreak/>
        <w:t>Логическая матрица видеографики (VGA). VGA с 3-рядным 15-контактным разъемом "типа гнездо" обеспечивает вывод аналоговых сигналов на монитор.</w:t>
      </w:r>
    </w:p>
    <w:p w:rsidR="00476E9B" w:rsidRPr="003B641A" w:rsidRDefault="00476E9B"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Интерфейс DVI. Интерфейс DVI с 24- или 29-контактным разъемом "типа гнездо" обеспечивает вывод сжатого цифрового видео на монитор. DVI-I обеспечивает передачу как аналоговых, так и цифровых сигналов. DVI-D обеспечивает передачу только цифровых сигналов.</w:t>
      </w:r>
    </w:p>
    <w:p w:rsidR="00476E9B" w:rsidRPr="003B641A" w:rsidRDefault="00476E9B"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Интерфейс HDMI. Интерфейс </w:t>
      </w:r>
      <w:proofErr w:type="spellStart"/>
      <w:r w:rsidRPr="003B641A">
        <w:rPr>
          <w:rFonts w:ascii="Times New Roman" w:hAnsi="Times New Roman" w:cs="Times New Roman"/>
          <w:sz w:val="28"/>
          <w:szCs w:val="28"/>
        </w:rPr>
        <w:t>HDMi</w:t>
      </w:r>
      <w:proofErr w:type="spellEnd"/>
      <w:r w:rsidRPr="003B641A">
        <w:rPr>
          <w:rFonts w:ascii="Times New Roman" w:hAnsi="Times New Roman" w:cs="Times New Roman"/>
          <w:sz w:val="28"/>
          <w:szCs w:val="28"/>
        </w:rPr>
        <w:t xml:space="preserve"> с 19-контактным разъемом "типа гнездо" обеспечивает передачу цифровых видео и </w:t>
      </w:r>
      <w:proofErr w:type="spellStart"/>
      <w:r w:rsidRPr="003B641A">
        <w:rPr>
          <w:rFonts w:ascii="Times New Roman" w:hAnsi="Times New Roman" w:cs="Times New Roman"/>
          <w:sz w:val="28"/>
          <w:szCs w:val="28"/>
        </w:rPr>
        <w:t>аудиосигналов</w:t>
      </w:r>
      <w:proofErr w:type="spellEnd"/>
      <w:r w:rsidRPr="003B641A">
        <w:rPr>
          <w:rFonts w:ascii="Times New Roman" w:hAnsi="Times New Roman" w:cs="Times New Roman"/>
          <w:sz w:val="28"/>
          <w:szCs w:val="28"/>
        </w:rPr>
        <w:t>.</w:t>
      </w:r>
    </w:p>
    <w:p w:rsidR="00476E9B" w:rsidRPr="003B641A" w:rsidRDefault="00476E9B" w:rsidP="003B641A">
      <w:pPr>
        <w:spacing w:after="0" w:line="240" w:lineRule="auto"/>
        <w:ind w:firstLine="567"/>
        <w:jc w:val="both"/>
        <w:rPr>
          <w:rFonts w:ascii="Times New Roman" w:hAnsi="Times New Roman" w:cs="Times New Roman"/>
          <w:sz w:val="28"/>
          <w:szCs w:val="28"/>
        </w:rPr>
      </w:pPr>
      <w:proofErr w:type="spellStart"/>
      <w:r w:rsidRPr="003B641A">
        <w:rPr>
          <w:rFonts w:ascii="Times New Roman" w:hAnsi="Times New Roman" w:cs="Times New Roman"/>
          <w:sz w:val="28"/>
          <w:szCs w:val="28"/>
        </w:rPr>
        <w:t>S-Video</w:t>
      </w:r>
      <w:proofErr w:type="spellEnd"/>
      <w:r w:rsidRPr="003B641A">
        <w:rPr>
          <w:rFonts w:ascii="Times New Roman" w:hAnsi="Times New Roman" w:cs="Times New Roman"/>
          <w:sz w:val="28"/>
          <w:szCs w:val="28"/>
        </w:rPr>
        <w:t xml:space="preserve">. Интерфейс </w:t>
      </w:r>
      <w:proofErr w:type="spellStart"/>
      <w:r w:rsidRPr="003B641A">
        <w:rPr>
          <w:rFonts w:ascii="Times New Roman" w:hAnsi="Times New Roman" w:cs="Times New Roman"/>
          <w:sz w:val="28"/>
          <w:szCs w:val="28"/>
        </w:rPr>
        <w:t>S-Video</w:t>
      </w:r>
      <w:proofErr w:type="spellEnd"/>
      <w:r w:rsidRPr="003B641A">
        <w:rPr>
          <w:rFonts w:ascii="Times New Roman" w:hAnsi="Times New Roman" w:cs="Times New Roman"/>
          <w:sz w:val="28"/>
          <w:szCs w:val="28"/>
        </w:rPr>
        <w:t xml:space="preserve"> с 4-контактным разъемом обеспечивает передачу аналоговых видеосигналов.</w:t>
      </w:r>
    </w:p>
    <w:p w:rsidR="00476E9B" w:rsidRPr="003B641A" w:rsidRDefault="00476E9B"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Раздельный/RGB. Порт RGB с тремя экранированными кабелями (красный, зеленый, синий) со штекерами RCA обеспечивает передачу аналоговых видеосигналов.</w:t>
      </w:r>
    </w:p>
    <w:p w:rsidR="003B641A" w:rsidRPr="003B641A" w:rsidRDefault="003B641A"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1.6</w:t>
      </w:r>
      <w:r w:rsidRPr="003B641A">
        <w:rPr>
          <w:rFonts w:ascii="Times New Roman" w:hAnsi="Times New Roman" w:cs="Times New Roman"/>
          <w:sz w:val="28"/>
          <w:szCs w:val="28"/>
        </w:rPr>
        <w:tab/>
      </w:r>
      <w:r w:rsidRPr="003B641A">
        <w:rPr>
          <w:rFonts w:ascii="Times New Roman" w:hAnsi="Times New Roman" w:cs="Times New Roman"/>
          <w:sz w:val="28"/>
          <w:szCs w:val="28"/>
        </w:rPr>
        <w:tab/>
        <w:t>Знакомство с названиями, предназначением и характеристиками устрой</w:t>
      </w:r>
      <w:proofErr w:type="gramStart"/>
      <w:r w:rsidRPr="003B641A">
        <w:rPr>
          <w:rFonts w:ascii="Times New Roman" w:hAnsi="Times New Roman" w:cs="Times New Roman"/>
          <w:sz w:val="28"/>
          <w:szCs w:val="28"/>
        </w:rPr>
        <w:t>ств вв</w:t>
      </w:r>
      <w:proofErr w:type="gramEnd"/>
      <w:r w:rsidRPr="003B641A">
        <w:rPr>
          <w:rFonts w:ascii="Times New Roman" w:hAnsi="Times New Roman" w:cs="Times New Roman"/>
          <w:sz w:val="28"/>
          <w:szCs w:val="28"/>
        </w:rPr>
        <w:t>ода</w:t>
      </w:r>
      <w:r w:rsidRPr="003B641A">
        <w:rPr>
          <w:rFonts w:ascii="Times New Roman" w:hAnsi="Times New Roman" w:cs="Times New Roman"/>
          <w:sz w:val="28"/>
          <w:szCs w:val="28"/>
        </w:rPr>
        <w:tab/>
        <w:t xml:space="preserve"> </w:t>
      </w:r>
    </w:p>
    <w:p w:rsidR="003B641A" w:rsidRPr="003B641A" w:rsidRDefault="003B641A"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ab/>
      </w:r>
      <w:r w:rsidRPr="003B641A">
        <w:rPr>
          <w:rFonts w:ascii="Times New Roman" w:hAnsi="Times New Roman" w:cs="Times New Roman"/>
          <w:sz w:val="28"/>
          <w:szCs w:val="28"/>
        </w:rPr>
        <w:tab/>
      </w:r>
    </w:p>
    <w:p w:rsidR="003B641A" w:rsidRPr="003B641A" w:rsidRDefault="003B641A"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Устройство ввода используется для ввода данных или команд в компьютер. Ниже перечислены некоторые устройства ввода:</w:t>
      </w:r>
    </w:p>
    <w:p w:rsidR="003B641A" w:rsidRPr="003B641A" w:rsidRDefault="003B641A"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мышь и клавиатура,</w:t>
      </w:r>
    </w:p>
    <w:p w:rsidR="003B641A" w:rsidRPr="003B641A" w:rsidRDefault="003B641A"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цифровой фотоаппарат и цифровая видеокамера,</w:t>
      </w:r>
    </w:p>
    <w:p w:rsidR="003B641A" w:rsidRPr="003B641A" w:rsidRDefault="003B641A"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устройство биометрической аутентификации,</w:t>
      </w:r>
    </w:p>
    <w:p w:rsidR="003B641A" w:rsidRPr="003B641A" w:rsidRDefault="003B641A"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сенсорный экран,</w:t>
      </w:r>
    </w:p>
    <w:p w:rsidR="003B641A" w:rsidRPr="003B641A" w:rsidRDefault="003B641A"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сканер.</w:t>
      </w:r>
    </w:p>
    <w:p w:rsidR="003B641A" w:rsidRPr="003B641A" w:rsidRDefault="003B641A" w:rsidP="003B641A">
      <w:pPr>
        <w:spacing w:after="0" w:line="240" w:lineRule="auto"/>
        <w:ind w:firstLine="567"/>
        <w:jc w:val="both"/>
        <w:rPr>
          <w:rFonts w:ascii="Times New Roman" w:hAnsi="Times New Roman" w:cs="Times New Roman"/>
          <w:sz w:val="28"/>
          <w:szCs w:val="28"/>
        </w:rPr>
      </w:pPr>
    </w:p>
    <w:p w:rsidR="003B641A" w:rsidRPr="003B641A" w:rsidRDefault="003B641A"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Наиболее распространенными устройствами ввода являются мышь и клавиатура. Мышь используется для перемещения по графическому пользовательскому интерфейсу (GUI). Клавиатура используется для ввода текстовых команд, управляющих компьютером.</w:t>
      </w:r>
    </w:p>
    <w:p w:rsidR="003B641A" w:rsidRPr="003B641A" w:rsidRDefault="003B641A" w:rsidP="003B641A">
      <w:pPr>
        <w:spacing w:after="0" w:line="240" w:lineRule="auto"/>
        <w:ind w:firstLine="567"/>
        <w:jc w:val="both"/>
        <w:rPr>
          <w:rFonts w:ascii="Times New Roman" w:hAnsi="Times New Roman" w:cs="Times New Roman"/>
          <w:sz w:val="28"/>
          <w:szCs w:val="28"/>
        </w:rPr>
      </w:pPr>
    </w:p>
    <w:p w:rsidR="003B641A" w:rsidRPr="003B641A" w:rsidRDefault="003B641A"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 xml:space="preserve">Цифровые фотоаппараты и видеокамеры, изображенные на рис. 1, создают изображения, которые можно хранить на магнитных носителях. Это изображение хранится в виде файла, который можно отображать, распечатывать или изменять. </w:t>
      </w:r>
    </w:p>
    <w:p w:rsidR="003B641A" w:rsidRPr="003B641A" w:rsidRDefault="003B641A" w:rsidP="003B641A">
      <w:pPr>
        <w:spacing w:after="0" w:line="240" w:lineRule="auto"/>
        <w:ind w:firstLine="567"/>
        <w:jc w:val="both"/>
        <w:rPr>
          <w:rFonts w:ascii="Times New Roman" w:hAnsi="Times New Roman" w:cs="Times New Roman"/>
          <w:sz w:val="28"/>
          <w:szCs w:val="28"/>
        </w:rPr>
      </w:pPr>
    </w:p>
    <w:p w:rsidR="003B641A" w:rsidRPr="003B641A" w:rsidRDefault="003B641A"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t>При биометрической аутентификации используются характеристики, являющиеся уникальными для каждого пользователя, такие как отпечатки пальцев, распознание голоса или сканирование узора сетчатки глаз. По сравнению с обычными именами пользователей биометрические данные гарантируют, что доступ к данным получат только санкционированные пользователи. На рис. 2 показан портативный компьютер, оснащенный встроенным сканером отпечатков пальцев.</w:t>
      </w:r>
    </w:p>
    <w:p w:rsidR="003B641A" w:rsidRPr="003B641A" w:rsidRDefault="003B641A" w:rsidP="003B641A">
      <w:pPr>
        <w:spacing w:after="0" w:line="240" w:lineRule="auto"/>
        <w:ind w:firstLine="567"/>
        <w:jc w:val="both"/>
        <w:rPr>
          <w:rFonts w:ascii="Times New Roman" w:hAnsi="Times New Roman" w:cs="Times New Roman"/>
          <w:sz w:val="28"/>
          <w:szCs w:val="28"/>
        </w:rPr>
      </w:pPr>
    </w:p>
    <w:p w:rsidR="003B641A" w:rsidRPr="003B641A" w:rsidRDefault="003B641A"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sz w:val="28"/>
          <w:szCs w:val="28"/>
        </w:rPr>
        <w:lastRenderedPageBreak/>
        <w:t xml:space="preserve">Сенсорный экран имеет прозрачную панель, реагирующую на давление. Компьютер получает те или иные инструкции в зависимости от места на экране, до которого дотрагивается пользователь. </w:t>
      </w:r>
    </w:p>
    <w:p w:rsidR="003B641A" w:rsidRPr="003B641A" w:rsidRDefault="003B641A" w:rsidP="003B641A">
      <w:pPr>
        <w:spacing w:after="0" w:line="240" w:lineRule="auto"/>
        <w:ind w:firstLine="567"/>
        <w:jc w:val="both"/>
        <w:rPr>
          <w:rFonts w:ascii="Times New Roman" w:hAnsi="Times New Roman" w:cs="Times New Roman"/>
          <w:sz w:val="28"/>
          <w:szCs w:val="28"/>
        </w:rPr>
      </w:pPr>
    </w:p>
    <w:p w:rsidR="003B641A" w:rsidRPr="003B641A" w:rsidRDefault="003B641A"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-19685</wp:posOffset>
            </wp:positionH>
            <wp:positionV relativeFrom="paragraph">
              <wp:posOffset>1057275</wp:posOffset>
            </wp:positionV>
            <wp:extent cx="3318510" cy="2926080"/>
            <wp:effectExtent l="19050" t="0" r="0" b="0"/>
            <wp:wrapThrough wrapText="bothSides">
              <wp:wrapPolygon edited="0">
                <wp:start x="-124" y="0"/>
                <wp:lineTo x="-124" y="21516"/>
                <wp:lineTo x="21575" y="21516"/>
                <wp:lineTo x="21575" y="0"/>
                <wp:lineTo x="-124" y="0"/>
              </wp:wrapPolygon>
            </wp:wrapThrough>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
                    <a:srcRect l="4595" t="17593" r="39681" b="17513"/>
                    <a:stretch>
                      <a:fillRect/>
                    </a:stretch>
                  </pic:blipFill>
                  <pic:spPr bwMode="auto">
                    <a:xfrm>
                      <a:off x="0" y="0"/>
                      <a:ext cx="3318510" cy="2926080"/>
                    </a:xfrm>
                    <a:prstGeom prst="rect">
                      <a:avLst/>
                    </a:prstGeom>
                    <a:noFill/>
                    <a:ln w="9525">
                      <a:noFill/>
                      <a:miter lim="800000"/>
                      <a:headEnd/>
                      <a:tailEnd/>
                    </a:ln>
                  </pic:spPr>
                </pic:pic>
              </a:graphicData>
            </a:graphic>
          </wp:anchor>
        </w:drawing>
      </w:r>
      <w:r w:rsidRPr="003B641A">
        <w:rPr>
          <w:rFonts w:ascii="Times New Roman" w:hAnsi="Times New Roman" w:cs="Times New Roman"/>
          <w:sz w:val="28"/>
          <w:szCs w:val="28"/>
        </w:rPr>
        <w:t>Сканер оцифровывает изображение или документ. Оцифрованное изображение хранится в виде файла, который можно отображать, распечатывать или изменять. Устройство считывания штрих-кода — это разновидность сканера, который считывает штрих-код, являющийся универсальным кодом товара (UPC). Он широко используется для получения данных о ценах и материальных потоках</w:t>
      </w:r>
    </w:p>
    <w:p w:rsidR="003B641A" w:rsidRPr="003B641A" w:rsidRDefault="003B641A" w:rsidP="003B641A">
      <w:pPr>
        <w:spacing w:after="0" w:line="240" w:lineRule="auto"/>
        <w:ind w:firstLine="567"/>
        <w:jc w:val="both"/>
        <w:rPr>
          <w:rFonts w:ascii="Times New Roman" w:hAnsi="Times New Roman" w:cs="Times New Roman"/>
          <w:sz w:val="28"/>
          <w:szCs w:val="28"/>
        </w:rPr>
      </w:pPr>
      <w:r w:rsidRPr="003B641A">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3390265</wp:posOffset>
            </wp:positionH>
            <wp:positionV relativeFrom="paragraph">
              <wp:posOffset>180975</wp:posOffset>
            </wp:positionV>
            <wp:extent cx="3036570" cy="2651760"/>
            <wp:effectExtent l="19050" t="0" r="0" b="0"/>
            <wp:wrapThrough wrapText="bothSides">
              <wp:wrapPolygon edited="0">
                <wp:start x="-136" y="0"/>
                <wp:lineTo x="-136" y="21414"/>
                <wp:lineTo x="21546" y="21414"/>
                <wp:lineTo x="21546" y="0"/>
                <wp:lineTo x="-136" y="0"/>
              </wp:wrapPolygon>
            </wp:wrapThrough>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
                    <a:srcRect l="4877" t="17593" r="38984" b="17593"/>
                    <a:stretch>
                      <a:fillRect/>
                    </a:stretch>
                  </pic:blipFill>
                  <pic:spPr bwMode="auto">
                    <a:xfrm>
                      <a:off x="0" y="0"/>
                      <a:ext cx="3036570" cy="2651760"/>
                    </a:xfrm>
                    <a:prstGeom prst="rect">
                      <a:avLst/>
                    </a:prstGeom>
                    <a:noFill/>
                    <a:ln w="9525">
                      <a:noFill/>
                      <a:miter lim="800000"/>
                      <a:headEnd/>
                      <a:tailEnd/>
                    </a:ln>
                  </pic:spPr>
                </pic:pic>
              </a:graphicData>
            </a:graphic>
          </wp:anchor>
        </w:drawing>
      </w:r>
    </w:p>
    <w:p w:rsidR="003B641A" w:rsidRPr="003B641A" w:rsidRDefault="003B641A" w:rsidP="003B641A">
      <w:pPr>
        <w:spacing w:after="0" w:line="240" w:lineRule="auto"/>
        <w:ind w:firstLine="567"/>
        <w:jc w:val="both"/>
        <w:rPr>
          <w:rFonts w:ascii="Times New Roman" w:hAnsi="Times New Roman" w:cs="Times New Roman"/>
          <w:sz w:val="28"/>
          <w:szCs w:val="28"/>
        </w:rPr>
      </w:pPr>
    </w:p>
    <w:p w:rsidR="003B641A" w:rsidRPr="003B641A" w:rsidRDefault="003B641A" w:rsidP="003B641A">
      <w:pPr>
        <w:spacing w:after="0" w:line="240" w:lineRule="auto"/>
        <w:ind w:firstLine="567"/>
        <w:jc w:val="both"/>
        <w:rPr>
          <w:rFonts w:ascii="Times New Roman" w:hAnsi="Times New Roman" w:cs="Times New Roman"/>
          <w:sz w:val="28"/>
          <w:szCs w:val="28"/>
        </w:rPr>
      </w:pPr>
    </w:p>
    <w:p w:rsidR="003B641A" w:rsidRPr="003B641A" w:rsidRDefault="003B641A" w:rsidP="003B641A">
      <w:pPr>
        <w:spacing w:after="0" w:line="240" w:lineRule="auto"/>
        <w:ind w:firstLine="567"/>
        <w:jc w:val="both"/>
        <w:rPr>
          <w:rFonts w:ascii="Times New Roman" w:hAnsi="Times New Roman" w:cs="Times New Roman"/>
          <w:sz w:val="28"/>
          <w:szCs w:val="28"/>
        </w:rPr>
      </w:pPr>
    </w:p>
    <w:p w:rsidR="003B641A" w:rsidRPr="003B641A" w:rsidRDefault="003B641A" w:rsidP="003B641A">
      <w:pPr>
        <w:spacing w:after="0" w:line="240" w:lineRule="auto"/>
        <w:ind w:firstLine="567"/>
        <w:jc w:val="both"/>
        <w:rPr>
          <w:rFonts w:ascii="Times New Roman" w:hAnsi="Times New Roman" w:cs="Times New Roman"/>
          <w:noProof/>
          <w:sz w:val="28"/>
          <w:szCs w:val="28"/>
          <w:lang w:eastAsia="ru-RU"/>
        </w:rPr>
      </w:pPr>
    </w:p>
    <w:p w:rsidR="003B641A" w:rsidRPr="003B641A" w:rsidRDefault="003B641A" w:rsidP="003B641A">
      <w:pPr>
        <w:spacing w:after="0" w:line="240" w:lineRule="auto"/>
        <w:ind w:firstLine="567"/>
        <w:jc w:val="both"/>
        <w:rPr>
          <w:rFonts w:ascii="Times New Roman" w:hAnsi="Times New Roman" w:cs="Times New Roman"/>
          <w:noProof/>
          <w:sz w:val="28"/>
          <w:szCs w:val="28"/>
          <w:lang w:eastAsia="ru-RU"/>
        </w:rPr>
      </w:pPr>
    </w:p>
    <w:p w:rsidR="003B641A" w:rsidRPr="003B641A" w:rsidRDefault="003B641A" w:rsidP="003B641A">
      <w:pPr>
        <w:spacing w:after="0" w:line="240" w:lineRule="auto"/>
        <w:ind w:firstLine="567"/>
        <w:jc w:val="both"/>
        <w:rPr>
          <w:rFonts w:ascii="Times New Roman" w:hAnsi="Times New Roman" w:cs="Times New Roman"/>
          <w:noProof/>
          <w:sz w:val="28"/>
          <w:szCs w:val="28"/>
          <w:lang w:eastAsia="ru-RU"/>
        </w:rPr>
      </w:pPr>
    </w:p>
    <w:p w:rsidR="003B641A" w:rsidRPr="003B641A" w:rsidRDefault="003B641A" w:rsidP="003B641A">
      <w:pPr>
        <w:spacing w:after="0" w:line="240" w:lineRule="auto"/>
        <w:ind w:firstLine="567"/>
        <w:jc w:val="both"/>
        <w:rPr>
          <w:rFonts w:ascii="Times New Roman" w:hAnsi="Times New Roman" w:cs="Times New Roman"/>
          <w:noProof/>
          <w:sz w:val="28"/>
          <w:szCs w:val="28"/>
          <w:lang w:eastAsia="ru-RU"/>
        </w:rPr>
      </w:pPr>
    </w:p>
    <w:p w:rsidR="003B641A" w:rsidRPr="003B641A" w:rsidRDefault="003B641A" w:rsidP="003B641A">
      <w:pPr>
        <w:spacing w:after="0" w:line="240" w:lineRule="auto"/>
        <w:ind w:firstLine="567"/>
        <w:jc w:val="both"/>
        <w:rPr>
          <w:rFonts w:ascii="Times New Roman" w:hAnsi="Times New Roman" w:cs="Times New Roman"/>
          <w:noProof/>
          <w:sz w:val="28"/>
          <w:szCs w:val="28"/>
          <w:lang w:eastAsia="ru-RU"/>
        </w:rPr>
      </w:pPr>
      <w:r w:rsidRPr="003B641A">
        <w:rPr>
          <w:rFonts w:ascii="Times New Roman" w:hAnsi="Times New Roman" w:cs="Times New Roman"/>
          <w:noProof/>
          <w:sz w:val="28"/>
          <w:szCs w:val="28"/>
          <w:lang w:eastAsia="ru-RU"/>
        </w:rPr>
        <w:t>1.7</w:t>
      </w:r>
      <w:r w:rsidRPr="003B641A">
        <w:rPr>
          <w:rFonts w:ascii="Times New Roman" w:hAnsi="Times New Roman" w:cs="Times New Roman"/>
          <w:noProof/>
          <w:sz w:val="28"/>
          <w:szCs w:val="28"/>
          <w:lang w:eastAsia="ru-RU"/>
        </w:rPr>
        <w:tab/>
      </w:r>
      <w:r w:rsidRPr="003B641A">
        <w:rPr>
          <w:rFonts w:ascii="Times New Roman" w:hAnsi="Times New Roman" w:cs="Times New Roman"/>
          <w:noProof/>
          <w:sz w:val="28"/>
          <w:szCs w:val="28"/>
          <w:lang w:eastAsia="ru-RU"/>
        </w:rPr>
        <w:tab/>
        <w:t>Знакомство с названиями, предназначением и характеристиками устройств вывода</w:t>
      </w:r>
      <w:r w:rsidRPr="003B641A">
        <w:rPr>
          <w:rFonts w:ascii="Times New Roman" w:hAnsi="Times New Roman" w:cs="Times New Roman"/>
          <w:noProof/>
          <w:sz w:val="28"/>
          <w:szCs w:val="28"/>
          <w:lang w:eastAsia="ru-RU"/>
        </w:rPr>
        <w:tab/>
        <w:t xml:space="preserve"> </w:t>
      </w:r>
    </w:p>
    <w:p w:rsidR="003B641A" w:rsidRPr="003B641A" w:rsidRDefault="003B641A" w:rsidP="003B641A">
      <w:pPr>
        <w:spacing w:after="0" w:line="240" w:lineRule="auto"/>
        <w:ind w:firstLine="567"/>
        <w:jc w:val="both"/>
        <w:rPr>
          <w:rFonts w:ascii="Times New Roman" w:hAnsi="Times New Roman" w:cs="Times New Roman"/>
          <w:noProof/>
          <w:sz w:val="28"/>
          <w:szCs w:val="28"/>
          <w:lang w:eastAsia="ru-RU"/>
        </w:rPr>
      </w:pPr>
      <w:r w:rsidRPr="003B641A">
        <w:rPr>
          <w:rFonts w:ascii="Times New Roman" w:hAnsi="Times New Roman" w:cs="Times New Roman"/>
          <w:noProof/>
          <w:sz w:val="28"/>
          <w:szCs w:val="28"/>
          <w:lang w:eastAsia="ru-RU"/>
        </w:rPr>
        <w:tab/>
      </w:r>
      <w:r w:rsidRPr="003B641A">
        <w:rPr>
          <w:rFonts w:ascii="Times New Roman" w:hAnsi="Times New Roman" w:cs="Times New Roman"/>
          <w:noProof/>
          <w:sz w:val="28"/>
          <w:szCs w:val="28"/>
          <w:lang w:eastAsia="ru-RU"/>
        </w:rPr>
        <w:tab/>
      </w:r>
    </w:p>
    <w:p w:rsidR="003B641A" w:rsidRPr="003B641A" w:rsidRDefault="003B641A" w:rsidP="003B641A">
      <w:pPr>
        <w:spacing w:after="0" w:line="240" w:lineRule="auto"/>
        <w:ind w:firstLine="567"/>
        <w:jc w:val="both"/>
        <w:rPr>
          <w:rFonts w:ascii="Times New Roman" w:hAnsi="Times New Roman" w:cs="Times New Roman"/>
          <w:noProof/>
          <w:sz w:val="28"/>
          <w:szCs w:val="28"/>
          <w:lang w:eastAsia="ru-RU"/>
        </w:rPr>
      </w:pPr>
      <w:r w:rsidRPr="003B641A">
        <w:rPr>
          <w:rFonts w:ascii="Times New Roman" w:hAnsi="Times New Roman" w:cs="Times New Roman"/>
          <w:noProof/>
          <w:sz w:val="28"/>
          <w:szCs w:val="28"/>
          <w:lang w:eastAsia="ru-RU"/>
        </w:rPr>
        <w:t>Устройство вывода используется для представления информации с компьютера пользователю. Ниже перечислены некоторые устройства вывода:</w:t>
      </w:r>
    </w:p>
    <w:p w:rsidR="003B641A" w:rsidRPr="003B641A" w:rsidRDefault="003B641A" w:rsidP="003B641A">
      <w:pPr>
        <w:spacing w:after="0" w:line="240" w:lineRule="auto"/>
        <w:ind w:firstLine="567"/>
        <w:jc w:val="both"/>
        <w:rPr>
          <w:rFonts w:ascii="Times New Roman" w:hAnsi="Times New Roman" w:cs="Times New Roman"/>
          <w:noProof/>
          <w:sz w:val="28"/>
          <w:szCs w:val="28"/>
          <w:lang w:eastAsia="ru-RU"/>
        </w:rPr>
      </w:pPr>
      <w:r w:rsidRPr="003B641A">
        <w:rPr>
          <w:rFonts w:ascii="Times New Roman" w:hAnsi="Times New Roman" w:cs="Times New Roman"/>
          <w:noProof/>
          <w:sz w:val="28"/>
          <w:szCs w:val="28"/>
          <w:lang w:eastAsia="ru-RU"/>
        </w:rPr>
        <w:t>мониторы и проекторы,</w:t>
      </w:r>
    </w:p>
    <w:p w:rsidR="003B641A" w:rsidRPr="003B641A" w:rsidRDefault="003B641A" w:rsidP="003B641A">
      <w:pPr>
        <w:spacing w:after="0" w:line="240" w:lineRule="auto"/>
        <w:ind w:firstLine="567"/>
        <w:jc w:val="both"/>
        <w:rPr>
          <w:rFonts w:ascii="Times New Roman" w:hAnsi="Times New Roman" w:cs="Times New Roman"/>
          <w:noProof/>
          <w:sz w:val="28"/>
          <w:szCs w:val="28"/>
          <w:lang w:eastAsia="ru-RU"/>
        </w:rPr>
      </w:pPr>
      <w:r w:rsidRPr="003B641A">
        <w:rPr>
          <w:rFonts w:ascii="Times New Roman" w:hAnsi="Times New Roman" w:cs="Times New Roman"/>
          <w:noProof/>
          <w:sz w:val="28"/>
          <w:szCs w:val="28"/>
          <w:lang w:eastAsia="ru-RU"/>
        </w:rPr>
        <w:t>принтеры, сканеры и факс-машины,</w:t>
      </w:r>
    </w:p>
    <w:p w:rsidR="003B641A" w:rsidRPr="003B641A" w:rsidRDefault="003B641A" w:rsidP="003B641A">
      <w:pPr>
        <w:spacing w:after="0" w:line="240" w:lineRule="auto"/>
        <w:ind w:firstLine="567"/>
        <w:jc w:val="both"/>
        <w:rPr>
          <w:rFonts w:ascii="Times New Roman" w:hAnsi="Times New Roman" w:cs="Times New Roman"/>
          <w:noProof/>
          <w:sz w:val="28"/>
          <w:szCs w:val="28"/>
          <w:lang w:eastAsia="ru-RU"/>
        </w:rPr>
      </w:pPr>
      <w:r w:rsidRPr="003B641A">
        <w:rPr>
          <w:rFonts w:ascii="Times New Roman" w:hAnsi="Times New Roman" w:cs="Times New Roman"/>
          <w:noProof/>
          <w:sz w:val="28"/>
          <w:szCs w:val="28"/>
          <w:lang w:eastAsia="ru-RU"/>
        </w:rPr>
        <w:t>динамики и наушники.</w:t>
      </w:r>
    </w:p>
    <w:p w:rsidR="003B641A" w:rsidRPr="003B641A" w:rsidRDefault="003B641A" w:rsidP="003B641A">
      <w:pPr>
        <w:spacing w:after="0" w:line="240" w:lineRule="auto"/>
        <w:ind w:firstLine="567"/>
        <w:jc w:val="both"/>
        <w:rPr>
          <w:rFonts w:ascii="Times New Roman" w:hAnsi="Times New Roman" w:cs="Times New Roman"/>
          <w:noProof/>
          <w:sz w:val="28"/>
          <w:szCs w:val="28"/>
          <w:lang w:eastAsia="ru-RU"/>
        </w:rPr>
      </w:pPr>
    </w:p>
    <w:p w:rsidR="003B641A" w:rsidRPr="003B641A" w:rsidRDefault="003B641A" w:rsidP="003B641A">
      <w:pPr>
        <w:spacing w:after="0" w:line="240" w:lineRule="auto"/>
        <w:ind w:firstLine="567"/>
        <w:jc w:val="both"/>
        <w:rPr>
          <w:rFonts w:ascii="Times New Roman" w:hAnsi="Times New Roman" w:cs="Times New Roman"/>
          <w:noProof/>
          <w:sz w:val="28"/>
          <w:szCs w:val="28"/>
          <w:lang w:eastAsia="ru-RU"/>
        </w:rPr>
      </w:pPr>
      <w:r w:rsidRPr="003B641A">
        <w:rPr>
          <w:rFonts w:ascii="Times New Roman" w:hAnsi="Times New Roman" w:cs="Times New Roman"/>
          <w:noProof/>
          <w:sz w:val="28"/>
          <w:szCs w:val="28"/>
          <w:lang w:eastAsia="ru-RU"/>
        </w:rPr>
        <w:t>Мониторы и проекторы.</w:t>
      </w:r>
    </w:p>
    <w:p w:rsidR="003B641A" w:rsidRPr="003B641A" w:rsidRDefault="003B641A" w:rsidP="003B641A">
      <w:pPr>
        <w:spacing w:after="0" w:line="240" w:lineRule="auto"/>
        <w:ind w:firstLine="567"/>
        <w:jc w:val="both"/>
        <w:rPr>
          <w:rFonts w:ascii="Times New Roman" w:hAnsi="Times New Roman" w:cs="Times New Roman"/>
          <w:noProof/>
          <w:sz w:val="28"/>
          <w:szCs w:val="28"/>
          <w:lang w:eastAsia="ru-RU"/>
        </w:rPr>
      </w:pPr>
      <w:r w:rsidRPr="003B641A">
        <w:rPr>
          <w:rFonts w:ascii="Times New Roman" w:hAnsi="Times New Roman" w:cs="Times New Roman"/>
          <w:noProof/>
          <w:sz w:val="28"/>
          <w:szCs w:val="28"/>
          <w:lang w:eastAsia="ru-RU"/>
        </w:rPr>
        <w:t xml:space="preserve"> Мониторы и проекторы являются основными компьютерными устройствами вывода. На рис. 1 представлены различные типы мониторов. </w:t>
      </w:r>
      <w:r w:rsidRPr="003B641A">
        <w:rPr>
          <w:rFonts w:ascii="Times New Roman" w:hAnsi="Times New Roman" w:cs="Times New Roman"/>
          <w:noProof/>
          <w:sz w:val="28"/>
          <w:szCs w:val="28"/>
          <w:lang w:eastAsia="ru-RU"/>
        </w:rPr>
        <w:lastRenderedPageBreak/>
        <w:t>Самым важным отличием между этими типами мониторов является тип технологии, использующейся для формирования изображения:</w:t>
      </w:r>
    </w:p>
    <w:p w:rsidR="003B641A" w:rsidRPr="003B641A" w:rsidRDefault="003B641A" w:rsidP="003B641A">
      <w:pPr>
        <w:spacing w:after="0" w:line="240" w:lineRule="auto"/>
        <w:ind w:firstLine="567"/>
        <w:jc w:val="both"/>
        <w:rPr>
          <w:rFonts w:ascii="Times New Roman" w:hAnsi="Times New Roman" w:cs="Times New Roman"/>
          <w:noProof/>
          <w:sz w:val="28"/>
          <w:szCs w:val="28"/>
          <w:lang w:eastAsia="ru-RU"/>
        </w:rPr>
      </w:pPr>
      <w:r w:rsidRPr="003B641A">
        <w:rPr>
          <w:rFonts w:ascii="Times New Roman" w:hAnsi="Times New Roman" w:cs="Times New Roman"/>
          <w:noProof/>
          <w:sz w:val="28"/>
          <w:szCs w:val="28"/>
          <w:lang w:eastAsia="ru-RU"/>
        </w:rPr>
        <w:t xml:space="preserve">ЭЛТ. Самым распространенным типом мониторов является монитор с электронно-лучевой трубкой (ЭЛТ). Красные, зеленые и синие пучки электронов падают на люминофор, содержащий фосфор, которым покрыта внутренняя часть экрана. Когда пучок электронов попадает на люминофор, фосфор начинает светиться. Области, на которые пучок электронов не попадает, не светятся. Изображение на экране образуется путем комбинации светящихся и не светящихся областей. Эта технология используется в большинстве телевизоров. </w:t>
      </w:r>
    </w:p>
    <w:p w:rsidR="003B641A" w:rsidRPr="003B641A" w:rsidRDefault="003B641A" w:rsidP="003B641A">
      <w:pPr>
        <w:spacing w:after="0" w:line="240" w:lineRule="auto"/>
        <w:ind w:firstLine="567"/>
        <w:jc w:val="both"/>
        <w:rPr>
          <w:rFonts w:ascii="Times New Roman" w:hAnsi="Times New Roman" w:cs="Times New Roman"/>
          <w:noProof/>
          <w:sz w:val="28"/>
          <w:szCs w:val="28"/>
          <w:lang w:eastAsia="ru-RU"/>
        </w:rPr>
      </w:pPr>
      <w:r w:rsidRPr="003B641A">
        <w:rPr>
          <w:rFonts w:ascii="Times New Roman" w:hAnsi="Times New Roman" w:cs="Times New Roman"/>
          <w:noProof/>
          <w:sz w:val="28"/>
          <w:szCs w:val="28"/>
          <w:lang w:eastAsia="ru-RU"/>
        </w:rPr>
        <w:t>ЖКД. ЖК-дисплеи широко используются в портативных компьютерах и некоторых проекторах. В них используются два поляризованных фильтра, между которыми находится жидкокристаллический материал. Электрический ток ориентирует кристаллы таким образом, что свет либо может, либо не может проходить через них. Изображение формируется благодаря эффекту прохождения и не прохождения света через определенные области. ЖК-дисплеи бывают двух типов: с активной матрицей и с пассивной матрицей. Активную матрицу иногда называют тонкопленочным транзистором (TFT). TFT позволяет управлять каждым пикселем, в результате чего изображения получаются очень четкими и с яркими цветами. Пассивная матрица стоит меньше активной, но такого высокого уровня управления изображением она не обеспечивает.</w:t>
      </w:r>
    </w:p>
    <w:p w:rsidR="003B641A" w:rsidRPr="003B641A" w:rsidRDefault="003B641A" w:rsidP="003B641A">
      <w:pPr>
        <w:spacing w:after="0" w:line="240" w:lineRule="auto"/>
        <w:ind w:firstLine="567"/>
        <w:jc w:val="both"/>
        <w:rPr>
          <w:rFonts w:ascii="Times New Roman" w:hAnsi="Times New Roman" w:cs="Times New Roman"/>
          <w:noProof/>
          <w:sz w:val="28"/>
          <w:szCs w:val="28"/>
          <w:lang w:eastAsia="ru-RU"/>
        </w:rPr>
      </w:pPr>
      <w:r w:rsidRPr="003B641A">
        <w:rPr>
          <w:rFonts w:ascii="Times New Roman" w:hAnsi="Times New Roman" w:cs="Times New Roman"/>
          <w:noProof/>
          <w:sz w:val="28"/>
          <w:szCs w:val="28"/>
          <w:lang w:eastAsia="ru-RU"/>
        </w:rPr>
        <w:t>DLP. Цифровая обработка света — это еще одна технология, использующаяся в проекторах. В DLP-проекторах используется вращающийся цветной диск с массивом зеркал, управляемых микропроцессором; такую систему иногда называют цифровым микрозеркальным устройством (DMD). Каждое зеркало соответствует определенному пикселю. Каждое зеркало отражает свет по направлению к оптике проектора или от нее. В результате создается монохромное изображение, содержащее 1024 оттенка серого. Затем цветной диск добавляет данные о цветах, формируя проектируемое цветное изображение.</w:t>
      </w:r>
    </w:p>
    <w:p w:rsidR="003B641A" w:rsidRPr="003B641A" w:rsidRDefault="003B641A" w:rsidP="003B641A">
      <w:pPr>
        <w:spacing w:after="0" w:line="240" w:lineRule="auto"/>
        <w:ind w:firstLine="567"/>
        <w:jc w:val="both"/>
        <w:rPr>
          <w:rFonts w:ascii="Times New Roman" w:hAnsi="Times New Roman" w:cs="Times New Roman"/>
          <w:noProof/>
          <w:sz w:val="28"/>
          <w:szCs w:val="28"/>
          <w:lang w:eastAsia="ru-RU"/>
        </w:rPr>
      </w:pPr>
    </w:p>
    <w:p w:rsidR="003B641A" w:rsidRPr="003B641A" w:rsidRDefault="003B641A" w:rsidP="003B641A">
      <w:pPr>
        <w:spacing w:after="0" w:line="240" w:lineRule="auto"/>
        <w:ind w:firstLine="567"/>
        <w:jc w:val="both"/>
        <w:rPr>
          <w:rFonts w:ascii="Times New Roman" w:hAnsi="Times New Roman" w:cs="Times New Roman"/>
          <w:noProof/>
          <w:sz w:val="28"/>
          <w:szCs w:val="28"/>
          <w:lang w:eastAsia="ru-RU"/>
        </w:rPr>
      </w:pPr>
      <w:r w:rsidRPr="003B641A">
        <w:rPr>
          <w:rFonts w:ascii="Times New Roman" w:hAnsi="Times New Roman" w:cs="Times New Roman"/>
          <w:noProof/>
          <w:sz w:val="28"/>
          <w:szCs w:val="28"/>
          <w:lang w:eastAsia="ru-RU"/>
        </w:rPr>
        <w:t>Разрешением монитора называют уровень четкости изображения, который можно воспроизвести. На рис. 2 представлена таблица с наиболее распространенными разрешениями мониторов. Более высокое разрешение соответствует лучшему качеству изображения. Разрешение монитора определяется несколькими факторами:</w:t>
      </w:r>
    </w:p>
    <w:p w:rsidR="003B641A" w:rsidRPr="003B641A" w:rsidRDefault="003B641A" w:rsidP="003B641A">
      <w:pPr>
        <w:spacing w:after="0" w:line="240" w:lineRule="auto"/>
        <w:ind w:firstLine="567"/>
        <w:jc w:val="both"/>
        <w:rPr>
          <w:rFonts w:ascii="Times New Roman" w:hAnsi="Times New Roman" w:cs="Times New Roman"/>
          <w:noProof/>
          <w:sz w:val="28"/>
          <w:szCs w:val="28"/>
          <w:lang w:eastAsia="ru-RU"/>
        </w:rPr>
      </w:pPr>
      <w:r w:rsidRPr="003B641A">
        <w:rPr>
          <w:rFonts w:ascii="Times New Roman" w:hAnsi="Times New Roman" w:cs="Times New Roman"/>
          <w:noProof/>
          <w:sz w:val="28"/>
          <w:szCs w:val="28"/>
          <w:lang w:eastAsia="ru-RU"/>
        </w:rPr>
        <w:t>Пиксели. Под термином "пиксель" понимают минимальный элемент изображения. Пиксели — это мельчайшие точки, из которых состоит экран. Каждый пиксель состоит из красного, зеленого и синего компонента.</w:t>
      </w:r>
    </w:p>
    <w:p w:rsidR="003B641A" w:rsidRPr="003B641A" w:rsidRDefault="003B641A" w:rsidP="003B641A">
      <w:pPr>
        <w:spacing w:after="0" w:line="240" w:lineRule="auto"/>
        <w:ind w:firstLine="567"/>
        <w:jc w:val="both"/>
        <w:rPr>
          <w:rFonts w:ascii="Times New Roman" w:hAnsi="Times New Roman" w:cs="Times New Roman"/>
          <w:noProof/>
          <w:sz w:val="28"/>
          <w:szCs w:val="28"/>
          <w:lang w:eastAsia="ru-RU"/>
        </w:rPr>
      </w:pPr>
      <w:r w:rsidRPr="003B641A">
        <w:rPr>
          <w:rFonts w:ascii="Times New Roman" w:hAnsi="Times New Roman" w:cs="Times New Roman"/>
          <w:noProof/>
          <w:sz w:val="28"/>
          <w:szCs w:val="28"/>
          <w:lang w:eastAsia="ru-RU"/>
        </w:rPr>
        <w:t>Размер точки. Размер точки — это расстояние между пикселями на экране. Чем меньше размер точки, тем выше качество изображения.</w:t>
      </w:r>
    </w:p>
    <w:p w:rsidR="003B641A" w:rsidRPr="003B641A" w:rsidRDefault="003B641A" w:rsidP="003B641A">
      <w:pPr>
        <w:spacing w:after="0" w:line="240" w:lineRule="auto"/>
        <w:ind w:firstLine="567"/>
        <w:jc w:val="both"/>
        <w:rPr>
          <w:rFonts w:ascii="Times New Roman" w:hAnsi="Times New Roman" w:cs="Times New Roman"/>
          <w:noProof/>
          <w:sz w:val="28"/>
          <w:szCs w:val="28"/>
          <w:lang w:eastAsia="ru-RU"/>
        </w:rPr>
      </w:pPr>
      <w:r w:rsidRPr="003B641A">
        <w:rPr>
          <w:rFonts w:ascii="Times New Roman" w:hAnsi="Times New Roman" w:cs="Times New Roman"/>
          <w:noProof/>
          <w:sz w:val="28"/>
          <w:szCs w:val="28"/>
          <w:lang w:eastAsia="ru-RU"/>
        </w:rPr>
        <w:t xml:space="preserve">Скорость обновления. Скорость обновления определяет, сколько раз за секунду производится обновление изображения. Более высокая скорость </w:t>
      </w:r>
      <w:r w:rsidRPr="003B641A">
        <w:rPr>
          <w:rFonts w:ascii="Times New Roman" w:hAnsi="Times New Roman" w:cs="Times New Roman"/>
          <w:noProof/>
          <w:sz w:val="28"/>
          <w:szCs w:val="28"/>
          <w:lang w:eastAsia="ru-RU"/>
        </w:rPr>
        <w:lastRenderedPageBreak/>
        <w:t xml:space="preserve">обновления означает лучшее качество изображения и более низкий уровень мерцания. </w:t>
      </w:r>
    </w:p>
    <w:p w:rsidR="003B641A" w:rsidRPr="003B641A" w:rsidRDefault="003B641A" w:rsidP="003B641A">
      <w:pPr>
        <w:spacing w:after="0" w:line="240" w:lineRule="auto"/>
        <w:ind w:firstLine="567"/>
        <w:jc w:val="both"/>
        <w:rPr>
          <w:rFonts w:ascii="Times New Roman" w:hAnsi="Times New Roman" w:cs="Times New Roman"/>
          <w:noProof/>
          <w:sz w:val="28"/>
          <w:szCs w:val="28"/>
          <w:lang w:eastAsia="ru-RU"/>
        </w:rPr>
      </w:pPr>
      <w:r w:rsidRPr="003B641A">
        <w:rPr>
          <w:rFonts w:ascii="Times New Roman" w:hAnsi="Times New Roman" w:cs="Times New Roman"/>
          <w:noProof/>
          <w:sz w:val="28"/>
          <w:szCs w:val="28"/>
          <w:lang w:eastAsia="ru-RU"/>
        </w:rPr>
        <w:t>Чересстрочная/прогрессивная развертка. В мониторах с чересстрочной разверткой изображение формируется посредством двукратного сканирования экрана. При первом сканировании показываются нечетные строки, при втором — четные. В мониторах с прогрессивной разверткой сканирование экрана производится построчно, сверху вниз. Большинство современных ЭЛТ-мониторов имеют прогрессивную развертку.</w:t>
      </w:r>
    </w:p>
    <w:p w:rsidR="003B641A" w:rsidRPr="003B641A" w:rsidRDefault="003B641A" w:rsidP="003B641A">
      <w:pPr>
        <w:spacing w:after="0" w:line="240" w:lineRule="auto"/>
        <w:ind w:firstLine="567"/>
        <w:jc w:val="both"/>
        <w:rPr>
          <w:rFonts w:ascii="Times New Roman" w:hAnsi="Times New Roman" w:cs="Times New Roman"/>
          <w:noProof/>
          <w:sz w:val="28"/>
          <w:szCs w:val="28"/>
          <w:lang w:eastAsia="ru-RU"/>
        </w:rPr>
      </w:pPr>
      <w:r w:rsidRPr="003B641A">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71755</wp:posOffset>
            </wp:positionH>
            <wp:positionV relativeFrom="paragraph">
              <wp:posOffset>462280</wp:posOffset>
            </wp:positionV>
            <wp:extent cx="3684270" cy="3154680"/>
            <wp:effectExtent l="19050" t="0" r="0" b="0"/>
            <wp:wrapThrough wrapText="bothSides">
              <wp:wrapPolygon edited="0">
                <wp:start x="-112" y="0"/>
                <wp:lineTo x="-112" y="21522"/>
                <wp:lineTo x="21555" y="21522"/>
                <wp:lineTo x="21555" y="0"/>
                <wp:lineTo x="-112" y="0"/>
              </wp:wrapPolygon>
            </wp:wrapThrough>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
                    <a:srcRect l="4586" t="19444" r="38984" b="16667"/>
                    <a:stretch>
                      <a:fillRect/>
                    </a:stretch>
                  </pic:blipFill>
                  <pic:spPr bwMode="auto">
                    <a:xfrm>
                      <a:off x="0" y="0"/>
                      <a:ext cx="3684270" cy="3154680"/>
                    </a:xfrm>
                    <a:prstGeom prst="rect">
                      <a:avLst/>
                    </a:prstGeom>
                    <a:noFill/>
                    <a:ln w="9525">
                      <a:noFill/>
                      <a:miter lim="800000"/>
                      <a:headEnd/>
                      <a:tailEnd/>
                    </a:ln>
                  </pic:spPr>
                </pic:pic>
              </a:graphicData>
            </a:graphic>
          </wp:anchor>
        </w:drawing>
      </w:r>
      <w:r w:rsidRPr="003B641A">
        <w:rPr>
          <w:rFonts w:ascii="Times New Roman" w:hAnsi="Times New Roman" w:cs="Times New Roman"/>
          <w:noProof/>
          <w:sz w:val="28"/>
          <w:szCs w:val="28"/>
          <w:lang w:eastAsia="ru-RU"/>
        </w:rPr>
        <w:t xml:space="preserve">Разрешение по горизонтали/вертикали/цветопередача (HVC). Количество пикселей в строке называется горизонтальным разрешением. Количество строк на экране называется вертикальным разрешением. Количество цветов, которые могут быть воспроизведены, называется разрешением цветопередачи. </w:t>
      </w:r>
    </w:p>
    <w:p w:rsidR="003B641A" w:rsidRPr="003B641A" w:rsidRDefault="003B641A" w:rsidP="003B641A">
      <w:pPr>
        <w:spacing w:after="0" w:line="240" w:lineRule="auto"/>
        <w:ind w:firstLine="567"/>
        <w:jc w:val="both"/>
        <w:rPr>
          <w:rFonts w:ascii="Times New Roman" w:hAnsi="Times New Roman" w:cs="Times New Roman"/>
          <w:noProof/>
          <w:sz w:val="28"/>
          <w:szCs w:val="28"/>
          <w:lang w:eastAsia="ru-RU"/>
        </w:rPr>
      </w:pPr>
      <w:r w:rsidRPr="003B641A">
        <w:rPr>
          <w:rFonts w:ascii="Times New Roman" w:hAnsi="Times New Roman" w:cs="Times New Roman"/>
          <w:noProof/>
          <w:sz w:val="28"/>
          <w:szCs w:val="28"/>
          <w:lang w:eastAsia="ru-RU"/>
        </w:rPr>
        <w:t>Соотношение размеров. Соотношение размеров — это отношение горизонтального и вертикального размера области просмотра на мониторе. Например, соотношение размеров 4:3 соответствует области просмотра шириной 16 дюймов и высотой 12 дюймов. Соотношение размеров 4:3 соответствует также области просмотра шириной 24 дюйма и высотой 18 дюймов. Область просмотра шириной 22 дюйма и высотой 12 дюймов имеет соотношение размеров 11:6.</w:t>
      </w:r>
    </w:p>
    <w:p w:rsidR="003B641A" w:rsidRPr="003B641A" w:rsidRDefault="003B641A" w:rsidP="003B641A">
      <w:pPr>
        <w:spacing w:after="0" w:line="240" w:lineRule="auto"/>
        <w:ind w:firstLine="567"/>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2615565</wp:posOffset>
            </wp:positionH>
            <wp:positionV relativeFrom="paragraph">
              <wp:posOffset>171450</wp:posOffset>
            </wp:positionV>
            <wp:extent cx="3402330" cy="3152775"/>
            <wp:effectExtent l="19050" t="0" r="7620" b="0"/>
            <wp:wrapThrough wrapText="bothSides">
              <wp:wrapPolygon edited="0">
                <wp:start x="-121" y="0"/>
                <wp:lineTo x="-121" y="21535"/>
                <wp:lineTo x="21648" y="21535"/>
                <wp:lineTo x="21648" y="0"/>
                <wp:lineTo x="-121" y="0"/>
              </wp:wrapPolygon>
            </wp:wrapThrough>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
                    <a:srcRect l="4610" t="18555" r="43570" b="17430"/>
                    <a:stretch>
                      <a:fillRect/>
                    </a:stretch>
                  </pic:blipFill>
                  <pic:spPr bwMode="auto">
                    <a:xfrm>
                      <a:off x="0" y="0"/>
                      <a:ext cx="3402330" cy="3152775"/>
                    </a:xfrm>
                    <a:prstGeom prst="rect">
                      <a:avLst/>
                    </a:prstGeom>
                    <a:noFill/>
                    <a:ln w="9525">
                      <a:noFill/>
                      <a:miter lim="800000"/>
                      <a:headEnd/>
                      <a:tailEnd/>
                    </a:ln>
                  </pic:spPr>
                </pic:pic>
              </a:graphicData>
            </a:graphic>
          </wp:anchor>
        </w:drawing>
      </w:r>
    </w:p>
    <w:p w:rsidR="003B641A" w:rsidRPr="003B641A" w:rsidRDefault="003B641A" w:rsidP="003B641A">
      <w:pPr>
        <w:spacing w:after="0" w:line="240" w:lineRule="auto"/>
        <w:ind w:firstLine="567"/>
        <w:jc w:val="both"/>
        <w:rPr>
          <w:rFonts w:ascii="Times New Roman" w:hAnsi="Times New Roman" w:cs="Times New Roman"/>
          <w:noProof/>
          <w:sz w:val="28"/>
          <w:szCs w:val="28"/>
          <w:lang w:eastAsia="ru-RU"/>
        </w:rPr>
      </w:pPr>
      <w:r w:rsidRPr="003B641A">
        <w:rPr>
          <w:rFonts w:ascii="Times New Roman" w:hAnsi="Times New Roman" w:cs="Times New Roman"/>
          <w:noProof/>
          <w:sz w:val="28"/>
          <w:szCs w:val="28"/>
          <w:lang w:eastAsia="ru-RU"/>
        </w:rPr>
        <w:t>Мониторы снабжены элементами управления, позволяющими регулировать качество изображения. Ниже перечислены наиболее распространенные настройки мониторов:</w:t>
      </w:r>
    </w:p>
    <w:p w:rsidR="003B641A" w:rsidRPr="003B641A" w:rsidRDefault="003B641A" w:rsidP="003B641A">
      <w:pPr>
        <w:spacing w:after="0" w:line="240" w:lineRule="auto"/>
        <w:ind w:firstLine="567"/>
        <w:jc w:val="both"/>
        <w:rPr>
          <w:rFonts w:ascii="Times New Roman" w:hAnsi="Times New Roman" w:cs="Times New Roman"/>
          <w:noProof/>
          <w:sz w:val="28"/>
          <w:szCs w:val="28"/>
          <w:lang w:eastAsia="ru-RU"/>
        </w:rPr>
      </w:pPr>
      <w:r w:rsidRPr="003B641A">
        <w:rPr>
          <w:rFonts w:ascii="Times New Roman" w:hAnsi="Times New Roman" w:cs="Times New Roman"/>
          <w:noProof/>
          <w:sz w:val="28"/>
          <w:szCs w:val="28"/>
          <w:lang w:eastAsia="ru-RU"/>
        </w:rPr>
        <w:t>яркость — интенсивность изображения;</w:t>
      </w:r>
    </w:p>
    <w:p w:rsidR="003B641A" w:rsidRPr="003B641A" w:rsidRDefault="003B641A" w:rsidP="003B641A">
      <w:pPr>
        <w:spacing w:after="0" w:line="240" w:lineRule="auto"/>
        <w:ind w:firstLine="567"/>
        <w:jc w:val="both"/>
        <w:rPr>
          <w:rFonts w:ascii="Times New Roman" w:hAnsi="Times New Roman" w:cs="Times New Roman"/>
          <w:noProof/>
          <w:sz w:val="28"/>
          <w:szCs w:val="28"/>
          <w:lang w:eastAsia="ru-RU"/>
        </w:rPr>
      </w:pPr>
      <w:r w:rsidRPr="003B641A">
        <w:rPr>
          <w:rFonts w:ascii="Times New Roman" w:hAnsi="Times New Roman" w:cs="Times New Roman"/>
          <w:noProof/>
          <w:sz w:val="28"/>
          <w:szCs w:val="28"/>
          <w:lang w:eastAsia="ru-RU"/>
        </w:rPr>
        <w:t>контрастность — отношение света и тени;</w:t>
      </w:r>
    </w:p>
    <w:p w:rsidR="003B641A" w:rsidRPr="003B641A" w:rsidRDefault="003B641A" w:rsidP="003B641A">
      <w:pPr>
        <w:spacing w:after="0" w:line="240" w:lineRule="auto"/>
        <w:ind w:firstLine="567"/>
        <w:jc w:val="both"/>
        <w:rPr>
          <w:rFonts w:ascii="Times New Roman" w:hAnsi="Times New Roman" w:cs="Times New Roman"/>
          <w:noProof/>
          <w:sz w:val="28"/>
          <w:szCs w:val="28"/>
          <w:lang w:eastAsia="ru-RU"/>
        </w:rPr>
      </w:pPr>
      <w:r w:rsidRPr="003B641A">
        <w:rPr>
          <w:rFonts w:ascii="Times New Roman" w:hAnsi="Times New Roman" w:cs="Times New Roman"/>
          <w:noProof/>
          <w:sz w:val="28"/>
          <w:szCs w:val="28"/>
          <w:lang w:eastAsia="ru-RU"/>
        </w:rPr>
        <w:lastRenderedPageBreak/>
        <w:t>положение — расположение изображения на экране по горизонтали и вертикали;</w:t>
      </w:r>
    </w:p>
    <w:p w:rsidR="003B641A" w:rsidRPr="003B641A" w:rsidRDefault="003B641A" w:rsidP="003B641A">
      <w:pPr>
        <w:spacing w:after="0" w:line="240" w:lineRule="auto"/>
        <w:ind w:firstLine="567"/>
        <w:jc w:val="both"/>
        <w:rPr>
          <w:rFonts w:ascii="Times New Roman" w:hAnsi="Times New Roman" w:cs="Times New Roman"/>
          <w:noProof/>
          <w:sz w:val="28"/>
          <w:szCs w:val="28"/>
          <w:lang w:eastAsia="ru-RU"/>
        </w:rPr>
      </w:pPr>
      <w:r w:rsidRPr="003B641A">
        <w:rPr>
          <w:rFonts w:ascii="Times New Roman" w:hAnsi="Times New Roman" w:cs="Times New Roman"/>
          <w:noProof/>
          <w:sz w:val="28"/>
          <w:szCs w:val="28"/>
          <w:lang w:eastAsia="ru-RU"/>
        </w:rPr>
        <w:t>сброс — возвращение заданных на заводе настроек монитора.</w:t>
      </w:r>
    </w:p>
    <w:p w:rsidR="003B641A" w:rsidRPr="003B641A" w:rsidRDefault="003B641A" w:rsidP="003B641A">
      <w:pPr>
        <w:spacing w:after="0" w:line="240" w:lineRule="auto"/>
        <w:ind w:firstLine="567"/>
        <w:jc w:val="both"/>
        <w:rPr>
          <w:rFonts w:ascii="Times New Roman" w:hAnsi="Times New Roman" w:cs="Times New Roman"/>
          <w:noProof/>
          <w:sz w:val="28"/>
          <w:szCs w:val="28"/>
          <w:lang w:eastAsia="ru-RU"/>
        </w:rPr>
      </w:pPr>
    </w:p>
    <w:p w:rsidR="003B641A" w:rsidRPr="003B641A" w:rsidRDefault="003B641A" w:rsidP="003B641A">
      <w:pPr>
        <w:spacing w:after="0" w:line="240" w:lineRule="auto"/>
        <w:ind w:firstLine="567"/>
        <w:jc w:val="both"/>
        <w:rPr>
          <w:rFonts w:ascii="Times New Roman" w:hAnsi="Times New Roman" w:cs="Times New Roman"/>
          <w:noProof/>
          <w:sz w:val="28"/>
          <w:szCs w:val="28"/>
          <w:lang w:eastAsia="ru-RU"/>
        </w:rPr>
      </w:pPr>
      <w:r w:rsidRPr="003B641A">
        <w:rPr>
          <w:rFonts w:ascii="Times New Roman" w:hAnsi="Times New Roman" w:cs="Times New Roman"/>
          <w:noProof/>
          <w:sz w:val="28"/>
          <w:szCs w:val="28"/>
          <w:lang w:eastAsia="ru-RU"/>
        </w:rPr>
        <w:t xml:space="preserve">Принтеры, сканеры и факсимильные аппараты. </w:t>
      </w:r>
    </w:p>
    <w:p w:rsidR="003B641A" w:rsidRPr="003B641A" w:rsidRDefault="003B641A" w:rsidP="003B641A">
      <w:pPr>
        <w:spacing w:after="0" w:line="240" w:lineRule="auto"/>
        <w:ind w:firstLine="567"/>
        <w:jc w:val="both"/>
        <w:rPr>
          <w:rFonts w:ascii="Times New Roman" w:hAnsi="Times New Roman" w:cs="Times New Roman"/>
          <w:noProof/>
          <w:sz w:val="28"/>
          <w:szCs w:val="28"/>
          <w:lang w:eastAsia="ru-RU"/>
        </w:rPr>
      </w:pPr>
      <w:r w:rsidRPr="003B641A">
        <w:rPr>
          <w:rFonts w:ascii="Times New Roman" w:hAnsi="Times New Roman" w:cs="Times New Roman"/>
          <w:noProof/>
          <w:sz w:val="28"/>
          <w:szCs w:val="28"/>
          <w:lang w:eastAsia="ru-RU"/>
        </w:rPr>
        <w:t xml:space="preserve"> Принтеры — это устройства вывода, позволяющие создавать бумажные копии компьютерных файлов. Некоторые принтеры предназначены исключительно для работы с определенными приложениями, например, для печати цветных фотографий. Другие принтеры универсального типа, подобные тем, что изображены на рис. 3, предназначены для реализации различных услуг, таких как печать, факсимильная связь и копирование.</w:t>
      </w:r>
    </w:p>
    <w:p w:rsidR="003B641A" w:rsidRPr="003B641A" w:rsidRDefault="003B641A" w:rsidP="003B641A">
      <w:pPr>
        <w:spacing w:after="0" w:line="240" w:lineRule="auto"/>
        <w:ind w:firstLine="567"/>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Итак, прежде чем прийти в компьютерный магазин вы должны точно знать, что и для чего вы покупаете и на какую сумму расчитываете.</w:t>
      </w:r>
    </w:p>
    <w:p w:rsidR="00476E9B" w:rsidRPr="003B641A" w:rsidRDefault="00476E9B" w:rsidP="003B641A">
      <w:pPr>
        <w:spacing w:after="0" w:line="240" w:lineRule="auto"/>
        <w:ind w:firstLine="567"/>
        <w:jc w:val="both"/>
        <w:rPr>
          <w:rFonts w:ascii="Times New Roman" w:hAnsi="Times New Roman" w:cs="Times New Roman"/>
          <w:sz w:val="28"/>
          <w:szCs w:val="28"/>
        </w:rPr>
      </w:pPr>
    </w:p>
    <w:p w:rsidR="00476E9B" w:rsidRPr="003B641A" w:rsidRDefault="00476E9B" w:rsidP="003B641A">
      <w:pPr>
        <w:spacing w:after="0" w:line="240" w:lineRule="auto"/>
        <w:ind w:firstLine="567"/>
        <w:jc w:val="both"/>
        <w:rPr>
          <w:rFonts w:ascii="Times New Roman" w:hAnsi="Times New Roman" w:cs="Times New Roman"/>
          <w:sz w:val="28"/>
          <w:szCs w:val="28"/>
        </w:rPr>
      </w:pPr>
    </w:p>
    <w:p w:rsidR="00AB2223" w:rsidRPr="003B641A" w:rsidRDefault="00AB2223" w:rsidP="003B641A">
      <w:pPr>
        <w:spacing w:after="0" w:line="240" w:lineRule="auto"/>
        <w:ind w:firstLine="567"/>
        <w:jc w:val="both"/>
        <w:rPr>
          <w:rFonts w:ascii="Times New Roman" w:hAnsi="Times New Roman" w:cs="Times New Roman"/>
          <w:sz w:val="28"/>
          <w:szCs w:val="28"/>
        </w:rPr>
      </w:pPr>
    </w:p>
    <w:sectPr w:rsidR="00AB2223" w:rsidRPr="003B641A" w:rsidSect="00DD40B9">
      <w:footerReference w:type="default" r:id="rId1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6F72" w:rsidRDefault="00EA6F72" w:rsidP="00EA6F72">
      <w:pPr>
        <w:spacing w:after="0" w:line="240" w:lineRule="auto"/>
      </w:pPr>
      <w:r>
        <w:separator/>
      </w:r>
    </w:p>
  </w:endnote>
  <w:endnote w:type="continuationSeparator" w:id="1">
    <w:p w:rsidR="00EA6F72" w:rsidRDefault="00EA6F72" w:rsidP="00EA6F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34469"/>
      <w:docPartObj>
        <w:docPartGallery w:val="Page Numbers (Bottom of Page)"/>
        <w:docPartUnique/>
      </w:docPartObj>
    </w:sdtPr>
    <w:sdtContent>
      <w:p w:rsidR="00EA6F72" w:rsidRDefault="0029760D">
        <w:pPr>
          <w:pStyle w:val="ab"/>
          <w:jc w:val="right"/>
        </w:pPr>
        <w:fldSimple w:instr=" PAGE   \* MERGEFORMAT ">
          <w:r w:rsidR="003B641A">
            <w:rPr>
              <w:noProof/>
            </w:rPr>
            <w:t>21</w:t>
          </w:r>
        </w:fldSimple>
      </w:p>
    </w:sdtContent>
  </w:sdt>
  <w:p w:rsidR="00EA6F72" w:rsidRDefault="00EA6F72">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6F72" w:rsidRDefault="00EA6F72" w:rsidP="00EA6F72">
      <w:pPr>
        <w:spacing w:after="0" w:line="240" w:lineRule="auto"/>
      </w:pPr>
      <w:r>
        <w:separator/>
      </w:r>
    </w:p>
  </w:footnote>
  <w:footnote w:type="continuationSeparator" w:id="1">
    <w:p w:rsidR="00EA6F72" w:rsidRDefault="00EA6F72" w:rsidP="00EA6F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19"/>
        <w:szCs w:val="19"/>
        <w:u w:val="none"/>
      </w:rPr>
    </w:lvl>
    <w:lvl w:ilvl="1">
      <w:start w:val="1"/>
      <w:numFmt w:val="decimal"/>
      <w:lvlText w:val="%2)"/>
      <w:lvlJc w:val="left"/>
    </w:lvl>
    <w:lvl w:ilvl="2">
      <w:start w:val="1"/>
      <w:numFmt w:val="decimal"/>
      <w:lvlText w:val="%2)"/>
      <w:lvlJc w:val="left"/>
    </w:lvl>
    <w:lvl w:ilvl="3">
      <w:start w:val="1"/>
      <w:numFmt w:val="decimal"/>
      <w:lvlText w:val="%2)"/>
      <w:lvlJc w:val="left"/>
    </w:lvl>
    <w:lvl w:ilvl="4">
      <w:start w:val="1"/>
      <w:numFmt w:val="decimal"/>
      <w:lvlText w:val="%2)"/>
      <w:lvlJc w:val="left"/>
    </w:lvl>
    <w:lvl w:ilvl="5">
      <w:start w:val="1"/>
      <w:numFmt w:val="decimal"/>
      <w:lvlText w:val="%2)"/>
      <w:lvlJc w:val="left"/>
    </w:lvl>
    <w:lvl w:ilvl="6">
      <w:start w:val="1"/>
      <w:numFmt w:val="decimal"/>
      <w:lvlText w:val="%2)"/>
      <w:lvlJc w:val="left"/>
    </w:lvl>
    <w:lvl w:ilvl="7">
      <w:start w:val="1"/>
      <w:numFmt w:val="decimal"/>
      <w:lvlText w:val="%2)"/>
      <w:lvlJc w:val="left"/>
    </w:lvl>
    <w:lvl w:ilvl="8">
      <w:start w:val="1"/>
      <w:numFmt w:val="decimal"/>
      <w:lvlText w:val="%2)"/>
      <w:lvlJc w:val="left"/>
    </w:lvl>
  </w:abstractNum>
  <w:abstractNum w:abstractNumId="1">
    <w:nsid w:val="114D7961"/>
    <w:multiLevelType w:val="hybridMultilevel"/>
    <w:tmpl w:val="82463D7C"/>
    <w:lvl w:ilvl="0" w:tplc="28CC90D4">
      <w:start w:val="1"/>
      <w:numFmt w:val="bullet"/>
      <w:lvlText w:val="•"/>
      <w:lvlJc w:val="left"/>
      <w:pPr>
        <w:tabs>
          <w:tab w:val="num" w:pos="720"/>
        </w:tabs>
        <w:ind w:left="720" w:hanging="360"/>
      </w:pPr>
      <w:rPr>
        <w:rFonts w:ascii="Times New Roman" w:hAnsi="Times New Roman" w:hint="default"/>
      </w:rPr>
    </w:lvl>
    <w:lvl w:ilvl="1" w:tplc="C2280CD2" w:tentative="1">
      <w:start w:val="1"/>
      <w:numFmt w:val="bullet"/>
      <w:lvlText w:val="•"/>
      <w:lvlJc w:val="left"/>
      <w:pPr>
        <w:tabs>
          <w:tab w:val="num" w:pos="1440"/>
        </w:tabs>
        <w:ind w:left="1440" w:hanging="360"/>
      </w:pPr>
      <w:rPr>
        <w:rFonts w:ascii="Times New Roman" w:hAnsi="Times New Roman" w:hint="default"/>
      </w:rPr>
    </w:lvl>
    <w:lvl w:ilvl="2" w:tplc="143EEE2C" w:tentative="1">
      <w:start w:val="1"/>
      <w:numFmt w:val="bullet"/>
      <w:lvlText w:val="•"/>
      <w:lvlJc w:val="left"/>
      <w:pPr>
        <w:tabs>
          <w:tab w:val="num" w:pos="2160"/>
        </w:tabs>
        <w:ind w:left="2160" w:hanging="360"/>
      </w:pPr>
      <w:rPr>
        <w:rFonts w:ascii="Times New Roman" w:hAnsi="Times New Roman" w:hint="default"/>
      </w:rPr>
    </w:lvl>
    <w:lvl w:ilvl="3" w:tplc="BCC20BE2" w:tentative="1">
      <w:start w:val="1"/>
      <w:numFmt w:val="bullet"/>
      <w:lvlText w:val="•"/>
      <w:lvlJc w:val="left"/>
      <w:pPr>
        <w:tabs>
          <w:tab w:val="num" w:pos="2880"/>
        </w:tabs>
        <w:ind w:left="2880" w:hanging="360"/>
      </w:pPr>
      <w:rPr>
        <w:rFonts w:ascii="Times New Roman" w:hAnsi="Times New Roman" w:hint="default"/>
      </w:rPr>
    </w:lvl>
    <w:lvl w:ilvl="4" w:tplc="2C98157E" w:tentative="1">
      <w:start w:val="1"/>
      <w:numFmt w:val="bullet"/>
      <w:lvlText w:val="•"/>
      <w:lvlJc w:val="left"/>
      <w:pPr>
        <w:tabs>
          <w:tab w:val="num" w:pos="3600"/>
        </w:tabs>
        <w:ind w:left="3600" w:hanging="360"/>
      </w:pPr>
      <w:rPr>
        <w:rFonts w:ascii="Times New Roman" w:hAnsi="Times New Roman" w:hint="default"/>
      </w:rPr>
    </w:lvl>
    <w:lvl w:ilvl="5" w:tplc="C206F3B4" w:tentative="1">
      <w:start w:val="1"/>
      <w:numFmt w:val="bullet"/>
      <w:lvlText w:val="•"/>
      <w:lvlJc w:val="left"/>
      <w:pPr>
        <w:tabs>
          <w:tab w:val="num" w:pos="4320"/>
        </w:tabs>
        <w:ind w:left="4320" w:hanging="360"/>
      </w:pPr>
      <w:rPr>
        <w:rFonts w:ascii="Times New Roman" w:hAnsi="Times New Roman" w:hint="default"/>
      </w:rPr>
    </w:lvl>
    <w:lvl w:ilvl="6" w:tplc="FC68D654" w:tentative="1">
      <w:start w:val="1"/>
      <w:numFmt w:val="bullet"/>
      <w:lvlText w:val="•"/>
      <w:lvlJc w:val="left"/>
      <w:pPr>
        <w:tabs>
          <w:tab w:val="num" w:pos="5040"/>
        </w:tabs>
        <w:ind w:left="5040" w:hanging="360"/>
      </w:pPr>
      <w:rPr>
        <w:rFonts w:ascii="Times New Roman" w:hAnsi="Times New Roman" w:hint="default"/>
      </w:rPr>
    </w:lvl>
    <w:lvl w:ilvl="7" w:tplc="05FE45AC" w:tentative="1">
      <w:start w:val="1"/>
      <w:numFmt w:val="bullet"/>
      <w:lvlText w:val="•"/>
      <w:lvlJc w:val="left"/>
      <w:pPr>
        <w:tabs>
          <w:tab w:val="num" w:pos="5760"/>
        </w:tabs>
        <w:ind w:left="5760" w:hanging="360"/>
      </w:pPr>
      <w:rPr>
        <w:rFonts w:ascii="Times New Roman" w:hAnsi="Times New Roman" w:hint="default"/>
      </w:rPr>
    </w:lvl>
    <w:lvl w:ilvl="8" w:tplc="6614ACC2" w:tentative="1">
      <w:start w:val="1"/>
      <w:numFmt w:val="bullet"/>
      <w:lvlText w:val="•"/>
      <w:lvlJc w:val="left"/>
      <w:pPr>
        <w:tabs>
          <w:tab w:val="num" w:pos="6480"/>
        </w:tabs>
        <w:ind w:left="6480" w:hanging="360"/>
      </w:pPr>
      <w:rPr>
        <w:rFonts w:ascii="Times New Roman" w:hAnsi="Times New Roman" w:hint="default"/>
      </w:rPr>
    </w:lvl>
  </w:abstractNum>
  <w:abstractNum w:abstractNumId="2">
    <w:nsid w:val="63E637A2"/>
    <w:multiLevelType w:val="hybridMultilevel"/>
    <w:tmpl w:val="F3D2446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68501C3C"/>
    <w:multiLevelType w:val="hybridMultilevel"/>
    <w:tmpl w:val="CB643B8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09126E"/>
    <w:rsid w:val="0009126E"/>
    <w:rsid w:val="0029760D"/>
    <w:rsid w:val="003B641A"/>
    <w:rsid w:val="00476E9B"/>
    <w:rsid w:val="00753F77"/>
    <w:rsid w:val="007C71C5"/>
    <w:rsid w:val="007D3495"/>
    <w:rsid w:val="00A90A48"/>
    <w:rsid w:val="00AB2223"/>
    <w:rsid w:val="00C42AB6"/>
    <w:rsid w:val="00D25283"/>
    <w:rsid w:val="00DD40B9"/>
    <w:rsid w:val="00EA6F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3F7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912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9126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9126E"/>
    <w:rPr>
      <w:rFonts w:ascii="Tahoma" w:hAnsi="Tahoma" w:cs="Tahoma"/>
      <w:sz w:val="16"/>
      <w:szCs w:val="16"/>
    </w:rPr>
  </w:style>
  <w:style w:type="paragraph" w:styleId="a6">
    <w:name w:val="List Paragraph"/>
    <w:basedOn w:val="a"/>
    <w:uiPriority w:val="34"/>
    <w:qFormat/>
    <w:rsid w:val="00A90A48"/>
    <w:pPr>
      <w:ind w:left="720"/>
      <w:contextualSpacing/>
    </w:pPr>
  </w:style>
  <w:style w:type="character" w:styleId="a7">
    <w:name w:val="Hyperlink"/>
    <w:basedOn w:val="a0"/>
    <w:uiPriority w:val="99"/>
    <w:semiHidden/>
    <w:unhideWhenUsed/>
    <w:rsid w:val="007C71C5"/>
    <w:rPr>
      <w:color w:val="0000FF"/>
      <w:u w:val="single"/>
    </w:rPr>
  </w:style>
  <w:style w:type="character" w:styleId="a8">
    <w:name w:val="line number"/>
    <w:basedOn w:val="a0"/>
    <w:uiPriority w:val="99"/>
    <w:semiHidden/>
    <w:unhideWhenUsed/>
    <w:rsid w:val="00EA6F72"/>
  </w:style>
  <w:style w:type="paragraph" w:styleId="a9">
    <w:name w:val="header"/>
    <w:basedOn w:val="a"/>
    <w:link w:val="aa"/>
    <w:uiPriority w:val="99"/>
    <w:semiHidden/>
    <w:unhideWhenUsed/>
    <w:rsid w:val="00EA6F72"/>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EA6F72"/>
  </w:style>
  <w:style w:type="paragraph" w:styleId="ab">
    <w:name w:val="footer"/>
    <w:basedOn w:val="a"/>
    <w:link w:val="ac"/>
    <w:uiPriority w:val="99"/>
    <w:unhideWhenUsed/>
    <w:rsid w:val="00EA6F7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A6F72"/>
  </w:style>
</w:styles>
</file>

<file path=word/webSettings.xml><?xml version="1.0" encoding="utf-8"?>
<w:webSettings xmlns:r="http://schemas.openxmlformats.org/officeDocument/2006/relationships" xmlns:w="http://schemas.openxmlformats.org/wordprocessingml/2006/main">
  <w:divs>
    <w:div w:id="107167166">
      <w:bodyDiv w:val="1"/>
      <w:marLeft w:val="0"/>
      <w:marRight w:val="0"/>
      <w:marTop w:val="0"/>
      <w:marBottom w:val="0"/>
      <w:divBdr>
        <w:top w:val="none" w:sz="0" w:space="0" w:color="auto"/>
        <w:left w:val="none" w:sz="0" w:space="0" w:color="auto"/>
        <w:bottom w:val="none" w:sz="0" w:space="0" w:color="auto"/>
        <w:right w:val="none" w:sz="0" w:space="0" w:color="auto"/>
      </w:divBdr>
    </w:div>
    <w:div w:id="119761352">
      <w:bodyDiv w:val="1"/>
      <w:marLeft w:val="0"/>
      <w:marRight w:val="0"/>
      <w:marTop w:val="0"/>
      <w:marBottom w:val="0"/>
      <w:divBdr>
        <w:top w:val="none" w:sz="0" w:space="0" w:color="auto"/>
        <w:left w:val="none" w:sz="0" w:space="0" w:color="auto"/>
        <w:bottom w:val="none" w:sz="0" w:space="0" w:color="auto"/>
        <w:right w:val="none" w:sz="0" w:space="0" w:color="auto"/>
      </w:divBdr>
      <w:divsChild>
        <w:div w:id="858399126">
          <w:marLeft w:val="0"/>
          <w:marRight w:val="0"/>
          <w:marTop w:val="0"/>
          <w:marBottom w:val="0"/>
          <w:divBdr>
            <w:top w:val="none" w:sz="0" w:space="0" w:color="auto"/>
            <w:left w:val="none" w:sz="0" w:space="0" w:color="auto"/>
            <w:bottom w:val="none" w:sz="0" w:space="0" w:color="auto"/>
            <w:right w:val="none" w:sz="0" w:space="0" w:color="auto"/>
          </w:divBdr>
        </w:div>
      </w:divsChild>
    </w:div>
    <w:div w:id="272977591">
      <w:bodyDiv w:val="1"/>
      <w:marLeft w:val="0"/>
      <w:marRight w:val="0"/>
      <w:marTop w:val="0"/>
      <w:marBottom w:val="0"/>
      <w:divBdr>
        <w:top w:val="none" w:sz="0" w:space="0" w:color="auto"/>
        <w:left w:val="none" w:sz="0" w:space="0" w:color="auto"/>
        <w:bottom w:val="none" w:sz="0" w:space="0" w:color="auto"/>
        <w:right w:val="none" w:sz="0" w:space="0" w:color="auto"/>
      </w:divBdr>
    </w:div>
    <w:div w:id="536311385">
      <w:bodyDiv w:val="1"/>
      <w:marLeft w:val="0"/>
      <w:marRight w:val="0"/>
      <w:marTop w:val="0"/>
      <w:marBottom w:val="0"/>
      <w:divBdr>
        <w:top w:val="none" w:sz="0" w:space="0" w:color="auto"/>
        <w:left w:val="none" w:sz="0" w:space="0" w:color="auto"/>
        <w:bottom w:val="none" w:sz="0" w:space="0" w:color="auto"/>
        <w:right w:val="none" w:sz="0" w:space="0" w:color="auto"/>
      </w:divBdr>
    </w:div>
    <w:div w:id="565453993">
      <w:bodyDiv w:val="1"/>
      <w:marLeft w:val="0"/>
      <w:marRight w:val="0"/>
      <w:marTop w:val="0"/>
      <w:marBottom w:val="0"/>
      <w:divBdr>
        <w:top w:val="none" w:sz="0" w:space="0" w:color="auto"/>
        <w:left w:val="none" w:sz="0" w:space="0" w:color="auto"/>
        <w:bottom w:val="none" w:sz="0" w:space="0" w:color="auto"/>
        <w:right w:val="none" w:sz="0" w:space="0" w:color="auto"/>
      </w:divBdr>
    </w:div>
    <w:div w:id="1202594008">
      <w:bodyDiv w:val="1"/>
      <w:marLeft w:val="0"/>
      <w:marRight w:val="0"/>
      <w:marTop w:val="0"/>
      <w:marBottom w:val="0"/>
      <w:divBdr>
        <w:top w:val="none" w:sz="0" w:space="0" w:color="auto"/>
        <w:left w:val="none" w:sz="0" w:space="0" w:color="auto"/>
        <w:bottom w:val="none" w:sz="0" w:space="0" w:color="auto"/>
        <w:right w:val="none" w:sz="0" w:space="0" w:color="auto"/>
      </w:divBdr>
    </w:div>
    <w:div w:id="1334261411">
      <w:bodyDiv w:val="1"/>
      <w:marLeft w:val="0"/>
      <w:marRight w:val="0"/>
      <w:marTop w:val="0"/>
      <w:marBottom w:val="0"/>
      <w:divBdr>
        <w:top w:val="none" w:sz="0" w:space="0" w:color="auto"/>
        <w:left w:val="none" w:sz="0" w:space="0" w:color="auto"/>
        <w:bottom w:val="none" w:sz="0" w:space="0" w:color="auto"/>
        <w:right w:val="none" w:sz="0" w:space="0" w:color="auto"/>
      </w:divBdr>
    </w:div>
    <w:div w:id="1829787545">
      <w:bodyDiv w:val="1"/>
      <w:marLeft w:val="0"/>
      <w:marRight w:val="0"/>
      <w:marTop w:val="0"/>
      <w:marBottom w:val="0"/>
      <w:divBdr>
        <w:top w:val="none" w:sz="0" w:space="0" w:color="auto"/>
        <w:left w:val="none" w:sz="0" w:space="0" w:color="auto"/>
        <w:bottom w:val="none" w:sz="0" w:space="0" w:color="auto"/>
        <w:right w:val="none" w:sz="0" w:space="0" w:color="auto"/>
      </w:divBdr>
    </w:div>
    <w:div w:id="1912082331">
      <w:bodyDiv w:val="1"/>
      <w:marLeft w:val="0"/>
      <w:marRight w:val="0"/>
      <w:marTop w:val="0"/>
      <w:marBottom w:val="0"/>
      <w:divBdr>
        <w:top w:val="none" w:sz="0" w:space="0" w:color="auto"/>
        <w:left w:val="none" w:sz="0" w:space="0" w:color="auto"/>
        <w:bottom w:val="none" w:sz="0" w:space="0" w:color="auto"/>
        <w:right w:val="none" w:sz="0" w:space="0" w:color="auto"/>
      </w:divBdr>
      <w:divsChild>
        <w:div w:id="338119611">
          <w:marLeft w:val="0"/>
          <w:marRight w:val="0"/>
          <w:marTop w:val="0"/>
          <w:marBottom w:val="0"/>
          <w:divBdr>
            <w:top w:val="none" w:sz="0" w:space="0" w:color="auto"/>
            <w:left w:val="none" w:sz="0" w:space="0" w:color="auto"/>
            <w:bottom w:val="none" w:sz="0" w:space="0" w:color="auto"/>
            <w:right w:val="none" w:sz="0" w:space="0" w:color="auto"/>
          </w:divBdr>
        </w:div>
      </w:divsChild>
    </w:div>
    <w:div w:id="2021008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21</Pages>
  <Words>7008</Words>
  <Characters>39951</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46866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Оксана</cp:lastModifiedBy>
  <cp:revision>5</cp:revision>
  <cp:lastPrinted>2014-10-15T17:43:00Z</cp:lastPrinted>
  <dcterms:created xsi:type="dcterms:W3CDTF">2014-10-12T14:36:00Z</dcterms:created>
  <dcterms:modified xsi:type="dcterms:W3CDTF">2014-11-24T19:16:00Z</dcterms:modified>
</cp:coreProperties>
</file>