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урока:</w:t>
      </w: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Форсированная индустриализация</w:t>
      </w: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класс- 11</w:t>
      </w:r>
    </w:p>
    <w:p w:rsidR="00604A9F" w:rsidRDefault="00604A9F" w:rsidP="00604A9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Волотовская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Ю.А.</w:t>
      </w:r>
    </w:p>
    <w:p w:rsidR="00604A9F" w:rsidRDefault="00604A9F" w:rsidP="00604A9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УВК " Школа- гимназия" № 17</w:t>
      </w: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Симферопольского городского совета</w:t>
      </w:r>
    </w:p>
    <w:p w:rsidR="00604A9F" w:rsidRDefault="00604A9F" w:rsidP="00604A9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2014-2015 учебный год</w:t>
      </w:r>
    </w:p>
    <w:p w:rsid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A9F" w:rsidRDefault="00604A9F" w:rsidP="00604A9F">
      <w:pPr>
        <w:pStyle w:val="a3"/>
        <w:rPr>
          <w:rStyle w:val="a5"/>
          <w:b/>
          <w:i w:val="0"/>
        </w:rPr>
      </w:pPr>
      <w:r>
        <w:rPr>
          <w:rStyle w:val="a5"/>
          <w:b/>
          <w:sz w:val="24"/>
          <w:szCs w:val="24"/>
        </w:rPr>
        <w:lastRenderedPageBreak/>
        <w:t>Методическое обоснование темы урока: </w:t>
      </w:r>
    </w:p>
    <w:p w:rsidR="00604A9F" w:rsidRDefault="00604A9F" w:rsidP="00604A9F">
      <w:pPr>
        <w:pStyle w:val="a3"/>
        <w:rPr>
          <w:rStyle w:val="a5"/>
          <w:i w:val="0"/>
          <w:sz w:val="24"/>
          <w:szCs w:val="24"/>
        </w:rPr>
      </w:pPr>
      <w:r>
        <w:rPr>
          <w:rStyle w:val="a5"/>
          <w:b/>
          <w:sz w:val="24"/>
          <w:szCs w:val="24"/>
        </w:rPr>
        <w:t>предмет</w:t>
      </w:r>
      <w:r>
        <w:rPr>
          <w:rStyle w:val="a5"/>
          <w:sz w:val="24"/>
          <w:szCs w:val="24"/>
        </w:rPr>
        <w:t xml:space="preserve">- </w:t>
      </w:r>
      <w:r>
        <w:rPr>
          <w:rStyle w:val="a5"/>
          <w:i w:val="0"/>
          <w:sz w:val="24"/>
          <w:szCs w:val="24"/>
        </w:rPr>
        <w:t>история</w:t>
      </w:r>
    </w:p>
    <w:p w:rsidR="00604A9F" w:rsidRPr="00E56D39" w:rsidRDefault="00604A9F" w:rsidP="00604A9F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  <w:b/>
          <w:sz w:val="24"/>
          <w:szCs w:val="24"/>
        </w:rPr>
        <w:t>класс</w:t>
      </w:r>
      <w:r>
        <w:rPr>
          <w:rStyle w:val="a5"/>
          <w:sz w:val="24"/>
          <w:szCs w:val="24"/>
        </w:rPr>
        <w:t xml:space="preserve">- </w:t>
      </w:r>
      <w:r>
        <w:rPr>
          <w:rStyle w:val="a5"/>
          <w:i w:val="0"/>
          <w:sz w:val="24"/>
          <w:szCs w:val="24"/>
        </w:rPr>
        <w:t>11</w:t>
      </w:r>
    </w:p>
    <w:p w:rsidR="00604A9F" w:rsidRPr="00E56D39" w:rsidRDefault="00604A9F" w:rsidP="00604A9F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56D39">
        <w:rPr>
          <w:rStyle w:val="a5"/>
          <w:rFonts w:ascii="Times New Roman" w:hAnsi="Times New Roman" w:cs="Times New Roman"/>
          <w:b/>
          <w:sz w:val="24"/>
          <w:szCs w:val="24"/>
        </w:rPr>
        <w:t>место в учебной теме</w:t>
      </w:r>
      <w:r w:rsidRPr="00E56D39">
        <w:rPr>
          <w:rStyle w:val="a5"/>
          <w:rFonts w:ascii="Times New Roman" w:hAnsi="Times New Roman" w:cs="Times New Roman"/>
          <w:sz w:val="24"/>
          <w:szCs w:val="24"/>
        </w:rPr>
        <w:t xml:space="preserve"> -  </w:t>
      </w:r>
      <w:r w:rsidR="00E56D39" w:rsidRPr="00E56D39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E56D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урок в теме" </w:t>
      </w:r>
      <w:r w:rsidR="00E56D39" w:rsidRPr="00E56D39">
        <w:rPr>
          <w:rFonts w:ascii="Times New Roman" w:hAnsi="Times New Roman" w:cs="Times New Roman"/>
          <w:sz w:val="24"/>
          <w:szCs w:val="24"/>
        </w:rPr>
        <w:t>Советское государство и общество в 1920-1930-е гг.</w:t>
      </w:r>
      <w:r w:rsidRPr="00E56D39">
        <w:rPr>
          <w:rStyle w:val="a5"/>
          <w:rFonts w:ascii="Times New Roman" w:hAnsi="Times New Roman" w:cs="Times New Roman"/>
          <w:i w:val="0"/>
          <w:sz w:val="24"/>
          <w:szCs w:val="24"/>
        </w:rPr>
        <w:t>в,.</w:t>
      </w:r>
    </w:p>
    <w:p w:rsidR="00604A9F" w:rsidRPr="00E56D39" w:rsidRDefault="00604A9F" w:rsidP="00604A9F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56D39">
        <w:rPr>
          <w:rStyle w:val="a5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04A9F" w:rsidRDefault="00604A9F" w:rsidP="00604A9F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работать над </w:t>
      </w:r>
      <w:r w:rsidR="00E56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особенностями политики большевиков 20-30 годов , характеризовать ее причины, мероприятия, методы, значение для </w:t>
      </w:r>
      <w:proofErr w:type="spellStart"/>
      <w:r w:rsidR="00E56D39">
        <w:rPr>
          <w:rFonts w:ascii="Times New Roman" w:hAnsi="Times New Roman" w:cs="Times New Roman"/>
          <w:sz w:val="24"/>
          <w:szCs w:val="24"/>
          <w:shd w:val="clear" w:color="auto" w:fill="FFFFFF"/>
        </w:rPr>
        <w:t>дольнейшего</w:t>
      </w:r>
      <w:proofErr w:type="spellEnd"/>
      <w:r w:rsidR="00E56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государства.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6D39" w:rsidRDefault="00604A9F" w:rsidP="00604A9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 способность сознательно организовывать и регулировать свою деятельность, владение умениями работать с учебной информацией</w:t>
      </w:r>
    </w:p>
    <w:p w:rsid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анализировать и обобщать факты, составлять конспект, и обосновывать выводы), способность решать творческие задачи, представлять результаты своей деятельности, готовность к сотрудничеству.</w:t>
      </w:r>
    </w:p>
    <w:p w:rsidR="00604A9F" w:rsidRDefault="00604A9F" w:rsidP="00604A9F">
      <w:pPr>
        <w:pStyle w:val="a3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6"/>
          <w:sz w:val="24"/>
          <w:szCs w:val="24"/>
        </w:rPr>
        <w:t xml:space="preserve"> </w:t>
      </w:r>
      <w:r>
        <w:rPr>
          <w:rStyle w:val="dash041e005f0431005f044b005f0447005f043d005f044b005f0439005f005fchar1char1"/>
          <w:rFonts w:eastAsia="Times New Roman"/>
        </w:rPr>
        <w:t>воспитание российской гражданской идентичности: патриотизма, уважения к Отечеству, прошлому многонационального народа России,</w:t>
      </w:r>
      <w:r>
        <w:rPr>
          <w:rStyle w:val="a6"/>
          <w:sz w:val="24"/>
          <w:szCs w:val="24"/>
        </w:rPr>
        <w:t xml:space="preserve"> </w:t>
      </w:r>
      <w:r>
        <w:rPr>
          <w:rStyle w:val="dash041e005f0431005f044b005f0447005f043d005f044b005f0439005f005fchar1char1"/>
          <w:rFonts w:eastAsia="Times New Roman"/>
        </w:rPr>
        <w:t>роль личности в истории.</w:t>
      </w:r>
    </w:p>
    <w:p w:rsidR="00604A9F" w:rsidRDefault="00604A9F" w:rsidP="00604A9F">
      <w:pPr>
        <w:pStyle w:val="a3"/>
        <w:jc w:val="center"/>
        <w:rPr>
          <w:rStyle w:val="dash041e005f0431005f044b005f0447005f043d005f044b005f0439005f005fchar1char1"/>
          <w:rFonts w:eastAsia="Times New Roman"/>
          <w:b/>
        </w:rPr>
      </w:pPr>
    </w:p>
    <w:p w:rsidR="00604A9F" w:rsidRDefault="00604A9F" w:rsidP="00604A9F">
      <w:pPr>
        <w:pStyle w:val="a3"/>
        <w:jc w:val="center"/>
      </w:pPr>
      <w:r>
        <w:rPr>
          <w:rStyle w:val="dash041e005f0431005f044b005f0447005f043d005f044b005f0439005f005fchar1char1"/>
          <w:rFonts w:eastAsia="Times New Roman"/>
          <w:b/>
        </w:rPr>
        <w:t>ХОД УРОКА:</w:t>
      </w:r>
    </w:p>
    <w:p w:rsidR="00604A9F" w:rsidRDefault="00604A9F" w:rsidP="00604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4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этап мотивации (самоопределения) к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523" w:rsidRDefault="003F2523" w:rsidP="00604A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проводит беседу по плану: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1) предлагаем назвать политику советской власти относительно периодов: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1918-1921-?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1921-1926-?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2) определяем особенности </w:t>
      </w:r>
      <w:proofErr w:type="spellStart"/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НЭПа</w:t>
      </w:r>
      <w:proofErr w:type="spellEnd"/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и военного коммунизма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3) для чего проводились эти мероприятия, были ли решены поставленные задачи?</w:t>
      </w:r>
    </w:p>
    <w:p w:rsidR="00604A9F" w:rsidRDefault="00237C1E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4</w:t>
      </w:r>
      <w:r w:rsidR="00604A9F">
        <w:rPr>
          <w:rFonts w:ascii="Times New Roman" w:eastAsia="Times New Roman" w:hAnsi="Times New Roman" w:cs="Times New Roman"/>
          <w:color w:val="3E291E"/>
          <w:sz w:val="24"/>
          <w:szCs w:val="24"/>
        </w:rPr>
        <w:t>) при этом учителем, на основании ответов учащихся, на доске заполняется схема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7C1E" w:rsidTr="00237C1E">
        <w:tc>
          <w:tcPr>
            <w:tcW w:w="3190" w:type="dxa"/>
            <w:tcBorders>
              <w:bottom w:val="single" w:sz="4" w:space="0" w:color="auto"/>
            </w:tcBorders>
          </w:tcPr>
          <w:p w:rsidR="00237C1E" w:rsidRP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 w:rsidRPr="00237C1E"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ЗАПОЛНЯЕТСЯ С УЧИТЕЛЕМ УЧЕНИКАМИ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7C1E" w:rsidRP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 w:rsidRPr="00237C1E"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НАВОДЯШИЕ ВОПРОСЫ УЧИТЕЛЯ</w:t>
            </w:r>
          </w:p>
        </w:tc>
        <w:tc>
          <w:tcPr>
            <w:tcW w:w="3191" w:type="dxa"/>
          </w:tcPr>
          <w:p w:rsidR="00237C1E" w:rsidRP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</w:pPr>
            <w:r w:rsidRPr="00237C1E">
              <w:rPr>
                <w:rFonts w:ascii="Times New Roman" w:eastAsia="Times New Roman" w:hAnsi="Times New Roman" w:cs="Times New Roman"/>
                <w:b/>
                <w:color w:val="3E291E"/>
                <w:sz w:val="24"/>
                <w:szCs w:val="24"/>
              </w:rPr>
              <w:t>ЗАПОЛНЯЕТСЯ С УЧИТЕЛЕМ УЧЕНИКАМИ</w:t>
            </w:r>
          </w:p>
        </w:tc>
      </w:tr>
      <w:tr w:rsidR="00237C1E" w:rsidTr="00237C1E">
        <w:tc>
          <w:tcPr>
            <w:tcW w:w="3190" w:type="dxa"/>
            <w:tcBorders>
              <w:top w:val="single" w:sz="4" w:space="0" w:color="auto"/>
            </w:tcBorders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1918-1921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1921-1926</w:t>
            </w:r>
          </w:p>
        </w:tc>
      </w:tr>
      <w:tr w:rsidR="00237C1E" w:rsidTr="00604A9F">
        <w:tc>
          <w:tcPr>
            <w:tcW w:w="3190" w:type="dxa"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?</w:t>
            </w:r>
          </w:p>
        </w:tc>
        <w:tc>
          <w:tcPr>
            <w:tcW w:w="3190" w:type="dxa"/>
            <w:vMerge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?</w:t>
            </w:r>
          </w:p>
        </w:tc>
      </w:tr>
      <w:tr w:rsidR="00237C1E" w:rsidTr="00604A9F">
        <w:tc>
          <w:tcPr>
            <w:tcW w:w="3190" w:type="dxa"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Военный коммунизм</w:t>
            </w:r>
          </w:p>
        </w:tc>
        <w:tc>
          <w:tcPr>
            <w:tcW w:w="3190" w:type="dxa"/>
            <w:vMerge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C1E" w:rsidRDefault="00237C1E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НЭП</w:t>
            </w:r>
          </w:p>
        </w:tc>
      </w:tr>
      <w:tr w:rsidR="00604A9F" w:rsidTr="00604A9F"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Мероприятия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продразверстка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отсутствие частной собственности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национализация</w:t>
            </w:r>
          </w:p>
        </w:tc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Мероприятия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продналог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концессии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частная собственность</w:t>
            </w:r>
          </w:p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- денежная система</w:t>
            </w:r>
          </w:p>
        </w:tc>
      </w:tr>
      <w:tr w:rsidR="00604A9F" w:rsidTr="00604A9F"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ДЛЯ ЧЕГО???</w:t>
            </w:r>
          </w:p>
        </w:tc>
        <w:tc>
          <w:tcPr>
            <w:tcW w:w="3191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604A9F" w:rsidTr="00604A9F"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Чтобы начать революцию во всем мире</w:t>
            </w:r>
          </w:p>
        </w:tc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Восстановить экономику</w:t>
            </w:r>
          </w:p>
        </w:tc>
      </w:tr>
      <w:tr w:rsidR="00604A9F" w:rsidTr="00604A9F"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УДАЛОСЬ???</w:t>
            </w:r>
          </w:p>
        </w:tc>
        <w:tc>
          <w:tcPr>
            <w:tcW w:w="3191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</w:tr>
      <w:tr w:rsidR="00604A9F" w:rsidTr="00604A9F"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4A9F" w:rsidRDefault="00604A9F" w:rsidP="00604A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291E"/>
                <w:sz w:val="24"/>
                <w:szCs w:val="24"/>
              </w:rPr>
              <w:t>частично</w:t>
            </w:r>
          </w:p>
        </w:tc>
      </w:tr>
    </w:tbl>
    <w:p w:rsidR="00604A9F" w:rsidRDefault="00604A9F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237C1E" w:rsidRDefault="00237C1E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3F2523" w:rsidRDefault="003F2523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3F2523" w:rsidRDefault="003F2523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3F2523" w:rsidRDefault="003F2523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3F2523" w:rsidRDefault="003F2523" w:rsidP="00604A9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актуализации и пробного учебного действия</w:t>
      </w:r>
    </w:p>
    <w:p w:rsidR="003F2523" w:rsidRDefault="003F2523" w:rsidP="00604A9F">
      <w:pPr>
        <w:pStyle w:val="a3"/>
        <w:rPr>
          <w:rFonts w:ascii="Times New Roman" w:eastAsia="Times New Roman" w:hAnsi="Times New Roman" w:cs="Times New Roman"/>
          <w:b/>
          <w:i/>
          <w:color w:val="3E291E"/>
          <w:sz w:val="28"/>
          <w:szCs w:val="28"/>
        </w:rPr>
      </w:pPr>
    </w:p>
    <w:p w:rsidR="003F2523" w:rsidRDefault="00604A9F" w:rsidP="003F2523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Учитель:</w:t>
      </w:r>
      <w:r w:rsidR="003F2523" w:rsidRPr="003F2523"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</w:t>
      </w:r>
      <w:r w:rsidR="003F2523">
        <w:rPr>
          <w:rFonts w:ascii="Times New Roman" w:eastAsia="Times New Roman" w:hAnsi="Times New Roman" w:cs="Times New Roman"/>
          <w:color w:val="3E291E"/>
          <w:sz w:val="24"/>
          <w:szCs w:val="24"/>
        </w:rPr>
        <w:t>Что делать дальше? Почему НЭП планировался только</w:t>
      </w:r>
      <w:r w:rsidR="00E56D39">
        <w:rPr>
          <w:rFonts w:ascii="Times New Roman" w:eastAsia="Times New Roman" w:hAnsi="Times New Roman" w:cs="Times New Roman"/>
          <w:color w:val="3E291E"/>
          <w:sz w:val="24"/>
          <w:szCs w:val="24"/>
        </w:rPr>
        <w:t>,</w:t>
      </w:r>
      <w:r w:rsidR="003F2523"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как кратковременная политика на определенный период? Могла ли она продолжаться</w:t>
      </w:r>
      <w:r w:rsidR="00E56D39">
        <w:rPr>
          <w:rFonts w:ascii="Times New Roman" w:eastAsia="Times New Roman" w:hAnsi="Times New Roman" w:cs="Times New Roman"/>
          <w:color w:val="3E291E"/>
          <w:sz w:val="24"/>
          <w:szCs w:val="24"/>
        </w:rPr>
        <w:t>,</w:t>
      </w:r>
      <w:r w:rsidR="003F2523">
        <w:rPr>
          <w:rFonts w:ascii="Times New Roman" w:eastAsia="Times New Roman" w:hAnsi="Times New Roman" w:cs="Times New Roman"/>
          <w:color w:val="3E291E"/>
          <w:sz w:val="24"/>
          <w:szCs w:val="24"/>
        </w:rPr>
        <w:t xml:space="preserve"> при условии сохранения советской модели управления и руководства?</w:t>
      </w:r>
    </w:p>
    <w:p w:rsidR="003F2523" w:rsidRDefault="003F2523" w:rsidP="003F2523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</w:p>
    <w:p w:rsidR="003F2523" w:rsidRDefault="003F2523" w:rsidP="003F2523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ab/>
        <w:t>Приходим к выводу, что, после того, как лозунг всеобщей революции провалился необходимо было показать всему миру превосходство СССР по всем показателям, а достичь быстрого роста можно было только за счет активного развития промышленности. НЭП не мог бы изменить ситуацию. Необходима смена политики. Начинается форсированная индустриализация.</w:t>
      </w:r>
    </w:p>
    <w:p w:rsidR="003F2523" w:rsidRDefault="003F2523" w:rsidP="003F2523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 w:rsidRPr="001E5437"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ТЕМА урока..........................</w:t>
      </w:r>
    </w:p>
    <w:p w:rsidR="00C627BF" w:rsidRDefault="00C627BF" w:rsidP="003F2523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C627BF" w:rsidRDefault="00C627BF" w:rsidP="00C627BF">
      <w:pPr>
        <w:pStyle w:val="a3"/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выявления места и причины затруднения</w:t>
      </w:r>
    </w:p>
    <w:p w:rsidR="00C627BF" w:rsidRPr="001E5437" w:rsidRDefault="00C627BF" w:rsidP="003F2523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3F2523" w:rsidRDefault="003F2523" w:rsidP="003F2523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" Нет таких крепостей, которые большевики не могли бы взять". И. Сталин</w:t>
      </w:r>
      <w:r w:rsidR="001E5437">
        <w:rPr>
          <w:rFonts w:ascii="Times New Roman" w:eastAsia="Times New Roman" w:hAnsi="Times New Roman" w:cs="Times New Roman"/>
          <w:color w:val="3E291E"/>
          <w:sz w:val="24"/>
          <w:szCs w:val="24"/>
        </w:rPr>
        <w:t>, эти слова адресовались политике индустриализации. Давайте поразмышляем над понятием форсированной индустриализации и словами Сталина.</w:t>
      </w:r>
    </w:p>
    <w:p w:rsidR="00604A9F" w:rsidRDefault="001E5437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 xml:space="preserve">В ходе обсуждения выходим к проблемному вопросу: " Цель оправдывает средства" справедливо ли использовать цитату применительно </w:t>
      </w:r>
      <w:r w:rsidR="00C627BF"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к этой теме?</w:t>
      </w:r>
    </w:p>
    <w:p w:rsidR="00C627BF" w:rsidRDefault="00C627BF" w:rsidP="00C627B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 xml:space="preserve">Как ответить на вопрос? </w:t>
      </w:r>
    </w:p>
    <w:p w:rsidR="00604A9F" w:rsidRPr="00604A9F" w:rsidRDefault="00604A9F" w:rsidP="00604A9F">
      <w:pPr>
        <w:pStyle w:val="a3"/>
        <w:jc w:val="center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построения проекта выхода из затруднения</w:t>
      </w:r>
    </w:p>
    <w:p w:rsidR="00E56D39" w:rsidRDefault="00E56D39" w:rsidP="00604A9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627BF" w:rsidRPr="00C627BF" w:rsidRDefault="00C627BF" w:rsidP="00604A9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627BF">
        <w:rPr>
          <w:rFonts w:ascii="Times New Roman" w:hAnsi="Times New Roman" w:cs="Times New Roman"/>
          <w:iCs/>
          <w:sz w:val="24"/>
          <w:szCs w:val="24"/>
        </w:rPr>
        <w:t>Чтобы ответить на вопрос</w:t>
      </w:r>
      <w:r>
        <w:rPr>
          <w:rFonts w:ascii="Times New Roman" w:hAnsi="Times New Roman" w:cs="Times New Roman"/>
          <w:iCs/>
          <w:sz w:val="24"/>
          <w:szCs w:val="24"/>
        </w:rPr>
        <w:t>,  наших знаний на данный момент недостаточно, необходимо поподробней познакомится с самой политикой.</w:t>
      </w:r>
    </w:p>
    <w:p w:rsidR="00C627BF" w:rsidRDefault="00C627BF" w:rsidP="00C627B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  <w:t>Фиксируем задачи урока:</w:t>
      </w:r>
    </w:p>
    <w:p w:rsidR="00C627BF" w:rsidRPr="00C627BF" w:rsidRDefault="00C627BF" w:rsidP="00C627B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 w:rsidRPr="00C627BF">
        <w:rPr>
          <w:rFonts w:ascii="Times New Roman" w:eastAsia="Times New Roman" w:hAnsi="Times New Roman" w:cs="Times New Roman"/>
          <w:color w:val="3E291E"/>
          <w:sz w:val="24"/>
          <w:szCs w:val="24"/>
        </w:rPr>
        <w:t>1. Причины политики</w:t>
      </w:r>
    </w:p>
    <w:p w:rsidR="00C627BF" w:rsidRPr="00C627BF" w:rsidRDefault="00C627BF" w:rsidP="00C627B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 w:rsidRPr="00C627BF">
        <w:rPr>
          <w:rFonts w:ascii="Times New Roman" w:eastAsia="Times New Roman" w:hAnsi="Times New Roman" w:cs="Times New Roman"/>
          <w:color w:val="3E291E"/>
          <w:sz w:val="24"/>
          <w:szCs w:val="24"/>
        </w:rPr>
        <w:t>2. Основные направления</w:t>
      </w:r>
    </w:p>
    <w:p w:rsidR="00C627BF" w:rsidRPr="00C627BF" w:rsidRDefault="00C627BF" w:rsidP="00C627B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 w:rsidRPr="00C627BF">
        <w:rPr>
          <w:rFonts w:ascii="Times New Roman" w:eastAsia="Times New Roman" w:hAnsi="Times New Roman" w:cs="Times New Roman"/>
          <w:color w:val="3E291E"/>
          <w:sz w:val="24"/>
          <w:szCs w:val="24"/>
        </w:rPr>
        <w:t>3. Методы</w:t>
      </w:r>
    </w:p>
    <w:p w:rsidR="00C627BF" w:rsidRDefault="00C627BF" w:rsidP="00C627B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 w:rsidRPr="00C627BF">
        <w:rPr>
          <w:rFonts w:ascii="Times New Roman" w:eastAsia="Times New Roman" w:hAnsi="Times New Roman" w:cs="Times New Roman"/>
          <w:color w:val="3E291E"/>
          <w:sz w:val="24"/>
          <w:szCs w:val="24"/>
        </w:rPr>
        <w:t>4. Результат</w:t>
      </w:r>
    </w:p>
    <w:p w:rsidR="00604A9F" w:rsidRP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A9F" w:rsidRPr="00604A9F" w:rsidRDefault="00604A9F" w:rsidP="00604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реализации построенного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D39" w:rsidRDefault="00E56D39" w:rsidP="00604A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7BF" w:rsidRPr="00C627BF" w:rsidRDefault="00C627BF" w:rsidP="00C627BF">
      <w:pPr>
        <w:pStyle w:val="a3"/>
        <w:rPr>
          <w:rFonts w:ascii="Times New Roman" w:eastAsia="Times New Roman" w:hAnsi="Times New Roman" w:cs="Times New Roman"/>
          <w:color w:val="3E291E"/>
          <w:sz w:val="24"/>
          <w:szCs w:val="24"/>
        </w:rPr>
      </w:pPr>
      <w:r>
        <w:rPr>
          <w:rFonts w:ascii="Times New Roman" w:eastAsia="Times New Roman" w:hAnsi="Times New Roman" w:cs="Times New Roman"/>
          <w:color w:val="3E291E"/>
          <w:sz w:val="24"/>
          <w:szCs w:val="24"/>
        </w:rPr>
        <w:t>класс делится на малые группы, каждая из которых работает с соответствующим текстом учебника</w:t>
      </w:r>
    </w:p>
    <w:p w:rsidR="00604A9F" w:rsidRDefault="00604A9F" w:rsidP="00604A9F">
      <w:pPr>
        <w:pStyle w:val="a3"/>
        <w:jc w:val="center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этап первичного закрепления с проговариванием во внешней речи</w:t>
      </w:r>
      <w:r>
        <w:rPr>
          <w:rFonts w:ascii="Times New Roman" w:eastAsia="Times New Roman" w:hAnsi="Times New Roman" w:cs="Times New Roman"/>
          <w:b/>
          <w:color w:val="3E291E"/>
          <w:sz w:val="28"/>
          <w:szCs w:val="28"/>
        </w:rPr>
        <w:t xml:space="preserve"> 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озвучиваются и фиксируются сначала каждым самостоятельно, потом  в виде </w:t>
      </w:r>
      <w:r w:rsidR="00C02201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>схемы на доске:</w:t>
      </w:r>
    </w:p>
    <w:p w:rsidR="00C02201" w:rsidRDefault="00C02201" w:rsidP="00604A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27BF" w:rsidTr="00CA4593">
        <w:tc>
          <w:tcPr>
            <w:tcW w:w="9571" w:type="dxa"/>
            <w:gridSpan w:val="4"/>
          </w:tcPr>
          <w:p w:rsidR="00C627BF" w:rsidRDefault="00C627BF" w:rsidP="00C627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Форсированная индустриализация</w:t>
            </w:r>
          </w:p>
        </w:tc>
      </w:tr>
      <w:tr w:rsidR="00C627BF" w:rsidTr="00C627BF">
        <w:tc>
          <w:tcPr>
            <w:tcW w:w="2392" w:type="dxa"/>
          </w:tcPr>
          <w:p w:rsidR="00C627BF" w:rsidRDefault="002C353F" w:rsidP="002C3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393" w:type="dxa"/>
          </w:tcPr>
          <w:p w:rsidR="00C627BF" w:rsidRDefault="002C353F" w:rsidP="002C3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627BF" w:rsidRDefault="002C353F" w:rsidP="002C3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393" w:type="dxa"/>
          </w:tcPr>
          <w:p w:rsidR="00C627BF" w:rsidRDefault="002C353F" w:rsidP="002C3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27BF" w:rsidTr="00C627BF">
        <w:tc>
          <w:tcPr>
            <w:tcW w:w="2392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BF" w:rsidTr="00C627BF">
        <w:tc>
          <w:tcPr>
            <w:tcW w:w="2392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27BF" w:rsidRDefault="00C627BF" w:rsidP="00604A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7BF" w:rsidRDefault="00C627BF" w:rsidP="00604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включения в систему знаний и повторения</w:t>
      </w:r>
    </w:p>
    <w:p w:rsidR="00604A9F" w:rsidRDefault="00604A9F" w:rsidP="00604A9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Учащиеся </w:t>
      </w:r>
      <w:r w:rsidR="002C353F">
        <w:rPr>
          <w:rFonts w:ascii="Times New Roman" w:hAnsi="Times New Roman" w:cs="Times New Roman"/>
          <w:iCs/>
          <w:sz w:val="24"/>
          <w:szCs w:val="24"/>
        </w:rPr>
        <w:t xml:space="preserve">сравнивают политику Военного коммунизма, </w:t>
      </w:r>
      <w:proofErr w:type="spellStart"/>
      <w:r w:rsidR="002C353F">
        <w:rPr>
          <w:rFonts w:ascii="Times New Roman" w:hAnsi="Times New Roman" w:cs="Times New Roman"/>
          <w:iCs/>
          <w:sz w:val="24"/>
          <w:szCs w:val="24"/>
        </w:rPr>
        <w:t>НЭПа</w:t>
      </w:r>
      <w:proofErr w:type="spellEnd"/>
      <w:r w:rsidR="002C353F">
        <w:rPr>
          <w:rFonts w:ascii="Times New Roman" w:hAnsi="Times New Roman" w:cs="Times New Roman"/>
          <w:iCs/>
          <w:sz w:val="24"/>
          <w:szCs w:val="24"/>
        </w:rPr>
        <w:t xml:space="preserve"> с форсированной индустриализацией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04A9F" w:rsidRDefault="00604A9F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Pr="002C353F" w:rsidRDefault="00604A9F" w:rsidP="00604A9F">
      <w:pPr>
        <w:pStyle w:val="a3"/>
        <w:rPr>
          <w:rFonts w:ascii="Times New Roman" w:eastAsia="Times New Roman" w:hAnsi="Times New Roman" w:cs="Times New Roman"/>
          <w:b/>
          <w:i/>
          <w:color w:val="3E291E"/>
          <w:sz w:val="28"/>
          <w:szCs w:val="28"/>
        </w:rPr>
      </w:pPr>
      <w:r w:rsidRPr="002C353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VIII</w:t>
      </w:r>
      <w:r w:rsidRPr="002C35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 рефлексии учебной деятельности на уроке</w:t>
      </w:r>
    </w:p>
    <w:p w:rsidR="00604A9F" w:rsidRPr="00604A9F" w:rsidRDefault="00604A9F" w:rsidP="00604A9F">
      <w:pPr>
        <w:pStyle w:val="a3"/>
        <w:rPr>
          <w:rFonts w:ascii="Times New Roman" w:eastAsia="Times New Roman" w:hAnsi="Times New Roman" w:cs="Times New Roman"/>
          <w:b/>
          <w:color w:val="3E291E"/>
          <w:sz w:val="24"/>
          <w:szCs w:val="24"/>
        </w:rPr>
      </w:pPr>
    </w:p>
    <w:p w:rsidR="00604A9F" w:rsidRDefault="00604A9F" w:rsidP="00604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C353F">
        <w:rPr>
          <w:rFonts w:ascii="Times New Roman" w:hAnsi="Times New Roman" w:cs="Times New Roman"/>
          <w:sz w:val="24"/>
          <w:szCs w:val="24"/>
        </w:rPr>
        <w:t>размышляют над проблемным вопросом.</w:t>
      </w:r>
    </w:p>
    <w:p w:rsidR="00FA41D2" w:rsidRDefault="00FA41D2"/>
    <w:sectPr w:rsidR="00FA41D2" w:rsidSect="005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04A9F"/>
    <w:rsid w:val="001E5437"/>
    <w:rsid w:val="00237C1E"/>
    <w:rsid w:val="002C353F"/>
    <w:rsid w:val="003F2523"/>
    <w:rsid w:val="005B2AA9"/>
    <w:rsid w:val="00604A9F"/>
    <w:rsid w:val="0063315A"/>
    <w:rsid w:val="007530A1"/>
    <w:rsid w:val="0081401D"/>
    <w:rsid w:val="00C02201"/>
    <w:rsid w:val="00C627BF"/>
    <w:rsid w:val="00E56D39"/>
    <w:rsid w:val="00ED1251"/>
    <w:rsid w:val="00F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9F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04A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60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04A9F"/>
    <w:rPr>
      <w:i/>
      <w:iCs/>
    </w:rPr>
  </w:style>
  <w:style w:type="character" w:styleId="a6">
    <w:name w:val="Strong"/>
    <w:basedOn w:val="a0"/>
    <w:uiPriority w:val="22"/>
    <w:qFormat/>
    <w:rsid w:val="00604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7</cp:revision>
  <dcterms:created xsi:type="dcterms:W3CDTF">2014-12-15T19:59:00Z</dcterms:created>
  <dcterms:modified xsi:type="dcterms:W3CDTF">2014-12-17T19:42:00Z</dcterms:modified>
</cp:coreProperties>
</file>