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85" w:rsidRPr="000C4F78" w:rsidRDefault="00363385" w:rsidP="003633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363385" w:rsidRPr="00AA1931" w:rsidRDefault="00363385" w:rsidP="0036338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931">
        <w:rPr>
          <w:rFonts w:ascii="Times New Roman" w:hAnsi="Times New Roman" w:cs="Times New Roman"/>
          <w:sz w:val="28"/>
          <w:szCs w:val="28"/>
          <w:u w:val="single"/>
        </w:rPr>
        <w:t>Рабочая программа по английскому языку составлена на основе:</w:t>
      </w:r>
    </w:p>
    <w:p w:rsidR="00363385" w:rsidRPr="00CD13C9" w:rsidRDefault="00363385" w:rsidP="00363385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63385" w:rsidRPr="00CD13C9" w:rsidRDefault="00363385" w:rsidP="00363385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-Примерной программы среднего(полного) общего образования по иностранным языкам (английский язык)</w:t>
      </w:r>
    </w:p>
    <w:p w:rsidR="00363385" w:rsidRPr="00CD13C9" w:rsidRDefault="00363385" w:rsidP="00363385">
      <w:pPr>
        <w:pStyle w:val="a3"/>
        <w:tabs>
          <w:tab w:val="left" w:pos="8931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-Авторской программы ( Биболетова М.З.,Трубанева.Н. Н. Программа курса английского  языка к УМК «Английский язык с удовольствием» для 2-11 классов общеобразовательных учреждений.  ( -Обнинск: «Титул» 2010)</w:t>
      </w:r>
    </w:p>
    <w:p w:rsidR="00363385" w:rsidRPr="00CD13C9" w:rsidRDefault="00363385" w:rsidP="00363385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«Английский язык с удовольствием</w:t>
      </w:r>
      <w:r>
        <w:rPr>
          <w:rFonts w:ascii="Times New Roman" w:hAnsi="Times New Roman" w:cs="Times New Roman"/>
          <w:sz w:val="24"/>
          <w:szCs w:val="24"/>
        </w:rPr>
        <w:t>» для 8 класса</w:t>
      </w:r>
      <w:r w:rsidRPr="00CD13C9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</w:t>
      </w:r>
      <w:r w:rsidR="008A549B">
        <w:rPr>
          <w:rFonts w:ascii="Times New Roman" w:hAnsi="Times New Roman" w:cs="Times New Roman"/>
          <w:sz w:val="24"/>
          <w:szCs w:val="24"/>
        </w:rPr>
        <w:t xml:space="preserve"> Биболетова М.З., </w:t>
      </w:r>
      <w:r w:rsidRPr="00CD13C9">
        <w:rPr>
          <w:rFonts w:ascii="Times New Roman" w:hAnsi="Times New Roman" w:cs="Times New Roman"/>
          <w:sz w:val="24"/>
          <w:szCs w:val="24"/>
        </w:rPr>
        <w:t xml:space="preserve"> Трубанева.Н.Н. (-Обнинск: «Титул»)2012</w:t>
      </w:r>
    </w:p>
    <w:p w:rsidR="00363385" w:rsidRPr="00CD13C9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ГКС(К)ОУ ЛО  «Специальной(коррекционной) общеобразовательной школы- интерната «Красные Зори»» </w:t>
      </w:r>
      <w:r w:rsidRPr="00CD13C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D13C9">
        <w:rPr>
          <w:rFonts w:ascii="Times New Roman" w:hAnsi="Times New Roman" w:cs="Times New Roman"/>
          <w:sz w:val="24"/>
          <w:szCs w:val="24"/>
        </w:rPr>
        <w:t xml:space="preserve"> вида предназначена для воспитанников с ограниченными возможностями здоровья и имеет следующие особенности: изучение английского языка начинается в 5 классе. Предмет «Английский язык» изучается  6 лет вместо 5 лет, поэтому на обучение по программе 5 класса  отводится 2 года(5и 6 класс).</w:t>
      </w:r>
    </w:p>
    <w:p w:rsidR="00363385" w:rsidRPr="00CD13C9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При составлении рабочей программы основн</w:t>
      </w:r>
      <w:r>
        <w:rPr>
          <w:rFonts w:ascii="Times New Roman" w:hAnsi="Times New Roman" w:cs="Times New Roman"/>
          <w:sz w:val="24"/>
          <w:szCs w:val="24"/>
        </w:rPr>
        <w:t>ой акцент направлен на обогащение языковых средств учащихся. Чтение становится источником информации для устно-речевого общения. Письменная речь становится также подлинно коммуникативным умением. Широко используется письмо и как средство обучения.</w:t>
      </w:r>
    </w:p>
    <w:p w:rsidR="00363385" w:rsidRPr="00CD13C9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«Английский язык» как учебный предмет входит в образовательную область</w:t>
      </w:r>
    </w:p>
    <w:p w:rsidR="00363385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«Филология», закладывая основы филологического образования и формируя коммуникативную культуру школьника.</w:t>
      </w:r>
    </w:p>
    <w:p w:rsidR="00614699" w:rsidRPr="00CD13C9" w:rsidRDefault="00614699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C9">
        <w:rPr>
          <w:rFonts w:ascii="Times New Roman" w:hAnsi="Times New Roman" w:cs="Times New Roman"/>
          <w:b/>
          <w:sz w:val="28"/>
          <w:szCs w:val="28"/>
        </w:rPr>
        <w:t>Цели и задачи обучения</w:t>
      </w:r>
    </w:p>
    <w:p w:rsidR="00614699" w:rsidRPr="00CD13C9" w:rsidRDefault="00614699" w:rsidP="0036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85" w:rsidRPr="00CD13C9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Конечная цель обучения иностранному языку в достижении выпускниками школы умения общаться, применяя иностранный язык как средство непосредственного живого контакта, как средство расширения своего культурного и профессио</w:t>
      </w:r>
      <w:r>
        <w:rPr>
          <w:rFonts w:ascii="Times New Roman" w:hAnsi="Times New Roman" w:cs="Times New Roman"/>
          <w:sz w:val="24"/>
          <w:szCs w:val="24"/>
        </w:rPr>
        <w:t>нального кругозора.</w:t>
      </w:r>
    </w:p>
    <w:p w:rsidR="00363385" w:rsidRPr="00CD13C9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85" w:rsidRPr="00CD13C9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Важная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3C9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компетенции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устной и </w:t>
      </w:r>
    </w:p>
    <w:p w:rsidR="00363385" w:rsidRPr="00CD13C9" w:rsidRDefault="00363385" w:rsidP="003633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 xml:space="preserve"> и письменной формах непосредственно и опосредованно (через книгу).</w:t>
      </w:r>
    </w:p>
    <w:p w:rsidR="00363385" w:rsidRPr="00CD13C9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3385" w:rsidRPr="00CD13C9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385" w:rsidRPr="00380291" w:rsidRDefault="00363385" w:rsidP="00363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55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и обучения</w:t>
      </w:r>
    </w:p>
    <w:p w:rsidR="00363385" w:rsidRDefault="0075633F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орфографические навыки</w:t>
      </w:r>
    </w:p>
    <w:p w:rsidR="00363385" w:rsidRDefault="00B1001B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формировать интеллектуальные и речевые способности</w:t>
      </w:r>
    </w:p>
    <w:p w:rsidR="00363385" w:rsidRDefault="00B1001B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-Расширять потенциальный словарный запас учащихся и развивать механизм языковой догадки за счет знания правил словообразования </w:t>
      </w:r>
    </w:p>
    <w:p w:rsidR="00363385" w:rsidRPr="00380291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совершенствовать умение  выделять значимую информацию, определять тему и выделять главные факты при аудировании</w:t>
      </w:r>
    </w:p>
    <w:p w:rsidR="00363385" w:rsidRDefault="00B1001B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 у учащихся оценочно-эмоционального отношения к миру, воспитывать потребность и готовность включиться в диалог культур</w:t>
      </w:r>
    </w:p>
    <w:p w:rsidR="00363385" w:rsidRPr="00FA0955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B31" w:rsidRPr="00902134" w:rsidRDefault="00363385" w:rsidP="00126B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55">
        <w:rPr>
          <w:rFonts w:ascii="Times New Roman" w:hAnsi="Times New Roman" w:cs="Times New Roman"/>
          <w:sz w:val="24"/>
          <w:szCs w:val="24"/>
        </w:rPr>
        <w:t xml:space="preserve"> </w:t>
      </w:r>
      <w:r w:rsidR="00126B31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126B31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126B31">
        <w:rPr>
          <w:rFonts w:ascii="Times New Roman" w:hAnsi="Times New Roman" w:cs="Times New Roman"/>
          <w:sz w:val="24"/>
          <w:szCs w:val="24"/>
        </w:rPr>
        <w:t xml:space="preserve">разработана на основании следующих </w:t>
      </w:r>
      <w:r w:rsidR="00126B31">
        <w:rPr>
          <w:rFonts w:ascii="Times New Roman" w:hAnsi="Times New Roman" w:cs="Times New Roman"/>
          <w:b/>
          <w:sz w:val="24"/>
          <w:szCs w:val="24"/>
        </w:rPr>
        <w:t>нормативных документов:</w:t>
      </w:r>
    </w:p>
    <w:p w:rsidR="00E26940" w:rsidRDefault="00126B31" w:rsidP="00126B31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3BF">
        <w:rPr>
          <w:rFonts w:ascii="Times New Roman" w:hAnsi="Times New Roman" w:cs="Times New Roman"/>
          <w:sz w:val="24"/>
          <w:szCs w:val="24"/>
        </w:rPr>
        <w:t>Закон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</w:t>
      </w:r>
      <w:r w:rsidR="00E26940">
        <w:rPr>
          <w:rFonts w:ascii="Times New Roman" w:hAnsi="Times New Roman" w:cs="Times New Roman"/>
          <w:sz w:val="24"/>
          <w:szCs w:val="24"/>
        </w:rPr>
        <w:t>29.12.2012г.№273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6940">
        <w:rPr>
          <w:rFonts w:ascii="Times New Roman" w:hAnsi="Times New Roman" w:cs="Times New Roman"/>
          <w:sz w:val="24"/>
          <w:szCs w:val="24"/>
        </w:rPr>
        <w:t xml:space="preserve">ФЗ </w:t>
      </w:r>
      <w:r w:rsidR="00E26940">
        <w:rPr>
          <w:rFonts w:ascii="Times New Roman" w:hAnsi="Times New Roman" w:cs="Times New Roman"/>
          <w:sz w:val="24"/>
          <w:szCs w:val="24"/>
        </w:rPr>
        <w:t>«Об образовании в  Российской Федерации»</w:t>
      </w:r>
      <w:r w:rsidR="00E26940">
        <w:rPr>
          <w:rFonts w:ascii="Times New Roman" w:hAnsi="Times New Roman" w:cs="Times New Roman"/>
          <w:sz w:val="24"/>
          <w:szCs w:val="24"/>
        </w:rPr>
        <w:t>»</w:t>
      </w:r>
    </w:p>
    <w:p w:rsidR="00126B31" w:rsidRDefault="00922355" w:rsidP="00126B3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2.Типовое положение  </w:t>
      </w:r>
      <w:r w:rsidR="00126B31">
        <w:rPr>
          <w:rFonts w:ascii="Times New Roman" w:hAnsi="Times New Roman" w:cs="Times New Roman"/>
          <w:sz w:val="24"/>
          <w:szCs w:val="24"/>
        </w:rPr>
        <w:t xml:space="preserve"> о специальном (коррекционном) образовательном учреждении для детей с ограниченными возможностями здоровья» от 12.03.1997г. №228 (в редакциях  постановлений Правительства РФ,10.03.</w:t>
      </w:r>
      <w:r w:rsidR="00126B31" w:rsidRPr="008F13C7">
        <w:rPr>
          <w:rFonts w:ascii="Times New Roman" w:hAnsi="Times New Roman" w:cs="Times New Roman"/>
          <w:sz w:val="24"/>
          <w:szCs w:val="24"/>
        </w:rPr>
        <w:t>2000</w:t>
      </w:r>
      <w:r w:rsidR="00126B31">
        <w:rPr>
          <w:rFonts w:ascii="Times New Roman" w:hAnsi="Times New Roman" w:cs="Times New Roman"/>
          <w:sz w:val="24"/>
          <w:szCs w:val="24"/>
        </w:rPr>
        <w:t>г.,№212; 23. 12 .2002г.,№919,</w:t>
      </w:r>
      <w:r w:rsidR="00126B31" w:rsidRPr="008F13C7">
        <w:rPr>
          <w:rFonts w:ascii="Times New Roman" w:hAnsi="Times New Roman" w:cs="Times New Roman"/>
          <w:sz w:val="24"/>
          <w:szCs w:val="24"/>
        </w:rPr>
        <w:t xml:space="preserve"> </w:t>
      </w:r>
      <w:r w:rsidR="00126B31">
        <w:rPr>
          <w:rFonts w:ascii="Times New Roman" w:hAnsi="Times New Roman" w:cs="Times New Roman"/>
          <w:sz w:val="24"/>
          <w:szCs w:val="24"/>
        </w:rPr>
        <w:t>от01.02.2005г.№49)</w:t>
      </w:r>
    </w:p>
    <w:p w:rsidR="00126B31" w:rsidRDefault="00126B31" w:rsidP="00126B31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3.Инструктивное письмо МО РФ «О специфике деятельности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38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A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видов»,26.12.2000г.</w:t>
      </w:r>
    </w:p>
    <w:p w:rsidR="00126B31" w:rsidRDefault="00126B31" w:rsidP="00126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Концепция специальных федеральных государственных стандартов  для детей с ограниченными возможностями здоровья ,2009г</w:t>
      </w:r>
    </w:p>
    <w:p w:rsidR="00126B31" w:rsidRDefault="00126B31" w:rsidP="00126B3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5.Приказ Министерства образования РФ от 10.04.2002г.29/2065 « Об утверждении </w:t>
      </w:r>
    </w:p>
    <w:p w:rsidR="00126B31" w:rsidRDefault="00126B31" w:rsidP="00126B31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планов специальных(коррекционных) образовательных учреждений для обучающихся воспитанников с отклонениями в развитии»</w:t>
      </w:r>
    </w:p>
    <w:p w:rsidR="00126B31" w:rsidRDefault="00126B31" w:rsidP="00126B3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6.Информационное письмо о подходах к разработке и утверждению рабочих программ, учебных курсов, предметов. дисциплин(модулей) от09.03.2011№19-1060/11</w:t>
      </w:r>
    </w:p>
    <w:p w:rsidR="00126B31" w:rsidRDefault="00126B31" w:rsidP="00126B31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*Постановление Главного государственного  санитарного врача РФ от 28.112002 г №44 «О введении в действие санитарно-эпидемиологических правил и нормативов СанПин 2.4.2.1178-02</w:t>
      </w:r>
    </w:p>
    <w:p w:rsidR="00A56555" w:rsidRPr="006907BD" w:rsidRDefault="00126B31" w:rsidP="00A56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56555" w:rsidRPr="00A56555">
        <w:rPr>
          <w:rFonts w:ascii="Times New Roman" w:hAnsi="Times New Roman" w:cs="Times New Roman"/>
          <w:sz w:val="24"/>
          <w:szCs w:val="24"/>
        </w:rPr>
        <w:t xml:space="preserve"> </w:t>
      </w:r>
      <w:r w:rsidR="00A56555" w:rsidRPr="006907BD">
        <w:rPr>
          <w:rFonts w:ascii="Times New Roman" w:hAnsi="Times New Roman" w:cs="Times New Roman"/>
          <w:sz w:val="24"/>
          <w:szCs w:val="24"/>
        </w:rPr>
        <w:t>●Приказ Минобрнауки России № 1067 от 19.12.2012г. 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 на 2013/14 учебный год</w:t>
      </w:r>
      <w:r w:rsidR="00A56555">
        <w:rPr>
          <w:rFonts w:ascii="Times New Roman" w:hAnsi="Times New Roman" w:cs="Times New Roman"/>
          <w:sz w:val="24"/>
          <w:szCs w:val="24"/>
        </w:rPr>
        <w:t>»</w:t>
      </w:r>
      <w:r w:rsidR="00A56555" w:rsidRPr="006907BD">
        <w:rPr>
          <w:rFonts w:ascii="Times New Roman" w:hAnsi="Times New Roman" w:cs="Times New Roman"/>
          <w:sz w:val="24"/>
          <w:szCs w:val="24"/>
        </w:rPr>
        <w:t xml:space="preserve"> /приложения 1,2,3,4/.</w:t>
      </w:r>
    </w:p>
    <w:p w:rsidR="00126B31" w:rsidRDefault="00A56555" w:rsidP="00A56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907BD">
        <w:rPr>
          <w:rFonts w:ascii="Times New Roman" w:hAnsi="Times New Roman" w:cs="Times New Roman"/>
          <w:sz w:val="24"/>
          <w:szCs w:val="24"/>
        </w:rPr>
        <w:t>Письмо Комитета образования от 14.06.2013 г. № 19-3489/13 «Об организации образовательного процесса в общеобразовательных учреждениях ЛО в 2013-2014 учебном году»</w:t>
      </w:r>
    </w:p>
    <w:p w:rsidR="00126B31" w:rsidRDefault="00126B31" w:rsidP="00126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9.Устав « Государственное казенное специальное (коррекционное) образовательное учреждение Ленинградской области для обучающихся воспитанников с ограниченными возможностями здоровья «Специальная(коррекционная) общеобразовательная  школа-интернат «Красные Зори»»</w:t>
      </w:r>
    </w:p>
    <w:p w:rsidR="00126B31" w:rsidRDefault="00126B31" w:rsidP="00126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10.Учебный план школы-</w:t>
      </w:r>
      <w:r w:rsidR="00A56555">
        <w:rPr>
          <w:rFonts w:ascii="Times New Roman" w:hAnsi="Times New Roman" w:cs="Times New Roman"/>
          <w:sz w:val="24"/>
          <w:szCs w:val="24"/>
        </w:rPr>
        <w:t>интерната «Красные зори» на 2013-2014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63385" w:rsidRPr="00126B31" w:rsidRDefault="00363385" w:rsidP="00126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составления рабочей программы:</w:t>
      </w:r>
    </w:p>
    <w:p w:rsidR="00363385" w:rsidRDefault="00363385" w:rsidP="00363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специальной (коррекционной)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A6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 имеет следующие особенности, а именно:</w:t>
      </w:r>
    </w:p>
    <w:p w:rsidR="00363385" w:rsidRPr="0061628B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планировании осуществляется перераспределение часов по всем темам курса. Прежде всего это связано с различием в распределении времени преподавания английского языка в общеобразовательных школах и школах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43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</w:t>
      </w:r>
      <w:r w:rsidRPr="00616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385" w:rsidRPr="00DE3212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350444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учебным планом, годовым календарным рабочая программа рассчитана на 68 часов в год, 2 часа в неделю, контрольных работ- 5</w:t>
      </w:r>
    </w:p>
    <w:p w:rsidR="00363385" w:rsidRDefault="00363385" w:rsidP="00363385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363385" w:rsidRDefault="00363385" w:rsidP="00363385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9"/>
        <w:gridCol w:w="2090"/>
        <w:gridCol w:w="2504"/>
        <w:gridCol w:w="2978"/>
      </w:tblGrid>
      <w:tr w:rsidR="00363385" w:rsidTr="006C14CB">
        <w:tc>
          <w:tcPr>
            <w:tcW w:w="4089" w:type="dxa"/>
            <w:gridSpan w:val="2"/>
          </w:tcPr>
          <w:p w:rsidR="00363385" w:rsidRDefault="00363385" w:rsidP="006C1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Общеобразовательная(  основная)              школа</w:t>
            </w:r>
          </w:p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2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Специальная(коррекционная)общеобразовательная</w:t>
            </w:r>
          </w:p>
          <w:p w:rsidR="00363385" w:rsidRPr="00B433D8" w:rsidRDefault="00363385" w:rsidP="006C1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</w:tr>
      <w:tr w:rsidR="00363385" w:rsidTr="006C14CB">
        <w:tc>
          <w:tcPr>
            <w:tcW w:w="199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</w:t>
            </w:r>
          </w:p>
        </w:tc>
        <w:tc>
          <w:tcPr>
            <w:tcW w:w="209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04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Класс</w:t>
            </w:r>
          </w:p>
        </w:tc>
        <w:tc>
          <w:tcPr>
            <w:tcW w:w="2978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часов</w:t>
            </w:r>
          </w:p>
        </w:tc>
      </w:tr>
      <w:tr w:rsidR="00363385" w:rsidTr="006C14CB">
        <w:tc>
          <w:tcPr>
            <w:tcW w:w="199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8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363385" w:rsidTr="006C14CB">
        <w:tc>
          <w:tcPr>
            <w:tcW w:w="199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9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8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363385" w:rsidTr="006C14CB">
        <w:tc>
          <w:tcPr>
            <w:tcW w:w="199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9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8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363385" w:rsidTr="006C14CB">
        <w:tc>
          <w:tcPr>
            <w:tcW w:w="199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9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78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363385" w:rsidTr="006C14CB">
        <w:tc>
          <w:tcPr>
            <w:tcW w:w="199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9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8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363385" w:rsidTr="006C14CB">
        <w:tc>
          <w:tcPr>
            <w:tcW w:w="199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9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8" w:type="dxa"/>
          </w:tcPr>
          <w:p w:rsidR="00363385" w:rsidRDefault="00A5655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63385">
              <w:rPr>
                <w:rFonts w:ascii="Times New Roman" w:hAnsi="Times New Roman" w:cs="Times New Roman"/>
                <w:sz w:val="24"/>
                <w:szCs w:val="24"/>
              </w:rPr>
              <w:t>ч.- 2ч. в неделю</w:t>
            </w:r>
          </w:p>
        </w:tc>
      </w:tr>
      <w:tr w:rsidR="00363385" w:rsidTr="006C14CB">
        <w:tc>
          <w:tcPr>
            <w:tcW w:w="199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09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8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34ч.- 1ч. в неделю</w:t>
            </w:r>
          </w:p>
        </w:tc>
      </w:tr>
      <w:tr w:rsidR="00A56555" w:rsidTr="006C14CB">
        <w:tc>
          <w:tcPr>
            <w:tcW w:w="1999" w:type="dxa"/>
          </w:tcPr>
          <w:p w:rsidR="00A56555" w:rsidRDefault="00A5655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56555" w:rsidRDefault="00A5655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56555" w:rsidRDefault="00A5655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12класс</w:t>
            </w:r>
          </w:p>
        </w:tc>
        <w:tc>
          <w:tcPr>
            <w:tcW w:w="2978" w:type="dxa"/>
          </w:tcPr>
          <w:p w:rsidR="00A56555" w:rsidRDefault="00A5655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66ч.-2ч. в неделю</w:t>
            </w:r>
            <w:bookmarkStart w:id="0" w:name="_GoBack"/>
            <w:bookmarkEnd w:id="0"/>
          </w:p>
        </w:tc>
      </w:tr>
    </w:tbl>
    <w:p w:rsidR="00363385" w:rsidRDefault="00363385" w:rsidP="0036338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Сравнительная т</w:t>
      </w:r>
      <w:r w:rsidRPr="00081FD6">
        <w:rPr>
          <w:rFonts w:ascii="Times New Roman" w:hAnsi="Times New Roman" w:cs="Times New Roman"/>
          <w:sz w:val="28"/>
          <w:szCs w:val="28"/>
          <w:u w:val="single"/>
        </w:rPr>
        <w:t>аблица тематического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распределения количества часов</w:t>
      </w:r>
    </w:p>
    <w:p w:rsidR="00363385" w:rsidRPr="00C5057B" w:rsidRDefault="00363385" w:rsidP="0036338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 год</w:t>
      </w:r>
      <w:r w:rsidRPr="008461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77DB">
        <w:rPr>
          <w:rFonts w:ascii="Times New Roman" w:hAnsi="Times New Roman" w:cs="Times New Roman"/>
          <w:sz w:val="28"/>
          <w:szCs w:val="28"/>
          <w:u w:val="single"/>
        </w:rPr>
        <w:t>в 9</w:t>
      </w:r>
      <w:r w:rsidRPr="00081FD6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3385" w:rsidRPr="00C6757B" w:rsidRDefault="00363385" w:rsidP="003633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3677"/>
        <w:gridCol w:w="979"/>
        <w:gridCol w:w="3276"/>
        <w:gridCol w:w="979"/>
      </w:tblGrid>
      <w:tr w:rsidR="00363385" w:rsidTr="006C14CB">
        <w:tc>
          <w:tcPr>
            <w:tcW w:w="66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363385" w:rsidRDefault="00363385" w:rsidP="006C1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разделы программы</w:t>
            </w:r>
          </w:p>
          <w:p w:rsidR="00363385" w:rsidRPr="00B23FD9" w:rsidRDefault="00363385" w:rsidP="006C1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 «Английский с удовольствием»</w:t>
            </w:r>
          </w:p>
        </w:tc>
        <w:tc>
          <w:tcPr>
            <w:tcW w:w="97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 в неделю</w:t>
            </w:r>
          </w:p>
        </w:tc>
        <w:tc>
          <w:tcPr>
            <w:tcW w:w="3276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разделы рабочей</w:t>
            </w:r>
          </w:p>
          <w:p w:rsidR="00363385" w:rsidRDefault="00363385" w:rsidP="006C1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7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 в неделю</w:t>
            </w:r>
          </w:p>
        </w:tc>
      </w:tr>
      <w:tr w:rsidR="00363385" w:rsidTr="006C14CB">
        <w:tc>
          <w:tcPr>
            <w:tcW w:w="66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прекрасная планета</w:t>
            </w:r>
          </w:p>
        </w:tc>
        <w:tc>
          <w:tcPr>
            <w:tcW w:w="979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6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прекрасная планета</w:t>
            </w:r>
          </w:p>
        </w:tc>
        <w:tc>
          <w:tcPr>
            <w:tcW w:w="97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3385" w:rsidTr="006C14CB">
        <w:tc>
          <w:tcPr>
            <w:tcW w:w="66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самый лучший друг планеты</w:t>
            </w:r>
          </w:p>
        </w:tc>
        <w:tc>
          <w:tcPr>
            <w:tcW w:w="979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6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самый лучший друг планеты</w:t>
            </w:r>
          </w:p>
        </w:tc>
        <w:tc>
          <w:tcPr>
            <w:tcW w:w="979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3385" w:rsidTr="006C14CB">
        <w:tc>
          <w:tcPr>
            <w:tcW w:w="66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97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6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979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63385" w:rsidTr="006C14CB">
        <w:tc>
          <w:tcPr>
            <w:tcW w:w="66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</w:t>
            </w:r>
          </w:p>
        </w:tc>
        <w:tc>
          <w:tcPr>
            <w:tcW w:w="979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6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</w:t>
            </w:r>
          </w:p>
        </w:tc>
        <w:tc>
          <w:tcPr>
            <w:tcW w:w="979" w:type="dxa"/>
          </w:tcPr>
          <w:p w:rsidR="00363385" w:rsidRDefault="00CD77DB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63385" w:rsidTr="006C14CB">
        <w:tc>
          <w:tcPr>
            <w:tcW w:w="66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7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7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385" w:rsidTr="006C14CB">
        <w:tc>
          <w:tcPr>
            <w:tcW w:w="660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6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979" w:type="dxa"/>
          </w:tcPr>
          <w:p w:rsidR="00363385" w:rsidRDefault="00363385" w:rsidP="006C1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63385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3385" w:rsidRDefault="00363385" w:rsidP="003633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Готовность к обучению иностранным языкам у воспитанников с ограниченными возможностями здоровья несколько снижена, что обусловлено недостаточной дифференцированностью  восприятия, бедностью сферы образов-представлений, непрочностью связи между вербальными и невербальными сферами, слабостью р</w:t>
      </w:r>
      <w:r>
        <w:rPr>
          <w:rFonts w:ascii="Times New Roman" w:hAnsi="Times New Roman" w:cs="Times New Roman"/>
          <w:sz w:val="24"/>
          <w:szCs w:val="24"/>
        </w:rPr>
        <w:t>азвития познавательных процессов. Речь на родном языке ограничивается уровнем бытовых потребностей, небогата по лексическому объему и порой грамматически неправильна, следовательно,</w:t>
      </w:r>
      <w:r w:rsidRPr="0024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43BF">
        <w:rPr>
          <w:rFonts w:ascii="Times New Roman" w:hAnsi="Times New Roman" w:cs="Times New Roman"/>
          <w:sz w:val="24"/>
          <w:szCs w:val="24"/>
        </w:rPr>
        <w:t>ри изучении иностранного языка у детей происходит замедленное усвоение лексического материала, синтаксических конструкций и их активное использование в устной речи затруднено восприятием грамматических категорий и их применение на практике, характерное возникновение проблем при аудировании устной речи, особенно связных текстов, во внеситуативном усвоении форм диалогической речи</w:t>
      </w:r>
      <w:r w:rsidRPr="00BA43B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3385" w:rsidRDefault="00363385" w:rsidP="003633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BF">
        <w:rPr>
          <w:rFonts w:ascii="Times New Roman" w:hAnsi="Times New Roman" w:cs="Times New Roman"/>
          <w:b/>
          <w:sz w:val="24"/>
          <w:szCs w:val="24"/>
        </w:rPr>
        <w:t>Основная цель изучения английского языка- развивающая.</w:t>
      </w:r>
    </w:p>
    <w:p w:rsidR="00363385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 xml:space="preserve">Для развития памяти, речи, восприятия, мышления и кругозора специфика обучения иностранному языку в школе-интернате </w:t>
      </w:r>
      <w:r w:rsidRPr="00BA43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A43BF">
        <w:rPr>
          <w:rFonts w:ascii="Times New Roman" w:hAnsi="Times New Roman" w:cs="Times New Roman"/>
          <w:sz w:val="24"/>
          <w:szCs w:val="24"/>
        </w:rPr>
        <w:t xml:space="preserve"> вида предполагает большое количество игрового, занимательного материала и наличие зрительных опор (наглядности), необходимых для усвоения лексики, грамматики,  синтаксических структур,а  также при аудировании. </w:t>
      </w:r>
    </w:p>
    <w:p w:rsidR="00363385" w:rsidRPr="00436007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278">
        <w:rPr>
          <w:rFonts w:ascii="Times New Roman" w:hAnsi="Times New Roman" w:cs="Times New Roman"/>
          <w:sz w:val="24"/>
          <w:szCs w:val="24"/>
        </w:rPr>
        <w:t xml:space="preserve"> </w:t>
      </w:r>
      <w:r w:rsidRPr="00436007">
        <w:rPr>
          <w:rFonts w:ascii="Times New Roman" w:hAnsi="Times New Roman" w:cs="Times New Roman"/>
          <w:sz w:val="24"/>
          <w:szCs w:val="24"/>
          <w:u w:val="single"/>
        </w:rPr>
        <w:t xml:space="preserve">При работе с такими детьми необходимо опираться на принципы коррекционно-развивающего обучения: </w:t>
      </w:r>
    </w:p>
    <w:p w:rsidR="00363385" w:rsidRDefault="00363385" w:rsidP="00363385">
      <w:pPr>
        <w:pStyle w:val="a5"/>
        <w:spacing w:after="260" w:afterAutospacing="0"/>
      </w:pPr>
      <w:r w:rsidRPr="00C81278">
        <w:rPr>
          <w:iCs/>
        </w:rPr>
        <w:t>1. Принцип</w:t>
      </w:r>
      <w:r w:rsidRPr="00C81278">
        <w:rPr>
          <w:i/>
          <w:iCs/>
          <w:u w:val="single"/>
        </w:rPr>
        <w:t xml:space="preserve"> -  </w:t>
      </w:r>
      <w:r w:rsidRPr="00C81278">
        <w:rPr>
          <w:u w:val="single"/>
        </w:rPr>
        <w:t xml:space="preserve">динамичность восприятия. </w:t>
      </w:r>
      <w:r w:rsidRPr="00C81278">
        <w:br/>
      </w:r>
      <w:r w:rsidRPr="00C81278">
        <w:rPr>
          <w:sz w:val="28"/>
          <w:szCs w:val="28"/>
        </w:rPr>
        <w:t>Реализация на уроке этого принципа</w:t>
      </w:r>
      <w:r w:rsidRPr="00C81278">
        <w:t xml:space="preserve">: </w:t>
      </w:r>
      <w:r w:rsidRPr="00C81278">
        <w:br/>
        <w:t xml:space="preserve">Задания по степени нарастающей трудности (от простого к сложному). Важно чтобы усложнение происходило постепенно, и чтобы каждый шаг этого усложнения был ступенькой для продвижения вперед, а не преградой для ребенка. </w:t>
      </w:r>
      <w:r w:rsidRPr="00C81278">
        <w:br/>
        <w:t>- Включение заданий, предполагающих использование разл</w:t>
      </w:r>
      <w:r>
        <w:t>ичных доминантных анализаторов:</w:t>
      </w:r>
    </w:p>
    <w:p w:rsidR="00363385" w:rsidRDefault="00363385" w:rsidP="00363385">
      <w:pPr>
        <w:pStyle w:val="a5"/>
        <w:spacing w:after="260" w:afterAutospacing="0"/>
      </w:pPr>
      <w:r w:rsidRPr="00C81278">
        <w:t xml:space="preserve"> </w:t>
      </w:r>
      <w:r w:rsidRPr="00C81278">
        <w:rPr>
          <w:iCs/>
        </w:rPr>
        <w:t>Слуховой анализатор</w:t>
      </w:r>
      <w:r w:rsidRPr="00C81278">
        <w:rPr>
          <w:i/>
          <w:iCs/>
        </w:rPr>
        <w:t xml:space="preserve"> </w:t>
      </w:r>
      <w:r w:rsidRPr="00C81278">
        <w:rPr>
          <w:i/>
          <w:iCs/>
        </w:rPr>
        <w:br/>
      </w:r>
      <w:r w:rsidRPr="00C81278">
        <w:t xml:space="preserve"> - Если я задаю вопрос, то, прежде всего,  должна дать свой вариант ответа на него. Для одних детей – это образец для  повтора, а для других – модель для составления собственного предложения.                                                                 </w:t>
      </w:r>
    </w:p>
    <w:p w:rsidR="00363385" w:rsidRDefault="00363385" w:rsidP="00363385">
      <w:pPr>
        <w:pStyle w:val="a5"/>
        <w:spacing w:after="260" w:afterAutospacing="0"/>
      </w:pPr>
      <w:r w:rsidRPr="00C81278">
        <w:t xml:space="preserve">  - При устном ответе следим за его правильностью.                                                   </w:t>
      </w:r>
    </w:p>
    <w:p w:rsidR="00363385" w:rsidRPr="00C81278" w:rsidRDefault="00363385" w:rsidP="00363385">
      <w:pPr>
        <w:pStyle w:val="a5"/>
        <w:spacing w:after="260" w:afterAutospacing="0"/>
        <w:jc w:val="both"/>
      </w:pPr>
      <w:r w:rsidRPr="00C81278">
        <w:t xml:space="preserve"> - При работе с со словами или текстом по учебнику, то разбираем  чтение каждого слова, вызывающего трудность.                                                                             </w:t>
      </w:r>
      <w:r w:rsidRPr="00C81278">
        <w:rPr>
          <w:i/>
          <w:iCs/>
        </w:rPr>
        <w:t xml:space="preserve">  </w:t>
      </w:r>
    </w:p>
    <w:p w:rsidR="00363385" w:rsidRDefault="00363385" w:rsidP="00363385">
      <w:pPr>
        <w:pStyle w:val="a5"/>
        <w:spacing w:after="260" w:afterAutospacing="0"/>
        <w:rPr>
          <w:iCs/>
        </w:rPr>
      </w:pPr>
      <w:r w:rsidRPr="00C81278">
        <w:rPr>
          <w:iCs/>
        </w:rPr>
        <w:t>Зрительный анализатор</w:t>
      </w:r>
      <w:r w:rsidRPr="00C81278">
        <w:rPr>
          <w:i/>
          <w:iCs/>
        </w:rPr>
        <w:t xml:space="preserve"> </w:t>
      </w:r>
      <w:r w:rsidRPr="00C81278">
        <w:rPr>
          <w:i/>
          <w:iCs/>
        </w:rPr>
        <w:br/>
      </w:r>
      <w:r w:rsidRPr="00C81278">
        <w:t xml:space="preserve">-  Использование наглядности. </w:t>
      </w:r>
      <w:r w:rsidRPr="00C81278">
        <w:br/>
        <w:t xml:space="preserve">-  Опорные таблицы и схемы — перед глазами. </w:t>
      </w:r>
      <w:r w:rsidRPr="00C81278">
        <w:br/>
      </w:r>
      <w:r w:rsidRPr="00C81278">
        <w:rPr>
          <w:iCs/>
        </w:rPr>
        <w:t xml:space="preserve"> Кинестетический анализатор – это развитие мелкой моторики                         </w:t>
      </w:r>
    </w:p>
    <w:p w:rsidR="00363385" w:rsidRDefault="00363385" w:rsidP="00363385">
      <w:pPr>
        <w:pStyle w:val="a5"/>
        <w:spacing w:after="260" w:afterAutospacing="0"/>
        <w:rPr>
          <w:iCs/>
        </w:rPr>
      </w:pPr>
      <w:r w:rsidRPr="00C81278">
        <w:rPr>
          <w:iCs/>
        </w:rPr>
        <w:t xml:space="preserve">  - 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доски, лото и т.д.                                                         </w:t>
      </w:r>
    </w:p>
    <w:p w:rsidR="00363385" w:rsidRPr="00C81278" w:rsidRDefault="00363385" w:rsidP="00363385">
      <w:pPr>
        <w:pStyle w:val="a5"/>
        <w:spacing w:after="260" w:afterAutospacing="0"/>
      </w:pPr>
      <w:r w:rsidRPr="00C81278">
        <w:rPr>
          <w:iCs/>
        </w:rPr>
        <w:t xml:space="preserve">  -  Изготовление приглашений, поздравлений с краткими надписями на иностранном языке.</w:t>
      </w:r>
    </w:p>
    <w:p w:rsidR="00363385" w:rsidRDefault="00363385" w:rsidP="00363385">
      <w:pPr>
        <w:pStyle w:val="a5"/>
        <w:spacing w:after="260" w:afterAutospacing="0"/>
        <w:ind w:left="360" w:hanging="76"/>
        <w:outlineLvl w:val="0"/>
        <w:rPr>
          <w:iCs/>
        </w:rPr>
      </w:pPr>
    </w:p>
    <w:p w:rsidR="00363385" w:rsidRDefault="00363385" w:rsidP="00363385">
      <w:pPr>
        <w:pStyle w:val="a5"/>
        <w:spacing w:after="260" w:afterAutospacing="0"/>
        <w:ind w:left="360" w:hanging="76"/>
        <w:outlineLvl w:val="0"/>
      </w:pPr>
      <w:r w:rsidRPr="00C81278">
        <w:rPr>
          <w:i/>
          <w:iCs/>
        </w:rPr>
        <w:t xml:space="preserve"> </w:t>
      </w:r>
      <w:r w:rsidRPr="00C81278">
        <w:rPr>
          <w:u w:val="single"/>
        </w:rPr>
        <w:t xml:space="preserve">2. Принцип продуктивной обработки информации. </w:t>
      </w:r>
      <w:r w:rsidRPr="00C81278">
        <w:br/>
        <w:t xml:space="preserve">Реализация этого принципа на уроке: </w:t>
      </w:r>
      <w:r w:rsidRPr="00C81278">
        <w:br/>
        <w:t xml:space="preserve">-  Задания, предполагающие самостоятельную обработку информации и языковую догадку. </w:t>
      </w:r>
    </w:p>
    <w:p w:rsidR="00363385" w:rsidRDefault="00363385" w:rsidP="00363385">
      <w:pPr>
        <w:pStyle w:val="a5"/>
        <w:spacing w:after="260" w:afterAutospacing="0"/>
        <w:ind w:left="360" w:hanging="76"/>
        <w:outlineLvl w:val="0"/>
      </w:pPr>
      <w:r w:rsidRPr="00C81278">
        <w:t xml:space="preserve"> -  При работе с текстом: Что уже поняли? Какие слова новые? Затем идет работа с новыми словами.  </w:t>
      </w:r>
      <w:r w:rsidRPr="00C81278">
        <w:br/>
        <w:t xml:space="preserve">-  Дозированная поэтапная помощь: </w:t>
      </w:r>
      <w:r w:rsidRPr="00C81278">
        <w:br/>
        <w:t xml:space="preserve">На каждом этапе работы разным детям нужна разная помощь: </w:t>
      </w:r>
      <w:r w:rsidRPr="00C81278">
        <w:br/>
        <w:t xml:space="preserve">Например, одному — достаточно сказать: «У тебя есть ошибка».  Другому указать в какой части работы  есть ошибка. А  некоторым — придется показать ошибку  и объяснить, как её  устранить. </w:t>
      </w:r>
      <w:r w:rsidRPr="00C81278">
        <w:br/>
        <w:t xml:space="preserve">-  Перенос показанного способа обработки информации на своё индивидуальное задание (учимся работать по аналогии, по образцу: рассказал про друга, расскажи о папе). </w:t>
      </w:r>
    </w:p>
    <w:p w:rsidR="00363385" w:rsidRPr="00C81278" w:rsidRDefault="00363385" w:rsidP="00363385">
      <w:pPr>
        <w:pStyle w:val="a5"/>
        <w:spacing w:after="260" w:afterAutospacing="0"/>
        <w:ind w:left="360" w:hanging="76"/>
        <w:outlineLvl w:val="0"/>
      </w:pPr>
      <w:r>
        <w:rPr>
          <w:u w:val="single"/>
        </w:rPr>
        <w:t>3.Развитие и коррекция высших психических функций</w:t>
      </w:r>
      <w:r w:rsidRPr="00C81278">
        <w:t xml:space="preserve"> </w:t>
      </w:r>
    </w:p>
    <w:p w:rsidR="00363385" w:rsidRPr="00C81278" w:rsidRDefault="00363385" w:rsidP="00363385">
      <w:pPr>
        <w:pStyle w:val="Tahoma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на уроке:</w:t>
      </w:r>
      <w:r w:rsidRPr="00C81278">
        <w:rPr>
          <w:rFonts w:ascii="Times New Roman" w:hAnsi="Times New Roman"/>
        </w:rPr>
        <w:br/>
        <w:t>Включение в урок специальных упражнений по коррекции и развитию внимания, памяти, аудирования, навыков чтения  и говорения.</w:t>
      </w:r>
    </w:p>
    <w:p w:rsidR="00363385" w:rsidRDefault="00363385" w:rsidP="00363385">
      <w:pPr>
        <w:pStyle w:val="a5"/>
        <w:numPr>
          <w:ilvl w:val="0"/>
          <w:numId w:val="1"/>
        </w:numPr>
        <w:spacing w:after="260" w:afterAutospacing="0"/>
        <w:rPr>
          <w:b/>
          <w:i/>
        </w:rPr>
      </w:pPr>
      <w:r w:rsidRPr="00C81278">
        <w:rPr>
          <w:u w:val="single"/>
        </w:rPr>
        <w:t xml:space="preserve">Принцип мотивации к учению. </w:t>
      </w:r>
      <w:r w:rsidRPr="00C81278">
        <w:br/>
        <w:t xml:space="preserve">Реализация на уроке: </w:t>
      </w:r>
      <w:r w:rsidRPr="00C81278">
        <w:br/>
        <w:t xml:space="preserve">- Задания должено быть четким,  чтобы ребята понимали, что они  должны сделать, чтобы получить результат. </w:t>
      </w:r>
      <w:r w:rsidRPr="00C81278">
        <w:br/>
        <w:t xml:space="preserve">- Ученик должен быть уверен, что он всегда может воспользоваться (подсказкой  или опорой по  алгоритму (забыл -— повторю -— вспомню -— сделаю). </w:t>
      </w:r>
      <w:r w:rsidRPr="00C81278">
        <w:br/>
        <w:t xml:space="preserve">Включение в урок материалов сегодняшней жизни. </w:t>
      </w:r>
      <w:r w:rsidRPr="00C81278">
        <w:br/>
        <w:t xml:space="preserve">Задания — с условиями, приближенными к действительности. </w:t>
      </w:r>
      <w:r w:rsidRPr="00C81278">
        <w:br/>
        <w:t>Использование межпредметной связи (уроки  труда, географии</w:t>
      </w:r>
      <w:r>
        <w:t>, русского языка,  литературы)</w:t>
      </w:r>
    </w:p>
    <w:p w:rsidR="00126B31" w:rsidRDefault="00126B31" w:rsidP="00126B31">
      <w:pPr>
        <w:pStyle w:val="a5"/>
        <w:spacing w:after="260" w:afterAutospacing="0"/>
        <w:ind w:left="360"/>
        <w:jc w:val="center"/>
        <w:rPr>
          <w:u w:val="single"/>
        </w:rPr>
      </w:pPr>
    </w:p>
    <w:p w:rsidR="00126B31" w:rsidRDefault="00126B31" w:rsidP="00126B31">
      <w:pPr>
        <w:pStyle w:val="a5"/>
        <w:spacing w:after="260" w:afterAutospacing="0"/>
        <w:ind w:left="360"/>
        <w:jc w:val="center"/>
        <w:rPr>
          <w:u w:val="single"/>
        </w:rPr>
      </w:pPr>
    </w:p>
    <w:p w:rsidR="00363385" w:rsidRPr="00D42CAF" w:rsidRDefault="00363385" w:rsidP="00126B31">
      <w:pPr>
        <w:pStyle w:val="a5"/>
        <w:spacing w:after="260" w:afterAutospacing="0"/>
        <w:ind w:left="360"/>
        <w:jc w:val="center"/>
        <w:rPr>
          <w:b/>
          <w:i/>
        </w:rPr>
      </w:pPr>
      <w:r w:rsidRPr="00D42CAF">
        <w:rPr>
          <w:u w:val="single"/>
        </w:rPr>
        <w:t>Рекомендации для проведения уроков английского языка: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1.Создание благоприятного психологического климата на уроке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2.Предупреждение утомляемости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3.Частая повторяемость материала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4.Обязательное использование наглядности(опорные таблицы и схемы-перед глазами)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5.Обучение через игру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6.Введение материала небольшими порциями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7.Четкие задания с условиями приближенными к действительности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8.Возможность пользоваться подсказкой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9.Задания по степени нарастающей сложности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10.При работе со словами или с текстом разбор каждого слова, вызывающего трудность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11.Свой вариант ответа на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>образец для повтора, модель для составления собственного предложения)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12.Использование раздаточного материала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13.Задания на языковую догадку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14.Дозированая поэтапная помощь</w:t>
      </w:r>
    </w:p>
    <w:p w:rsidR="00363385" w:rsidRPr="00BA43BF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15.Перенос показанного способа обработки информации на свое индивидуальное задание</w:t>
      </w:r>
    </w:p>
    <w:p w:rsidR="00363385" w:rsidRPr="00BA43B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16.Включение в урок специальных упражнений по коррекции и развитию внимания, памяти, аудирования, навыков чтения и говорения</w:t>
      </w: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17.Систематическое использование  упражнений для развития познавательных умений и навыков коррекционного обучения:</w:t>
      </w:r>
    </w:p>
    <w:p w:rsidR="00363385" w:rsidRPr="00BA43BF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-слушание  и выполнение распоряжений преподавателя</w:t>
      </w: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-повторение фразы или предложения</w:t>
      </w:r>
    </w:p>
    <w:p w:rsidR="00363385" w:rsidRPr="00BA43BF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-устная подстановка</w:t>
      </w: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-устная подстановка наряду с какими-либо изменениями</w:t>
      </w: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-преобразование без подстановки</w:t>
      </w: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-преобразование предложений с подстановкой одного или нескольких элементов</w:t>
      </w:r>
    </w:p>
    <w:p w:rsidR="00363385" w:rsidRPr="00BA43BF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-постепенное расширение предложения</w:t>
      </w: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85" w:rsidRPr="0061628B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8B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85" w:rsidRPr="0061628B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28B">
        <w:rPr>
          <w:rFonts w:ascii="Times New Roman" w:hAnsi="Times New Roman" w:cs="Times New Roman"/>
          <w:sz w:val="24"/>
          <w:szCs w:val="24"/>
        </w:rPr>
        <w:t>Индивидуальная,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8B">
        <w:rPr>
          <w:rFonts w:ascii="Times New Roman" w:hAnsi="Times New Roman" w:cs="Times New Roman"/>
          <w:sz w:val="24"/>
          <w:szCs w:val="24"/>
        </w:rPr>
        <w:t>групповая,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8B">
        <w:rPr>
          <w:rFonts w:ascii="Times New Roman" w:hAnsi="Times New Roman" w:cs="Times New Roman"/>
          <w:sz w:val="24"/>
          <w:szCs w:val="24"/>
        </w:rPr>
        <w:t>фронтальная</w:t>
      </w: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85" w:rsidRPr="000D5127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промежуточного и итогового контроля</w:t>
      </w:r>
    </w:p>
    <w:p w:rsidR="00363385" w:rsidRPr="00BA43BF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Лексико-грамматические тесты, письменные контрольные работы, устный опрос.</w:t>
      </w: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работ ( 5</w:t>
      </w:r>
      <w:r w:rsidRPr="00BA43BF">
        <w:rPr>
          <w:rFonts w:ascii="Times New Roman" w:hAnsi="Times New Roman" w:cs="Times New Roman"/>
          <w:sz w:val="24"/>
          <w:szCs w:val="24"/>
        </w:rPr>
        <w:t>- к-р в год) оц</w:t>
      </w:r>
      <w:r>
        <w:rPr>
          <w:rFonts w:ascii="Times New Roman" w:hAnsi="Times New Roman" w:cs="Times New Roman"/>
          <w:sz w:val="24"/>
          <w:szCs w:val="24"/>
        </w:rPr>
        <w:t>ениваются по пятибалльной шкале</w:t>
      </w:r>
    </w:p>
    <w:p w:rsidR="00363385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363385" w:rsidRDefault="00614699" w:rsidP="00614699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3385" w:rsidRPr="00BA43BF">
        <w:rPr>
          <w:rFonts w:ascii="Times New Roman" w:hAnsi="Times New Roman" w:cs="Times New Roman"/>
          <w:sz w:val="24"/>
          <w:szCs w:val="24"/>
        </w:rPr>
        <w:t>«Ан</w:t>
      </w:r>
      <w:r w:rsidR="00363385">
        <w:rPr>
          <w:rFonts w:ascii="Times New Roman" w:hAnsi="Times New Roman" w:cs="Times New Roman"/>
          <w:sz w:val="24"/>
          <w:szCs w:val="24"/>
        </w:rPr>
        <w:t>глийский язык с удовольствием</w:t>
      </w:r>
      <w:r w:rsidR="00CD77DB">
        <w:rPr>
          <w:rFonts w:ascii="Times New Roman" w:hAnsi="Times New Roman" w:cs="Times New Roman"/>
          <w:sz w:val="24"/>
          <w:szCs w:val="24"/>
        </w:rPr>
        <w:t>» для 8</w:t>
      </w:r>
      <w:r w:rsidR="00363385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363385" w:rsidRPr="00BA43BF">
        <w:rPr>
          <w:rFonts w:ascii="Times New Roman" w:hAnsi="Times New Roman" w:cs="Times New Roman"/>
          <w:sz w:val="24"/>
          <w:szCs w:val="24"/>
        </w:rPr>
        <w:t xml:space="preserve"> общео</w:t>
      </w:r>
      <w:r w:rsidR="00363385">
        <w:rPr>
          <w:rFonts w:ascii="Times New Roman" w:hAnsi="Times New Roman" w:cs="Times New Roman"/>
          <w:sz w:val="24"/>
          <w:szCs w:val="24"/>
        </w:rPr>
        <w:t>бразовательных учреждений.</w:t>
      </w:r>
      <w:r w:rsidR="00363385" w:rsidRPr="00974754">
        <w:rPr>
          <w:rFonts w:ascii="Times New Roman" w:hAnsi="Times New Roman" w:cs="Times New Roman"/>
          <w:sz w:val="24"/>
          <w:szCs w:val="24"/>
        </w:rPr>
        <w:t xml:space="preserve"> </w:t>
      </w:r>
      <w:r w:rsidR="009F6935">
        <w:rPr>
          <w:rFonts w:ascii="Times New Roman" w:hAnsi="Times New Roman" w:cs="Times New Roman"/>
          <w:sz w:val="24"/>
          <w:szCs w:val="24"/>
        </w:rPr>
        <w:t xml:space="preserve">Биболетова М.З., </w:t>
      </w:r>
      <w:r w:rsidR="00363385">
        <w:rPr>
          <w:rFonts w:ascii="Times New Roman" w:hAnsi="Times New Roman" w:cs="Times New Roman"/>
          <w:sz w:val="24"/>
          <w:szCs w:val="24"/>
        </w:rPr>
        <w:t xml:space="preserve"> Трубанева. Н.Н. (-Обнинск: </w:t>
      </w:r>
      <w:r w:rsidR="00363385" w:rsidRPr="00BA43BF">
        <w:rPr>
          <w:rFonts w:ascii="Times New Roman" w:hAnsi="Times New Roman" w:cs="Times New Roman"/>
          <w:sz w:val="24"/>
          <w:szCs w:val="24"/>
        </w:rPr>
        <w:t>«Титул»</w:t>
      </w:r>
      <w:r w:rsidR="00363385">
        <w:rPr>
          <w:rFonts w:ascii="Times New Roman" w:hAnsi="Times New Roman" w:cs="Times New Roman"/>
          <w:sz w:val="24"/>
          <w:szCs w:val="24"/>
        </w:rPr>
        <w:t>)2012</w:t>
      </w:r>
    </w:p>
    <w:p w:rsidR="00CD77DB" w:rsidRPr="00CA5C09" w:rsidRDefault="00CD77DB" w:rsidP="00614699">
      <w:pPr>
        <w:pStyle w:val="a3"/>
        <w:tabs>
          <w:tab w:val="left" w:pos="8931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63385" w:rsidRPr="00477EC1" w:rsidRDefault="00614699" w:rsidP="00363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385" w:rsidRPr="00CA5C09">
        <w:rPr>
          <w:rFonts w:ascii="Times New Roman" w:hAnsi="Times New Roman" w:cs="Times New Roman"/>
          <w:sz w:val="24"/>
          <w:szCs w:val="24"/>
        </w:rPr>
        <w:t>2.Аудиоприложение (</w:t>
      </w:r>
      <w:r w:rsidR="00363385" w:rsidRPr="00CA5C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363385" w:rsidRPr="00CA5C09">
        <w:rPr>
          <w:rFonts w:ascii="Times New Roman" w:hAnsi="Times New Roman" w:cs="Times New Roman"/>
          <w:sz w:val="24"/>
          <w:szCs w:val="24"/>
        </w:rPr>
        <w:t xml:space="preserve">/ </w:t>
      </w:r>
      <w:r w:rsidR="00363385" w:rsidRPr="00CA5C09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363385" w:rsidRPr="00CA5C09">
        <w:rPr>
          <w:rFonts w:ascii="Times New Roman" w:hAnsi="Times New Roman" w:cs="Times New Roman"/>
          <w:sz w:val="24"/>
          <w:szCs w:val="24"/>
        </w:rPr>
        <w:t>3) к учебнику «Английский язык</w:t>
      </w:r>
      <w:r w:rsidR="00363385">
        <w:rPr>
          <w:rFonts w:ascii="Times New Roman" w:hAnsi="Times New Roman" w:cs="Times New Roman"/>
          <w:sz w:val="24"/>
          <w:szCs w:val="24"/>
        </w:rPr>
        <w:t xml:space="preserve"> с удовольствием»</w:t>
      </w:r>
    </w:p>
    <w:p w:rsidR="00363385" w:rsidRDefault="00363385" w:rsidP="0036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85" w:rsidRDefault="00363385" w:rsidP="0036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35" w:rsidRDefault="009F6935" w:rsidP="0036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85" w:rsidRDefault="00363385" w:rsidP="0036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31" w:rsidRDefault="00126B31" w:rsidP="0036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85" w:rsidRPr="00126B31" w:rsidRDefault="009F6935" w:rsidP="003633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B31">
        <w:rPr>
          <w:rFonts w:ascii="Times New Roman" w:hAnsi="Times New Roman" w:cs="Times New Roman"/>
          <w:b/>
          <w:sz w:val="32"/>
          <w:szCs w:val="32"/>
        </w:rPr>
        <w:t>Содержание программы в 9</w:t>
      </w:r>
      <w:r w:rsidR="00363385" w:rsidRPr="00126B31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363385" w:rsidRPr="00124026" w:rsidRDefault="00363385" w:rsidP="0036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85" w:rsidRDefault="00363385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 w:rsidRPr="0035610D">
        <w:rPr>
          <w:rFonts w:ascii="Times New Roman" w:hAnsi="Times New Roman" w:cs="Times New Roman"/>
          <w:sz w:val="20"/>
          <w:szCs w:val="24"/>
        </w:rPr>
        <w:t>1)СОЦИАЛЬНО-БЫТОВАЯ СФЕРА ОБЩЕНИЯ</w:t>
      </w:r>
    </w:p>
    <w:p w:rsidR="00363385" w:rsidRPr="00450DDF" w:rsidRDefault="00CD77DB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страна и страны</w:t>
      </w:r>
      <w:r w:rsidR="00363385" w:rsidRPr="00450DDF">
        <w:rPr>
          <w:rFonts w:ascii="Times New Roman" w:hAnsi="Times New Roman" w:cs="Times New Roman"/>
          <w:sz w:val="24"/>
          <w:szCs w:val="24"/>
        </w:rPr>
        <w:t xml:space="preserve"> изучаемого языка</w:t>
      </w:r>
      <w:r w:rsidR="00740B53">
        <w:rPr>
          <w:rFonts w:ascii="Times New Roman" w:hAnsi="Times New Roman" w:cs="Times New Roman"/>
          <w:sz w:val="24"/>
          <w:szCs w:val="24"/>
        </w:rPr>
        <w:t>: климат и погода, космос и человек</w:t>
      </w:r>
      <w:r w:rsidR="0036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385" w:rsidRDefault="00740B53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окружающей среды</w:t>
      </w:r>
    </w:p>
    <w:p w:rsidR="00740B53" w:rsidRDefault="00740B53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Межличностные отношения</w:t>
      </w:r>
    </w:p>
    <w:p w:rsidR="00740B53" w:rsidRDefault="00740B53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Карманные деньги, покупки</w:t>
      </w:r>
    </w:p>
    <w:p w:rsidR="00363385" w:rsidRDefault="00363385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2)</w:t>
      </w:r>
      <w:r w:rsidRPr="00124026">
        <w:rPr>
          <w:rFonts w:ascii="Times New Roman" w:hAnsi="Times New Roman" w:cs="Times New Roman"/>
          <w:sz w:val="20"/>
          <w:szCs w:val="24"/>
        </w:rPr>
        <w:t>СОЦИАЛЬНО-КУЛЬТУРНАЯ СФЕРА ОБЩЕНИЯ</w:t>
      </w:r>
    </w:p>
    <w:p w:rsidR="00363385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</w:t>
      </w:r>
      <w:r w:rsidR="00740B53">
        <w:rPr>
          <w:rFonts w:ascii="Times New Roman" w:hAnsi="Times New Roman" w:cs="Times New Roman"/>
          <w:sz w:val="24"/>
          <w:szCs w:val="24"/>
        </w:rPr>
        <w:t>страна и страны изучаемого языка</w:t>
      </w:r>
    </w:p>
    <w:p w:rsidR="00740B53" w:rsidRDefault="00740B53" w:rsidP="00740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и проблемы экологии: переработка отходов, защита окружающей среды</w:t>
      </w:r>
    </w:p>
    <w:p w:rsidR="00740B53" w:rsidRDefault="00740B53" w:rsidP="00740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</w:t>
      </w:r>
    </w:p>
    <w:p w:rsidR="00740B53" w:rsidRDefault="00740B53" w:rsidP="00740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Праздники,</w:t>
      </w:r>
      <w:r w:rsidR="00784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традиции, переписка</w:t>
      </w:r>
    </w:p>
    <w:p w:rsidR="00363385" w:rsidRPr="00450DDF" w:rsidRDefault="00740B53" w:rsidP="004B5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Выдающиеся люди.</w:t>
      </w:r>
    </w:p>
    <w:p w:rsidR="00363385" w:rsidRPr="001B34B2" w:rsidRDefault="00363385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ГОВОРЕНИЕ</w:t>
      </w:r>
    </w:p>
    <w:p w:rsidR="00363385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В диалогической форме начинать,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 xml:space="preserve">поддерживать и заканчивать </w:t>
      </w:r>
      <w:r>
        <w:rPr>
          <w:rFonts w:ascii="Times New Roman" w:hAnsi="Times New Roman" w:cs="Times New Roman"/>
          <w:sz w:val="24"/>
          <w:szCs w:val="24"/>
        </w:rPr>
        <w:t>беседу в стандартных ситуациях общения. Расспрашивать собеседника и отвечать на его вопросы, опираясь на зрительную опору</w:t>
      </w:r>
    </w:p>
    <w:p w:rsidR="00363385" w:rsidRPr="001B34B2" w:rsidRDefault="00363385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МОНОЛОГИЧЕСКАЯ РЕЧЬ</w:t>
      </w:r>
    </w:p>
    <w:p w:rsidR="00363385" w:rsidRPr="00AC208C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Высказывания о фактах и событиях,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используя описания,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сообщения с опорой на прочитанный текст или зрительную наглядность.</w:t>
      </w:r>
    </w:p>
    <w:p w:rsidR="00363385" w:rsidRPr="001B34B2" w:rsidRDefault="00363385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ПИСЬМО</w:t>
      </w:r>
    </w:p>
    <w:p w:rsidR="00363385" w:rsidRPr="00AC208C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Составлять </w:t>
      </w:r>
      <w:r w:rsidRPr="00AC208C">
        <w:rPr>
          <w:rFonts w:ascii="Times New Roman" w:hAnsi="Times New Roman" w:cs="Times New Roman"/>
          <w:sz w:val="24"/>
          <w:szCs w:val="24"/>
        </w:rPr>
        <w:t>письма</w:t>
      </w:r>
      <w:r>
        <w:rPr>
          <w:rFonts w:ascii="Times New Roman" w:hAnsi="Times New Roman" w:cs="Times New Roman"/>
          <w:sz w:val="24"/>
          <w:szCs w:val="24"/>
        </w:rPr>
        <w:t>, поздравления  с опорой на образец.</w:t>
      </w:r>
    </w:p>
    <w:p w:rsidR="00363385" w:rsidRPr="001B34B2" w:rsidRDefault="00363385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ФОНЕТИЧЕСКАЯ СТОРОНА РЕЧИ</w:t>
      </w:r>
    </w:p>
    <w:p w:rsidR="00363385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Четко произносить и различать на слух все звуки англ</w:t>
      </w:r>
      <w:r>
        <w:rPr>
          <w:rFonts w:ascii="Times New Roman" w:hAnsi="Times New Roman" w:cs="Times New Roman"/>
          <w:sz w:val="24"/>
          <w:szCs w:val="24"/>
        </w:rPr>
        <w:t xml:space="preserve">ийского </w:t>
      </w:r>
      <w:r w:rsidRPr="00AC208C">
        <w:rPr>
          <w:rFonts w:ascii="Times New Roman" w:hAnsi="Times New Roman" w:cs="Times New Roman"/>
          <w:sz w:val="24"/>
          <w:szCs w:val="24"/>
        </w:rPr>
        <w:t>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нормы произношения звуков английского </w:t>
      </w:r>
      <w:r w:rsidRPr="00AC208C">
        <w:rPr>
          <w:rFonts w:ascii="Times New Roman" w:hAnsi="Times New Roman" w:cs="Times New Roman"/>
          <w:sz w:val="24"/>
          <w:szCs w:val="24"/>
        </w:rPr>
        <w:t>языка при чтении вслух и устной речи.</w:t>
      </w:r>
    </w:p>
    <w:p w:rsidR="004B5DB4" w:rsidRPr="004B5DB4" w:rsidRDefault="004B5DB4" w:rsidP="004B5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-Систематизировать правила чтения и работать над ударением в многосложных словах</w:t>
      </w:r>
    </w:p>
    <w:p w:rsidR="00363385" w:rsidRDefault="004B5DB4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CA">
        <w:rPr>
          <w:rFonts w:ascii="Times New Roman" w:hAnsi="Times New Roman" w:cs="Times New Roman"/>
          <w:sz w:val="24"/>
          <w:szCs w:val="24"/>
        </w:rPr>
        <w:t>интонированием предложений</w:t>
      </w:r>
    </w:p>
    <w:p w:rsidR="00AE6CCA" w:rsidRDefault="00AE6CCA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-Обращать внимание на фразовое ударение и смысловое членение как отдельных фраз так и текста в целом</w:t>
      </w:r>
    </w:p>
    <w:p w:rsidR="00AE6CCA" w:rsidRDefault="00AE6CCA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-Отрабатывать отдельные словосочетания и фразы из диалогов</w:t>
      </w:r>
    </w:p>
    <w:p w:rsidR="00AE6CCA" w:rsidRDefault="00AE6CCA" w:rsidP="0036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CCA" w:rsidRPr="00AC208C" w:rsidRDefault="00AE6CCA" w:rsidP="0036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385" w:rsidRPr="001B34B2" w:rsidRDefault="00363385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ЛЕКСИЧЕСКАЯ СТОРОНА РЕЧИ</w:t>
      </w:r>
    </w:p>
    <w:p w:rsidR="00363385" w:rsidRDefault="007846F4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-Выбирать  наиболее подходящее слово, словосочетание или речевое клише</w:t>
      </w:r>
    </w:p>
    <w:p w:rsidR="007846F4" w:rsidRDefault="007846F4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поставленной перед ним коммуникативной задачи</w:t>
      </w:r>
    </w:p>
    <w:p w:rsidR="007846F4" w:rsidRPr="00AC208C" w:rsidRDefault="007846F4" w:rsidP="00363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385" w:rsidRDefault="00363385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СЛОВООБРАЗОВАНИЕ</w:t>
      </w:r>
    </w:p>
    <w:p w:rsidR="00363385" w:rsidRDefault="00BF5EAA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со</w:t>
      </w:r>
      <w:r w:rsidR="00363385">
        <w:rPr>
          <w:rFonts w:ascii="Times New Roman" w:hAnsi="Times New Roman" w:cs="Times New Roman"/>
          <w:sz w:val="24"/>
          <w:szCs w:val="24"/>
        </w:rPr>
        <w:t xml:space="preserve"> следующими словообразовательными средствами:</w:t>
      </w:r>
    </w:p>
    <w:p w:rsidR="00363385" w:rsidRPr="00550CBE" w:rsidRDefault="00BF5EAA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50CBE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  <w:lang w:val="en-US"/>
        </w:rPr>
        <w:t>less</w:t>
      </w:r>
    </w:p>
    <w:p w:rsidR="00363385" w:rsidRPr="005058D0" w:rsidRDefault="00363385" w:rsidP="00363385">
      <w:pPr>
        <w:jc w:val="both"/>
        <w:rPr>
          <w:rFonts w:ascii="Times New Roman" w:hAnsi="Times New Roman" w:cs="Times New Roman"/>
          <w:sz w:val="20"/>
          <w:szCs w:val="24"/>
        </w:rPr>
      </w:pPr>
      <w:r w:rsidRPr="005058D0">
        <w:rPr>
          <w:rFonts w:ascii="Times New Roman" w:hAnsi="Times New Roman" w:cs="Times New Roman"/>
          <w:sz w:val="20"/>
          <w:szCs w:val="24"/>
        </w:rPr>
        <w:t>ГРАММАТИЧЕСКАЯ СТОРОНА РЕЧИ</w:t>
      </w:r>
    </w:p>
    <w:p w:rsidR="00363385" w:rsidRPr="00996844" w:rsidRDefault="00BF5EAA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1.Употребление предложения в косвенной речи, условного предложения, предложения с сослагательным наклонением</w:t>
      </w:r>
    </w:p>
    <w:p w:rsidR="00A518DC" w:rsidRPr="00A518DC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</w:t>
      </w:r>
      <w:r w:rsidRPr="00C02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видовременных</w:t>
      </w:r>
      <w:r w:rsidRPr="00C02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Pr="00C02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</w:t>
      </w:r>
      <w:r w:rsidRPr="00C02EC3">
        <w:rPr>
          <w:rFonts w:ascii="Times New Roman" w:hAnsi="Times New Roman" w:cs="Times New Roman"/>
          <w:sz w:val="24"/>
          <w:szCs w:val="24"/>
        </w:rPr>
        <w:t xml:space="preserve"> </w:t>
      </w:r>
      <w:r w:rsidR="00BF5EAA">
        <w:rPr>
          <w:rFonts w:ascii="Times New Roman" w:hAnsi="Times New Roman" w:cs="Times New Roman"/>
          <w:sz w:val="24"/>
          <w:szCs w:val="24"/>
        </w:rPr>
        <w:t>в</w:t>
      </w:r>
      <w:r w:rsidR="00BF5EAA" w:rsidRPr="00A518DC">
        <w:rPr>
          <w:rFonts w:ascii="Times New Roman" w:hAnsi="Times New Roman" w:cs="Times New Roman"/>
          <w:sz w:val="24"/>
          <w:szCs w:val="24"/>
        </w:rPr>
        <w:t xml:space="preserve"> </w:t>
      </w:r>
      <w:r w:rsidR="00BF5EA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A518DC" w:rsidRPr="00A518DC">
        <w:rPr>
          <w:rFonts w:ascii="Times New Roman" w:hAnsi="Times New Roman" w:cs="Times New Roman"/>
          <w:sz w:val="24"/>
          <w:szCs w:val="24"/>
        </w:rPr>
        <w:t xml:space="preserve">, </w:t>
      </w:r>
      <w:r w:rsidR="00A518DC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A518DC" w:rsidRPr="00A518DC">
        <w:rPr>
          <w:rFonts w:ascii="Times New Roman" w:hAnsi="Times New Roman" w:cs="Times New Roman"/>
          <w:sz w:val="24"/>
          <w:szCs w:val="24"/>
        </w:rPr>
        <w:t xml:space="preserve">, </w:t>
      </w:r>
      <w:r w:rsidR="00A518D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A518DC" w:rsidRPr="00A518DC">
        <w:rPr>
          <w:rFonts w:ascii="Times New Roman" w:hAnsi="Times New Roman" w:cs="Times New Roman"/>
          <w:sz w:val="24"/>
          <w:szCs w:val="24"/>
        </w:rPr>
        <w:t xml:space="preserve"> </w:t>
      </w:r>
      <w:r w:rsidR="00A518DC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A518DC" w:rsidRPr="00A518DC">
        <w:rPr>
          <w:rFonts w:ascii="Times New Roman" w:hAnsi="Times New Roman" w:cs="Times New Roman"/>
          <w:sz w:val="24"/>
          <w:szCs w:val="24"/>
        </w:rPr>
        <w:t xml:space="preserve"> </w:t>
      </w:r>
      <w:r w:rsidR="00A518DC">
        <w:rPr>
          <w:rFonts w:ascii="Times New Roman" w:hAnsi="Times New Roman" w:cs="Times New Roman"/>
          <w:sz w:val="24"/>
          <w:szCs w:val="24"/>
          <w:lang w:val="en-US"/>
        </w:rPr>
        <w:t>Continuous</w:t>
      </w:r>
    </w:p>
    <w:p w:rsidR="00363385" w:rsidRPr="00EF18BC" w:rsidRDefault="00A518DC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51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518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косвенной речи, условных предложений, некоторых случаев употребления герундия, безличными предложениями и оборотами типа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A518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A51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A51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6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385" w:rsidRPr="00A518DC" w:rsidRDefault="00A518DC" w:rsidP="00A518DC">
      <w:pPr>
        <w:jc w:val="both"/>
        <w:rPr>
          <w:rFonts w:ascii="Times New Roman" w:hAnsi="Times New Roman" w:cs="Times New Roman"/>
          <w:sz w:val="24"/>
          <w:szCs w:val="24"/>
        </w:rPr>
      </w:pPr>
      <w:r w:rsidRPr="00A518D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8DC">
        <w:rPr>
          <w:rFonts w:ascii="Times New Roman" w:hAnsi="Times New Roman" w:cs="Times New Roman"/>
          <w:sz w:val="24"/>
          <w:szCs w:val="24"/>
        </w:rPr>
        <w:t>Выполнять следующие типы лексико- грамматических заданий:</w:t>
      </w:r>
    </w:p>
    <w:p w:rsidR="00A518DC" w:rsidRDefault="00A518DC" w:rsidP="00A5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нахождение соответствия</w:t>
      </w:r>
    </w:p>
    <w:p w:rsidR="00A518DC" w:rsidRDefault="00A518DC" w:rsidP="00A5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-альтернативного выбора</w:t>
      </w:r>
      <w:r w:rsidR="00B529E9">
        <w:rPr>
          <w:rFonts w:ascii="Times New Roman" w:hAnsi="Times New Roman" w:cs="Times New Roman"/>
          <w:sz w:val="24"/>
          <w:szCs w:val="24"/>
        </w:rPr>
        <w:t>( один вариант из двух предложенных)</w:t>
      </w:r>
    </w:p>
    <w:p w:rsidR="00B529E9" w:rsidRDefault="00B529E9" w:rsidP="00A5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-множественного выбора (один вариант из 2-3 предложенных)</w:t>
      </w:r>
    </w:p>
    <w:p w:rsidR="00B529E9" w:rsidRDefault="00B529E9" w:rsidP="00A5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завершение</w:t>
      </w:r>
    </w:p>
    <w:p w:rsidR="00B529E9" w:rsidRDefault="00B529E9" w:rsidP="00A5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трансформацию</w:t>
      </w:r>
    </w:p>
    <w:p w:rsidR="00B529E9" w:rsidRDefault="00B529E9" w:rsidP="00A51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межъязыковое перефразирование</w:t>
      </w:r>
    </w:p>
    <w:p w:rsidR="00363385" w:rsidRPr="00B529E9" w:rsidRDefault="00B529E9" w:rsidP="00B52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клоуз-процедуру( восстановление пропущенных слов в тексте)</w:t>
      </w:r>
    </w:p>
    <w:p w:rsidR="00363385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 w:rsidRPr="00591278">
        <w:rPr>
          <w:rFonts w:ascii="Times New Roman" w:hAnsi="Times New Roman" w:cs="Times New Roman"/>
          <w:sz w:val="24"/>
          <w:szCs w:val="24"/>
        </w:rPr>
        <w:t>Существит</w:t>
      </w:r>
      <w:r>
        <w:rPr>
          <w:rFonts w:ascii="Times New Roman" w:hAnsi="Times New Roman" w:cs="Times New Roman"/>
          <w:sz w:val="24"/>
          <w:szCs w:val="24"/>
        </w:rPr>
        <w:t>ельное в функции прилагательного, артикли с названиями плане</w:t>
      </w:r>
      <w:r w:rsidR="00B529E9">
        <w:rPr>
          <w:rFonts w:ascii="Times New Roman" w:hAnsi="Times New Roman" w:cs="Times New Roman"/>
          <w:sz w:val="24"/>
          <w:szCs w:val="24"/>
        </w:rPr>
        <w:t>т</w:t>
      </w:r>
    </w:p>
    <w:p w:rsidR="00363385" w:rsidRPr="00550CBE" w:rsidRDefault="00363385" w:rsidP="003633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D41">
        <w:rPr>
          <w:rFonts w:ascii="Times New Roman" w:hAnsi="Times New Roman" w:cs="Times New Roman"/>
        </w:rPr>
        <w:t>СОЮЗЫ</w:t>
      </w:r>
      <w:r w:rsidRPr="00550C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50CB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550CB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50CB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550CB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550CB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550CB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550CB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</w:p>
    <w:p w:rsidR="00363385" w:rsidRPr="00BC74B8" w:rsidRDefault="00363385" w:rsidP="00363385">
      <w:pPr>
        <w:jc w:val="both"/>
        <w:rPr>
          <w:rFonts w:ascii="Times New Roman" w:hAnsi="Times New Roman" w:cs="Times New Roman"/>
          <w:lang w:val="en-US"/>
        </w:rPr>
      </w:pPr>
      <w:r w:rsidRPr="009B5D41">
        <w:rPr>
          <w:rFonts w:ascii="Times New Roman" w:hAnsi="Times New Roman" w:cs="Times New Roman"/>
        </w:rPr>
        <w:t>СОЮЗНЫЕ</w:t>
      </w:r>
      <w:r w:rsidRPr="009B5D41">
        <w:rPr>
          <w:rFonts w:ascii="Times New Roman" w:hAnsi="Times New Roman" w:cs="Times New Roman"/>
          <w:lang w:val="en-US"/>
        </w:rPr>
        <w:t xml:space="preserve"> </w:t>
      </w:r>
      <w:r w:rsidRPr="009B5D41">
        <w:rPr>
          <w:rFonts w:ascii="Times New Roman" w:hAnsi="Times New Roman" w:cs="Times New Roman"/>
        </w:rPr>
        <w:t>СЛОВА</w:t>
      </w:r>
      <w:r w:rsidRPr="009B5D41">
        <w:rPr>
          <w:rFonts w:ascii="Times New Roman" w:hAnsi="Times New Roman" w:cs="Times New Roman"/>
          <w:lang w:val="en-US"/>
        </w:rPr>
        <w:t xml:space="preserve">: </w:t>
      </w:r>
      <w:r w:rsidRPr="009B5D41">
        <w:rPr>
          <w:rFonts w:ascii="Times New Roman" w:hAnsi="Times New Roman" w:cs="Times New Roman"/>
          <w:sz w:val="24"/>
          <w:szCs w:val="24"/>
          <w:lang w:val="en-US"/>
        </w:rPr>
        <w:t>who/which/that/whose/what/how/why</w:t>
      </w:r>
    </w:p>
    <w:p w:rsidR="00363385" w:rsidRPr="009B5D41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 w:rsidRPr="009B5D41">
        <w:rPr>
          <w:rFonts w:ascii="Times New Roman" w:hAnsi="Times New Roman" w:cs="Times New Roman"/>
        </w:rPr>
        <w:t xml:space="preserve">ПРЕДЛОГИ </w:t>
      </w:r>
      <w:r>
        <w:rPr>
          <w:rFonts w:ascii="Times New Roman" w:hAnsi="Times New Roman" w:cs="Times New Roman"/>
          <w:sz w:val="24"/>
          <w:szCs w:val="24"/>
        </w:rPr>
        <w:t xml:space="preserve">места, времени, направления, употребляемые в пассивном залоге (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9B5D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9B5D41">
        <w:rPr>
          <w:rFonts w:ascii="Times New Roman" w:hAnsi="Times New Roman" w:cs="Times New Roman"/>
          <w:sz w:val="24"/>
          <w:szCs w:val="24"/>
        </w:rPr>
        <w:t>)</w:t>
      </w: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E9" w:rsidRDefault="00B529E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E9" w:rsidRDefault="00B529E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E9" w:rsidRDefault="00B529E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E9" w:rsidRDefault="00B529E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99" w:rsidRPr="009B5D41" w:rsidRDefault="0061469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B31" w:rsidRDefault="00126B31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B31" w:rsidRDefault="00126B31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B31" w:rsidRDefault="00126B31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B31" w:rsidRDefault="00126B31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385" w:rsidRPr="002C161E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363385" w:rsidRPr="002C161E" w:rsidRDefault="00363385" w:rsidP="006146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363385" w:rsidRPr="003C4ECF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умения в письме: работа над орфографическими навыками применительно к новым словам и формирование умений в продуктивной письменной речи.</w:t>
      </w:r>
    </w:p>
    <w:p w:rsidR="00363385" w:rsidRDefault="00363385" w:rsidP="006146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63385" w:rsidRDefault="004B5DB4" w:rsidP="004B5D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DB4">
        <w:rPr>
          <w:rFonts w:ascii="Times New Roman" w:hAnsi="Times New Roman" w:cs="Times New Roman"/>
          <w:sz w:val="24"/>
          <w:szCs w:val="24"/>
        </w:rPr>
        <w:t>-Вырабатывать умения</w:t>
      </w:r>
      <w:r>
        <w:rPr>
          <w:rFonts w:ascii="Times New Roman" w:hAnsi="Times New Roman" w:cs="Times New Roman"/>
          <w:sz w:val="24"/>
          <w:szCs w:val="24"/>
        </w:rPr>
        <w:t xml:space="preserve">  четко произносить и различать на слух все звуки английского языка; соблюдать долготу и краткость гласных; не оглушать звонкие согласные в конце слов</w:t>
      </w:r>
    </w:p>
    <w:p w:rsidR="00363385" w:rsidRPr="00614699" w:rsidRDefault="004B5DB4" w:rsidP="00784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-Систематизировать правила чтения</w:t>
      </w:r>
    </w:p>
    <w:p w:rsidR="007846F4" w:rsidRDefault="00363385" w:rsidP="006146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7846F4" w:rsidRDefault="002A71AC" w:rsidP="00784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46F4" w:rsidRPr="007846F4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умение сочетать лексические единицы, принадлежащие к разныи лексико-грамматическим классам слов, умение догадываться о значении новых слов с помощью словообразовательных элементов, умения употреблять новую лексическую единицу в собственных мини- высказываниях на уровне одного предложения, умения выбрать нужное слово из ряда известных синонимов, умения распознавать и использовать в речи некоторые сокращения, принятые в англо-говорящих странах.</w:t>
      </w:r>
    </w:p>
    <w:p w:rsidR="007846F4" w:rsidRPr="00614699" w:rsidRDefault="002A71AC" w:rsidP="00614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 понятие о различии британского и американского английских языков</w:t>
      </w:r>
    </w:p>
    <w:p w:rsidR="00614699" w:rsidRDefault="00614699" w:rsidP="007846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6F4" w:rsidRDefault="00B529E9" w:rsidP="007846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умений в говорении</w:t>
      </w:r>
    </w:p>
    <w:p w:rsidR="00B529E9" w:rsidRDefault="00B529E9" w:rsidP="00B52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Попросить о помощи или предложить свою помощь</w:t>
      </w:r>
    </w:p>
    <w:p w:rsidR="00B529E9" w:rsidRDefault="00B529E9" w:rsidP="00B52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-Выразить согласие или несогласие</w:t>
      </w:r>
    </w:p>
    <w:p w:rsidR="00B529E9" w:rsidRPr="00B529E9" w:rsidRDefault="00933E7C" w:rsidP="00B52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-Высказывать н</w:t>
      </w:r>
      <w:r w:rsidR="00B529E9">
        <w:rPr>
          <w:rFonts w:ascii="Times New Roman" w:hAnsi="Times New Roman" w:cs="Times New Roman"/>
          <w:sz w:val="24"/>
          <w:szCs w:val="24"/>
        </w:rPr>
        <w:t>е менее 5 реплик</w:t>
      </w:r>
      <w:r>
        <w:rPr>
          <w:rFonts w:ascii="Times New Roman" w:hAnsi="Times New Roman" w:cs="Times New Roman"/>
          <w:sz w:val="24"/>
          <w:szCs w:val="24"/>
        </w:rPr>
        <w:t>(кратких) в диалоге</w:t>
      </w:r>
    </w:p>
    <w:p w:rsidR="007846F4" w:rsidRPr="00614699" w:rsidRDefault="00933E7C" w:rsidP="00614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-Высказывать до10 фраз в монологе</w:t>
      </w:r>
    </w:p>
    <w:p w:rsidR="00363385" w:rsidRDefault="00363385" w:rsidP="006146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умений в чтении</w:t>
      </w:r>
    </w:p>
    <w:p w:rsidR="002A71AC" w:rsidRPr="00AC208C" w:rsidRDefault="002A71AC" w:rsidP="002A7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эквивалентом на русском языке с транскрипцией  для понимания незнакомых и сложных слов, не прерывая процесс чтения</w:t>
      </w:r>
    </w:p>
    <w:p w:rsidR="00363385" w:rsidRDefault="00933E7C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умения в области просмотрового чтения: выборочно извлекать</w:t>
      </w:r>
    </w:p>
    <w:p w:rsidR="00933E7C" w:rsidRDefault="00933E7C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нужную информацию из текста или выбирать нужный текст из серии предложенных</w:t>
      </w:r>
    </w:p>
    <w:p w:rsidR="00363385" w:rsidRPr="00477EC1" w:rsidRDefault="00BC74B8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у учащихся умений пользоваться сносками, комментариями к тексту, лингвострановедческим и грамматическим справочником </w:t>
      </w:r>
    </w:p>
    <w:p w:rsidR="00363385" w:rsidRPr="00E90F4A" w:rsidRDefault="00363385" w:rsidP="006146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614699" w:rsidRDefault="00614699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E7C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грамматические навыки в ситуативном контексте.</w:t>
      </w:r>
    </w:p>
    <w:p w:rsidR="00933E7C" w:rsidRDefault="00614699" w:rsidP="006146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614699" w:rsidRDefault="00614699" w:rsidP="00614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74B8" w:rsidRDefault="00933E7C" w:rsidP="00614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E7C">
        <w:rPr>
          <w:rFonts w:ascii="Times New Roman" w:hAnsi="Times New Roman" w:cs="Times New Roman"/>
          <w:sz w:val="24"/>
          <w:szCs w:val="24"/>
        </w:rPr>
        <w:t>Продолжать 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навыки и умения понимания речи на слух</w:t>
      </w:r>
    </w:p>
    <w:p w:rsidR="00BC74B8" w:rsidRPr="002C161E" w:rsidRDefault="00BC74B8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363385" w:rsidRPr="00710B26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385" w:rsidRPr="002C161E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умения выделять общее и специфичное в культуре родной страны и стран изучаемого языка</w:t>
      </w: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363385" w:rsidRPr="00E90F4A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385" w:rsidRPr="00710B26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умения догадываться о значении незнакомых слов по контексту, по жестам, мимике</w:t>
      </w:r>
    </w:p>
    <w:p w:rsidR="00363385" w:rsidRPr="00614699" w:rsidRDefault="00363385" w:rsidP="00614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Использовать в качестве опоры при порождении собственных высказываний ключевые слова, словарь.</w:t>
      </w:r>
    </w:p>
    <w:p w:rsidR="00614699" w:rsidRDefault="0061469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99" w:rsidRDefault="0061469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99" w:rsidRDefault="0061469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99" w:rsidRDefault="0061469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99" w:rsidRDefault="0061469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99" w:rsidRDefault="0061469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99" w:rsidRDefault="00614699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385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Общеучебные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специаль</w:t>
      </w:r>
      <w:r w:rsidR="00614699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710B26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363385" w:rsidRPr="002C161E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385" w:rsidRPr="00710B26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рмировать умения работать с книгой, аудиозаписью, справочной литературой:</w:t>
      </w:r>
    </w:p>
    <w:p w:rsidR="00363385" w:rsidRPr="00710B26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двуязычными словарями</w:t>
      </w:r>
    </w:p>
    <w:p w:rsidR="00363385" w:rsidRPr="00EC0C14" w:rsidRDefault="00363385" w:rsidP="0036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за счет наличия образцов, опор в виде ключевых слов и выражений, иллюстраций</w:t>
      </w:r>
    </w:p>
    <w:p w:rsidR="00363385" w:rsidRPr="00710B26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умения находить ключевые слова при работе с текстом</w:t>
      </w:r>
    </w:p>
    <w:p w:rsidR="00363385" w:rsidRPr="00710B26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</w:t>
      </w:r>
    </w:p>
    <w:p w:rsidR="00363385" w:rsidRPr="00EC0C14" w:rsidRDefault="00363385" w:rsidP="00363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85" w:rsidRPr="00EC0C14" w:rsidRDefault="00363385" w:rsidP="00363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обеспечения:</w:t>
      </w:r>
    </w:p>
    <w:p w:rsidR="00363385" w:rsidRPr="00E90F4A" w:rsidRDefault="00363385" w:rsidP="003633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Литература</w:t>
      </w:r>
    </w:p>
    <w:p w:rsidR="00363385" w:rsidRPr="00963A30" w:rsidRDefault="00363385" w:rsidP="00363385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1.Учебник  «</w:t>
      </w:r>
      <w:r w:rsidRPr="00BA43BF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глийский язык с удовольствием</w:t>
      </w:r>
      <w:r w:rsidR="00BC74B8">
        <w:rPr>
          <w:rFonts w:ascii="Times New Roman" w:hAnsi="Times New Roman" w:cs="Times New Roman"/>
          <w:sz w:val="24"/>
          <w:szCs w:val="24"/>
        </w:rPr>
        <w:t>» для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>класса общео</w:t>
      </w:r>
      <w:r>
        <w:rPr>
          <w:rFonts w:ascii="Times New Roman" w:hAnsi="Times New Roman" w:cs="Times New Roman"/>
          <w:sz w:val="24"/>
          <w:szCs w:val="24"/>
        </w:rPr>
        <w:t>бразовательных учреждений</w:t>
      </w:r>
      <w:r w:rsidRPr="00974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Биболетова М.З., Добрынина Н.В. Трубанева.Н.Н. (-Обнинск:</w:t>
      </w:r>
      <w:r w:rsidRPr="00BA43BF">
        <w:rPr>
          <w:rFonts w:ascii="Times New Roman" w:hAnsi="Times New Roman" w:cs="Times New Roman"/>
          <w:sz w:val="24"/>
          <w:szCs w:val="24"/>
        </w:rPr>
        <w:t xml:space="preserve"> «Титул»</w:t>
      </w:r>
      <w:r w:rsidR="00550CBE">
        <w:rPr>
          <w:rFonts w:ascii="Times New Roman" w:hAnsi="Times New Roman" w:cs="Times New Roman"/>
          <w:sz w:val="24"/>
          <w:szCs w:val="24"/>
        </w:rPr>
        <w:t>) 2012</w:t>
      </w:r>
    </w:p>
    <w:p w:rsidR="00363385" w:rsidRPr="00963A30" w:rsidRDefault="00363385" w:rsidP="00363385">
      <w:pPr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Аудиоприложение (</w:t>
      </w:r>
      <w:r w:rsidRPr="00963A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63A30">
        <w:rPr>
          <w:rFonts w:ascii="Times New Roman" w:hAnsi="Times New Roman" w:cs="Times New Roman"/>
          <w:sz w:val="24"/>
          <w:szCs w:val="24"/>
        </w:rPr>
        <w:t xml:space="preserve">/ </w:t>
      </w:r>
      <w:r w:rsidRPr="00963A30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963A30">
        <w:rPr>
          <w:rFonts w:ascii="Times New Roman" w:hAnsi="Times New Roman" w:cs="Times New Roman"/>
          <w:sz w:val="24"/>
          <w:szCs w:val="24"/>
        </w:rPr>
        <w:t>3) к учебнику «Английский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удовольствием»</w:t>
      </w:r>
    </w:p>
    <w:p w:rsidR="00363385" w:rsidRPr="00963A30" w:rsidRDefault="00363385" w:rsidP="00363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</w:t>
      </w:r>
      <w:r w:rsidRPr="00963A30">
        <w:rPr>
          <w:rFonts w:ascii="Times New Roman" w:hAnsi="Times New Roman" w:cs="Times New Roman"/>
          <w:sz w:val="24"/>
          <w:szCs w:val="24"/>
        </w:rPr>
        <w:t>етодическая литература:</w:t>
      </w:r>
    </w:p>
    <w:p w:rsidR="00363385" w:rsidRPr="00963A30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1.Программа курса англ</w:t>
      </w:r>
      <w:r>
        <w:rPr>
          <w:rFonts w:ascii="Times New Roman" w:hAnsi="Times New Roman" w:cs="Times New Roman"/>
          <w:sz w:val="24"/>
          <w:szCs w:val="24"/>
        </w:rPr>
        <w:t>ийского языка « Английский с удовольствием» для 2</w:t>
      </w:r>
      <w:r w:rsidRPr="00963A30">
        <w:rPr>
          <w:rFonts w:ascii="Times New Roman" w:hAnsi="Times New Roman" w:cs="Times New Roman"/>
          <w:sz w:val="24"/>
          <w:szCs w:val="24"/>
        </w:rPr>
        <w:t>-11классов общеобразовательных учреждений</w:t>
      </w:r>
    </w:p>
    <w:p w:rsidR="00363385" w:rsidRPr="00963A30" w:rsidRDefault="00363385" w:rsidP="00363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Биболетова М.З.Трубанева Н.Н.-Обнинск:</w:t>
      </w:r>
      <w:r w:rsidRPr="00963A30">
        <w:rPr>
          <w:rFonts w:ascii="Times New Roman" w:hAnsi="Times New Roman" w:cs="Times New Roman"/>
          <w:sz w:val="24"/>
          <w:szCs w:val="24"/>
        </w:rPr>
        <w:t xml:space="preserve"> Титул,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30">
        <w:rPr>
          <w:rFonts w:ascii="Times New Roman" w:hAnsi="Times New Roman" w:cs="Times New Roman"/>
          <w:sz w:val="24"/>
          <w:szCs w:val="24"/>
        </w:rPr>
        <w:t xml:space="preserve">2010 </w:t>
      </w:r>
    </w:p>
    <w:p w:rsidR="00363385" w:rsidRPr="00963A30" w:rsidRDefault="00363385" w:rsidP="00363385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2.Книга для учителя с поурочным</w:t>
      </w:r>
      <w:r w:rsidR="00614699">
        <w:rPr>
          <w:rFonts w:ascii="Times New Roman" w:hAnsi="Times New Roman" w:cs="Times New Roman"/>
          <w:sz w:val="24"/>
          <w:szCs w:val="24"/>
        </w:rPr>
        <w:t xml:space="preserve"> планированием  к учебнику для 8</w:t>
      </w:r>
      <w:r w:rsidRPr="00963A30">
        <w:rPr>
          <w:rFonts w:ascii="Times New Roman" w:hAnsi="Times New Roman" w:cs="Times New Roman"/>
          <w:sz w:val="24"/>
          <w:szCs w:val="24"/>
        </w:rPr>
        <w:t xml:space="preserve">кл.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«Английский язык с удовольствием</w:t>
      </w:r>
      <w:r w:rsidRPr="00963A30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363385" w:rsidRDefault="00363385" w:rsidP="0036338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Биболетова М.З.Трубанева Н.Н.</w:t>
      </w:r>
      <w:r w:rsidR="00550CBE">
        <w:rPr>
          <w:rFonts w:ascii="Times New Roman" w:hAnsi="Times New Roman" w:cs="Times New Roman"/>
          <w:sz w:val="24"/>
          <w:szCs w:val="24"/>
        </w:rPr>
        <w:t>Бабушис Е.Е.</w:t>
      </w:r>
      <w:r>
        <w:rPr>
          <w:rFonts w:ascii="Times New Roman" w:hAnsi="Times New Roman" w:cs="Times New Roman"/>
          <w:sz w:val="24"/>
          <w:szCs w:val="24"/>
        </w:rPr>
        <w:t>-Обнинск: Титул, 2009</w:t>
      </w:r>
      <w:r w:rsidRPr="00963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385" w:rsidRDefault="00363385" w:rsidP="0036338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3.Статья «Обучение иностранному языку в классах ЗПР и КРО» Колегаева С.А.</w:t>
      </w:r>
    </w:p>
    <w:p w:rsidR="00363385" w:rsidRDefault="00363385" w:rsidP="00363385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4.Статья «Развитие познавательных умений и навыков по английскому языку в специальных коррекционных классах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57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вида» Рублева И.И.</w:t>
      </w:r>
    </w:p>
    <w:p w:rsidR="00363385" w:rsidRDefault="00363385" w:rsidP="003633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и справочные пособия</w:t>
      </w:r>
    </w:p>
    <w:p w:rsidR="00363385" w:rsidRDefault="00363385" w:rsidP="00363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-англо- русские, русско-английские словари</w:t>
      </w:r>
    </w:p>
    <w:p w:rsidR="00363385" w:rsidRDefault="00363385" w:rsidP="003633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приборы:</w:t>
      </w:r>
    </w:p>
    <w:p w:rsidR="00614699" w:rsidRDefault="00614699" w:rsidP="00614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-оборудование для лингафонного кабинета</w:t>
      </w:r>
    </w:p>
    <w:p w:rsidR="00614699" w:rsidRDefault="00614699" w:rsidP="00614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-проэктор</w:t>
      </w:r>
    </w:p>
    <w:p w:rsidR="00614699" w:rsidRDefault="00614699" w:rsidP="00614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-экран</w:t>
      </w:r>
    </w:p>
    <w:p w:rsidR="00614699" w:rsidRDefault="00614699" w:rsidP="00614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-наглядный материал: таблицы, карточки по темам, игры</w:t>
      </w:r>
    </w:p>
    <w:p w:rsidR="00FB46DB" w:rsidRDefault="00FB46DB"/>
    <w:sectPr w:rsidR="00FB46DB" w:rsidSect="00126B31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B7" w:rsidRDefault="006F34B7" w:rsidP="00C15243">
      <w:pPr>
        <w:spacing w:after="0" w:line="240" w:lineRule="auto"/>
      </w:pPr>
      <w:r>
        <w:separator/>
      </w:r>
    </w:p>
  </w:endnote>
  <w:endnote w:type="continuationSeparator" w:id="0">
    <w:p w:rsidR="006F34B7" w:rsidRDefault="006F34B7" w:rsidP="00C1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05074"/>
      <w:docPartObj>
        <w:docPartGallery w:val="Page Numbers (Bottom of Page)"/>
        <w:docPartUnique/>
      </w:docPartObj>
    </w:sdtPr>
    <w:sdtEndPr/>
    <w:sdtContent>
      <w:p w:rsidR="00C15243" w:rsidRDefault="00C152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4B7">
          <w:rPr>
            <w:noProof/>
          </w:rPr>
          <w:t>1</w:t>
        </w:r>
        <w:r>
          <w:fldChar w:fldCharType="end"/>
        </w:r>
      </w:p>
    </w:sdtContent>
  </w:sdt>
  <w:p w:rsidR="00C15243" w:rsidRDefault="00C152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B7" w:rsidRDefault="006F34B7" w:rsidP="00C15243">
      <w:pPr>
        <w:spacing w:after="0" w:line="240" w:lineRule="auto"/>
      </w:pPr>
      <w:r>
        <w:separator/>
      </w:r>
    </w:p>
  </w:footnote>
  <w:footnote w:type="continuationSeparator" w:id="0">
    <w:p w:rsidR="006F34B7" w:rsidRDefault="006F34B7" w:rsidP="00C1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B33"/>
    <w:multiLevelType w:val="hybridMultilevel"/>
    <w:tmpl w:val="5D82C400"/>
    <w:lvl w:ilvl="0" w:tplc="D0DE5D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236AB"/>
    <w:multiLevelType w:val="hybridMultilevel"/>
    <w:tmpl w:val="3CCCCA2E"/>
    <w:lvl w:ilvl="0" w:tplc="5C62AF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85"/>
    <w:rsid w:val="00126B31"/>
    <w:rsid w:val="001B60FE"/>
    <w:rsid w:val="002A71AC"/>
    <w:rsid w:val="00363385"/>
    <w:rsid w:val="004B5DB4"/>
    <w:rsid w:val="00550CBE"/>
    <w:rsid w:val="00614699"/>
    <w:rsid w:val="006516E0"/>
    <w:rsid w:val="006F34B7"/>
    <w:rsid w:val="00740B53"/>
    <w:rsid w:val="0075633F"/>
    <w:rsid w:val="007846F4"/>
    <w:rsid w:val="008A549B"/>
    <w:rsid w:val="00922355"/>
    <w:rsid w:val="00933E7C"/>
    <w:rsid w:val="009F6935"/>
    <w:rsid w:val="00A518DC"/>
    <w:rsid w:val="00A56555"/>
    <w:rsid w:val="00AE6CCA"/>
    <w:rsid w:val="00B1001B"/>
    <w:rsid w:val="00B529E9"/>
    <w:rsid w:val="00BC74B8"/>
    <w:rsid w:val="00BF5EAA"/>
    <w:rsid w:val="00C15243"/>
    <w:rsid w:val="00CD77DB"/>
    <w:rsid w:val="00E26940"/>
    <w:rsid w:val="00EF31B4"/>
    <w:rsid w:val="00EF62B9"/>
    <w:rsid w:val="00F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385"/>
    <w:pPr>
      <w:spacing w:after="0" w:line="240" w:lineRule="auto"/>
    </w:pPr>
  </w:style>
  <w:style w:type="table" w:styleId="a4">
    <w:name w:val="Table Grid"/>
    <w:basedOn w:val="a1"/>
    <w:uiPriority w:val="59"/>
    <w:rsid w:val="0036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6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homa">
    <w:name w:val="Стиль Обычный (веб) + Tahoma"/>
    <w:basedOn w:val="a5"/>
    <w:rsid w:val="00363385"/>
    <w:rPr>
      <w:rFonts w:ascii="Tahoma" w:hAnsi="Tahoma"/>
    </w:rPr>
  </w:style>
  <w:style w:type="paragraph" w:styleId="a6">
    <w:name w:val="List Paragraph"/>
    <w:basedOn w:val="a"/>
    <w:uiPriority w:val="34"/>
    <w:qFormat/>
    <w:rsid w:val="00A518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5243"/>
  </w:style>
  <w:style w:type="paragraph" w:styleId="a9">
    <w:name w:val="footer"/>
    <w:basedOn w:val="a"/>
    <w:link w:val="aa"/>
    <w:uiPriority w:val="99"/>
    <w:unhideWhenUsed/>
    <w:rsid w:val="00C1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5243"/>
  </w:style>
  <w:style w:type="paragraph" w:styleId="ab">
    <w:name w:val="Balloon Text"/>
    <w:basedOn w:val="a"/>
    <w:link w:val="ac"/>
    <w:uiPriority w:val="99"/>
    <w:semiHidden/>
    <w:unhideWhenUsed/>
    <w:rsid w:val="00C1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385"/>
    <w:pPr>
      <w:spacing w:after="0" w:line="240" w:lineRule="auto"/>
    </w:pPr>
  </w:style>
  <w:style w:type="table" w:styleId="a4">
    <w:name w:val="Table Grid"/>
    <w:basedOn w:val="a1"/>
    <w:uiPriority w:val="59"/>
    <w:rsid w:val="0036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6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homa">
    <w:name w:val="Стиль Обычный (веб) + Tahoma"/>
    <w:basedOn w:val="a5"/>
    <w:rsid w:val="00363385"/>
    <w:rPr>
      <w:rFonts w:ascii="Tahoma" w:hAnsi="Tahoma"/>
    </w:rPr>
  </w:style>
  <w:style w:type="paragraph" w:styleId="a6">
    <w:name w:val="List Paragraph"/>
    <w:basedOn w:val="a"/>
    <w:uiPriority w:val="34"/>
    <w:qFormat/>
    <w:rsid w:val="00A518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5243"/>
  </w:style>
  <w:style w:type="paragraph" w:styleId="a9">
    <w:name w:val="footer"/>
    <w:basedOn w:val="a"/>
    <w:link w:val="aa"/>
    <w:uiPriority w:val="99"/>
    <w:unhideWhenUsed/>
    <w:rsid w:val="00C1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5243"/>
  </w:style>
  <w:style w:type="paragraph" w:styleId="ab">
    <w:name w:val="Balloon Text"/>
    <w:basedOn w:val="a"/>
    <w:link w:val="ac"/>
    <w:uiPriority w:val="99"/>
    <w:semiHidden/>
    <w:unhideWhenUsed/>
    <w:rsid w:val="00C1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2737</Words>
  <Characters>15602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2. Принцип продуктивной обработки информации.  Реализация этого принципа на уро</vt:lpstr>
      <vt:lpstr>-  При работе с текстом: Что уже поняли? Какие слова новые? Затем идет работа с</vt:lpstr>
      <vt:lpstr>3.Развитие и коррекция высших психических функций </vt:lpstr>
    </vt:vector>
  </TitlesOfParts>
  <Company/>
  <LinksUpToDate>false</LinksUpToDate>
  <CharactersWithSpaces>18303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8</cp:revision>
  <cp:lastPrinted>2012-09-13T15:30:00Z</cp:lastPrinted>
  <dcterms:created xsi:type="dcterms:W3CDTF">2012-09-13T12:57:00Z</dcterms:created>
  <dcterms:modified xsi:type="dcterms:W3CDTF">2013-09-17T13:38:00Z</dcterms:modified>
</cp:coreProperties>
</file>