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25" w:rsidRPr="00723B53" w:rsidRDefault="00080825" w:rsidP="00080825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23B53">
        <w:rPr>
          <w:rFonts w:ascii="Times New Roman" w:hAnsi="Times New Roman" w:cs="Times New Roman"/>
          <w:sz w:val="24"/>
          <w:szCs w:val="24"/>
        </w:rPr>
        <w:t>Куртамышский</w:t>
      </w:r>
      <w:proofErr w:type="spellEnd"/>
      <w:r w:rsidRPr="00723B53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 – филиал</w:t>
      </w:r>
    </w:p>
    <w:p w:rsidR="00080825" w:rsidRPr="00723B53" w:rsidRDefault="00080825" w:rsidP="00080825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</w:p>
    <w:p w:rsidR="00080825" w:rsidRPr="00723B53" w:rsidRDefault="00080825" w:rsidP="00080825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080825" w:rsidRPr="00723B53" w:rsidRDefault="00080825" w:rsidP="00080825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>«Курганская государственная сельскохозяйственная академия им. Т.С. Мальцева»</w:t>
      </w:r>
    </w:p>
    <w:p w:rsidR="00080825" w:rsidRDefault="00080825" w:rsidP="00080825">
      <w:pPr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rPr>
          <w:rFonts w:ascii="Times New Roman" w:hAnsi="Times New Roman" w:cs="Times New Roman"/>
          <w:sz w:val="24"/>
          <w:szCs w:val="24"/>
        </w:rPr>
      </w:pPr>
    </w:p>
    <w:p w:rsidR="00080825" w:rsidRPr="005B409A" w:rsidRDefault="00080825" w:rsidP="00080825">
      <w:pPr>
        <w:jc w:val="center"/>
        <w:rPr>
          <w:rFonts w:ascii="Times New Roman" w:hAnsi="Times New Roman" w:cs="Times New Roman"/>
          <w:sz w:val="40"/>
          <w:szCs w:val="24"/>
        </w:rPr>
      </w:pPr>
      <w:r w:rsidRPr="005B409A">
        <w:rPr>
          <w:rFonts w:ascii="Times New Roman" w:hAnsi="Times New Roman" w:cs="Times New Roman"/>
          <w:sz w:val="40"/>
          <w:szCs w:val="24"/>
        </w:rPr>
        <w:t>Научно-исследовательская работа</w:t>
      </w:r>
      <w:proofErr w:type="gramStart"/>
      <w:r w:rsidRPr="005B409A">
        <w:rPr>
          <w:rFonts w:ascii="Times New Roman" w:hAnsi="Times New Roman" w:cs="Times New Roman"/>
          <w:sz w:val="40"/>
          <w:szCs w:val="24"/>
        </w:rPr>
        <w:t xml:space="preserve"> :</w:t>
      </w:r>
      <w:proofErr w:type="gramEnd"/>
      <w:r w:rsidRPr="005B409A">
        <w:rPr>
          <w:rFonts w:ascii="Times New Roman" w:hAnsi="Times New Roman" w:cs="Times New Roman"/>
          <w:sz w:val="40"/>
          <w:szCs w:val="24"/>
        </w:rPr>
        <w:t xml:space="preserve"> «Архитектурные памятники города Куртамыша»</w:t>
      </w:r>
    </w:p>
    <w:p w:rsidR="00080825" w:rsidRDefault="00080825" w:rsidP="000808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Выполнили  преподаватели: Немкова Евгения Александровна. Зайцева Елена Михайловна. Телегина Ирина Александровна.</w:t>
      </w:r>
    </w:p>
    <w:p w:rsidR="00080825" w:rsidRDefault="00080825" w:rsidP="000808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825" w:rsidRDefault="00080825" w:rsidP="0008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Куртамыш 2014</w:t>
      </w:r>
    </w:p>
    <w:p w:rsidR="00080825" w:rsidRDefault="00080825">
      <w:pPr>
        <w:rPr>
          <w:rFonts w:ascii="Times New Roman" w:hAnsi="Times New Roman" w:cs="Times New Roman"/>
          <w:sz w:val="24"/>
          <w:szCs w:val="24"/>
        </w:rPr>
      </w:pPr>
    </w:p>
    <w:p w:rsidR="00067648" w:rsidRDefault="006E7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Куртамышская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слобода издавна являлась торговым, промышленным и административным центром, раскинувшаяся в холмистой местности, окруженная со всех сторон сосновым и березовым лесом имела живописный вид. К концу 19 века в слободе было уже 585 домов 35 из них каменные и 51 полукаменный, остальные 498 деревянные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 в каждом городе было такое количество каменных домов. </w:t>
      </w:r>
      <w:r w:rsidR="001555AC">
        <w:rPr>
          <w:rFonts w:ascii="Times New Roman" w:hAnsi="Times New Roman" w:cs="Times New Roman"/>
          <w:sz w:val="24"/>
          <w:szCs w:val="24"/>
        </w:rPr>
        <w:t xml:space="preserve">Перед  революцией  в Куртамыше насчитывалось около 148 торговцев, которые жили в разных частях села. </w:t>
      </w:r>
      <w:proofErr w:type="spellStart"/>
      <w:r w:rsidR="001555AC">
        <w:rPr>
          <w:rFonts w:ascii="Times New Roman" w:hAnsi="Times New Roman" w:cs="Times New Roman"/>
          <w:sz w:val="24"/>
          <w:szCs w:val="24"/>
        </w:rPr>
        <w:t>Куртамышские</w:t>
      </w:r>
      <w:proofErr w:type="spellEnd"/>
      <w:r w:rsidR="001555AC">
        <w:rPr>
          <w:rFonts w:ascii="Times New Roman" w:hAnsi="Times New Roman" w:cs="Times New Roman"/>
          <w:sz w:val="24"/>
          <w:szCs w:val="24"/>
        </w:rPr>
        <w:t xml:space="preserve"> торговцы заботились не только о своем благополучии, но и о благоустройстве села</w:t>
      </w:r>
      <w:proofErr w:type="gramStart"/>
      <w:r w:rsidR="00155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остоятельные </w:t>
      </w:r>
      <w:r w:rsidR="00067648">
        <w:rPr>
          <w:rFonts w:ascii="Times New Roman" w:hAnsi="Times New Roman" w:cs="Times New Roman"/>
          <w:sz w:val="24"/>
          <w:szCs w:val="24"/>
        </w:rPr>
        <w:t>торговцы почти все выстроили при своих домах «затейливой архитектуры несгораемые кирпичные кладовые для хранения в них товара и имущества»Такие кладовые были особенно нужны тем торговцам, которые занимались оптовой торговлей ,например,П</w:t>
      </w:r>
      <w:r w:rsidR="00A4123F">
        <w:rPr>
          <w:rFonts w:ascii="Times New Roman" w:hAnsi="Times New Roman" w:cs="Times New Roman"/>
          <w:sz w:val="24"/>
          <w:szCs w:val="24"/>
        </w:rPr>
        <w:t>.</w:t>
      </w:r>
      <w:r w:rsidR="00067648">
        <w:rPr>
          <w:rFonts w:ascii="Times New Roman" w:hAnsi="Times New Roman" w:cs="Times New Roman"/>
          <w:sz w:val="24"/>
          <w:szCs w:val="24"/>
        </w:rPr>
        <w:t>В Воинов</w:t>
      </w:r>
    </w:p>
    <w:p w:rsidR="005D6F17" w:rsidRDefault="00155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революции и гражданской войны бежали с белыми,</w:t>
      </w:r>
      <w:r w:rsidR="00067648">
        <w:rPr>
          <w:rFonts w:ascii="Times New Roman" w:hAnsi="Times New Roman" w:cs="Times New Roman"/>
          <w:sz w:val="24"/>
          <w:szCs w:val="24"/>
        </w:rPr>
        <w:t>некоторые в</w:t>
      </w:r>
      <w:r>
        <w:rPr>
          <w:rFonts w:ascii="Times New Roman" w:hAnsi="Times New Roman" w:cs="Times New Roman"/>
          <w:sz w:val="24"/>
          <w:szCs w:val="24"/>
        </w:rPr>
        <w:t>ернулись обратно ,в начале 30-х годов все они были раскулачены и высланы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ставшиеся купеческие дома и кладовые до сих пор украшают улицы Куртамыша.</w:t>
      </w:r>
    </w:p>
    <w:p w:rsidR="001555AC" w:rsidRDefault="001555AC">
      <w:pPr>
        <w:rPr>
          <w:rFonts w:ascii="Times New Roman" w:hAnsi="Times New Roman" w:cs="Times New Roman"/>
          <w:sz w:val="24"/>
          <w:szCs w:val="24"/>
        </w:rPr>
      </w:pPr>
    </w:p>
    <w:p w:rsidR="00155161" w:rsidRDefault="00DC1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Челябинскими мещанами братьями Николаем и Степаном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Шахриными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Куртамыше был куплен двухэтажный полукаменный дом 1867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постройки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ахрины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крупорушным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заводом,мельницей,пимокатным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овчинным производством,землями и скотом.В1911году напротив своего старого дома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построили прекрасный полукаменный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дом,отличаюшийся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оригинальной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архитектурой.Фасад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кровли дома украшают четыре строго одинаковые и симметрично расположенные башенки с узорами из железной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поковки.В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центре крыши возвышается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</w:t>
      </w:r>
      <w:r w:rsidR="007D39C2">
        <w:rPr>
          <w:rFonts w:ascii="Times New Roman" w:hAnsi="Times New Roman" w:cs="Times New Roman"/>
          <w:sz w:val="24"/>
          <w:szCs w:val="24"/>
        </w:rPr>
        <w:t>цирно-</w:t>
      </w:r>
      <w:r>
        <w:rPr>
          <w:rFonts w:ascii="Times New Roman" w:hAnsi="Times New Roman" w:cs="Times New Roman"/>
          <w:sz w:val="24"/>
          <w:szCs w:val="24"/>
        </w:rPr>
        <w:t>чешуйчатый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купол, увенчанный шпилем</w:t>
      </w:r>
      <w:r w:rsidR="00155161">
        <w:rPr>
          <w:rFonts w:ascii="Times New Roman" w:hAnsi="Times New Roman" w:cs="Times New Roman"/>
          <w:sz w:val="24"/>
          <w:szCs w:val="24"/>
        </w:rPr>
        <w:t xml:space="preserve"> с флюгером. Деревянная торцовая и карнизная резьба</w:t>
      </w:r>
      <w:proofErr w:type="gramStart"/>
      <w:r w:rsidR="001551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5161">
        <w:rPr>
          <w:rFonts w:ascii="Times New Roman" w:hAnsi="Times New Roman" w:cs="Times New Roman"/>
          <w:sz w:val="24"/>
          <w:szCs w:val="24"/>
        </w:rPr>
        <w:t xml:space="preserve">узоры оконных переплетов, наличников ,водосточных труб, узорчатое заполнение  </w:t>
      </w:r>
      <w:proofErr w:type="spellStart"/>
      <w:r w:rsidR="00155161">
        <w:rPr>
          <w:rFonts w:ascii="Times New Roman" w:hAnsi="Times New Roman" w:cs="Times New Roman"/>
          <w:sz w:val="24"/>
          <w:szCs w:val="24"/>
        </w:rPr>
        <w:t>межбашенных</w:t>
      </w:r>
      <w:proofErr w:type="spellEnd"/>
      <w:r w:rsidR="00155161">
        <w:rPr>
          <w:rFonts w:ascii="Times New Roman" w:hAnsi="Times New Roman" w:cs="Times New Roman"/>
          <w:sz w:val="24"/>
          <w:szCs w:val="24"/>
        </w:rPr>
        <w:t xml:space="preserve"> пролетов, арочные пролеты каменных ворот с ажурными</w:t>
      </w:r>
      <w:r w:rsidR="007D39C2">
        <w:rPr>
          <w:rFonts w:ascii="Times New Roman" w:hAnsi="Times New Roman" w:cs="Times New Roman"/>
          <w:sz w:val="24"/>
          <w:szCs w:val="24"/>
        </w:rPr>
        <w:t xml:space="preserve"> жестяными </w:t>
      </w:r>
      <w:proofErr w:type="spellStart"/>
      <w:r w:rsidR="007D39C2">
        <w:rPr>
          <w:rFonts w:ascii="Times New Roman" w:hAnsi="Times New Roman" w:cs="Times New Roman"/>
          <w:sz w:val="24"/>
          <w:szCs w:val="24"/>
        </w:rPr>
        <w:t>навершиями</w:t>
      </w:r>
      <w:proofErr w:type="spellEnd"/>
      <w:r w:rsidR="007D39C2">
        <w:rPr>
          <w:rFonts w:ascii="Times New Roman" w:hAnsi="Times New Roman" w:cs="Times New Roman"/>
          <w:sz w:val="24"/>
          <w:szCs w:val="24"/>
        </w:rPr>
        <w:t xml:space="preserve">, соединенные кирпичными стенами с кладовой и примыкающим к ней </w:t>
      </w:r>
      <w:proofErr w:type="spellStart"/>
      <w:r w:rsidR="007D39C2">
        <w:rPr>
          <w:rFonts w:ascii="Times New Roman" w:hAnsi="Times New Roman" w:cs="Times New Roman"/>
          <w:sz w:val="24"/>
          <w:szCs w:val="24"/>
        </w:rPr>
        <w:t>однаэтажным</w:t>
      </w:r>
      <w:proofErr w:type="spellEnd"/>
      <w:r w:rsidR="007D39C2">
        <w:rPr>
          <w:rFonts w:ascii="Times New Roman" w:hAnsi="Times New Roman" w:cs="Times New Roman"/>
          <w:sz w:val="24"/>
          <w:szCs w:val="24"/>
        </w:rPr>
        <w:t xml:space="preserve"> каменным домом, все это выполнено в единой архитектурной композиции. До 1917 года дом принадлежал </w:t>
      </w:r>
      <w:proofErr w:type="spellStart"/>
      <w:r w:rsidR="007D39C2">
        <w:rPr>
          <w:rFonts w:ascii="Times New Roman" w:hAnsi="Times New Roman" w:cs="Times New Roman"/>
          <w:sz w:val="24"/>
          <w:szCs w:val="24"/>
        </w:rPr>
        <w:t>Шахриным</w:t>
      </w:r>
      <w:proofErr w:type="spellEnd"/>
      <w:r w:rsidR="007D39C2">
        <w:rPr>
          <w:rFonts w:ascii="Times New Roman" w:hAnsi="Times New Roman" w:cs="Times New Roman"/>
          <w:sz w:val="24"/>
          <w:szCs w:val="24"/>
        </w:rPr>
        <w:t xml:space="preserve">, пока они не уехали из Куртамыша. В первые годы Советской власти размещался штаб Красной </w:t>
      </w:r>
      <w:proofErr w:type="spellStart"/>
      <w:r w:rsidR="007D39C2">
        <w:rPr>
          <w:rFonts w:ascii="Times New Roman" w:hAnsi="Times New Roman" w:cs="Times New Roman"/>
          <w:sz w:val="24"/>
          <w:szCs w:val="24"/>
        </w:rPr>
        <w:t>армии</w:t>
      </w:r>
      <w:proofErr w:type="gramStart"/>
      <w:r w:rsidR="007D39C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7D39C2">
        <w:rPr>
          <w:rFonts w:ascii="Times New Roman" w:hAnsi="Times New Roman" w:cs="Times New Roman"/>
          <w:sz w:val="24"/>
          <w:szCs w:val="24"/>
        </w:rPr>
        <w:t>етскийдом,а</w:t>
      </w:r>
      <w:proofErr w:type="spellEnd"/>
      <w:r w:rsidR="007D39C2">
        <w:rPr>
          <w:rFonts w:ascii="Times New Roman" w:hAnsi="Times New Roman" w:cs="Times New Roman"/>
          <w:sz w:val="24"/>
          <w:szCs w:val="24"/>
        </w:rPr>
        <w:t xml:space="preserve"> до 1927 года </w:t>
      </w:r>
      <w:proofErr w:type="spellStart"/>
      <w:r w:rsidR="007D39C2">
        <w:rPr>
          <w:rFonts w:ascii="Times New Roman" w:hAnsi="Times New Roman" w:cs="Times New Roman"/>
          <w:sz w:val="24"/>
          <w:szCs w:val="24"/>
        </w:rPr>
        <w:t>Райсполком</w:t>
      </w:r>
      <w:proofErr w:type="spellEnd"/>
      <w:r w:rsidR="007D39C2">
        <w:rPr>
          <w:rFonts w:ascii="Times New Roman" w:hAnsi="Times New Roman" w:cs="Times New Roman"/>
          <w:sz w:val="24"/>
          <w:szCs w:val="24"/>
        </w:rPr>
        <w:t xml:space="preserve">, типография, а с 1966 </w:t>
      </w:r>
      <w:proofErr w:type="spellStart"/>
      <w:r w:rsidR="007D39C2">
        <w:rPr>
          <w:rFonts w:ascii="Times New Roman" w:hAnsi="Times New Roman" w:cs="Times New Roman"/>
          <w:sz w:val="24"/>
          <w:szCs w:val="24"/>
        </w:rPr>
        <w:t>года-краеведческий</w:t>
      </w:r>
      <w:proofErr w:type="spellEnd"/>
      <w:r w:rsidR="007D39C2">
        <w:rPr>
          <w:rFonts w:ascii="Times New Roman" w:hAnsi="Times New Roman" w:cs="Times New Roman"/>
          <w:sz w:val="24"/>
          <w:szCs w:val="24"/>
        </w:rPr>
        <w:t xml:space="preserve"> музей имени Н.Д.Томина . Постановлением  Совета Министров РСФСР от 4декабря 1974 года это здание объявлено </w:t>
      </w:r>
      <w:proofErr w:type="spellStart"/>
      <w:r w:rsidR="007D39C2">
        <w:rPr>
          <w:rFonts w:ascii="Times New Roman" w:hAnsi="Times New Roman" w:cs="Times New Roman"/>
          <w:sz w:val="24"/>
          <w:szCs w:val="24"/>
        </w:rPr>
        <w:t>помятником</w:t>
      </w:r>
      <w:proofErr w:type="spellEnd"/>
      <w:r w:rsidR="007D39C2">
        <w:rPr>
          <w:rFonts w:ascii="Times New Roman" w:hAnsi="Times New Roman" w:cs="Times New Roman"/>
          <w:sz w:val="24"/>
          <w:szCs w:val="24"/>
        </w:rPr>
        <w:t xml:space="preserve"> архитектуры начала 20 века.</w:t>
      </w:r>
    </w:p>
    <w:p w:rsidR="00A4123F" w:rsidRDefault="00A4123F">
      <w:pPr>
        <w:rPr>
          <w:rFonts w:ascii="Times New Roman" w:hAnsi="Times New Roman" w:cs="Times New Roman"/>
          <w:sz w:val="24"/>
          <w:szCs w:val="24"/>
        </w:rPr>
      </w:pPr>
    </w:p>
    <w:p w:rsidR="007D39C2" w:rsidRDefault="007D39C2">
      <w:pPr>
        <w:rPr>
          <w:rFonts w:ascii="Times New Roman" w:hAnsi="Times New Roman" w:cs="Times New Roman"/>
          <w:sz w:val="24"/>
          <w:szCs w:val="24"/>
        </w:rPr>
      </w:pPr>
    </w:p>
    <w:p w:rsidR="00797490" w:rsidRDefault="0079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купца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490" w:rsidRDefault="0079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Оптовый торговец зерном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прожил недолгую жизнь. В центре села в начале 20 века   им был построен  двухэтажный полукаменный дом с балконом и эркером</w:t>
      </w:r>
      <w:proofErr w:type="gramStart"/>
      <w:r w:rsidR="00C34FB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34FBD">
        <w:rPr>
          <w:rFonts w:ascii="Times New Roman" w:hAnsi="Times New Roman" w:cs="Times New Roman"/>
          <w:sz w:val="24"/>
          <w:szCs w:val="24"/>
        </w:rPr>
        <w:t>арниз дома украшает деревянная резьба .После революции в здании размещалась библиотека,а в настоящее время детская библиотека им .Г.Н.Зубова.</w:t>
      </w:r>
      <w:r w:rsidR="00A4123F">
        <w:rPr>
          <w:rFonts w:ascii="Times New Roman" w:hAnsi="Times New Roman" w:cs="Times New Roman"/>
          <w:sz w:val="24"/>
          <w:szCs w:val="24"/>
        </w:rPr>
        <w:t>Сохранился  впервозданном виде и охраняется государством как памятник архитектуры начала 20 века.</w:t>
      </w:r>
    </w:p>
    <w:p w:rsidR="00C34FBD" w:rsidRDefault="00C34FBD">
      <w:pPr>
        <w:rPr>
          <w:rFonts w:ascii="Times New Roman" w:hAnsi="Times New Roman" w:cs="Times New Roman"/>
          <w:sz w:val="24"/>
          <w:szCs w:val="24"/>
        </w:rPr>
      </w:pPr>
    </w:p>
    <w:p w:rsidR="00C34FBD" w:rsidRDefault="00C34FBD">
      <w:pPr>
        <w:rPr>
          <w:rFonts w:ascii="Times New Roman" w:hAnsi="Times New Roman" w:cs="Times New Roman"/>
          <w:sz w:val="24"/>
          <w:szCs w:val="24"/>
        </w:rPr>
      </w:pPr>
    </w:p>
    <w:p w:rsidR="005C6F6B" w:rsidRDefault="005C6F6B" w:rsidP="005C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купца В.М. Маркелова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C6F6B" w:rsidRDefault="005C6F6B" w:rsidP="005C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Заметной фигурой в Куртамыше был купец В.М.Маркелов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 имел кожевенный завод ,постоялые дворы и держал ямщину. В центре села ,рядом с Воскресенским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собором,у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него был построен двухэтажный полукаменный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 смерти В.М.Маркелова владельцем дома стал П.Скрябин,торговец мануфактурным товаром и обувью.В тридцатые годы он был конфискован у семьи Скрябиных.В разные годы на первом этаже находились аптека, магазин,а сейчас квартиры граждан. Второй этаж занимала районная прокуратура. Постановлением Совета Министров РСФСР от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1974 года дом является памятником архитектуры конца 19 начала 20 века.</w:t>
      </w:r>
    </w:p>
    <w:p w:rsidR="005C6F6B" w:rsidRDefault="005C6F6B" w:rsidP="005C6F6B">
      <w:pPr>
        <w:rPr>
          <w:rFonts w:ascii="Times New Roman" w:hAnsi="Times New Roman" w:cs="Times New Roman"/>
          <w:sz w:val="24"/>
          <w:szCs w:val="24"/>
        </w:rPr>
      </w:pPr>
    </w:p>
    <w:p w:rsidR="005C6F6B" w:rsidRDefault="005C6F6B">
      <w:pPr>
        <w:rPr>
          <w:rFonts w:ascii="Times New Roman" w:hAnsi="Times New Roman" w:cs="Times New Roman"/>
          <w:sz w:val="24"/>
          <w:szCs w:val="24"/>
        </w:rPr>
      </w:pPr>
    </w:p>
    <w:p w:rsidR="005C6F6B" w:rsidRDefault="005C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купца П.К. Третьякова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C6F6B" w:rsidRDefault="00F70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П.К. Третьяков напротив Петропавловской церкви имел богатую усадьбу,состоящую из двух домов и кирпичной лавки .</w:t>
      </w:r>
      <w:r w:rsidR="00CA2790">
        <w:rPr>
          <w:rFonts w:ascii="Times New Roman" w:hAnsi="Times New Roman" w:cs="Times New Roman"/>
          <w:sz w:val="24"/>
          <w:szCs w:val="24"/>
        </w:rPr>
        <w:t>К новому двухэтажному дому ,построенному в начале 1903года ,с северной стороны примыкал каретный  сарай  ,а в лавке  велась торговля мануфактурными товарами</w:t>
      </w:r>
      <w:proofErr w:type="gramStart"/>
      <w:r w:rsidR="00CA279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A2790">
        <w:rPr>
          <w:rFonts w:ascii="Times New Roman" w:hAnsi="Times New Roman" w:cs="Times New Roman"/>
          <w:sz w:val="24"/>
          <w:szCs w:val="24"/>
        </w:rPr>
        <w:t xml:space="preserve">августе 1919 года Третьяков вместе с женой и детьми бежал из Куртамыша с отступающими частями </w:t>
      </w:r>
      <w:proofErr w:type="spellStart"/>
      <w:r w:rsidR="00CA2790">
        <w:rPr>
          <w:rFonts w:ascii="Times New Roman" w:hAnsi="Times New Roman" w:cs="Times New Roman"/>
          <w:sz w:val="24"/>
          <w:szCs w:val="24"/>
        </w:rPr>
        <w:t>колчаковских</w:t>
      </w:r>
      <w:proofErr w:type="spellEnd"/>
      <w:r w:rsidR="00CA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90">
        <w:rPr>
          <w:rFonts w:ascii="Times New Roman" w:hAnsi="Times New Roman" w:cs="Times New Roman"/>
          <w:sz w:val="24"/>
          <w:szCs w:val="24"/>
        </w:rPr>
        <w:t>войск.В</w:t>
      </w:r>
      <w:proofErr w:type="spellEnd"/>
      <w:r w:rsidR="00CA2790">
        <w:rPr>
          <w:rFonts w:ascii="Times New Roman" w:hAnsi="Times New Roman" w:cs="Times New Roman"/>
          <w:sz w:val="24"/>
          <w:szCs w:val="24"/>
        </w:rPr>
        <w:t xml:space="preserve"> национализированном Советской властью доме разместился детский дом</w:t>
      </w:r>
      <w:proofErr w:type="gramStart"/>
      <w:r w:rsidR="00CA27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A2790">
        <w:rPr>
          <w:rFonts w:ascii="Times New Roman" w:hAnsi="Times New Roman" w:cs="Times New Roman"/>
          <w:sz w:val="24"/>
          <w:szCs w:val="24"/>
        </w:rPr>
        <w:t>ейчас это детский сад №1.Директор детского дома обнаружил клад,впоследствии изъятый милиционером.</w:t>
      </w:r>
    </w:p>
    <w:p w:rsidR="00CA2790" w:rsidRDefault="00CA2790">
      <w:pPr>
        <w:rPr>
          <w:rFonts w:ascii="Times New Roman" w:hAnsi="Times New Roman" w:cs="Times New Roman"/>
          <w:sz w:val="24"/>
          <w:szCs w:val="24"/>
        </w:rPr>
      </w:pPr>
    </w:p>
    <w:p w:rsidR="00CA2790" w:rsidRDefault="00CA2790">
      <w:pPr>
        <w:rPr>
          <w:rFonts w:ascii="Times New Roman" w:hAnsi="Times New Roman" w:cs="Times New Roman"/>
          <w:sz w:val="24"/>
          <w:szCs w:val="24"/>
        </w:rPr>
      </w:pPr>
    </w:p>
    <w:p w:rsidR="00CA2790" w:rsidRDefault="0002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А.Э.Кульчитского</w:t>
      </w:r>
      <w:proofErr w:type="spellEnd"/>
    </w:p>
    <w:p w:rsidR="00022CBD" w:rsidRDefault="0002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прошлом веке  он принадлежал семье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Кульчитских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озяин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дома,поляк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национальности служил в Куртамыше нотариусом.Высокого роста ,широкоплечий он носил черные пышные  и играл в народном театре.Дом был построен в итальянском стиле.Увхода двухэтажного особняка были установлены мраморные вазоны,в которых </w:t>
      </w:r>
      <w:r w:rsidR="00AC7DFB">
        <w:rPr>
          <w:rFonts w:ascii="Times New Roman" w:hAnsi="Times New Roman" w:cs="Times New Roman"/>
          <w:sz w:val="24"/>
          <w:szCs w:val="24"/>
        </w:rPr>
        <w:t xml:space="preserve"> цвели великолепные цветы .Во дворе дома тоже были разбиты цветники, где </w:t>
      </w:r>
      <w:r>
        <w:rPr>
          <w:rFonts w:ascii="Times New Roman" w:hAnsi="Times New Roman" w:cs="Times New Roman"/>
          <w:sz w:val="24"/>
          <w:szCs w:val="24"/>
        </w:rPr>
        <w:t xml:space="preserve">росли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диковенные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этих мест </w:t>
      </w:r>
      <w:r w:rsidR="00AC7DFB">
        <w:rPr>
          <w:rFonts w:ascii="Times New Roman" w:hAnsi="Times New Roman" w:cs="Times New Roman"/>
          <w:sz w:val="24"/>
          <w:szCs w:val="24"/>
        </w:rPr>
        <w:t>растения,семена которых привозили из Италии</w:t>
      </w:r>
      <w:proofErr w:type="gramStart"/>
      <w:r w:rsidR="00AC7DF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AC7DFB">
        <w:rPr>
          <w:rFonts w:ascii="Times New Roman" w:hAnsi="Times New Roman" w:cs="Times New Roman"/>
          <w:sz w:val="24"/>
          <w:szCs w:val="24"/>
        </w:rPr>
        <w:t>уда каждую зиму ездили отдыхать.</w:t>
      </w:r>
      <w:r w:rsidR="00A4123F">
        <w:rPr>
          <w:rFonts w:ascii="Times New Roman" w:hAnsi="Times New Roman" w:cs="Times New Roman"/>
          <w:sz w:val="24"/>
          <w:szCs w:val="24"/>
        </w:rPr>
        <w:t xml:space="preserve"> У</w:t>
      </w:r>
      <w:r w:rsidR="00AC7DFB">
        <w:rPr>
          <w:rFonts w:ascii="Times New Roman" w:hAnsi="Times New Roman" w:cs="Times New Roman"/>
          <w:sz w:val="24"/>
          <w:szCs w:val="24"/>
        </w:rPr>
        <w:t xml:space="preserve">ехали </w:t>
      </w:r>
      <w:proofErr w:type="spellStart"/>
      <w:r w:rsidR="00AC7DFB">
        <w:rPr>
          <w:rFonts w:ascii="Times New Roman" w:hAnsi="Times New Roman" w:cs="Times New Roman"/>
          <w:sz w:val="24"/>
          <w:szCs w:val="24"/>
        </w:rPr>
        <w:t>Кульчитские</w:t>
      </w:r>
      <w:proofErr w:type="spellEnd"/>
      <w:r w:rsidR="00AC7DFB">
        <w:rPr>
          <w:rFonts w:ascii="Times New Roman" w:hAnsi="Times New Roman" w:cs="Times New Roman"/>
          <w:sz w:val="24"/>
          <w:szCs w:val="24"/>
        </w:rPr>
        <w:t xml:space="preserve"> из Куртамыша накануне Октябрьской революции.Внутри дом украшают сохранившиеся до наших дней великолепные </w:t>
      </w:r>
      <w:proofErr w:type="spellStart"/>
      <w:r w:rsidR="00AC7DFB">
        <w:rPr>
          <w:rFonts w:ascii="Times New Roman" w:hAnsi="Times New Roman" w:cs="Times New Roman"/>
          <w:sz w:val="24"/>
          <w:szCs w:val="24"/>
        </w:rPr>
        <w:t>израсцовые</w:t>
      </w:r>
      <w:proofErr w:type="spellEnd"/>
      <w:r w:rsidR="00AC7DFB">
        <w:rPr>
          <w:rFonts w:ascii="Times New Roman" w:hAnsi="Times New Roman" w:cs="Times New Roman"/>
          <w:sz w:val="24"/>
          <w:szCs w:val="24"/>
        </w:rPr>
        <w:t xml:space="preserve"> печи.</w:t>
      </w:r>
    </w:p>
    <w:p w:rsidR="00022CBD" w:rsidRDefault="0002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удивительный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 в самом центре города </w:t>
      </w:r>
      <w:r w:rsidR="00A41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сейчас размещается районный узел связи.</w:t>
      </w:r>
    </w:p>
    <w:p w:rsidR="00ED53DD" w:rsidRDefault="00ED53DD">
      <w:pPr>
        <w:rPr>
          <w:rFonts w:ascii="Times New Roman" w:hAnsi="Times New Roman" w:cs="Times New Roman"/>
          <w:sz w:val="24"/>
          <w:szCs w:val="24"/>
        </w:rPr>
      </w:pPr>
    </w:p>
    <w:p w:rsidR="00AC7DFB" w:rsidRDefault="00AC7DFB">
      <w:pPr>
        <w:rPr>
          <w:rFonts w:ascii="Times New Roman" w:hAnsi="Times New Roman" w:cs="Times New Roman"/>
          <w:sz w:val="24"/>
          <w:szCs w:val="24"/>
        </w:rPr>
      </w:pPr>
    </w:p>
    <w:p w:rsidR="005B701D" w:rsidRDefault="005B701D">
      <w:pPr>
        <w:rPr>
          <w:rFonts w:ascii="Times New Roman" w:hAnsi="Times New Roman" w:cs="Times New Roman"/>
          <w:sz w:val="24"/>
          <w:szCs w:val="24"/>
        </w:rPr>
      </w:pPr>
    </w:p>
    <w:p w:rsidR="005B701D" w:rsidRDefault="00AC7DFB" w:rsidP="00ED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купца Реутова </w:t>
      </w:r>
    </w:p>
    <w:p w:rsidR="00ED53DD" w:rsidRDefault="00266649" w:rsidP="00ED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.Рядом с до</w:t>
      </w:r>
      <w:r w:rsidR="005B701D">
        <w:rPr>
          <w:rFonts w:ascii="Times New Roman" w:hAnsi="Times New Roman" w:cs="Times New Roman"/>
          <w:sz w:val="24"/>
          <w:szCs w:val="24"/>
        </w:rPr>
        <w:t>мом но</w:t>
      </w:r>
      <w:r>
        <w:rPr>
          <w:rFonts w:ascii="Times New Roman" w:hAnsi="Times New Roman" w:cs="Times New Roman"/>
          <w:sz w:val="24"/>
          <w:szCs w:val="24"/>
        </w:rPr>
        <w:t xml:space="preserve">тариуса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Кульчитского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построен дом купца Реутова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D53D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ED53DD">
        <w:rPr>
          <w:rFonts w:ascii="Times New Roman" w:hAnsi="Times New Roman" w:cs="Times New Roman"/>
          <w:sz w:val="24"/>
          <w:szCs w:val="24"/>
        </w:rPr>
        <w:t>тот дом до сих пор выглядит так же ,когда он был построен.Он принадлежит купцу Реутову .у которого был каменный магазин,земли в селе Куртамыш. В советские годы в этом здании была детская консультация.</w:t>
      </w:r>
    </w:p>
    <w:p w:rsidR="005B701D" w:rsidRDefault="005B701D" w:rsidP="00ED53DD">
      <w:pPr>
        <w:rPr>
          <w:rFonts w:ascii="Times New Roman" w:hAnsi="Times New Roman" w:cs="Times New Roman"/>
          <w:sz w:val="24"/>
          <w:szCs w:val="24"/>
        </w:rPr>
      </w:pPr>
    </w:p>
    <w:p w:rsidR="005B701D" w:rsidRDefault="005B701D" w:rsidP="00ED53DD">
      <w:pPr>
        <w:rPr>
          <w:rFonts w:ascii="Times New Roman" w:hAnsi="Times New Roman" w:cs="Times New Roman"/>
          <w:sz w:val="24"/>
          <w:szCs w:val="24"/>
        </w:rPr>
      </w:pPr>
    </w:p>
    <w:p w:rsidR="002D5C9E" w:rsidRDefault="002D5C9E" w:rsidP="00ED53DD">
      <w:pPr>
        <w:rPr>
          <w:rFonts w:ascii="Times New Roman" w:hAnsi="Times New Roman" w:cs="Times New Roman"/>
          <w:sz w:val="24"/>
          <w:szCs w:val="24"/>
        </w:rPr>
      </w:pPr>
    </w:p>
    <w:p w:rsidR="00C34FBD" w:rsidRDefault="00C34FBD">
      <w:pPr>
        <w:rPr>
          <w:rFonts w:ascii="Times New Roman" w:hAnsi="Times New Roman" w:cs="Times New Roman"/>
          <w:noProof/>
          <w:sz w:val="24"/>
          <w:szCs w:val="24"/>
        </w:rPr>
      </w:pPr>
    </w:p>
    <w:p w:rsidR="00ED53DD" w:rsidRDefault="00ED53D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Художественная школа.</w:t>
      </w:r>
    </w:p>
    <w:p w:rsidR="00ED53DD" w:rsidRDefault="00ED53DD">
      <w:pPr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Это здание</w:t>
      </w:r>
      <w:r w:rsidR="002D5C9E">
        <w:rPr>
          <w:rFonts w:ascii="Times New Roman" w:hAnsi="Times New Roman" w:cs="Times New Roman"/>
          <w:noProof/>
          <w:sz w:val="24"/>
          <w:szCs w:val="24"/>
        </w:rPr>
        <w:t>,расположенное по проспекту Ленина было построено в начале 20 века торговой компанией «Зингер»,специализировавшейся на производстве и продаже швейных машин.В нем размещались магазин и мастерская по ремонту швейных машин.Вокнах-витринах были выставлены  яркие щиты.После революции  здесь  размещались квартиры, пункт радиовещания.средняя школа №1,педагогическое училище,художественная и спортивная школа.</w:t>
      </w:r>
      <w:proofErr w:type="gramEnd"/>
    </w:p>
    <w:p w:rsidR="005B701D" w:rsidRDefault="005B701D">
      <w:pPr>
        <w:rPr>
          <w:rFonts w:ascii="Times New Roman" w:hAnsi="Times New Roman" w:cs="Times New Roman"/>
          <w:noProof/>
          <w:sz w:val="24"/>
          <w:szCs w:val="24"/>
        </w:rPr>
      </w:pPr>
    </w:p>
    <w:p w:rsidR="00080825" w:rsidRDefault="00080825">
      <w:pPr>
        <w:rPr>
          <w:rFonts w:ascii="Times New Roman" w:hAnsi="Times New Roman" w:cs="Times New Roman"/>
          <w:sz w:val="24"/>
          <w:szCs w:val="24"/>
        </w:rPr>
      </w:pPr>
    </w:p>
    <w:p w:rsidR="002D5C9E" w:rsidRDefault="002D5C9E">
      <w:pPr>
        <w:rPr>
          <w:rFonts w:ascii="Times New Roman" w:hAnsi="Times New Roman" w:cs="Times New Roman"/>
          <w:sz w:val="24"/>
          <w:szCs w:val="24"/>
        </w:rPr>
      </w:pPr>
    </w:p>
    <w:p w:rsidR="0018253A" w:rsidRDefault="00182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купца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Углицкого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253A" w:rsidRDefault="00182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революции дом принадлежал купцу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Углицких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ладельцу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 каменных магазинов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Куртамыше,один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которых стоял возле самого дома. После революции вся семья была вынуждена уехать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Куртамыша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доме с оригинальной архитектурой несколько десятилетий размещалось педагогическое училище.</w:t>
      </w:r>
    </w:p>
    <w:p w:rsidR="003740AF" w:rsidRDefault="00374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253A" w:rsidRDefault="00182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Дом купцов братьев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Молодкиных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шадринских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5B701D">
        <w:rPr>
          <w:rFonts w:ascii="Times New Roman" w:hAnsi="Times New Roman" w:cs="Times New Roman"/>
          <w:sz w:val="24"/>
          <w:szCs w:val="24"/>
        </w:rPr>
        <w:t>ещан ,построивших каменный дом в Куртамыше в начале 20 века. Сейчас  в доме размещается типография и редакция газеты «Куртамышская Нива».</w:t>
      </w:r>
    </w:p>
    <w:p w:rsidR="0039732B" w:rsidRDefault="0039732B">
      <w:pPr>
        <w:rPr>
          <w:rFonts w:ascii="Times New Roman" w:hAnsi="Times New Roman" w:cs="Times New Roman"/>
          <w:sz w:val="24"/>
          <w:szCs w:val="24"/>
        </w:rPr>
      </w:pPr>
    </w:p>
    <w:p w:rsidR="005B701D" w:rsidRDefault="00880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 купца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r w:rsidR="005B701D">
        <w:rPr>
          <w:rFonts w:ascii="Times New Roman" w:hAnsi="Times New Roman" w:cs="Times New Roman"/>
          <w:sz w:val="24"/>
          <w:szCs w:val="24"/>
        </w:rPr>
        <w:t>инова</w:t>
      </w:r>
      <w:proofErr w:type="spellEnd"/>
      <w:r w:rsidR="005B701D">
        <w:rPr>
          <w:rFonts w:ascii="Times New Roman" w:hAnsi="Times New Roman" w:cs="Times New Roman"/>
          <w:sz w:val="24"/>
          <w:szCs w:val="24"/>
        </w:rPr>
        <w:t>.</w:t>
      </w:r>
    </w:p>
    <w:p w:rsidR="005B701D" w:rsidRDefault="005B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Платон Воинов был купцом 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гильдии,торговал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хлебом,имел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Куртамыше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лавки,в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продавался разный мануфактурный товар и церковные принадлежности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1909 году он приобрел  легковой автомобиль</w:t>
      </w:r>
      <w:r w:rsidR="00880438">
        <w:rPr>
          <w:rFonts w:ascii="Times New Roman" w:hAnsi="Times New Roman" w:cs="Times New Roman"/>
          <w:sz w:val="24"/>
          <w:szCs w:val="24"/>
        </w:rPr>
        <w:t xml:space="preserve"> Жил в просторном каменном доме ,рядом с которым находились амбары для зерна и каменные кладовые .После прихода к власти большевиков все имущество отдал новой власти, умер в 1921 году.С1930 годов по 1996год в его усадьбе размещался районный отдел милиции</w:t>
      </w:r>
      <w:proofErr w:type="gramStart"/>
      <w:r w:rsidR="008804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80438">
        <w:rPr>
          <w:rFonts w:ascii="Times New Roman" w:hAnsi="Times New Roman" w:cs="Times New Roman"/>
          <w:sz w:val="24"/>
          <w:szCs w:val="24"/>
        </w:rPr>
        <w:t>Сейчас усадьба пустует.</w:t>
      </w:r>
    </w:p>
    <w:p w:rsidR="005B701D" w:rsidRDefault="005B701D">
      <w:pPr>
        <w:rPr>
          <w:rFonts w:ascii="Times New Roman" w:hAnsi="Times New Roman" w:cs="Times New Roman"/>
          <w:sz w:val="24"/>
          <w:szCs w:val="24"/>
        </w:rPr>
      </w:pPr>
    </w:p>
    <w:p w:rsidR="0039732B" w:rsidRDefault="00397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сохранились не все старинные усадьбы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куртамышских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 ,которые дошли до нашего  времени </w:t>
      </w:r>
      <w:r w:rsidR="00374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украшают наш зауральский городок своим неповторимым стилем, несут дух той прошедшей эпохи. Нужно постараться сохранить как можно больше оставшихся памятников истории для следующих поколений.</w:t>
      </w:r>
    </w:p>
    <w:p w:rsidR="005B701D" w:rsidRDefault="005B701D">
      <w:pPr>
        <w:rPr>
          <w:rFonts w:ascii="Times New Roman" w:hAnsi="Times New Roman" w:cs="Times New Roman"/>
          <w:sz w:val="24"/>
          <w:szCs w:val="24"/>
        </w:rPr>
      </w:pPr>
    </w:p>
    <w:p w:rsidR="005B701D" w:rsidRDefault="005B701D">
      <w:pPr>
        <w:rPr>
          <w:rFonts w:ascii="Times New Roman" w:hAnsi="Times New Roman" w:cs="Times New Roman"/>
          <w:sz w:val="24"/>
          <w:szCs w:val="24"/>
        </w:rPr>
      </w:pPr>
    </w:p>
    <w:p w:rsidR="005B701D" w:rsidRDefault="005B701D">
      <w:pPr>
        <w:rPr>
          <w:rFonts w:ascii="Times New Roman" w:hAnsi="Times New Roman" w:cs="Times New Roman"/>
          <w:sz w:val="24"/>
          <w:szCs w:val="24"/>
        </w:rPr>
      </w:pPr>
    </w:p>
    <w:p w:rsidR="005B701D" w:rsidRDefault="005B701D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p w:rsidR="00CD1C1A" w:rsidRDefault="00CD1C1A">
      <w:pPr>
        <w:rPr>
          <w:rFonts w:ascii="Times New Roman" w:hAnsi="Times New Roman" w:cs="Times New Roman"/>
          <w:sz w:val="24"/>
          <w:szCs w:val="24"/>
        </w:rPr>
      </w:pPr>
    </w:p>
    <w:sectPr w:rsidR="00CD1C1A" w:rsidSect="005D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5AC"/>
    <w:rsid w:val="00022CBD"/>
    <w:rsid w:val="00050C62"/>
    <w:rsid w:val="00067648"/>
    <w:rsid w:val="00080825"/>
    <w:rsid w:val="00155161"/>
    <w:rsid w:val="001555AC"/>
    <w:rsid w:val="0018253A"/>
    <w:rsid w:val="002602B3"/>
    <w:rsid w:val="00266649"/>
    <w:rsid w:val="002D5C9E"/>
    <w:rsid w:val="00314B16"/>
    <w:rsid w:val="003740AF"/>
    <w:rsid w:val="0039732B"/>
    <w:rsid w:val="004C0084"/>
    <w:rsid w:val="005B701D"/>
    <w:rsid w:val="005C6F6B"/>
    <w:rsid w:val="005D6F17"/>
    <w:rsid w:val="006E7298"/>
    <w:rsid w:val="00737D3D"/>
    <w:rsid w:val="00783388"/>
    <w:rsid w:val="00797490"/>
    <w:rsid w:val="007D39C2"/>
    <w:rsid w:val="007F4641"/>
    <w:rsid w:val="00880438"/>
    <w:rsid w:val="008B0676"/>
    <w:rsid w:val="009B6F66"/>
    <w:rsid w:val="00A4123F"/>
    <w:rsid w:val="00AC7DFB"/>
    <w:rsid w:val="00C34FBD"/>
    <w:rsid w:val="00CA2790"/>
    <w:rsid w:val="00CD1C1A"/>
    <w:rsid w:val="00DC1A20"/>
    <w:rsid w:val="00ED53DD"/>
    <w:rsid w:val="00EF729F"/>
    <w:rsid w:val="00F7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1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A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26664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User</cp:lastModifiedBy>
  <cp:revision>4</cp:revision>
  <cp:lastPrinted>2014-04-29T13:33:00Z</cp:lastPrinted>
  <dcterms:created xsi:type="dcterms:W3CDTF">2014-05-28T05:44:00Z</dcterms:created>
  <dcterms:modified xsi:type="dcterms:W3CDTF">2014-12-09T16:56:00Z</dcterms:modified>
</cp:coreProperties>
</file>