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E5" w:rsidRDefault="003C6CE5" w:rsidP="003C6CE5">
      <w:pPr>
        <w:jc w:val="center"/>
        <w:rPr>
          <w:rFonts w:ascii="Cambria" w:hAnsi="Cambria"/>
          <w:b/>
          <w:bCs/>
          <w:color w:val="006600"/>
          <w:sz w:val="28"/>
        </w:rPr>
      </w:pPr>
      <w:r>
        <w:rPr>
          <w:rFonts w:ascii="Cambria" w:hAnsi="Cambria"/>
          <w:b/>
          <w:bCs/>
          <w:color w:val="006600"/>
          <w:sz w:val="28"/>
        </w:rPr>
        <w:t>Урок по теме « Призма и пирамида».</w:t>
      </w:r>
    </w:p>
    <w:p w:rsidR="003C6CE5" w:rsidRDefault="003C6CE5" w:rsidP="003C6CE5">
      <w:pPr>
        <w:pStyle w:val="31"/>
        <w:ind w:left="0"/>
        <w:rPr>
          <w:rFonts w:ascii="Cambria" w:hAnsi="Cambria"/>
          <w:b/>
          <w:bCs/>
          <w:color w:val="006600"/>
        </w:rPr>
      </w:pPr>
      <w:r>
        <w:rPr>
          <w:rFonts w:ascii="Cambria" w:hAnsi="Cambria"/>
          <w:b/>
          <w:bCs/>
          <w:color w:val="006600"/>
        </w:rPr>
        <w:t xml:space="preserve">            </w:t>
      </w:r>
    </w:p>
    <w:p w:rsidR="003C6CE5" w:rsidRDefault="003C6CE5" w:rsidP="003C6CE5">
      <w:pPr>
        <w:pStyle w:val="31"/>
        <w:tabs>
          <w:tab w:val="left" w:pos="851"/>
        </w:tabs>
        <w:spacing w:line="288" w:lineRule="auto"/>
        <w:ind w:left="0"/>
      </w:pPr>
      <w:r>
        <w:rPr>
          <w:b/>
          <w:bCs/>
        </w:rPr>
        <w:t xml:space="preserve">            Цели урока:</w:t>
      </w:r>
      <w:r>
        <w:t xml:space="preserve"> обобщить и систематизировать компетенции </w:t>
      </w:r>
      <w:proofErr w:type="gramStart"/>
      <w:r>
        <w:t>обучающихся</w:t>
      </w:r>
      <w:proofErr w:type="gramEnd"/>
      <w:r>
        <w:t xml:space="preserve"> по</w:t>
      </w:r>
    </w:p>
    <w:p w:rsidR="003C6CE5" w:rsidRDefault="003C6CE5" w:rsidP="003C6CE5">
      <w:pPr>
        <w:pStyle w:val="31"/>
        <w:tabs>
          <w:tab w:val="left" w:pos="851"/>
        </w:tabs>
        <w:spacing w:line="288" w:lineRule="auto"/>
        <w:ind w:left="0"/>
      </w:pPr>
      <w:r>
        <w:t xml:space="preserve">            данной теме: </w:t>
      </w:r>
    </w:p>
    <w:p w:rsidR="003C6CE5" w:rsidRDefault="003C6CE5" w:rsidP="003C6CE5">
      <w:pPr>
        <w:pStyle w:val="31"/>
        <w:tabs>
          <w:tab w:val="left" w:pos="851"/>
        </w:tabs>
        <w:spacing w:line="288" w:lineRule="auto"/>
        <w:ind w:left="0"/>
      </w:pPr>
      <w:r>
        <w:t xml:space="preserve">            проверить умение </w:t>
      </w:r>
      <w:proofErr w:type="gramStart"/>
      <w:r>
        <w:t>обучающихся</w:t>
      </w:r>
      <w:proofErr w:type="gramEnd"/>
      <w:r>
        <w:t xml:space="preserve"> применять теоретический материал к </w:t>
      </w:r>
    </w:p>
    <w:p w:rsidR="003C6CE5" w:rsidRDefault="003C6CE5" w:rsidP="003C6CE5">
      <w:pPr>
        <w:pStyle w:val="31"/>
        <w:tabs>
          <w:tab w:val="left" w:pos="851"/>
        </w:tabs>
        <w:spacing w:line="288" w:lineRule="auto"/>
        <w:ind w:left="0"/>
      </w:pPr>
      <w:r>
        <w:t xml:space="preserve">            решению задач;</w:t>
      </w:r>
    </w:p>
    <w:p w:rsidR="003C6CE5" w:rsidRDefault="003C6CE5" w:rsidP="003C6CE5">
      <w:pPr>
        <w:pStyle w:val="31"/>
        <w:tabs>
          <w:tab w:val="left" w:pos="851"/>
        </w:tabs>
        <w:spacing w:line="288" w:lineRule="auto"/>
        <w:ind w:left="0"/>
      </w:pPr>
      <w:r>
        <w:t xml:space="preserve">            развивать пространственное и конструктивное мышление, </w:t>
      </w:r>
    </w:p>
    <w:p w:rsidR="003C6CE5" w:rsidRDefault="003C6CE5" w:rsidP="003C6CE5">
      <w:pPr>
        <w:pStyle w:val="31"/>
        <w:tabs>
          <w:tab w:val="left" w:pos="851"/>
        </w:tabs>
        <w:spacing w:line="288" w:lineRule="auto"/>
        <w:ind w:left="0"/>
      </w:pPr>
      <w:r>
        <w:t xml:space="preserve">            формировать умение применять приёмы сравнения, обобщения и </w:t>
      </w:r>
    </w:p>
    <w:p w:rsidR="003C6CE5" w:rsidRDefault="003C6CE5" w:rsidP="003C6CE5">
      <w:pPr>
        <w:pStyle w:val="31"/>
        <w:tabs>
          <w:tab w:val="left" w:pos="851"/>
        </w:tabs>
        <w:spacing w:line="288" w:lineRule="auto"/>
        <w:ind w:left="0"/>
      </w:pPr>
      <w:r>
        <w:t xml:space="preserve">            умозаключения, навыки контроля и взаимоконтроля;</w:t>
      </w:r>
    </w:p>
    <w:p w:rsidR="003C6CE5" w:rsidRDefault="003C6CE5" w:rsidP="003C6CE5">
      <w:pPr>
        <w:pStyle w:val="31"/>
        <w:tabs>
          <w:tab w:val="left" w:pos="851"/>
        </w:tabs>
        <w:spacing w:line="288" w:lineRule="auto"/>
        <w:ind w:left="0"/>
      </w:pPr>
      <w:r>
        <w:t xml:space="preserve">            формировать умение брать ответственность за выбор и проявлять </w:t>
      </w:r>
    </w:p>
    <w:p w:rsidR="003C6CE5" w:rsidRDefault="003C6CE5" w:rsidP="003C6CE5">
      <w:pPr>
        <w:pStyle w:val="31"/>
        <w:tabs>
          <w:tab w:val="left" w:pos="851"/>
        </w:tabs>
        <w:spacing w:line="288" w:lineRule="auto"/>
        <w:ind w:left="0"/>
      </w:pPr>
      <w:r>
        <w:t xml:space="preserve">            самостоятельность при решении возникших проблем, </w:t>
      </w:r>
    </w:p>
    <w:p w:rsidR="003C6CE5" w:rsidRDefault="003C6CE5" w:rsidP="003C6CE5">
      <w:pPr>
        <w:pStyle w:val="31"/>
        <w:tabs>
          <w:tab w:val="left" w:pos="851"/>
        </w:tabs>
        <w:spacing w:line="288" w:lineRule="auto"/>
        <w:ind w:left="0"/>
      </w:pPr>
      <w:r>
        <w:t xml:space="preserve">            воспитывать ответственное отношение к учебному труду и </w:t>
      </w:r>
      <w:proofErr w:type="gramStart"/>
      <w:r>
        <w:t>положительный</w:t>
      </w:r>
      <w:proofErr w:type="gramEnd"/>
    </w:p>
    <w:p w:rsidR="003C6CE5" w:rsidRDefault="003C6CE5" w:rsidP="003C6CE5">
      <w:pPr>
        <w:pStyle w:val="31"/>
        <w:tabs>
          <w:tab w:val="left" w:pos="851"/>
        </w:tabs>
        <w:spacing w:line="288" w:lineRule="auto"/>
        <w:ind w:left="0"/>
      </w:pPr>
      <w:r>
        <w:t xml:space="preserve">            интерес к изучению математики.</w:t>
      </w:r>
    </w:p>
    <w:p w:rsidR="003C6CE5" w:rsidRDefault="003C6CE5" w:rsidP="003C6CE5">
      <w:pPr>
        <w:pStyle w:val="31"/>
      </w:pPr>
    </w:p>
    <w:p w:rsidR="003C6CE5" w:rsidRDefault="003C6CE5" w:rsidP="003C6CE5">
      <w:pPr>
        <w:tabs>
          <w:tab w:val="left" w:pos="2410"/>
        </w:tabs>
        <w:spacing w:line="288" w:lineRule="auto"/>
        <w:ind w:left="2269" w:hanging="1418"/>
        <w:rPr>
          <w:sz w:val="28"/>
        </w:rPr>
      </w:pPr>
      <w:r>
        <w:rPr>
          <w:b/>
          <w:bCs/>
          <w:sz w:val="28"/>
        </w:rPr>
        <w:t>Тип урока:</w:t>
      </w:r>
      <w:r>
        <w:rPr>
          <w:sz w:val="28"/>
        </w:rPr>
        <w:t xml:space="preserve"> </w:t>
      </w:r>
      <w:proofErr w:type="spellStart"/>
      <w:r>
        <w:rPr>
          <w:sz w:val="28"/>
        </w:rPr>
        <w:t>повторительно</w:t>
      </w:r>
      <w:proofErr w:type="spellEnd"/>
      <w:r>
        <w:rPr>
          <w:sz w:val="28"/>
        </w:rPr>
        <w:t xml:space="preserve"> - обобщающий, систематизация знаний и умений обучающихся.</w:t>
      </w:r>
    </w:p>
    <w:p w:rsidR="003C6CE5" w:rsidRDefault="003C6CE5" w:rsidP="003C6CE5">
      <w:pPr>
        <w:tabs>
          <w:tab w:val="left" w:pos="2410"/>
        </w:tabs>
        <w:spacing w:line="288" w:lineRule="auto"/>
        <w:ind w:firstLine="851"/>
        <w:rPr>
          <w:b/>
          <w:bCs/>
          <w:sz w:val="28"/>
        </w:rPr>
      </w:pPr>
      <w:r>
        <w:rPr>
          <w:b/>
          <w:bCs/>
          <w:sz w:val="28"/>
        </w:rPr>
        <w:t xml:space="preserve">Методы: </w:t>
      </w:r>
    </w:p>
    <w:p w:rsidR="003C6CE5" w:rsidRDefault="003C6CE5" w:rsidP="003C6CE5">
      <w:pPr>
        <w:tabs>
          <w:tab w:val="left" w:pos="2410"/>
        </w:tabs>
        <w:spacing w:line="288" w:lineRule="auto"/>
        <w:ind w:firstLine="851"/>
        <w:rPr>
          <w:sz w:val="28"/>
        </w:rPr>
      </w:pPr>
      <w:r>
        <w:rPr>
          <w:sz w:val="28"/>
        </w:rPr>
        <w:t xml:space="preserve">1) обучения – </w:t>
      </w:r>
      <w:proofErr w:type="gramStart"/>
      <w:r>
        <w:rPr>
          <w:sz w:val="28"/>
        </w:rPr>
        <w:t>диалогический</w:t>
      </w:r>
      <w:proofErr w:type="gramEnd"/>
      <w:r>
        <w:rPr>
          <w:sz w:val="28"/>
        </w:rPr>
        <w:t>;</w:t>
      </w:r>
    </w:p>
    <w:p w:rsidR="003C6CE5" w:rsidRDefault="003C6CE5" w:rsidP="003C6CE5">
      <w:pPr>
        <w:numPr>
          <w:ilvl w:val="0"/>
          <w:numId w:val="1"/>
        </w:numPr>
        <w:tabs>
          <w:tab w:val="left" w:pos="2410"/>
        </w:tabs>
        <w:spacing w:line="288" w:lineRule="auto"/>
        <w:rPr>
          <w:sz w:val="28"/>
        </w:rPr>
      </w:pPr>
      <w:r>
        <w:rPr>
          <w:sz w:val="28"/>
        </w:rPr>
        <w:t>преподавания – повторительно-стимулирующий;</w:t>
      </w:r>
    </w:p>
    <w:p w:rsidR="003C6CE5" w:rsidRDefault="003C6CE5" w:rsidP="003C6CE5">
      <w:pPr>
        <w:numPr>
          <w:ilvl w:val="0"/>
          <w:numId w:val="1"/>
        </w:numPr>
        <w:tabs>
          <w:tab w:val="left" w:pos="2410"/>
        </w:tabs>
        <w:spacing w:line="288" w:lineRule="auto"/>
        <w:rPr>
          <w:sz w:val="28"/>
        </w:rPr>
      </w:pPr>
      <w:r>
        <w:rPr>
          <w:sz w:val="28"/>
        </w:rPr>
        <w:t xml:space="preserve">учения – </w:t>
      </w:r>
      <w:proofErr w:type="gramStart"/>
      <w:r>
        <w:rPr>
          <w:sz w:val="28"/>
        </w:rPr>
        <w:t>репродуктивный</w:t>
      </w:r>
      <w:proofErr w:type="gramEnd"/>
      <w:r>
        <w:rPr>
          <w:sz w:val="28"/>
        </w:rPr>
        <w:t>, частично-поисковый.</w:t>
      </w:r>
    </w:p>
    <w:p w:rsidR="003C6CE5" w:rsidRDefault="003C6CE5" w:rsidP="003C6CE5">
      <w:pPr>
        <w:tabs>
          <w:tab w:val="left" w:pos="2410"/>
        </w:tabs>
        <w:spacing w:line="288" w:lineRule="auto"/>
        <w:rPr>
          <w:sz w:val="28"/>
        </w:rPr>
      </w:pPr>
    </w:p>
    <w:p w:rsidR="003C6CE5" w:rsidRDefault="003C6CE5" w:rsidP="003C6CE5">
      <w:pPr>
        <w:tabs>
          <w:tab w:val="left" w:pos="960"/>
        </w:tabs>
        <w:spacing w:line="288" w:lineRule="auto"/>
        <w:ind w:left="2835" w:hanging="1984"/>
        <w:rPr>
          <w:sz w:val="28"/>
        </w:rPr>
      </w:pPr>
      <w:r>
        <w:rPr>
          <w:b/>
          <w:bCs/>
          <w:sz w:val="28"/>
        </w:rPr>
        <w:t xml:space="preserve">Оборудование: </w:t>
      </w:r>
    </w:p>
    <w:p w:rsidR="003C6CE5" w:rsidRDefault="003C6CE5" w:rsidP="003C6CE5">
      <w:pPr>
        <w:numPr>
          <w:ilvl w:val="0"/>
          <w:numId w:val="2"/>
        </w:numPr>
        <w:tabs>
          <w:tab w:val="left" w:pos="960"/>
        </w:tabs>
        <w:spacing w:line="288" w:lineRule="auto"/>
        <w:rPr>
          <w:sz w:val="28"/>
        </w:rPr>
      </w:pPr>
      <w:r>
        <w:rPr>
          <w:sz w:val="28"/>
        </w:rPr>
        <w:t>листы контроля;</w:t>
      </w:r>
    </w:p>
    <w:p w:rsidR="003C6CE5" w:rsidRDefault="003C6CE5" w:rsidP="003C6CE5">
      <w:pPr>
        <w:numPr>
          <w:ilvl w:val="0"/>
          <w:numId w:val="2"/>
        </w:numPr>
        <w:tabs>
          <w:tab w:val="left" w:pos="960"/>
        </w:tabs>
        <w:spacing w:line="288" w:lineRule="auto"/>
        <w:rPr>
          <w:sz w:val="28"/>
        </w:rPr>
      </w:pPr>
      <w:r>
        <w:rPr>
          <w:sz w:val="28"/>
        </w:rPr>
        <w:t xml:space="preserve">карточки с задачами, тесты; </w:t>
      </w:r>
    </w:p>
    <w:p w:rsidR="003C6CE5" w:rsidRDefault="003C6CE5" w:rsidP="003C6CE5">
      <w:pPr>
        <w:numPr>
          <w:ilvl w:val="0"/>
          <w:numId w:val="2"/>
        </w:numPr>
        <w:tabs>
          <w:tab w:val="left" w:pos="960"/>
        </w:tabs>
        <w:spacing w:line="288" w:lineRule="auto"/>
        <w:rPr>
          <w:sz w:val="28"/>
        </w:rPr>
      </w:pPr>
      <w:r>
        <w:rPr>
          <w:sz w:val="28"/>
        </w:rPr>
        <w:t>модели правильных призм, пирамид;</w:t>
      </w:r>
    </w:p>
    <w:p w:rsidR="003C6CE5" w:rsidRDefault="003C6CE5" w:rsidP="003C6CE5">
      <w:pPr>
        <w:numPr>
          <w:ilvl w:val="0"/>
          <w:numId w:val="2"/>
        </w:numPr>
        <w:tabs>
          <w:tab w:val="left" w:pos="960"/>
        </w:tabs>
        <w:spacing w:line="288" w:lineRule="auto"/>
        <w:rPr>
          <w:sz w:val="28"/>
        </w:rPr>
      </w:pPr>
      <w:r>
        <w:rPr>
          <w:sz w:val="28"/>
        </w:rPr>
        <w:t xml:space="preserve">компьютер, </w:t>
      </w:r>
      <w:proofErr w:type="spellStart"/>
      <w:r>
        <w:rPr>
          <w:sz w:val="28"/>
        </w:rPr>
        <w:t>мультимедийный</w:t>
      </w:r>
      <w:proofErr w:type="spellEnd"/>
      <w:r>
        <w:rPr>
          <w:sz w:val="28"/>
        </w:rPr>
        <w:t xml:space="preserve"> проектор, экран.</w:t>
      </w:r>
    </w:p>
    <w:p w:rsidR="003C6CE5" w:rsidRDefault="003C6CE5" w:rsidP="003C6CE5">
      <w:pPr>
        <w:tabs>
          <w:tab w:val="left" w:pos="960"/>
        </w:tabs>
        <w:ind w:left="851"/>
        <w:rPr>
          <w:sz w:val="28"/>
        </w:rPr>
      </w:pPr>
    </w:p>
    <w:p w:rsidR="003C6CE5" w:rsidRDefault="003C6CE5" w:rsidP="003C6CE5">
      <w:pPr>
        <w:pStyle w:val="6"/>
        <w:tabs>
          <w:tab w:val="clear" w:pos="960"/>
          <w:tab w:val="left" w:pos="2410"/>
        </w:tabs>
        <w:jc w:val="both"/>
        <w:rPr>
          <w:b w:val="0"/>
          <w:bCs w:val="0"/>
        </w:rPr>
      </w:pPr>
      <w:proofErr w:type="spellStart"/>
      <w:r>
        <w:t>Межпредметные</w:t>
      </w:r>
      <w:proofErr w:type="spellEnd"/>
      <w:r>
        <w:t xml:space="preserve"> связи:</w:t>
      </w:r>
      <w:r>
        <w:rPr>
          <w:b w:val="0"/>
          <w:bCs w:val="0"/>
        </w:rPr>
        <w:t xml:space="preserve"> физика, черчение, </w:t>
      </w:r>
      <w:proofErr w:type="spellStart"/>
      <w:r>
        <w:rPr>
          <w:b w:val="0"/>
          <w:bCs w:val="0"/>
        </w:rPr>
        <w:t>спецпредметы</w:t>
      </w:r>
      <w:proofErr w:type="spellEnd"/>
      <w:r>
        <w:rPr>
          <w:b w:val="0"/>
          <w:bCs w:val="0"/>
        </w:rPr>
        <w:t>, русский язык.</w:t>
      </w:r>
    </w:p>
    <w:p w:rsidR="003C6CE5" w:rsidRDefault="003C6CE5" w:rsidP="003C6CE5">
      <w:pPr>
        <w:tabs>
          <w:tab w:val="left" w:pos="960"/>
        </w:tabs>
        <w:ind w:left="2835" w:hanging="1984"/>
        <w:rPr>
          <w:sz w:val="28"/>
        </w:rPr>
      </w:pPr>
    </w:p>
    <w:p w:rsidR="003C6CE5" w:rsidRDefault="003C6CE5" w:rsidP="003C6CE5">
      <w:pPr>
        <w:pStyle w:val="2"/>
        <w:ind w:left="0" w:firstLine="0"/>
        <w:rPr>
          <w:b/>
          <w:bCs/>
        </w:rPr>
      </w:pPr>
      <w:r>
        <w:rPr>
          <w:b/>
          <w:bCs/>
        </w:rPr>
        <w:t>План урока</w:t>
      </w:r>
    </w:p>
    <w:p w:rsidR="003C6CE5" w:rsidRDefault="003C6CE5" w:rsidP="003C6CE5"/>
    <w:p w:rsidR="003C6CE5" w:rsidRDefault="003C6CE5" w:rsidP="003C6CE5">
      <w:pPr>
        <w:numPr>
          <w:ilvl w:val="0"/>
          <w:numId w:val="3"/>
        </w:num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Организационный момент (4минуты).</w:t>
      </w:r>
    </w:p>
    <w:p w:rsidR="003C6CE5" w:rsidRDefault="003C6CE5" w:rsidP="003C6CE5">
      <w:pPr>
        <w:tabs>
          <w:tab w:val="left" w:pos="2410"/>
        </w:tabs>
        <w:rPr>
          <w:sz w:val="28"/>
        </w:rPr>
      </w:pPr>
    </w:p>
    <w:p w:rsidR="003C6CE5" w:rsidRDefault="003C6CE5" w:rsidP="003C6CE5">
      <w:pPr>
        <w:tabs>
          <w:tab w:val="left" w:pos="2410"/>
        </w:tabs>
        <w:spacing w:line="288" w:lineRule="auto"/>
        <w:ind w:left="851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 Актуализация прежних знаний и способов действий (8 минут).</w:t>
      </w:r>
    </w:p>
    <w:p w:rsidR="003C6CE5" w:rsidRDefault="003C6CE5" w:rsidP="003C6CE5">
      <w:pPr>
        <w:tabs>
          <w:tab w:val="left" w:pos="2410"/>
        </w:tabs>
        <w:spacing w:line="288" w:lineRule="auto"/>
        <w:ind w:left="1080"/>
        <w:rPr>
          <w:sz w:val="28"/>
        </w:rPr>
      </w:pPr>
      <w:r>
        <w:rPr>
          <w:sz w:val="28"/>
        </w:rPr>
        <w:t xml:space="preserve">  Конкурс «Разминка».</w:t>
      </w:r>
    </w:p>
    <w:p w:rsidR="003C6CE5" w:rsidRDefault="003C6CE5" w:rsidP="003C6CE5">
      <w:pPr>
        <w:tabs>
          <w:tab w:val="left" w:pos="2410"/>
        </w:tabs>
        <w:spacing w:line="288" w:lineRule="auto"/>
        <w:ind w:left="1080"/>
        <w:rPr>
          <w:sz w:val="28"/>
        </w:rPr>
      </w:pPr>
    </w:p>
    <w:p w:rsidR="003C6CE5" w:rsidRDefault="003C6CE5" w:rsidP="003C6CE5">
      <w:pPr>
        <w:tabs>
          <w:tab w:val="left" w:pos="2410"/>
        </w:tabs>
        <w:spacing w:line="288" w:lineRule="auto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lang w:val="en-US"/>
        </w:rPr>
        <w:t>III</w:t>
      </w:r>
      <w:r>
        <w:rPr>
          <w:sz w:val="28"/>
        </w:rPr>
        <w:t xml:space="preserve">. Работа по формированию практических навыков (20 минута). </w:t>
      </w:r>
    </w:p>
    <w:p w:rsidR="003C6CE5" w:rsidRDefault="003C6CE5" w:rsidP="003C6CE5">
      <w:pPr>
        <w:tabs>
          <w:tab w:val="left" w:pos="2410"/>
        </w:tabs>
        <w:spacing w:line="288" w:lineRule="auto"/>
        <w:ind w:left="1080"/>
        <w:rPr>
          <w:sz w:val="28"/>
        </w:rPr>
      </w:pPr>
      <w:r>
        <w:rPr>
          <w:sz w:val="28"/>
        </w:rPr>
        <w:t xml:space="preserve">   Практический конкурс.</w:t>
      </w:r>
    </w:p>
    <w:p w:rsidR="003C6CE5" w:rsidRDefault="003C6CE5" w:rsidP="003C6CE5">
      <w:pPr>
        <w:tabs>
          <w:tab w:val="left" w:pos="2410"/>
        </w:tabs>
        <w:spacing w:line="288" w:lineRule="auto"/>
        <w:ind w:left="1080"/>
        <w:rPr>
          <w:sz w:val="28"/>
        </w:rPr>
      </w:pPr>
      <w:r>
        <w:rPr>
          <w:sz w:val="28"/>
        </w:rPr>
        <w:t xml:space="preserve">   Теоретический конкурс.</w:t>
      </w:r>
    </w:p>
    <w:p w:rsidR="003C6CE5" w:rsidRDefault="003C6CE5" w:rsidP="003C6CE5">
      <w:pPr>
        <w:tabs>
          <w:tab w:val="left" w:pos="1650"/>
        </w:tabs>
        <w:spacing w:line="288" w:lineRule="auto"/>
        <w:ind w:left="851"/>
        <w:rPr>
          <w:sz w:val="28"/>
        </w:rPr>
      </w:pPr>
    </w:p>
    <w:p w:rsidR="003C6CE5" w:rsidRDefault="003C6CE5" w:rsidP="003C6CE5">
      <w:pPr>
        <w:numPr>
          <w:ilvl w:val="0"/>
          <w:numId w:val="4"/>
        </w:numPr>
        <w:tabs>
          <w:tab w:val="left" w:pos="1276"/>
        </w:tabs>
        <w:rPr>
          <w:sz w:val="28"/>
        </w:rPr>
      </w:pPr>
      <w:r>
        <w:rPr>
          <w:sz w:val="28"/>
        </w:rPr>
        <w:t>Домашнее задание (2 минуты).</w:t>
      </w:r>
    </w:p>
    <w:p w:rsidR="003C6CE5" w:rsidRDefault="003C6CE5" w:rsidP="003C6CE5">
      <w:pPr>
        <w:tabs>
          <w:tab w:val="left" w:pos="2410"/>
        </w:tabs>
        <w:ind w:left="851"/>
        <w:rPr>
          <w:sz w:val="28"/>
        </w:rPr>
      </w:pPr>
    </w:p>
    <w:p w:rsidR="003C6CE5" w:rsidRDefault="003C6CE5" w:rsidP="003C6CE5">
      <w:pPr>
        <w:numPr>
          <w:ilvl w:val="0"/>
          <w:numId w:val="4"/>
        </w:numPr>
        <w:tabs>
          <w:tab w:val="left" w:pos="1276"/>
        </w:tabs>
        <w:rPr>
          <w:sz w:val="28"/>
        </w:rPr>
      </w:pPr>
      <w:r>
        <w:rPr>
          <w:sz w:val="28"/>
        </w:rPr>
        <w:t>Подведение итогов урока (6 минут).</w:t>
      </w:r>
    </w:p>
    <w:p w:rsidR="003C6CE5" w:rsidRDefault="003C6CE5" w:rsidP="003C6CE5">
      <w:pPr>
        <w:pStyle w:val="a5"/>
        <w:rPr>
          <w:sz w:val="28"/>
        </w:rPr>
      </w:pPr>
    </w:p>
    <w:p w:rsidR="003C6CE5" w:rsidRDefault="003C6CE5" w:rsidP="003C6CE5">
      <w:pPr>
        <w:tabs>
          <w:tab w:val="left" w:pos="1276"/>
        </w:tabs>
        <w:ind w:left="1571"/>
        <w:rPr>
          <w:sz w:val="28"/>
        </w:rPr>
      </w:pPr>
    </w:p>
    <w:p w:rsidR="003C6CE5" w:rsidRDefault="003C6CE5" w:rsidP="003C6CE5">
      <w:pPr>
        <w:pStyle w:val="3"/>
        <w:jc w:val="center"/>
        <w:rPr>
          <w:b/>
        </w:rPr>
      </w:pPr>
      <w:r>
        <w:rPr>
          <w:b/>
        </w:rPr>
        <w:t>Конспект урока</w:t>
      </w:r>
    </w:p>
    <w:p w:rsidR="003C6CE5" w:rsidRDefault="003C6CE5" w:rsidP="003C6CE5"/>
    <w:p w:rsidR="003C6CE5" w:rsidRDefault="003C6CE5" w:rsidP="003C6CE5"/>
    <w:p w:rsidR="003C6CE5" w:rsidRDefault="003C6CE5" w:rsidP="003C6CE5">
      <w:pPr>
        <w:numPr>
          <w:ilvl w:val="0"/>
          <w:numId w:val="5"/>
        </w:numPr>
        <w:tabs>
          <w:tab w:val="left" w:pos="851"/>
          <w:tab w:val="left" w:pos="2410"/>
        </w:tabs>
        <w:spacing w:line="288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Организационный момент.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</w:pPr>
      <w:r>
        <w:tab/>
        <w:t xml:space="preserve">Преподаватель проверяет готовность </w:t>
      </w:r>
      <w:proofErr w:type="gramStart"/>
      <w:r>
        <w:t>обучающихся</w:t>
      </w:r>
      <w:proofErr w:type="gramEnd"/>
      <w:r>
        <w:t xml:space="preserve"> к уроку и объявляет тему урока «Призма и пирамида». Преподаватель сообщает, что в течение урока  все обучающиеся будут набирать себе баллы и заносить в лист контроля знаний.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</w:pPr>
      <w:r>
        <w:t xml:space="preserve">В течение урока каждый учащийся может набрать дополнительные баллы, чтобы повысить себе оценку. 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</w:pPr>
    </w:p>
    <w:p w:rsidR="003C6CE5" w:rsidRDefault="003C6CE5" w:rsidP="003C6CE5">
      <w:pPr>
        <w:pStyle w:val="a3"/>
        <w:numPr>
          <w:ilvl w:val="0"/>
          <w:numId w:val="5"/>
        </w:numPr>
        <w:tabs>
          <w:tab w:val="left" w:pos="708"/>
        </w:tabs>
        <w:rPr>
          <w:b/>
          <w:bCs/>
        </w:rPr>
      </w:pPr>
      <w:r>
        <w:rPr>
          <w:b/>
          <w:bCs/>
        </w:rPr>
        <w:t>Цели урока.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  <w:ind w:left="360"/>
        <w:rPr>
          <w:b/>
          <w:bCs/>
        </w:rPr>
      </w:pPr>
    </w:p>
    <w:p w:rsidR="003C6CE5" w:rsidRDefault="003C6CE5" w:rsidP="003C6CE5">
      <w:pPr>
        <w:pStyle w:val="a3"/>
        <w:tabs>
          <w:tab w:val="left" w:pos="709"/>
        </w:tabs>
        <w:spacing w:line="288" w:lineRule="auto"/>
      </w:pPr>
      <w:r>
        <w:tab/>
      </w:r>
      <w:proofErr w:type="gramStart"/>
      <w:r w:rsidR="00E41D8A">
        <w:t>Обучающиеся</w:t>
      </w:r>
      <w:proofErr w:type="gramEnd"/>
      <w:r w:rsidR="00E41D8A">
        <w:t xml:space="preserve"> совместно с п</w:t>
      </w:r>
      <w:r>
        <w:t>реподавател</w:t>
      </w:r>
      <w:r w:rsidR="00E41D8A">
        <w:t>ем называют</w:t>
      </w:r>
      <w:r>
        <w:t xml:space="preserve"> цель урока: «Обобщение и систематизация </w:t>
      </w:r>
      <w:r w:rsidR="00E41D8A">
        <w:t xml:space="preserve">знаний </w:t>
      </w:r>
      <w:r>
        <w:t>по данной теме, проверка умений применять теоретический материал к решению задач; подготовка к контрольной работе и к экзамену по математике».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</w:pPr>
      <w:r>
        <w:t>Преподаватель сообщает план урока: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  <w:jc w:val="center"/>
      </w:pPr>
    </w:p>
    <w:p w:rsidR="003C6CE5" w:rsidRDefault="003C6CE5" w:rsidP="003C6CE5">
      <w:pPr>
        <w:pStyle w:val="a3"/>
        <w:tabs>
          <w:tab w:val="left" w:pos="708"/>
        </w:tabs>
        <w:spacing w:line="288" w:lineRule="auto"/>
        <w:jc w:val="center"/>
      </w:pPr>
      <w:r>
        <w:t>План урока.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  <w:ind w:firstLine="3240"/>
        <w:jc w:val="left"/>
      </w:pPr>
      <w:r>
        <w:t>1. Устная разминка.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  <w:ind w:firstLine="3240"/>
        <w:jc w:val="left"/>
      </w:pPr>
      <w:r>
        <w:t>2. Практические задания.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  <w:ind w:firstLine="3240"/>
        <w:jc w:val="left"/>
      </w:pPr>
      <w:r>
        <w:t>3. Тестирование.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  <w:ind w:firstLine="3240"/>
        <w:jc w:val="left"/>
      </w:pPr>
      <w:r>
        <w:t>4. Подведение итогов.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  <w:ind w:firstLine="3240"/>
        <w:jc w:val="left"/>
      </w:pPr>
      <w:r>
        <w:t>5. Домашнее задание.</w:t>
      </w:r>
    </w:p>
    <w:p w:rsidR="003C6CE5" w:rsidRDefault="003C6CE5" w:rsidP="003C6CE5">
      <w:pPr>
        <w:pStyle w:val="a3"/>
        <w:tabs>
          <w:tab w:val="left" w:pos="708"/>
        </w:tabs>
        <w:spacing w:line="288" w:lineRule="auto"/>
        <w:ind w:firstLine="3240"/>
        <w:jc w:val="left"/>
      </w:pPr>
    </w:p>
    <w:p w:rsidR="003C6CE5" w:rsidRDefault="003C6CE5" w:rsidP="003C6CE5">
      <w:pPr>
        <w:numPr>
          <w:ilvl w:val="0"/>
          <w:numId w:val="5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Актуализация прежних знаний и способов действий.</w:t>
      </w:r>
    </w:p>
    <w:p w:rsidR="003C6CE5" w:rsidRDefault="003C6CE5" w:rsidP="003C6CE5">
      <w:pPr>
        <w:pStyle w:val="3"/>
        <w:rPr>
          <w:b/>
        </w:rPr>
      </w:pPr>
      <w:r>
        <w:t xml:space="preserve"> </w:t>
      </w:r>
      <w:r>
        <w:rPr>
          <w:b/>
        </w:rPr>
        <w:t xml:space="preserve">Устная разминка. </w:t>
      </w:r>
    </w:p>
    <w:p w:rsidR="003C6CE5" w:rsidRDefault="003C6CE5" w:rsidP="003C6CE5"/>
    <w:p w:rsidR="003C6CE5" w:rsidRDefault="00E41D8A" w:rsidP="003C6CE5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подходит к студентам с карточками. </w:t>
      </w:r>
      <w:r w:rsidR="003C6CE5">
        <w:rPr>
          <w:sz w:val="28"/>
          <w:szCs w:val="28"/>
        </w:rPr>
        <w:t>Каждый обучающийся вытягивает карточку с вопросом из рук преподавателя, зачитывает вопрос и отвечает на него. Одновременно, этот же вопрос высвечивается на мультимедийном экране, чтобы остальные ребята могли проследить правильность ответа и при необходимости его дополнить.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правильный ответ преподаватель даёт жетон.</w:t>
      </w:r>
    </w:p>
    <w:p w:rsidR="003C6CE5" w:rsidRDefault="003C6CE5" w:rsidP="003C6CE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устной работы преподаватель даёт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возможность подсчитать набранные жетоны и занести их количество в лист контроля знаний за устную разминку.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9"/>
        <w:gridCol w:w="5010"/>
      </w:tblGrid>
      <w:tr w:rsidR="003C6CE5" w:rsidTr="003C6CE5">
        <w:trPr>
          <w:trHeight w:val="184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Как называется фигура, состоящая из двух равных многоугольников, лежащих в параллельных плоскостях, и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параллелограммов?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Как называется фигура, состоящая из многоугольника  и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треугольников?</w:t>
            </w:r>
          </w:p>
        </w:tc>
      </w:tr>
      <w:tr w:rsidR="003C6CE5" w:rsidTr="003C6CE5">
        <w:trPr>
          <w:trHeight w:val="93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 называются стороны граней многогранника?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Как называются концы ребер</w:t>
            </w:r>
            <w:r w:rsidR="00E41D8A">
              <w:rPr>
                <w:sz w:val="28"/>
                <w:szCs w:val="28"/>
              </w:rPr>
              <w:t xml:space="preserve"> многогранника</w:t>
            </w:r>
            <w:r>
              <w:rPr>
                <w:sz w:val="28"/>
                <w:szCs w:val="28"/>
              </w:rPr>
              <w:t>?</w:t>
            </w:r>
          </w:p>
        </w:tc>
      </w:tr>
      <w:tr w:rsidR="003C6CE5" w:rsidTr="003C6CE5">
        <w:trPr>
          <w:trHeight w:val="1391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 называется отрезок, соединяющий две вершины, не принадлежащие одной грани.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Какой многогранник лежит в основании правильной пирамиды?</w:t>
            </w:r>
          </w:p>
        </w:tc>
      </w:tr>
      <w:tr w:rsidR="003C6CE5" w:rsidTr="003C6CE5">
        <w:trPr>
          <w:trHeight w:val="91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 какой призмы боковые ребра перпендикулярны к основаниям?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Что у прямой призмы может являться высотой?</w:t>
            </w:r>
          </w:p>
        </w:tc>
      </w:tr>
      <w:tr w:rsidR="003C6CE5" w:rsidTr="003C6CE5">
        <w:trPr>
          <w:trHeight w:val="1022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Что выражается этой формулой </w:t>
            </w:r>
            <w:r w:rsidRPr="00407F2C">
              <w:rPr>
                <w:position w:val="-12"/>
                <w:sz w:val="28"/>
                <w:szCs w:val="28"/>
              </w:rPr>
              <w:object w:dxaOrig="121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pt;height:18pt" o:ole="">
                  <v:imagedata r:id="rId5" o:title=""/>
                </v:shape>
                <o:OLEObject Type="Embed" ProgID="Equation.3" ShapeID="_x0000_i1025" DrawAspect="Content" ObjectID="_1482931732" r:id="rId6"/>
              </w:objec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Что вычисляется по этой формуле </w:t>
            </w:r>
            <w:r w:rsidRPr="00407F2C">
              <w:rPr>
                <w:position w:val="-12"/>
                <w:sz w:val="28"/>
                <w:szCs w:val="28"/>
              </w:rPr>
              <w:object w:dxaOrig="860" w:dyaOrig="360">
                <v:shape id="_x0000_i1026" type="#_x0000_t75" style="width:43pt;height:18pt" o:ole="">
                  <v:imagedata r:id="rId7" o:title=""/>
                </v:shape>
                <o:OLEObject Type="Embed" ProgID="Equation.3" ShapeID="_x0000_i1026" DrawAspect="Content" ObjectID="_1482931733" r:id="rId8"/>
              </w:object>
            </w:r>
            <w:r>
              <w:rPr>
                <w:sz w:val="28"/>
                <w:szCs w:val="28"/>
              </w:rPr>
              <w:t>?</w:t>
            </w:r>
          </w:p>
        </w:tc>
      </w:tr>
      <w:tr w:rsidR="003C6CE5" w:rsidTr="003C6CE5">
        <w:trPr>
          <w:trHeight w:val="1391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Как называется высота боковой грани правильной пирамиды?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Как называется перпендикуляр, проведенный из вершины пирамиды к плоскости основания.</w:t>
            </w:r>
          </w:p>
        </w:tc>
      </w:tr>
      <w:tr w:rsidR="003C6CE5" w:rsidTr="003C6CE5">
        <w:trPr>
          <w:trHeight w:val="1391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Что выражается этой формулой </w:t>
            </w:r>
            <w:r w:rsidRPr="00407F2C">
              <w:rPr>
                <w:position w:val="-12"/>
                <w:sz w:val="28"/>
                <w:szCs w:val="28"/>
              </w:rPr>
              <w:object w:dxaOrig="1100" w:dyaOrig="360">
                <v:shape id="_x0000_i1027" type="#_x0000_t75" style="width:55pt;height:18pt" o:ole="">
                  <v:imagedata r:id="rId9" o:title=""/>
                </v:shape>
                <o:OLEObject Type="Embed" ProgID="Equation.3" ShapeID="_x0000_i1027" DrawAspect="Content" ObjectID="_1482931734" r:id="rId10"/>
              </w:objec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По какой формуле вычисляется площадь боковой поверхности правильной пирамиды?</w:t>
            </w:r>
          </w:p>
        </w:tc>
      </w:tr>
      <w:tr w:rsidR="003C6CE5" w:rsidTr="003C6CE5">
        <w:trPr>
          <w:trHeight w:val="1391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Какой многоугольник лежит в основании правильной призмы?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Какая фигура является боковой гранью усеченной пирамиды, усеченной правильной пирамиды?</w:t>
            </w:r>
          </w:p>
        </w:tc>
      </w:tr>
      <w:tr w:rsidR="003C6CE5" w:rsidTr="003C6CE5">
        <w:trPr>
          <w:trHeight w:val="1022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Что вычисляется по этой формуле </w:t>
            </w:r>
            <w:r w:rsidRPr="00407F2C">
              <w:rPr>
                <w:position w:val="-12"/>
                <w:sz w:val="28"/>
                <w:szCs w:val="28"/>
              </w:rPr>
              <w:object w:dxaOrig="1840" w:dyaOrig="360">
                <v:shape id="_x0000_i1028" type="#_x0000_t75" style="width:92pt;height:18pt" o:ole="">
                  <v:imagedata r:id="rId11" o:title=""/>
                </v:shape>
                <o:OLEObject Type="Embed" ProgID="Equation.3" ShapeID="_x0000_i1028" DrawAspect="Content" ObjectID="_1482931735" r:id="rId12"/>
              </w:objec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По какой формуле вычисляется объем призмы?</w:t>
            </w:r>
          </w:p>
        </w:tc>
      </w:tr>
      <w:tr w:rsidR="003C6CE5" w:rsidTr="003C6CE5">
        <w:trPr>
          <w:trHeight w:val="1391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По какой формуле вычисляется объем пирамиды?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Какая фигура является боковой гранью пирамиды, правильной пирамиды?</w:t>
            </w:r>
          </w:p>
        </w:tc>
      </w:tr>
      <w:tr w:rsidR="003C6CE5" w:rsidTr="003C6CE5">
        <w:trPr>
          <w:trHeight w:val="1391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Какая фигура является боковой гранью призмы?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Приведите примеры предметов из окружающего мира, которые имеют вид призм и пирамид.</w:t>
            </w:r>
          </w:p>
        </w:tc>
      </w:tr>
    </w:tbl>
    <w:p w:rsidR="003C6CE5" w:rsidRDefault="003C6CE5" w:rsidP="003C6CE5">
      <w:pPr>
        <w:jc w:val="both"/>
        <w:rPr>
          <w:sz w:val="28"/>
          <w:szCs w:val="28"/>
        </w:rPr>
      </w:pPr>
    </w:p>
    <w:p w:rsidR="003C6CE5" w:rsidRDefault="003C6CE5" w:rsidP="003C6C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C6CE5" w:rsidRDefault="003C6CE5" w:rsidP="003C6CE5">
      <w:pPr>
        <w:numPr>
          <w:ilvl w:val="0"/>
          <w:numId w:val="5"/>
        </w:num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практических навыков.</w:t>
      </w:r>
    </w:p>
    <w:p w:rsidR="003C6CE5" w:rsidRDefault="003C6CE5" w:rsidP="003C6CE5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1.  Практическое задание.</w:t>
      </w:r>
    </w:p>
    <w:p w:rsidR="003C6CE5" w:rsidRDefault="003C6CE5" w:rsidP="003C6CE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предлагает решить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любую задачу на выбор, за которую можно получить три балла или четыре балла или пять баллов. Перед каждым лежат три вида задач, и он самостоятельно выбирает задачу, которую будет решать. </w:t>
      </w:r>
    </w:p>
    <w:p w:rsidR="003C6CE5" w:rsidRDefault="003C6CE5" w:rsidP="003C6CE5">
      <w:pPr>
        <w:jc w:val="center"/>
        <w:rPr>
          <w:rFonts w:ascii="Georgia" w:hAnsi="Georgia"/>
          <w:i/>
          <w:sz w:val="48"/>
          <w:szCs w:val="48"/>
        </w:rPr>
      </w:pPr>
      <w:r>
        <w:rPr>
          <w:rFonts w:ascii="Georgia" w:hAnsi="Georgia"/>
          <w:i/>
          <w:sz w:val="48"/>
          <w:szCs w:val="48"/>
        </w:rPr>
        <w:t>Задачи</w:t>
      </w:r>
    </w:p>
    <w:p w:rsidR="003C6CE5" w:rsidRDefault="003C6CE5" w:rsidP="003C6CE5">
      <w:pPr>
        <w:jc w:val="center"/>
        <w:rPr>
          <w:rFonts w:ascii="Georgia" w:hAnsi="Georgia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3636"/>
        <w:gridCol w:w="5749"/>
      </w:tblGrid>
      <w:tr w:rsidR="003C6CE5" w:rsidTr="003C6C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5" w:rsidRDefault="003C6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Развёртки призмы и пирамиды (сделаны дома в качестве домашнего задания).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</w:p>
          <w:p w:rsidR="003C6CE5" w:rsidRDefault="003C6CE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Вычислить площадь боковой поверхности и объём призмы или пирамиды, сделав необходимые измерения.</w:t>
            </w:r>
          </w:p>
          <w:p w:rsidR="003C6CE5" w:rsidRDefault="003C6CE5">
            <w:pPr>
              <w:jc w:val="both"/>
              <w:rPr>
                <w:sz w:val="28"/>
                <w:szCs w:val="28"/>
              </w:rPr>
            </w:pPr>
          </w:p>
        </w:tc>
      </w:tr>
      <w:tr w:rsidR="003C6CE5" w:rsidTr="003C6C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5" w:rsidRDefault="003C6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5" w:rsidRDefault="003C6C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46300" cy="1892300"/>
                  <wp:effectExtent l="19050" t="0" r="6350" b="0"/>
                  <wp:docPr id="5" name="Рисунок 5" descr="hgtrf976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gtrf976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</w:p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штук досок размером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sz w:val="28"/>
                  <w:szCs w:val="28"/>
                </w:rPr>
                <w:t>100 мм</w:t>
              </w:r>
            </w:smartTag>
            <w:r>
              <w:rPr>
                <w:sz w:val="28"/>
                <w:szCs w:val="2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500 мм"/>
              </w:smartTagPr>
              <w:r>
                <w:rPr>
                  <w:sz w:val="28"/>
                  <w:szCs w:val="28"/>
                </w:rPr>
                <w:t>2500 мм</w:t>
              </w:r>
            </w:smartTag>
            <w:r>
              <w:rPr>
                <w:sz w:val="28"/>
                <w:szCs w:val="28"/>
              </w:rPr>
              <w:t xml:space="preserve"> потребуется на обшивку крыши и потолка сарая, длина крыши 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8"/>
                  <w:szCs w:val="28"/>
                </w:rPr>
                <w:t>4 м</w:t>
              </w:r>
            </w:smartTag>
            <w:r>
              <w:rPr>
                <w:sz w:val="28"/>
                <w:szCs w:val="28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8"/>
                  <w:szCs w:val="28"/>
                </w:rPr>
                <w:t>3 м</w:t>
              </w:r>
            </w:smartTag>
            <w:r>
              <w:rPr>
                <w:sz w:val="28"/>
                <w:szCs w:val="28"/>
              </w:rPr>
              <w:t xml:space="preserve">, а высота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8"/>
                  <w:szCs w:val="28"/>
                </w:rPr>
                <w:t>2 м</w:t>
              </w:r>
            </w:smartTag>
            <w:r>
              <w:rPr>
                <w:sz w:val="28"/>
                <w:szCs w:val="28"/>
              </w:rPr>
              <w:t>. Крыша имеет форму прямой треугольной призмы, в основании которой равнобедренный треугольник. На отходы уходит 5% от всего материала.</w:t>
            </w:r>
          </w:p>
          <w:p w:rsidR="003C6CE5" w:rsidRDefault="003C6CE5">
            <w:pPr>
              <w:jc w:val="both"/>
              <w:rPr>
                <w:sz w:val="28"/>
                <w:szCs w:val="28"/>
              </w:rPr>
            </w:pPr>
          </w:p>
        </w:tc>
      </w:tr>
      <w:tr w:rsidR="003C6CE5" w:rsidTr="003C6CE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5" w:rsidRDefault="003C6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E5" w:rsidRDefault="003C6C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98600" cy="1498600"/>
                  <wp:effectExtent l="19050" t="0" r="6350" b="0"/>
                  <wp:docPr id="6" name="Рисунок 6" descr="hgtrf976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gtrf976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4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5" w:rsidRDefault="003C6CE5">
            <w:pPr>
              <w:jc w:val="both"/>
              <w:rPr>
                <w:sz w:val="28"/>
                <w:szCs w:val="28"/>
              </w:rPr>
            </w:pPr>
          </w:p>
          <w:p w:rsidR="003C6CE5" w:rsidRDefault="003C6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Какова масса заготовки стального шестигранного прутка длиной 1м,  имеющего </w:t>
            </w:r>
            <w:r w:rsidRPr="00407F2C">
              <w:rPr>
                <w:position w:val="-10"/>
                <w:sz w:val="28"/>
                <w:szCs w:val="28"/>
              </w:rPr>
              <w:object w:dxaOrig="1860" w:dyaOrig="360">
                <v:shape id="_x0000_i1029" type="#_x0000_t75" style="width:93pt;height:18pt" o:ole="">
                  <v:imagedata r:id="rId15" o:title=""/>
                </v:shape>
                <o:OLEObject Type="Embed" ProgID="Equation.3" ShapeID="_x0000_i1029" DrawAspect="Content" ObjectID="_1482931736" r:id="rId16"/>
              </w:object>
            </w:r>
            <w:r w:rsidRPr="00407F2C">
              <w:rPr>
                <w:position w:val="-10"/>
                <w:sz w:val="28"/>
                <w:szCs w:val="28"/>
              </w:rPr>
              <w:object w:dxaOrig="240" w:dyaOrig="260">
                <v:shape id="_x0000_i1030" type="#_x0000_t75" style="width:12pt;height:13pt" o:ole="">
                  <v:imagedata r:id="rId17" o:title=""/>
                </v:shape>
                <o:OLEObject Type="Embed" ProgID="Equation.3" ShapeID="_x0000_i1030" DrawAspect="Content" ObjectID="_1482931737" r:id="rId18"/>
              </w:object>
            </w:r>
            <w:r>
              <w:rPr>
                <w:sz w:val="28"/>
                <w:szCs w:val="28"/>
              </w:rPr>
              <w:t>=7,8</w:t>
            </w:r>
            <w:r w:rsidRPr="00407F2C">
              <w:rPr>
                <w:position w:val="-2"/>
                <w:sz w:val="28"/>
                <w:szCs w:val="28"/>
              </w:rPr>
              <w:object w:dxaOrig="180" w:dyaOrig="200">
                <v:shape id="_x0000_i1031" type="#_x0000_t75" style="width:9pt;height:10pt" o:ole="">
                  <v:imagedata r:id="rId19" o:title=""/>
                </v:shape>
                <o:OLEObject Type="Embed" ProgID="Equation.3" ShapeID="_x0000_i1031" DrawAspect="Content" ObjectID="_1482931738" r:id="rId20"/>
              </w:objec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  <w:r>
              <w:rPr>
                <w:sz w:val="28"/>
                <w:szCs w:val="28"/>
              </w:rPr>
              <w:t>кг/м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и  </w:t>
            </w:r>
            <w:proofErr w:type="spellStart"/>
            <w:r>
              <w:rPr>
                <w:i/>
                <w:sz w:val="28"/>
                <w:szCs w:val="28"/>
              </w:rPr>
              <w:t>ø</w:t>
            </w:r>
            <w:proofErr w:type="spellEnd"/>
            <w:r>
              <w:rPr>
                <w:sz w:val="28"/>
                <w:szCs w:val="28"/>
              </w:rPr>
              <w:t xml:space="preserve"> =14</w:t>
            </w:r>
          </w:p>
          <w:p w:rsidR="003C6CE5" w:rsidRDefault="003C6CE5">
            <w:pPr>
              <w:jc w:val="both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</w:tbl>
    <w:p w:rsidR="003C6CE5" w:rsidRDefault="003C6CE5" w:rsidP="003C6CE5">
      <w:pPr>
        <w:jc w:val="both"/>
        <w:rPr>
          <w:sz w:val="28"/>
          <w:szCs w:val="28"/>
        </w:rPr>
      </w:pPr>
    </w:p>
    <w:p w:rsidR="003C6CE5" w:rsidRDefault="003C6CE5" w:rsidP="003C6CE5">
      <w:pPr>
        <w:ind w:firstLine="708"/>
        <w:jc w:val="both"/>
        <w:rPr>
          <w:sz w:val="28"/>
          <w:szCs w:val="28"/>
        </w:rPr>
      </w:pPr>
    </w:p>
    <w:p w:rsidR="003C6CE5" w:rsidRDefault="003C6CE5" w:rsidP="003C6CE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оговаривает, что на решение задачи уходит 8-10 минут. Если кто-то из учащихся решит свою задачу раньше, то он может заработать дополнительные баллы за отгадывание кроссворда. Двое обучающихся по желанию решают в это время задачи на доске: один на 4 балла, другой на 5 баллов, чтобы заработать дополнительно по 1 баллу к оценке.</w:t>
      </w:r>
    </w:p>
    <w:p w:rsidR="003C6CE5" w:rsidRDefault="003C6CE5" w:rsidP="003C6CE5">
      <w:pPr>
        <w:spacing w:line="288" w:lineRule="auto"/>
        <w:ind w:firstLine="709"/>
        <w:jc w:val="both"/>
        <w:rPr>
          <w:sz w:val="28"/>
          <w:szCs w:val="28"/>
        </w:rPr>
      </w:pPr>
    </w:p>
    <w:p w:rsidR="003C6CE5" w:rsidRDefault="003C6CE5" w:rsidP="003C6CE5">
      <w:pPr>
        <w:ind w:firstLine="708"/>
        <w:jc w:val="both"/>
        <w:rPr>
          <w:sz w:val="28"/>
          <w:szCs w:val="28"/>
        </w:rPr>
      </w:pPr>
    </w:p>
    <w:p w:rsidR="003C6CE5" w:rsidRDefault="003C6CE5" w:rsidP="003C6CE5">
      <w:pPr>
        <w:ind w:firstLine="708"/>
        <w:jc w:val="both"/>
        <w:rPr>
          <w:sz w:val="28"/>
          <w:szCs w:val="28"/>
        </w:rPr>
      </w:pPr>
    </w:p>
    <w:p w:rsidR="003C6CE5" w:rsidRDefault="003C6CE5" w:rsidP="003C6CE5">
      <w:pPr>
        <w:ind w:firstLine="708"/>
        <w:jc w:val="both"/>
        <w:rPr>
          <w:sz w:val="28"/>
          <w:szCs w:val="28"/>
        </w:rPr>
      </w:pPr>
    </w:p>
    <w:p w:rsidR="003C6CE5" w:rsidRDefault="003C6CE5" w:rsidP="003C6CE5">
      <w:pPr>
        <w:ind w:firstLine="708"/>
        <w:jc w:val="both"/>
        <w:rPr>
          <w:sz w:val="28"/>
          <w:szCs w:val="28"/>
        </w:rPr>
      </w:pPr>
    </w:p>
    <w:p w:rsidR="003C6CE5" w:rsidRDefault="003C6CE5" w:rsidP="003C6CE5">
      <w:pPr>
        <w:ind w:firstLine="708"/>
        <w:jc w:val="both"/>
        <w:rPr>
          <w:sz w:val="28"/>
          <w:szCs w:val="28"/>
        </w:rPr>
      </w:pPr>
    </w:p>
    <w:p w:rsidR="003C6CE5" w:rsidRDefault="003C6CE5" w:rsidP="003C6CE5">
      <w:pPr>
        <w:ind w:firstLine="708"/>
        <w:jc w:val="both"/>
        <w:rPr>
          <w:sz w:val="28"/>
          <w:szCs w:val="28"/>
        </w:rPr>
      </w:pPr>
    </w:p>
    <w:p w:rsidR="003C6CE5" w:rsidRDefault="003C6CE5" w:rsidP="003C6CE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времени преподаватель прекращает работу и проверяет вместе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решение задач.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начинает с проверки задачи на 3 балла, задаёт вопросы учащимся, которые решали эту задачу.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данные вам были необходимы для вычислений?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какой формуле вычисляли </w:t>
      </w:r>
      <w:r w:rsidRPr="00407F2C">
        <w:rPr>
          <w:position w:val="-12"/>
          <w:sz w:val="28"/>
          <w:szCs w:val="28"/>
        </w:rPr>
        <w:object w:dxaOrig="460" w:dyaOrig="360">
          <v:shape id="_x0000_i1032" type="#_x0000_t75" style="width:23pt;height:18pt" o:ole="">
            <v:imagedata r:id="rId21" o:title=""/>
          </v:shape>
          <o:OLEObject Type="Embed" ProgID="Equation.3" ShapeID="_x0000_i1032" DrawAspect="Content" ObjectID="_1482931739" r:id="rId22"/>
        </w:object>
      </w:r>
      <w:r>
        <w:rPr>
          <w:sz w:val="28"/>
          <w:szCs w:val="28"/>
        </w:rPr>
        <w:t xml:space="preserve"> призмы?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какой формуле вычисляли </w:t>
      </w:r>
      <w:r w:rsidRPr="00407F2C">
        <w:rPr>
          <w:position w:val="-12"/>
          <w:sz w:val="28"/>
          <w:szCs w:val="28"/>
        </w:rPr>
        <w:object w:dxaOrig="460" w:dyaOrig="360">
          <v:shape id="_x0000_i1033" type="#_x0000_t75" style="width:23pt;height:18pt" o:ole="">
            <v:imagedata r:id="rId23" o:title=""/>
          </v:shape>
          <o:OLEObject Type="Embed" ProgID="Equation.3" ShapeID="_x0000_i1033" DrawAspect="Content" ObjectID="_1482931740" r:id="rId24"/>
        </w:object>
      </w:r>
      <w:r>
        <w:rPr>
          <w:sz w:val="28"/>
          <w:szCs w:val="28"/>
        </w:rPr>
        <w:t>пирамиды?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какой формуле вычисляли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фигуры?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какой формуле вычисляли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основания?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продолжают заполнять кроссворд, если они его уже взяли, или берут его заполнять или вычисляют </w:t>
      </w:r>
      <w:r w:rsidRPr="00407F2C">
        <w:rPr>
          <w:position w:val="-12"/>
          <w:sz w:val="28"/>
          <w:szCs w:val="28"/>
        </w:rPr>
        <w:object w:dxaOrig="460" w:dyaOrig="360">
          <v:shape id="_x0000_i1034" type="#_x0000_t75" style="width:23pt;height:18pt" o:ole="">
            <v:imagedata r:id="rId21" o:title=""/>
          </v:shape>
          <o:OLEObject Type="Embed" ProgID="Equation.3" ShapeID="_x0000_i1034" DrawAspect="Content" ObjectID="_1482931741" r:id="rId25"/>
        </w:objec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разверток, проставляют в лист контроля знаний 3 балла за практическую работу.</w:t>
      </w:r>
    </w:p>
    <w:p w:rsidR="003C6CE5" w:rsidRDefault="003C6CE5" w:rsidP="003C6CE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начинает с проверки задачи на 4 балла, затем на 5 баллов.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Обучащиеся</w:t>
      </w:r>
      <w:proofErr w:type="spellEnd"/>
      <w:r>
        <w:rPr>
          <w:sz w:val="28"/>
          <w:szCs w:val="28"/>
        </w:rPr>
        <w:t xml:space="preserve"> у доски объясняют своё решение, остальные ребята, которые решали эти же задачи проверяют, задают вопросы и анализируют ответы своих товарищей, затем проверяют своё решение.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они решили </w:t>
      </w:r>
      <w:proofErr w:type="gramStart"/>
      <w:r>
        <w:rPr>
          <w:sz w:val="28"/>
          <w:szCs w:val="28"/>
        </w:rPr>
        <w:t>задачу</w:t>
      </w:r>
      <w:proofErr w:type="gramEnd"/>
      <w:r>
        <w:rPr>
          <w:sz w:val="28"/>
          <w:szCs w:val="28"/>
        </w:rPr>
        <w:t xml:space="preserve"> верно, то проставляют максимальный балл за свою задачу, если допустили ошибку, то балл уменьшается на количество ошибок.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заполняют листы контроля знаний.</w:t>
      </w:r>
    </w:p>
    <w:p w:rsidR="003C6CE5" w:rsidRDefault="003C6CE5" w:rsidP="003C6CE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с ребятами проверяют правильность заполнения кроссворда с помощью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пректора</w:t>
      </w:r>
      <w:proofErr w:type="spellEnd"/>
      <w:r>
        <w:rPr>
          <w:sz w:val="28"/>
          <w:szCs w:val="28"/>
        </w:rPr>
        <w:t xml:space="preserve"> (получают 1-2 балла).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</w:p>
    <w:p w:rsidR="003C6CE5" w:rsidRDefault="003C6CE5" w:rsidP="003C6CE5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Тест.</w:t>
      </w:r>
    </w:p>
    <w:p w:rsidR="003C6CE5" w:rsidRDefault="003C6CE5" w:rsidP="003C6CE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предлагает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решить тест, состоящий из трёх задач.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тест можно получить максимум 3 балла.</w:t>
      </w:r>
    </w:p>
    <w:p w:rsidR="003C6CE5" w:rsidRDefault="003C6CE5" w:rsidP="003C6CE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Обучающиеся  проверяют свои ответы через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экран, проставляют в лист контроля знаний свои баллы.</w:t>
      </w:r>
    </w:p>
    <w:p w:rsidR="003C6CE5" w:rsidRDefault="003C6CE5" w:rsidP="003C6CE5">
      <w:pPr>
        <w:spacing w:line="288" w:lineRule="auto"/>
        <w:jc w:val="center"/>
        <w:rPr>
          <w:b/>
          <w:sz w:val="56"/>
          <w:szCs w:val="56"/>
        </w:rPr>
      </w:pPr>
    </w:p>
    <w:p w:rsidR="003C6CE5" w:rsidRDefault="003C6CE5" w:rsidP="003C6CE5">
      <w:pPr>
        <w:jc w:val="center"/>
        <w:rPr>
          <w:b/>
          <w:sz w:val="56"/>
          <w:szCs w:val="56"/>
        </w:rPr>
      </w:pPr>
    </w:p>
    <w:p w:rsidR="003C6CE5" w:rsidRDefault="003C6CE5" w:rsidP="003C6CE5">
      <w:pPr>
        <w:jc w:val="center"/>
        <w:rPr>
          <w:b/>
          <w:sz w:val="56"/>
          <w:szCs w:val="56"/>
        </w:rPr>
      </w:pPr>
    </w:p>
    <w:p w:rsidR="003C6CE5" w:rsidRDefault="003C6CE5" w:rsidP="003C6CE5">
      <w:pPr>
        <w:jc w:val="center"/>
        <w:rPr>
          <w:b/>
          <w:sz w:val="56"/>
          <w:szCs w:val="56"/>
        </w:rPr>
      </w:pPr>
    </w:p>
    <w:p w:rsidR="003C6CE5" w:rsidRDefault="003C6CE5" w:rsidP="003C6CE5">
      <w:pPr>
        <w:jc w:val="center"/>
        <w:rPr>
          <w:b/>
          <w:sz w:val="56"/>
          <w:szCs w:val="56"/>
        </w:rPr>
      </w:pPr>
    </w:p>
    <w:p w:rsidR="003C6CE5" w:rsidRDefault="003C6CE5" w:rsidP="003C6CE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Тест</w:t>
      </w:r>
    </w:p>
    <w:p w:rsidR="003C6CE5" w:rsidRDefault="003C6CE5" w:rsidP="003C6CE5">
      <w:pPr>
        <w:rPr>
          <w:b/>
          <w:sz w:val="56"/>
          <w:szCs w:val="56"/>
        </w:rPr>
      </w:pPr>
    </w:p>
    <w:p w:rsidR="003C6CE5" w:rsidRDefault="003C6CE5" w:rsidP="003C6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Решите задачу и выберите правильный ответ</w:t>
      </w:r>
    </w:p>
    <w:p w:rsidR="003C6CE5" w:rsidRDefault="003C6CE5" w:rsidP="003C6CE5">
      <w:pPr>
        <w:jc w:val="both"/>
        <w:rPr>
          <w:sz w:val="28"/>
          <w:szCs w:val="28"/>
        </w:rPr>
      </w:pPr>
    </w:p>
    <w:p w:rsidR="003C6CE5" w:rsidRDefault="003C6CE5" w:rsidP="003C6CE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1.</w:t>
      </w:r>
    </w:p>
    <w:p w:rsidR="003C6CE5" w:rsidRDefault="003C6CE5" w:rsidP="003C6CE5">
      <w:pPr>
        <w:tabs>
          <w:tab w:val="left" w:pos="2145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30480</wp:posOffset>
            </wp:positionV>
            <wp:extent cx="1157605" cy="1485900"/>
            <wp:effectExtent l="19050" t="0" r="4445" b="0"/>
            <wp:wrapNone/>
            <wp:docPr id="3" name="Рисунок 3" descr="Image0007пирам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07пирамида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Чему равна площадь боковой поверхности правильной  </w:t>
      </w:r>
    </w:p>
    <w:p w:rsidR="003C6CE5" w:rsidRDefault="003C6CE5" w:rsidP="003C6CE5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четырёхугольной пирамиды со стороной в основании </w:t>
      </w:r>
    </w:p>
    <w:p w:rsidR="003C6CE5" w:rsidRDefault="003C6CE5" w:rsidP="003C6CE5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4,5см и апофемой 5см?</w:t>
      </w: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А. 90см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  <w:t xml:space="preserve">  Б. 45см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  <w:t xml:space="preserve">                В. 101,25см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  <w:vertAlign w:val="superscript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2.</w:t>
      </w:r>
    </w:p>
    <w:p w:rsidR="003C6CE5" w:rsidRDefault="003C6CE5" w:rsidP="003C6CE5">
      <w:pPr>
        <w:tabs>
          <w:tab w:val="left" w:pos="2145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5715</wp:posOffset>
            </wp:positionV>
            <wp:extent cx="1685925" cy="1790700"/>
            <wp:effectExtent l="19050" t="0" r="9525" b="0"/>
            <wp:wrapNone/>
            <wp:docPr id="4" name="Рисунок 4" descr="Image0008пир-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08пир-а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Вычислите объём </w:t>
      </w:r>
      <w:proofErr w:type="gramStart"/>
      <w:r>
        <w:rPr>
          <w:sz w:val="28"/>
          <w:szCs w:val="28"/>
        </w:rPr>
        <w:t>правильной</w:t>
      </w:r>
      <w:proofErr w:type="gramEnd"/>
      <w:r>
        <w:rPr>
          <w:sz w:val="28"/>
          <w:szCs w:val="28"/>
        </w:rPr>
        <w:t xml:space="preserve">  треугольной </w:t>
      </w:r>
    </w:p>
    <w:p w:rsidR="003C6CE5" w:rsidRDefault="003C6CE5" w:rsidP="003C6CE5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пирамиды со стороной  в основании </w:t>
      </w:r>
      <w:r w:rsidRPr="00407F2C">
        <w:rPr>
          <w:position w:val="-6"/>
          <w:sz w:val="28"/>
          <w:szCs w:val="28"/>
        </w:rPr>
        <w:object w:dxaOrig="200" w:dyaOrig="279">
          <v:shape id="_x0000_i1035" type="#_x0000_t75" style="width:10pt;height:14pt" o:ole="">
            <v:imagedata r:id="rId28" o:title=""/>
          </v:shape>
          <o:OLEObject Type="Embed" ProgID="Equation.3" ShapeID="_x0000_i1035" DrawAspect="Content" ObjectID="_1482931742" r:id="rId29"/>
        </w:object>
      </w:r>
      <w:r>
        <w:rPr>
          <w:sz w:val="28"/>
          <w:szCs w:val="28"/>
        </w:rPr>
        <w:t xml:space="preserve">дм и </w:t>
      </w:r>
    </w:p>
    <w:p w:rsidR="003C6CE5" w:rsidRDefault="003C6CE5" w:rsidP="003C6CE5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высотой пирамиды 8дм.</w:t>
      </w: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А. </w:t>
      </w:r>
      <w:r w:rsidRPr="00407F2C">
        <w:rPr>
          <w:position w:val="-8"/>
          <w:sz w:val="28"/>
          <w:szCs w:val="28"/>
        </w:rPr>
        <w:object w:dxaOrig="600" w:dyaOrig="360">
          <v:shape id="_x0000_i1036" type="#_x0000_t75" style="width:30pt;height:18pt" o:ole="">
            <v:imagedata r:id="rId30" o:title=""/>
          </v:shape>
          <o:OLEObject Type="Embed" ProgID="Equation.3" ShapeID="_x0000_i1036" DrawAspect="Content" ObjectID="_1482931743" r:id="rId31"/>
        </w:object>
      </w:r>
      <w:r>
        <w:rPr>
          <w:sz w:val="28"/>
          <w:szCs w:val="28"/>
        </w:rPr>
        <w:t>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ab/>
        <w:t xml:space="preserve">   Б. </w:t>
      </w:r>
      <w:r w:rsidRPr="00407F2C">
        <w:rPr>
          <w:position w:val="-8"/>
          <w:sz w:val="28"/>
          <w:szCs w:val="28"/>
        </w:rPr>
        <w:object w:dxaOrig="600" w:dyaOrig="360">
          <v:shape id="_x0000_i1037" type="#_x0000_t75" style="width:30pt;height:18pt" o:ole="">
            <v:imagedata r:id="rId32" o:title=""/>
          </v:shape>
          <o:OLEObject Type="Embed" ProgID="Equation.3" ShapeID="_x0000_i1037" DrawAspect="Content" ObjectID="_1482931744" r:id="rId33"/>
        </w:object>
      </w:r>
      <w:r>
        <w:rPr>
          <w:sz w:val="28"/>
          <w:szCs w:val="28"/>
        </w:rPr>
        <w:t>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</w:t>
      </w:r>
      <w:r w:rsidRPr="00407F2C">
        <w:rPr>
          <w:position w:val="-8"/>
          <w:sz w:val="28"/>
          <w:szCs w:val="28"/>
        </w:rPr>
        <w:object w:dxaOrig="700" w:dyaOrig="360">
          <v:shape id="_x0000_i1038" type="#_x0000_t75" style="width:35pt;height:18pt" o:ole="">
            <v:imagedata r:id="rId34" o:title=""/>
          </v:shape>
          <o:OLEObject Type="Embed" ProgID="Equation.3" ShapeID="_x0000_i1038" DrawAspect="Content" ObjectID="_1482931745" r:id="rId35"/>
        </w:object>
      </w:r>
      <w:r>
        <w:rPr>
          <w:sz w:val="28"/>
          <w:szCs w:val="28"/>
        </w:rPr>
        <w:t>дм</w:t>
      </w:r>
      <w:r>
        <w:rPr>
          <w:sz w:val="28"/>
          <w:szCs w:val="28"/>
          <w:vertAlign w:val="superscript"/>
        </w:rPr>
        <w:t>3</w:t>
      </w: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Задача 3.</w:t>
      </w: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Какой объём имеет деревянная шпала длиной 2,7м, толщиной 0,18м и шириной 0,25м.</w:t>
      </w: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</w:rPr>
      </w:pP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А. 3,13м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ab/>
        <w:t xml:space="preserve">   Б. 0,1215м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0,531м</w:t>
      </w:r>
      <w:r>
        <w:rPr>
          <w:sz w:val="28"/>
          <w:szCs w:val="28"/>
          <w:vertAlign w:val="superscript"/>
        </w:rPr>
        <w:t>3</w:t>
      </w: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  <w:vertAlign w:val="superscript"/>
        </w:rPr>
      </w:pPr>
    </w:p>
    <w:p w:rsidR="003C6CE5" w:rsidRDefault="003C6CE5" w:rsidP="003C6CE5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Правильные ответы</w:t>
      </w:r>
    </w:p>
    <w:p w:rsidR="003C6CE5" w:rsidRDefault="003C6CE5" w:rsidP="003C6CE5">
      <w:pPr>
        <w:tabs>
          <w:tab w:val="left" w:pos="2145"/>
        </w:tabs>
        <w:ind w:left="360"/>
        <w:jc w:val="both"/>
        <w:rPr>
          <w:sz w:val="28"/>
          <w:szCs w:val="28"/>
          <w:vertAlign w:val="superscript"/>
        </w:rPr>
      </w:pPr>
    </w:p>
    <w:p w:rsidR="003C6CE5" w:rsidRDefault="003C6CE5" w:rsidP="003C6CE5">
      <w:pPr>
        <w:tabs>
          <w:tab w:val="left" w:pos="214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Задача 1.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Задача 2.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Задача 3.</w:t>
      </w:r>
    </w:p>
    <w:p w:rsidR="003C6CE5" w:rsidRDefault="003C6CE5" w:rsidP="003C6CE5">
      <w:pPr>
        <w:tabs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 xml:space="preserve">     Б. 45см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 xml:space="preserve"> </w:t>
      </w:r>
      <w:r>
        <w:rPr>
          <w:sz w:val="32"/>
          <w:szCs w:val="32"/>
        </w:rPr>
        <w:t xml:space="preserve">     А. </w:t>
      </w:r>
      <w:r w:rsidRPr="00407F2C">
        <w:rPr>
          <w:position w:val="-8"/>
          <w:sz w:val="32"/>
          <w:szCs w:val="32"/>
        </w:rPr>
        <w:object w:dxaOrig="600" w:dyaOrig="360">
          <v:shape id="_x0000_i1039" type="#_x0000_t75" style="width:30pt;height:18pt" o:ole="">
            <v:imagedata r:id="rId36" o:title=""/>
          </v:shape>
          <o:OLEObject Type="Embed" ProgID="Equation.3" ShapeID="_x0000_i1039" DrawAspect="Content" ObjectID="_1482931746" r:id="rId37"/>
        </w:object>
      </w:r>
      <w:r>
        <w:rPr>
          <w:sz w:val="32"/>
          <w:szCs w:val="32"/>
        </w:rPr>
        <w:t>дм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</w:rPr>
        <w:t>Б. 0,1215м</w:t>
      </w:r>
      <w:r>
        <w:rPr>
          <w:sz w:val="32"/>
          <w:szCs w:val="32"/>
          <w:vertAlign w:val="superscript"/>
        </w:rPr>
        <w:t>3</w:t>
      </w:r>
    </w:p>
    <w:p w:rsidR="003C6CE5" w:rsidRDefault="003C6CE5" w:rsidP="003C6CE5">
      <w:pPr>
        <w:rPr>
          <w:b/>
          <w:sz w:val="28"/>
          <w:szCs w:val="28"/>
        </w:rPr>
      </w:pPr>
    </w:p>
    <w:p w:rsidR="003C6CE5" w:rsidRDefault="003C6CE5" w:rsidP="003C6CE5">
      <w:pPr>
        <w:rPr>
          <w:b/>
          <w:sz w:val="28"/>
          <w:szCs w:val="28"/>
        </w:rPr>
      </w:pPr>
    </w:p>
    <w:p w:rsidR="003C6CE5" w:rsidRDefault="003C6CE5" w:rsidP="003C6CE5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Подведение итогов урока.</w:t>
      </w:r>
    </w:p>
    <w:p w:rsidR="003C6CE5" w:rsidRDefault="00E41D8A" w:rsidP="003C6CE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="003C6CE5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3C6CE5">
        <w:rPr>
          <w:sz w:val="28"/>
          <w:szCs w:val="28"/>
        </w:rPr>
        <w:t>щ</w:t>
      </w:r>
      <w:r>
        <w:rPr>
          <w:sz w:val="28"/>
          <w:szCs w:val="28"/>
        </w:rPr>
        <w:t>ие</w:t>
      </w:r>
      <w:r w:rsidR="003C6CE5">
        <w:rPr>
          <w:sz w:val="28"/>
          <w:szCs w:val="28"/>
        </w:rPr>
        <w:t>ся подсчитывают свои баллы и заносят в лист контроля.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мультимедийном экране высвечиваются баллы: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«5» - от 9 баллов и более.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«4» - 7-8 баллов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«3» - 4-6 баллов.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выставляют в лист контроля знаний свои оценки и сдают с тетрадями преподавателю.</w:t>
      </w:r>
    </w:p>
    <w:p w:rsidR="003C6CE5" w:rsidRDefault="003C6CE5" w:rsidP="003C6CE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осталось свободное время, то можно с учащимися обсудить, где в окружающем мире встречаются призмы и пирамиды.</w:t>
      </w:r>
    </w:p>
    <w:p w:rsidR="003C6CE5" w:rsidRDefault="003C6CE5" w:rsidP="003C6CE5">
      <w:pPr>
        <w:spacing w:line="288" w:lineRule="auto"/>
        <w:jc w:val="both"/>
        <w:rPr>
          <w:b/>
          <w:sz w:val="28"/>
          <w:szCs w:val="28"/>
        </w:rPr>
      </w:pPr>
    </w:p>
    <w:p w:rsidR="003C6CE5" w:rsidRDefault="00E41D8A" w:rsidP="003C6CE5">
      <w:pPr>
        <w:spacing w:line="288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Рефлексия: </w:t>
      </w:r>
      <w:r w:rsidR="003C6CE5">
        <w:rPr>
          <w:i/>
          <w:sz w:val="28"/>
          <w:szCs w:val="28"/>
        </w:rPr>
        <w:t xml:space="preserve">Преподаватель раздаёт </w:t>
      </w:r>
      <w:proofErr w:type="spellStart"/>
      <w:r>
        <w:rPr>
          <w:i/>
          <w:sz w:val="28"/>
          <w:szCs w:val="28"/>
        </w:rPr>
        <w:t>обу</w:t>
      </w:r>
      <w:r w:rsidR="003C6CE5">
        <w:rPr>
          <w:i/>
          <w:sz w:val="28"/>
          <w:szCs w:val="28"/>
        </w:rPr>
        <w:t>учащимся</w:t>
      </w:r>
      <w:proofErr w:type="spellEnd"/>
      <w:r w:rsidR="003C6CE5">
        <w:rPr>
          <w:i/>
          <w:sz w:val="28"/>
          <w:szCs w:val="28"/>
        </w:rPr>
        <w:t xml:space="preserve"> листочки, на которых они дописывают фразу: «На уроке мне больше всего понравилось и запомнилось…»</w:t>
      </w:r>
    </w:p>
    <w:p w:rsidR="003C6CE5" w:rsidRDefault="003C6CE5" w:rsidP="003C6CE5">
      <w:pPr>
        <w:spacing w:line="288" w:lineRule="auto"/>
        <w:jc w:val="both"/>
        <w:rPr>
          <w:b/>
          <w:i/>
          <w:sz w:val="28"/>
          <w:szCs w:val="28"/>
        </w:rPr>
      </w:pPr>
    </w:p>
    <w:p w:rsidR="003C6CE5" w:rsidRDefault="003C6CE5" w:rsidP="003C6CE5">
      <w:pPr>
        <w:spacing w:line="288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 Домашнее</w:t>
      </w:r>
      <w:proofErr w:type="gramEnd"/>
      <w:r>
        <w:rPr>
          <w:b/>
          <w:sz w:val="28"/>
          <w:szCs w:val="28"/>
        </w:rPr>
        <w:t xml:space="preserve"> задание.</w:t>
      </w:r>
    </w:p>
    <w:p w:rsidR="003C6CE5" w:rsidRDefault="003C6CE5" w:rsidP="003C6CE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Обучающиеся должны составить тест с теоретичес</w:t>
      </w:r>
      <w:r w:rsidR="00E41D8A">
        <w:rPr>
          <w:sz w:val="28"/>
          <w:szCs w:val="28"/>
        </w:rPr>
        <w:t>ким и практическим содержаниями по теме «Призма и пирамида».</w:t>
      </w:r>
    </w:p>
    <w:p w:rsidR="003C6CE5" w:rsidRDefault="003C6CE5" w:rsidP="003C6CE5">
      <w:pPr>
        <w:spacing w:line="288" w:lineRule="auto"/>
      </w:pPr>
    </w:p>
    <w:p w:rsidR="003C6CE5" w:rsidRDefault="003C6CE5" w:rsidP="003C6CE5">
      <w:pPr>
        <w:pStyle w:val="3"/>
        <w:jc w:val="center"/>
      </w:pPr>
      <w:r>
        <w:t>Лист контроля</w:t>
      </w:r>
    </w:p>
    <w:p w:rsidR="003C6CE5" w:rsidRDefault="003C6CE5" w:rsidP="003C6CE5">
      <w:pPr>
        <w:pStyle w:val="3"/>
        <w:jc w:val="center"/>
      </w:pPr>
    </w:p>
    <w:p w:rsidR="003C6CE5" w:rsidRDefault="00407F2C" w:rsidP="003C6CE5">
      <w:r>
        <w:pict>
          <v:line id="_x0000_s1026" style="position:absolute;z-index:251658752" from="143.45pt,13.45pt" to="452.45pt,13.45pt"/>
        </w:pict>
      </w:r>
      <w:r w:rsidR="003C6CE5">
        <w:rPr>
          <w:sz w:val="28"/>
        </w:rPr>
        <w:t xml:space="preserve">Ф. И.   обучающегося                                                                                  </w:t>
      </w:r>
    </w:p>
    <w:p w:rsidR="003C6CE5" w:rsidRDefault="003C6CE5" w:rsidP="003C6CE5"/>
    <w:tbl>
      <w:tblPr>
        <w:tblpPr w:leftFromText="180" w:rightFromText="180" w:vertAnchor="text" w:horzAnchor="margin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8"/>
        <w:gridCol w:w="4001"/>
        <w:gridCol w:w="2329"/>
        <w:gridCol w:w="2022"/>
      </w:tblGrid>
      <w:tr w:rsidR="003C6CE5" w:rsidTr="003C6CE5">
        <w:trPr>
          <w:trHeight w:val="5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</w:rPr>
              <w:t>/</w:t>
            </w:r>
            <w:proofErr w:type="spellStart"/>
            <w:r>
              <w:rPr>
                <w:b/>
                <w:bCs/>
                <w:sz w:val="28"/>
              </w:rPr>
              <w:t>п</w:t>
            </w:r>
            <w:proofErr w:type="spellEnd"/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Виды деятельности </w:t>
            </w:r>
          </w:p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 уроке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Максимальное </w:t>
            </w:r>
          </w:p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количество</w:t>
            </w:r>
          </w:p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баллов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Набранные баллы</w:t>
            </w:r>
          </w:p>
        </w:tc>
      </w:tr>
      <w:tr w:rsidR="003C6CE5" w:rsidTr="003C6CE5">
        <w:trPr>
          <w:trHeight w:val="55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E5" w:rsidRDefault="003C6CE5">
            <w:pPr>
              <w:pStyle w:val="4"/>
              <w:jc w:val="center"/>
            </w:pPr>
          </w:p>
          <w:p w:rsidR="003C6CE5" w:rsidRDefault="003C6CE5">
            <w:pPr>
              <w:pStyle w:val="4"/>
              <w:jc w:val="center"/>
            </w:pPr>
            <w:r>
              <w:t>Устная разминка</w:t>
            </w:r>
          </w:p>
          <w:p w:rsidR="003C6CE5" w:rsidRDefault="003C6CE5"/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и больше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3C6CE5" w:rsidTr="003C6CE5">
        <w:trPr>
          <w:trHeight w:val="5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</w:p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 задание</w:t>
            </w:r>
          </w:p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3 - 5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3C6CE5" w:rsidTr="003C6CE5">
        <w:trPr>
          <w:trHeight w:val="56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</w:p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3C6CE5" w:rsidTr="003C6CE5">
        <w:trPr>
          <w:trHeight w:val="76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</w:p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  работа на уроке</w:t>
            </w:r>
          </w:p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и больше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3C6CE5" w:rsidTr="003C6CE5">
        <w:trPr>
          <w:trHeight w:val="2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</w:t>
            </w:r>
          </w:p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Всего баллов:                                          </w:t>
            </w:r>
          </w:p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 и выше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3C6CE5" w:rsidTr="003C6CE5">
        <w:trPr>
          <w:trHeight w:val="3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           </w:t>
            </w:r>
          </w:p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E5" w:rsidRDefault="003C6CE5">
            <w:pPr>
              <w:pStyle w:val="3"/>
              <w:tabs>
                <w:tab w:val="left" w:pos="9930"/>
              </w:tabs>
              <w:jc w:val="center"/>
            </w:pPr>
            <w:r>
              <w:t>Оценка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5" w:rsidRDefault="003C6CE5">
            <w:pPr>
              <w:tabs>
                <w:tab w:val="left" w:pos="9930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:rsidR="003C6CE5" w:rsidRDefault="003C6CE5" w:rsidP="003C6CE5">
      <w:pPr>
        <w:pStyle w:val="3"/>
      </w:pPr>
    </w:p>
    <w:p w:rsidR="005942FE" w:rsidRDefault="005942FE"/>
    <w:sectPr w:rsidR="005942FE" w:rsidSect="003C6C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97F"/>
    <w:multiLevelType w:val="hybridMultilevel"/>
    <w:tmpl w:val="1FDED35A"/>
    <w:lvl w:ilvl="0" w:tplc="794CCBB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33014"/>
    <w:multiLevelType w:val="hybridMultilevel"/>
    <w:tmpl w:val="D96224B2"/>
    <w:lvl w:ilvl="0" w:tplc="C082EB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45443"/>
    <w:multiLevelType w:val="hybridMultilevel"/>
    <w:tmpl w:val="E63632C0"/>
    <w:lvl w:ilvl="0" w:tplc="B0702A70">
      <w:start w:val="4"/>
      <w:numFmt w:val="upperRoman"/>
      <w:lvlText w:val="%1."/>
      <w:lvlJc w:val="left"/>
      <w:pPr>
        <w:tabs>
          <w:tab w:val="num" w:pos="1571"/>
        </w:tabs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22F25"/>
    <w:multiLevelType w:val="hybridMultilevel"/>
    <w:tmpl w:val="6492CC54"/>
    <w:lvl w:ilvl="0" w:tplc="3400449C">
      <w:start w:val="2"/>
      <w:numFmt w:val="decimal"/>
      <w:lvlText w:val="%1)"/>
      <w:lvlJc w:val="left"/>
      <w:pPr>
        <w:tabs>
          <w:tab w:val="num" w:pos="1226"/>
        </w:tabs>
        <w:ind w:left="1226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53963"/>
    <w:multiLevelType w:val="hybridMultilevel"/>
    <w:tmpl w:val="B2724C98"/>
    <w:lvl w:ilvl="0" w:tplc="B0702A7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</w:lvl>
    <w:lvl w:ilvl="1" w:tplc="BBA683BC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6CE5"/>
    <w:rsid w:val="003C6CE5"/>
    <w:rsid w:val="00407F2C"/>
    <w:rsid w:val="005942FE"/>
    <w:rsid w:val="00E4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6CE5"/>
    <w:pPr>
      <w:keepNext/>
      <w:tabs>
        <w:tab w:val="left" w:pos="960"/>
      </w:tabs>
      <w:ind w:left="2835" w:hanging="198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C6CE5"/>
    <w:pPr>
      <w:keepNext/>
      <w:ind w:left="36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C6CE5"/>
    <w:pPr>
      <w:keepNext/>
      <w:tabs>
        <w:tab w:val="left" w:pos="851"/>
        <w:tab w:val="left" w:pos="2410"/>
      </w:tabs>
      <w:ind w:left="360"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3C6CE5"/>
    <w:pPr>
      <w:keepNext/>
      <w:tabs>
        <w:tab w:val="left" w:pos="960"/>
      </w:tabs>
      <w:ind w:left="851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6C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6C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C6C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C6C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C6CE5"/>
    <w:pPr>
      <w:tabs>
        <w:tab w:val="left" w:pos="-2835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C6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C6CE5"/>
    <w:pPr>
      <w:tabs>
        <w:tab w:val="left" w:pos="2670"/>
      </w:tabs>
      <w:ind w:left="2552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3C6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C6CE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C6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oleObject" Target="embeddings/oleObject6.bin"/><Relationship Id="rId26" Type="http://schemas.openxmlformats.org/officeDocument/2006/relationships/image" Target="media/image1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oleObject" Target="embeddings/oleObject8.bin"/><Relationship Id="rId27" Type="http://schemas.openxmlformats.org/officeDocument/2006/relationships/image" Target="media/image13.jpeg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1391</Words>
  <Characters>7934</Characters>
  <Application>Microsoft Office Word</Application>
  <DocSecurity>0</DocSecurity>
  <Lines>66</Lines>
  <Paragraphs>18</Paragraphs>
  <ScaleCrop>false</ScaleCrop>
  <Company>Krokoz™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3</cp:revision>
  <dcterms:created xsi:type="dcterms:W3CDTF">2015-01-15T16:42:00Z</dcterms:created>
  <dcterms:modified xsi:type="dcterms:W3CDTF">2015-01-16T13:42:00Z</dcterms:modified>
</cp:coreProperties>
</file>