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C9" w:rsidRPr="00E56AC9" w:rsidRDefault="00E56AC9" w:rsidP="00E56AC9">
      <w:pPr>
        <w:shd w:val="clear" w:color="auto" w:fill="FFFFFF"/>
        <w:spacing w:after="0" w:line="272" w:lineRule="atLeast"/>
        <w:ind w:left="-14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56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Класс: 7А</w:t>
      </w:r>
      <w:proofErr w:type="gramStart"/>
      <w:r w:rsidRPr="00E56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,Б</w:t>
      </w:r>
      <w:proofErr w:type="gramEnd"/>
      <w:r w:rsidRPr="00E56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,В</w:t>
      </w:r>
    </w:p>
    <w:p w:rsidR="00E56AC9" w:rsidRPr="00E56AC9" w:rsidRDefault="00E56AC9" w:rsidP="00E56AC9">
      <w:pPr>
        <w:shd w:val="clear" w:color="auto" w:fill="FFFFFF"/>
        <w:spacing w:after="0" w:line="272" w:lineRule="atLeast"/>
        <w:ind w:left="-14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56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Дата: </w:t>
      </w:r>
    </w:p>
    <w:p w:rsidR="00E56AC9" w:rsidRPr="00E56AC9" w:rsidRDefault="00E56AC9" w:rsidP="00E56AC9">
      <w:pPr>
        <w:shd w:val="clear" w:color="auto" w:fill="FFFFFF"/>
        <w:spacing w:after="136" w:line="272" w:lineRule="atLeast"/>
        <w:ind w:left="-14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56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урока: «</w:t>
      </w:r>
      <w:proofErr w:type="spellStart"/>
      <w:r w:rsidRPr="00E56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Память</w:t>
      </w:r>
      <w:proofErr w:type="gramStart"/>
      <w:r w:rsidRPr="00E56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.В</w:t>
      </w:r>
      <w:proofErr w:type="gramEnd"/>
      <w:r w:rsidRPr="00E56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иды</w:t>
      </w:r>
      <w:proofErr w:type="spellEnd"/>
      <w:r w:rsidRPr="00E56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памяти»</w:t>
      </w:r>
    </w:p>
    <w:p w:rsidR="00E56AC9" w:rsidRPr="00E56AC9" w:rsidRDefault="00E56AC9" w:rsidP="00E56AC9">
      <w:pPr>
        <w:shd w:val="clear" w:color="auto" w:fill="FFFFFF"/>
        <w:spacing w:after="0" w:line="272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 </w:t>
      </w:r>
    </w:p>
    <w:p w:rsidR="00E56AC9" w:rsidRPr="00E56AC9" w:rsidRDefault="00E56AC9" w:rsidP="00E56AC9">
      <w:pPr>
        <w:shd w:val="clear" w:color="auto" w:fill="FFFFFF"/>
        <w:spacing w:after="0" w:line="272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A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Образовательная:</w:t>
      </w:r>
      <w:r w:rsidRPr="00E56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объяснить </w:t>
      </w:r>
      <w:proofErr w:type="gramStart"/>
      <w:r w:rsidRPr="00E56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</w:t>
      </w:r>
      <w:proofErr w:type="gramEnd"/>
      <w:r w:rsidRPr="00E56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такое память и что к ней относится.</w:t>
      </w:r>
    </w:p>
    <w:p w:rsidR="00E56AC9" w:rsidRPr="00E56AC9" w:rsidRDefault="00E56AC9" w:rsidP="00E56AC9">
      <w:pPr>
        <w:shd w:val="clear" w:color="auto" w:fill="FFFFFF"/>
        <w:spacing w:after="0" w:line="272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56A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Развивающая</w:t>
      </w:r>
      <w:proofErr w:type="gramEnd"/>
      <w:r w:rsidRPr="00E56A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  </w:t>
      </w:r>
      <w:r w:rsidRPr="00E56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внимания, логического мышления.</w:t>
      </w:r>
    </w:p>
    <w:p w:rsidR="00E56AC9" w:rsidRPr="00E56AC9" w:rsidRDefault="00E56AC9" w:rsidP="00E56AC9">
      <w:pPr>
        <w:shd w:val="clear" w:color="auto" w:fill="FFFFFF"/>
        <w:spacing w:after="0" w:line="272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56A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Воспитательная</w:t>
      </w:r>
      <w:proofErr w:type="gramEnd"/>
      <w:r w:rsidRPr="00E56A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E56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 интерес к предмету через использование компьютерных технологий.</w:t>
      </w:r>
    </w:p>
    <w:p w:rsidR="00E56AC9" w:rsidRPr="00E56AC9" w:rsidRDefault="00E56AC9" w:rsidP="00E56AC9">
      <w:pPr>
        <w:shd w:val="clear" w:color="auto" w:fill="FFFFFF"/>
        <w:spacing w:after="136" w:line="272" w:lineRule="atLeast"/>
        <w:ind w:left="-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урока:</w:t>
      </w:r>
    </w:p>
    <w:p w:rsidR="00E56AC9" w:rsidRPr="00E56AC9" w:rsidRDefault="00E56AC9" w:rsidP="00E56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Приветствие. Установление психологического климата «Позитивная зарядка»</w:t>
      </w:r>
    </w:p>
    <w:p w:rsidR="00E56AC9" w:rsidRPr="00E56AC9" w:rsidRDefault="00E56AC9" w:rsidP="00E56A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i/>
          <w:iCs/>
          <w:color w:val="444444"/>
          <w:sz w:val="28"/>
          <w:szCs w:val="28"/>
        </w:rPr>
      </w:pPr>
      <w:r w:rsidRPr="00E56AC9"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Групповая работа.</w:t>
      </w:r>
    </w:p>
    <w:p w:rsidR="00E56AC9" w:rsidRPr="00E56AC9" w:rsidRDefault="00E56AC9" w:rsidP="00E56AC9">
      <w:pPr>
        <w:pStyle w:val="a3"/>
        <w:shd w:val="clear" w:color="auto" w:fill="FFFFFF"/>
        <w:spacing w:before="0" w:beforeAutospacing="0" w:after="0" w:afterAutospacing="0" w:line="326" w:lineRule="atLeast"/>
        <w:ind w:left="360"/>
        <w:textAlignment w:val="baseline"/>
        <w:rPr>
          <w:i/>
          <w:iCs/>
          <w:color w:val="444444"/>
          <w:sz w:val="28"/>
          <w:szCs w:val="28"/>
        </w:rPr>
      </w:pPr>
      <w:r w:rsidRPr="00E56AC9"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Учитель:</w:t>
      </w:r>
      <w:r w:rsidRPr="00E56AC9">
        <w:rPr>
          <w:rStyle w:val="apple-converted-space"/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 </w:t>
      </w:r>
      <w:r w:rsidRPr="00E56AC9">
        <w:rPr>
          <w:i/>
          <w:iCs/>
          <w:color w:val="444444"/>
          <w:sz w:val="28"/>
          <w:szCs w:val="28"/>
        </w:rPr>
        <w:t>сообщает детям, что сегодня на уроке будем работать в группах</w:t>
      </w:r>
      <w:proofErr w:type="gramStart"/>
      <w:r w:rsidRPr="00E56AC9">
        <w:rPr>
          <w:i/>
          <w:iCs/>
          <w:color w:val="444444"/>
          <w:sz w:val="28"/>
          <w:szCs w:val="28"/>
        </w:rPr>
        <w:t>.</w:t>
      </w:r>
      <w:proofErr w:type="gramEnd"/>
      <w:r w:rsidRPr="00E56AC9">
        <w:rPr>
          <w:i/>
          <w:iCs/>
          <w:color w:val="444444"/>
          <w:sz w:val="28"/>
          <w:szCs w:val="28"/>
        </w:rPr>
        <w:t xml:space="preserve"> </w:t>
      </w:r>
      <w:proofErr w:type="gramStart"/>
      <w:r w:rsidRPr="00E56AC9">
        <w:rPr>
          <w:i/>
          <w:iCs/>
          <w:color w:val="444444"/>
          <w:sz w:val="28"/>
          <w:szCs w:val="28"/>
        </w:rPr>
        <w:t>д</w:t>
      </w:r>
      <w:proofErr w:type="gramEnd"/>
      <w:r w:rsidRPr="00E56AC9">
        <w:rPr>
          <w:i/>
          <w:iCs/>
          <w:color w:val="444444"/>
          <w:sz w:val="28"/>
          <w:szCs w:val="28"/>
        </w:rPr>
        <w:t xml:space="preserve">ля организации работы в группах предлагает взять по одному фрагменту </w:t>
      </w:r>
      <w:proofErr w:type="spellStart"/>
      <w:r w:rsidRPr="00E56AC9">
        <w:rPr>
          <w:i/>
          <w:iCs/>
          <w:color w:val="444444"/>
          <w:sz w:val="28"/>
          <w:szCs w:val="28"/>
        </w:rPr>
        <w:t>пазла</w:t>
      </w:r>
      <w:proofErr w:type="spellEnd"/>
      <w:r w:rsidRPr="00E56AC9">
        <w:rPr>
          <w:i/>
          <w:iCs/>
          <w:color w:val="444444"/>
          <w:sz w:val="28"/>
          <w:szCs w:val="28"/>
        </w:rPr>
        <w:t xml:space="preserve"> и составить целую картинку.</w:t>
      </w:r>
      <w:r w:rsidRPr="00E56AC9">
        <w:rPr>
          <w:rFonts w:ascii="Arial" w:hAnsi="Arial" w:cs="Arial"/>
          <w:b/>
          <w:bCs/>
          <w:i/>
          <w:iCs/>
          <w:color w:val="444444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Pr="00E56AC9">
        <w:rPr>
          <w:b/>
          <w:bCs/>
          <w:i/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  <w:t>Ученики:</w:t>
      </w:r>
      <w:r w:rsidRPr="00E56AC9">
        <w:rPr>
          <w:rStyle w:val="apple-converted-space"/>
          <w:b/>
          <w:bCs/>
          <w:i/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56AC9">
        <w:rPr>
          <w:i/>
          <w:iCs/>
          <w:color w:val="444444"/>
          <w:sz w:val="28"/>
          <w:szCs w:val="28"/>
          <w:shd w:val="clear" w:color="auto" w:fill="FFFFFF"/>
        </w:rPr>
        <w:t xml:space="preserve">Берут по одной части </w:t>
      </w:r>
      <w:proofErr w:type="spellStart"/>
      <w:r w:rsidRPr="00E56AC9">
        <w:rPr>
          <w:i/>
          <w:iCs/>
          <w:color w:val="444444"/>
          <w:sz w:val="28"/>
          <w:szCs w:val="28"/>
          <w:shd w:val="clear" w:color="auto" w:fill="FFFFFF"/>
        </w:rPr>
        <w:t>пазла</w:t>
      </w:r>
      <w:proofErr w:type="spellEnd"/>
      <w:r w:rsidRPr="00E56AC9">
        <w:rPr>
          <w:i/>
          <w:iCs/>
          <w:color w:val="444444"/>
          <w:sz w:val="28"/>
          <w:szCs w:val="28"/>
          <w:shd w:val="clear" w:color="auto" w:fill="FFFFFF"/>
        </w:rPr>
        <w:t>, ищут своих напарников и рассаживаются по группам</w:t>
      </w:r>
    </w:p>
    <w:p w:rsidR="00E56AC9" w:rsidRPr="00E56AC9" w:rsidRDefault="00E56AC9" w:rsidP="00E56A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i/>
          <w:iCs/>
          <w:color w:val="444444"/>
          <w:sz w:val="28"/>
          <w:szCs w:val="28"/>
        </w:rPr>
      </w:pPr>
      <w:proofErr w:type="spellStart"/>
      <w:r w:rsidRPr="00E56AC9"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Учитель</w:t>
      </w:r>
      <w:proofErr w:type="gramStart"/>
      <w:r w:rsidRPr="00E56AC9"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:</w:t>
      </w:r>
      <w:r w:rsidRPr="00E56AC9">
        <w:rPr>
          <w:i/>
          <w:iCs/>
          <w:color w:val="444444"/>
          <w:sz w:val="28"/>
          <w:szCs w:val="28"/>
        </w:rPr>
        <w:t>п</w:t>
      </w:r>
      <w:proofErr w:type="gramEnd"/>
      <w:r w:rsidRPr="00E56AC9">
        <w:rPr>
          <w:i/>
          <w:iCs/>
          <w:color w:val="444444"/>
          <w:sz w:val="28"/>
          <w:szCs w:val="28"/>
        </w:rPr>
        <w:t>редлагает</w:t>
      </w:r>
      <w:proofErr w:type="spellEnd"/>
      <w:r w:rsidRPr="00E56AC9">
        <w:rPr>
          <w:i/>
          <w:iCs/>
          <w:color w:val="444444"/>
          <w:sz w:val="28"/>
          <w:szCs w:val="28"/>
        </w:rPr>
        <w:t xml:space="preserve"> одному из учащихся ответить домашнее задание на «Горячем стуле», вопросы для проверки знаний готовят другие учащиеся.</w:t>
      </w:r>
    </w:p>
    <w:p w:rsidR="00E56AC9" w:rsidRPr="00E56AC9" w:rsidRDefault="00E56AC9" w:rsidP="00E56AC9">
      <w:pPr>
        <w:pStyle w:val="a3"/>
        <w:shd w:val="clear" w:color="auto" w:fill="FFFFFF"/>
        <w:spacing w:before="0" w:beforeAutospacing="0" w:after="0" w:afterAutospacing="0" w:line="326" w:lineRule="atLeast"/>
        <w:ind w:left="360"/>
        <w:textAlignment w:val="baseline"/>
        <w:rPr>
          <w:i/>
          <w:iCs/>
          <w:color w:val="444444"/>
          <w:sz w:val="28"/>
          <w:szCs w:val="28"/>
        </w:rPr>
      </w:pPr>
      <w:proofErr w:type="spellStart"/>
      <w:r w:rsidRPr="00E56AC9"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Ученики</w:t>
      </w:r>
      <w:proofErr w:type="gramStart"/>
      <w:r w:rsidRPr="00E56AC9"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:</w:t>
      </w:r>
      <w:r w:rsidRPr="00E56AC9">
        <w:rPr>
          <w:i/>
          <w:iCs/>
          <w:color w:val="444444"/>
          <w:sz w:val="28"/>
          <w:szCs w:val="28"/>
        </w:rPr>
        <w:t>з</w:t>
      </w:r>
      <w:proofErr w:type="gramEnd"/>
      <w:r w:rsidRPr="00E56AC9">
        <w:rPr>
          <w:i/>
          <w:iCs/>
          <w:color w:val="444444"/>
          <w:sz w:val="28"/>
          <w:szCs w:val="28"/>
        </w:rPr>
        <w:t>адают</w:t>
      </w:r>
      <w:proofErr w:type="spellEnd"/>
      <w:r w:rsidRPr="00E56AC9">
        <w:rPr>
          <w:i/>
          <w:iCs/>
          <w:color w:val="444444"/>
          <w:sz w:val="28"/>
          <w:szCs w:val="28"/>
        </w:rPr>
        <w:t xml:space="preserve"> 5 вопросов своему однокласснику, сидящему на «горячем стуле», тот в свою очередь отвечает на поставленные вопросы.</w:t>
      </w:r>
    </w:p>
    <w:p w:rsidR="00E56AC9" w:rsidRPr="00E56AC9" w:rsidRDefault="00E56AC9" w:rsidP="00E56AC9">
      <w:pPr>
        <w:pStyle w:val="a3"/>
        <w:shd w:val="clear" w:color="auto" w:fill="FFFFFF"/>
        <w:spacing w:before="0" w:beforeAutospacing="0" w:after="0" w:afterAutospacing="0" w:line="326" w:lineRule="atLeast"/>
        <w:ind w:left="357"/>
        <w:textAlignment w:val="baseline"/>
        <w:rPr>
          <w:i/>
          <w:iCs/>
          <w:color w:val="444444"/>
          <w:sz w:val="28"/>
          <w:szCs w:val="28"/>
        </w:rPr>
      </w:pPr>
      <w:r w:rsidRPr="00E56AC9">
        <w:rPr>
          <w:i/>
          <w:iCs/>
          <w:color w:val="444444"/>
          <w:sz w:val="28"/>
          <w:szCs w:val="28"/>
        </w:rPr>
        <w:t>Оценивают полученные ответы по критериям. Дан ответ на все 5 вопросов – оценка 5, на 4 вопроса ответил правильно – оценка 4, и т.д.</w:t>
      </w:r>
    </w:p>
    <w:p w:rsidR="00E56AC9" w:rsidRPr="00E56AC9" w:rsidRDefault="00E56AC9" w:rsidP="00E56AC9">
      <w:pPr>
        <w:numPr>
          <w:ilvl w:val="0"/>
          <w:numId w:val="2"/>
        </w:numPr>
        <w:shd w:val="clear" w:color="auto" w:fill="FFFFFF"/>
        <w:spacing w:after="0" w:line="272" w:lineRule="atLeast"/>
        <w:ind w:left="35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56AC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Учитель: записывает тему урока на доске и предлагает подумать над вопросом «Что мы хотим узнать на сегодняшнем уроке?»</w:t>
      </w:r>
      <w:r w:rsidRPr="00E56AC9">
        <w:rPr>
          <w:rFonts w:ascii="Arial" w:hAnsi="Arial" w:cs="Arial"/>
          <w:b/>
          <w:bCs/>
          <w:i/>
          <w:iCs/>
          <w:color w:val="444444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Pr="00E56AC9"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  <w:t>Ученики:</w:t>
      </w:r>
      <w:r w:rsidRPr="00E56AC9">
        <w:rPr>
          <w:rStyle w:val="apple-converted-space"/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56AC9">
        <w:rPr>
          <w:rFonts w:ascii="Times New Roman" w:hAnsi="Times New Roman" w:cs="Times New Roman"/>
          <w:i/>
          <w:iCs/>
          <w:color w:val="444444"/>
          <w:sz w:val="28"/>
          <w:szCs w:val="28"/>
          <w:shd w:val="clear" w:color="auto" w:fill="FFFFFF"/>
        </w:rPr>
        <w:t>Проговаривают возможные варианты.</w:t>
      </w:r>
    </w:p>
    <w:p w:rsidR="00E56AC9" w:rsidRPr="00E56AC9" w:rsidRDefault="00E56AC9" w:rsidP="00E56A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6" w:lineRule="atLeast"/>
        <w:ind w:left="357"/>
        <w:textAlignment w:val="baseline"/>
        <w:rPr>
          <w:i/>
          <w:iCs/>
          <w:color w:val="444444"/>
          <w:sz w:val="28"/>
          <w:szCs w:val="28"/>
        </w:rPr>
      </w:pPr>
      <w:r w:rsidRPr="00E56AC9"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Индивидуальная работа.</w:t>
      </w:r>
    </w:p>
    <w:p w:rsidR="00E56AC9" w:rsidRPr="00E56AC9" w:rsidRDefault="00E56AC9" w:rsidP="00E56AC9">
      <w:pPr>
        <w:pStyle w:val="a3"/>
        <w:shd w:val="clear" w:color="auto" w:fill="FFFFFF"/>
        <w:spacing w:before="0" w:beforeAutospacing="0" w:after="0" w:afterAutospacing="0" w:line="326" w:lineRule="atLeast"/>
        <w:ind w:left="360"/>
        <w:textAlignment w:val="baseline"/>
        <w:rPr>
          <w:i/>
          <w:iCs/>
          <w:color w:val="444444"/>
          <w:sz w:val="28"/>
          <w:szCs w:val="28"/>
        </w:rPr>
      </w:pPr>
      <w:r w:rsidRPr="00E56AC9"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Учитель:</w:t>
      </w:r>
      <w:r w:rsidRPr="00E56AC9">
        <w:rPr>
          <w:rStyle w:val="apple-converted-space"/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 </w:t>
      </w:r>
      <w:r w:rsidRPr="00E56AC9">
        <w:rPr>
          <w:i/>
          <w:iCs/>
          <w:color w:val="444444"/>
          <w:sz w:val="28"/>
          <w:szCs w:val="28"/>
        </w:rPr>
        <w:t xml:space="preserve">Изучите самостоятельно текст </w:t>
      </w:r>
      <w:proofErr w:type="gramStart"/>
      <w:r>
        <w:rPr>
          <w:i/>
          <w:iCs/>
          <w:color w:val="444444"/>
          <w:sz w:val="28"/>
          <w:szCs w:val="28"/>
        </w:rPr>
        <w:t>электронного</w:t>
      </w:r>
      <w:proofErr w:type="gramEnd"/>
      <w:r>
        <w:rPr>
          <w:i/>
          <w:iCs/>
          <w:color w:val="444444"/>
          <w:sz w:val="28"/>
          <w:szCs w:val="28"/>
        </w:rPr>
        <w:t xml:space="preserve"> </w:t>
      </w:r>
      <w:proofErr w:type="spellStart"/>
      <w:r>
        <w:rPr>
          <w:i/>
          <w:iCs/>
          <w:color w:val="444444"/>
          <w:sz w:val="28"/>
          <w:szCs w:val="28"/>
        </w:rPr>
        <w:t>учебника</w:t>
      </w:r>
      <w:r w:rsidRPr="00E56AC9">
        <w:rPr>
          <w:i/>
          <w:iCs/>
          <w:color w:val="444444"/>
          <w:sz w:val="28"/>
          <w:szCs w:val="28"/>
        </w:rPr>
        <w:t>учебника</w:t>
      </w:r>
      <w:proofErr w:type="spellEnd"/>
      <w:r w:rsidRPr="00E56AC9">
        <w:rPr>
          <w:i/>
          <w:iCs/>
          <w:color w:val="444444"/>
          <w:sz w:val="28"/>
          <w:szCs w:val="28"/>
        </w:rPr>
        <w:t>, делая нужные зап</w:t>
      </w:r>
      <w:r w:rsidR="00745EDB">
        <w:rPr>
          <w:i/>
          <w:iCs/>
          <w:color w:val="444444"/>
          <w:sz w:val="28"/>
          <w:szCs w:val="28"/>
        </w:rPr>
        <w:t>иси в тетради (основные термины</w:t>
      </w:r>
      <w:r w:rsidRPr="00E56AC9">
        <w:rPr>
          <w:i/>
          <w:iCs/>
          <w:color w:val="444444"/>
          <w:sz w:val="28"/>
          <w:szCs w:val="28"/>
        </w:rPr>
        <w:t>)</w:t>
      </w:r>
    </w:p>
    <w:p w:rsidR="00E56AC9" w:rsidRDefault="00E56AC9" w:rsidP="00745EDB">
      <w:pPr>
        <w:pStyle w:val="a3"/>
        <w:shd w:val="clear" w:color="auto" w:fill="FFFFFF"/>
        <w:spacing w:before="0" w:beforeAutospacing="0" w:after="0" w:afterAutospacing="0" w:line="326" w:lineRule="atLeast"/>
        <w:ind w:left="360"/>
        <w:textAlignment w:val="baseline"/>
        <w:rPr>
          <w:i/>
          <w:iCs/>
          <w:color w:val="444444"/>
          <w:sz w:val="28"/>
          <w:szCs w:val="28"/>
        </w:rPr>
      </w:pPr>
      <w:r w:rsidRPr="00E56AC9">
        <w:rPr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Ученики:</w:t>
      </w:r>
      <w:r w:rsidRPr="00E56AC9">
        <w:rPr>
          <w:rStyle w:val="apple-converted-space"/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 </w:t>
      </w:r>
      <w:r w:rsidRPr="00E56AC9">
        <w:rPr>
          <w:i/>
          <w:iCs/>
          <w:color w:val="444444"/>
          <w:sz w:val="28"/>
          <w:szCs w:val="28"/>
        </w:rPr>
        <w:t>самостоятельно изучают тему, записывают в тетрадях основные поняти</w:t>
      </w:r>
      <w:proofErr w:type="gramStart"/>
      <w:r w:rsidRPr="00E56AC9">
        <w:rPr>
          <w:i/>
          <w:iCs/>
          <w:color w:val="444444"/>
          <w:sz w:val="28"/>
          <w:szCs w:val="28"/>
        </w:rPr>
        <w:t>я</w:t>
      </w:r>
      <w:r w:rsidR="00745EDB">
        <w:rPr>
          <w:i/>
          <w:iCs/>
          <w:color w:val="444444"/>
          <w:sz w:val="28"/>
          <w:szCs w:val="28"/>
        </w:rPr>
        <w:t>(</w:t>
      </w:r>
      <w:proofErr w:type="gramEnd"/>
      <w:r w:rsidR="00745EDB">
        <w:rPr>
          <w:i/>
          <w:iCs/>
          <w:color w:val="444444"/>
          <w:sz w:val="28"/>
          <w:szCs w:val="28"/>
        </w:rPr>
        <w:t>память, винчестер, флоппи диск и т.д.)</w:t>
      </w:r>
    </w:p>
    <w:p w:rsidR="00745EDB" w:rsidRPr="00745EDB" w:rsidRDefault="00745EDB" w:rsidP="00E56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45ED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Работа в группе</w:t>
      </w:r>
      <w:r w:rsidR="00E56AC9" w:rsidRPr="00745ED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56AC9" w:rsidRPr="00E56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45EDB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Составление и защита презентации на ПК</w:t>
      </w:r>
    </w:p>
    <w:p w:rsidR="00745EDB" w:rsidRPr="00745EDB" w:rsidRDefault="00745EDB" w:rsidP="00E56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Рефлексия урока.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E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Заполнение листов самооценки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45EDB" w:rsidRDefault="00745EDB" w:rsidP="00745EDB">
      <w:pPr>
        <w:shd w:val="clear" w:color="auto" w:fill="FFFFFF"/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DB" w:rsidRDefault="00745EDB" w:rsidP="00745EDB">
      <w:pPr>
        <w:shd w:val="clear" w:color="auto" w:fill="FFFFFF"/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DB" w:rsidRDefault="00745EDB" w:rsidP="00745EDB">
      <w:pPr>
        <w:shd w:val="clear" w:color="auto" w:fill="FFFFFF"/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DB" w:rsidRDefault="00745EDB" w:rsidP="00745EDB">
      <w:pPr>
        <w:shd w:val="clear" w:color="auto" w:fill="FFFFFF"/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DB" w:rsidRDefault="00745EDB" w:rsidP="00745EDB">
      <w:pPr>
        <w:shd w:val="clear" w:color="auto" w:fill="FFFFFF"/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DB" w:rsidRPr="00745EDB" w:rsidRDefault="00745EDB" w:rsidP="00745E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45EDB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  <w:lang w:eastAsia="ru-RU"/>
        </w:rPr>
        <w:lastRenderedPageBreak/>
        <w:t>Лист самооценки работы на уроке</w:t>
      </w:r>
    </w:p>
    <w:tbl>
      <w:tblPr>
        <w:tblW w:w="6996" w:type="dxa"/>
        <w:jc w:val="center"/>
        <w:tblBorders>
          <w:top w:val="single" w:sz="12" w:space="0" w:color="F1F4F6"/>
          <w:left w:val="single" w:sz="12" w:space="0" w:color="F1F4F6"/>
          <w:bottom w:val="single" w:sz="12" w:space="0" w:color="F1F4F6"/>
          <w:right w:val="single" w:sz="12" w:space="0" w:color="F1F4F6"/>
        </w:tblBorders>
        <w:tblCellMar>
          <w:left w:w="0" w:type="dxa"/>
          <w:right w:w="0" w:type="dxa"/>
        </w:tblCellMar>
        <w:tblLook w:val="04A0"/>
      </w:tblPr>
      <w:tblGrid>
        <w:gridCol w:w="2452"/>
        <w:gridCol w:w="1138"/>
        <w:gridCol w:w="1138"/>
        <w:gridCol w:w="1138"/>
        <w:gridCol w:w="1130"/>
      </w:tblGrid>
      <w:tr w:rsidR="00745EDB" w:rsidRPr="00745EDB" w:rsidTr="00745EDB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«2»</w:t>
            </w:r>
          </w:p>
        </w:tc>
      </w:tr>
      <w:tr w:rsidR="00745EDB" w:rsidRPr="00745EDB" w:rsidTr="00745EDB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Я отвеча</w:t>
            </w:r>
            <w:proofErr w:type="gramStart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л(</w:t>
            </w:r>
            <w:proofErr w:type="gramEnd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а) на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45EDB" w:rsidRPr="00745EDB" w:rsidTr="00745EDB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Я задава</w:t>
            </w:r>
            <w:proofErr w:type="gramStart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л(</w:t>
            </w:r>
            <w:proofErr w:type="gramEnd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а) вопросы на уроке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45EDB" w:rsidRPr="00745EDB" w:rsidTr="00745EDB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Я чита</w:t>
            </w:r>
            <w:proofErr w:type="gramStart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л(</w:t>
            </w:r>
            <w:proofErr w:type="gramEnd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а) внимательно текст и выделял(а) ключевые слова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45EDB" w:rsidRPr="00745EDB" w:rsidTr="00745EDB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Я правильно определи</w:t>
            </w:r>
            <w:proofErr w:type="gramStart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л(</w:t>
            </w:r>
            <w:proofErr w:type="gramEnd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 xml:space="preserve">а) понятие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память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45EDB" w:rsidP="0074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7044A7" w:rsidRPr="00745EDB" w:rsidRDefault="007044A7" w:rsidP="007044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45EDB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  <w:lang w:eastAsia="ru-RU"/>
        </w:rPr>
        <w:t>Лист самооценки работы на уроке</w:t>
      </w:r>
    </w:p>
    <w:tbl>
      <w:tblPr>
        <w:tblW w:w="6996" w:type="dxa"/>
        <w:jc w:val="center"/>
        <w:tblBorders>
          <w:top w:val="single" w:sz="12" w:space="0" w:color="F1F4F6"/>
          <w:left w:val="single" w:sz="12" w:space="0" w:color="F1F4F6"/>
          <w:bottom w:val="single" w:sz="12" w:space="0" w:color="F1F4F6"/>
          <w:right w:val="single" w:sz="12" w:space="0" w:color="F1F4F6"/>
        </w:tblBorders>
        <w:tblCellMar>
          <w:left w:w="0" w:type="dxa"/>
          <w:right w:w="0" w:type="dxa"/>
        </w:tblCellMar>
        <w:tblLook w:val="04A0"/>
      </w:tblPr>
      <w:tblGrid>
        <w:gridCol w:w="2452"/>
        <w:gridCol w:w="1138"/>
        <w:gridCol w:w="1138"/>
        <w:gridCol w:w="1138"/>
        <w:gridCol w:w="1130"/>
      </w:tblGrid>
      <w:tr w:rsidR="007044A7" w:rsidRPr="00745EDB" w:rsidTr="008D3BCE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«2»</w:t>
            </w:r>
          </w:p>
        </w:tc>
      </w:tr>
      <w:tr w:rsidR="007044A7" w:rsidRPr="00745EDB" w:rsidTr="008D3BCE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Я отвеча</w:t>
            </w:r>
            <w:proofErr w:type="gramStart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л(</w:t>
            </w:r>
            <w:proofErr w:type="gramEnd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а) на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044A7" w:rsidRPr="00745EDB" w:rsidTr="008D3BCE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Я задава</w:t>
            </w:r>
            <w:proofErr w:type="gramStart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л(</w:t>
            </w:r>
            <w:proofErr w:type="gramEnd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а) вопросы на уроке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044A7" w:rsidRPr="00745EDB" w:rsidTr="008D3BCE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Я чита</w:t>
            </w:r>
            <w:proofErr w:type="gramStart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л(</w:t>
            </w:r>
            <w:proofErr w:type="gramEnd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а) внимательно текст и выделял(а) ключевые слова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044A7" w:rsidRPr="00745EDB" w:rsidTr="008D3BCE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Я правильно определи</w:t>
            </w:r>
            <w:proofErr w:type="gramStart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л(</w:t>
            </w:r>
            <w:proofErr w:type="gramEnd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 xml:space="preserve">а) понятие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память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7044A7" w:rsidRPr="00745EDB" w:rsidRDefault="007044A7" w:rsidP="007044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45EDB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  <w:lang w:eastAsia="ru-RU"/>
        </w:rPr>
        <w:t>Лист самооценки работы на уроке</w:t>
      </w:r>
    </w:p>
    <w:tbl>
      <w:tblPr>
        <w:tblW w:w="6996" w:type="dxa"/>
        <w:jc w:val="center"/>
        <w:tblBorders>
          <w:top w:val="single" w:sz="12" w:space="0" w:color="F1F4F6"/>
          <w:left w:val="single" w:sz="12" w:space="0" w:color="F1F4F6"/>
          <w:bottom w:val="single" w:sz="12" w:space="0" w:color="F1F4F6"/>
          <w:right w:val="single" w:sz="12" w:space="0" w:color="F1F4F6"/>
        </w:tblBorders>
        <w:tblCellMar>
          <w:left w:w="0" w:type="dxa"/>
          <w:right w:w="0" w:type="dxa"/>
        </w:tblCellMar>
        <w:tblLook w:val="04A0"/>
      </w:tblPr>
      <w:tblGrid>
        <w:gridCol w:w="2452"/>
        <w:gridCol w:w="1138"/>
        <w:gridCol w:w="1138"/>
        <w:gridCol w:w="1138"/>
        <w:gridCol w:w="1130"/>
      </w:tblGrid>
      <w:tr w:rsidR="007044A7" w:rsidRPr="00745EDB" w:rsidTr="008D3BCE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«2»</w:t>
            </w:r>
          </w:p>
        </w:tc>
      </w:tr>
      <w:tr w:rsidR="007044A7" w:rsidRPr="00745EDB" w:rsidTr="008D3BCE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Я отвеча</w:t>
            </w:r>
            <w:proofErr w:type="gramStart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л(</w:t>
            </w:r>
            <w:proofErr w:type="gramEnd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а) на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044A7" w:rsidRPr="00745EDB" w:rsidTr="008D3BCE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Я задава</w:t>
            </w:r>
            <w:proofErr w:type="gramStart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л(</w:t>
            </w:r>
            <w:proofErr w:type="gramEnd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а) вопросы на уроке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044A7" w:rsidRPr="00745EDB" w:rsidTr="008D3BCE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Я чита</w:t>
            </w:r>
            <w:proofErr w:type="gramStart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л(</w:t>
            </w:r>
            <w:proofErr w:type="gramEnd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а) внимательно текст и выделял(а) ключевые слова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044A7" w:rsidRPr="00745EDB" w:rsidTr="008D3BCE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Я правильно определи</w:t>
            </w:r>
            <w:proofErr w:type="gramStart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л(</w:t>
            </w:r>
            <w:proofErr w:type="gramEnd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 xml:space="preserve">а) понятие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память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7044A7" w:rsidRPr="00745EDB" w:rsidRDefault="007044A7" w:rsidP="007044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45EDB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  <w:lang w:eastAsia="ru-RU"/>
        </w:rPr>
        <w:t>Лист самооценки работы на уроке</w:t>
      </w:r>
    </w:p>
    <w:tbl>
      <w:tblPr>
        <w:tblW w:w="6996" w:type="dxa"/>
        <w:jc w:val="center"/>
        <w:tblBorders>
          <w:top w:val="single" w:sz="12" w:space="0" w:color="F1F4F6"/>
          <w:left w:val="single" w:sz="12" w:space="0" w:color="F1F4F6"/>
          <w:bottom w:val="single" w:sz="12" w:space="0" w:color="F1F4F6"/>
          <w:right w:val="single" w:sz="12" w:space="0" w:color="F1F4F6"/>
        </w:tblBorders>
        <w:tblCellMar>
          <w:left w:w="0" w:type="dxa"/>
          <w:right w:w="0" w:type="dxa"/>
        </w:tblCellMar>
        <w:tblLook w:val="04A0"/>
      </w:tblPr>
      <w:tblGrid>
        <w:gridCol w:w="2452"/>
        <w:gridCol w:w="1138"/>
        <w:gridCol w:w="1138"/>
        <w:gridCol w:w="1138"/>
        <w:gridCol w:w="1130"/>
      </w:tblGrid>
      <w:tr w:rsidR="007044A7" w:rsidRPr="00745EDB" w:rsidTr="008D3BCE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«2»</w:t>
            </w:r>
          </w:p>
        </w:tc>
      </w:tr>
      <w:tr w:rsidR="007044A7" w:rsidRPr="00745EDB" w:rsidTr="008D3BCE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Я отвеча</w:t>
            </w:r>
            <w:proofErr w:type="gramStart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л(</w:t>
            </w:r>
            <w:proofErr w:type="gramEnd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а) на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044A7" w:rsidRPr="00745EDB" w:rsidTr="008D3BCE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Я задава</w:t>
            </w:r>
            <w:proofErr w:type="gramStart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л(</w:t>
            </w:r>
            <w:proofErr w:type="gramEnd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а) вопросы на уроке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044A7" w:rsidRPr="00745EDB" w:rsidTr="008D3BCE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Я чита</w:t>
            </w:r>
            <w:proofErr w:type="gramStart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л(</w:t>
            </w:r>
            <w:proofErr w:type="gramEnd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а) внимательно текст и выделял(а) ключевые слова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044A7" w:rsidRPr="00745EDB" w:rsidTr="008D3BCE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45EDB" w:rsidRPr="00745EDB" w:rsidRDefault="007044A7" w:rsidP="008D3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Я правильно определи</w:t>
            </w:r>
            <w:proofErr w:type="gramStart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л(</w:t>
            </w:r>
            <w:proofErr w:type="gramEnd"/>
            <w:r w:rsidRPr="00745ED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 xml:space="preserve">а) понятие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bdr w:val="none" w:sz="0" w:space="0" w:color="auto" w:frame="1"/>
                <w:lang w:eastAsia="ru-RU"/>
              </w:rPr>
              <w:t>память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204" w:type="dxa"/>
              <w:bottom w:w="95" w:type="dxa"/>
              <w:right w:w="204" w:type="dxa"/>
            </w:tcMar>
            <w:vAlign w:val="bottom"/>
            <w:hideMark/>
          </w:tcPr>
          <w:p w:rsidR="007044A7" w:rsidRPr="00745EDB" w:rsidRDefault="007044A7" w:rsidP="008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745EDB" w:rsidRDefault="00745EDB" w:rsidP="00745EDB">
      <w:pPr>
        <w:shd w:val="clear" w:color="auto" w:fill="FFFFFF"/>
        <w:spacing w:before="100" w:beforeAutospacing="1" w:after="100" w:afterAutospacing="1" w:line="272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45EDB" w:rsidRDefault="00745EDB" w:rsidP="00745EDB">
      <w:pPr>
        <w:shd w:val="clear" w:color="auto" w:fill="FFFFFF"/>
        <w:spacing w:before="100" w:beforeAutospacing="1" w:after="100" w:afterAutospacing="1" w:line="27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45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Рефлексивный отчет.</w:t>
      </w:r>
    </w:p>
    <w:p w:rsidR="00745EDB" w:rsidRPr="00745EDB" w:rsidRDefault="00745EDB" w:rsidP="00745EDB">
      <w:pPr>
        <w:shd w:val="clear" w:color="auto" w:fill="FFFFFF"/>
        <w:spacing w:before="100" w:beforeAutospacing="1" w:after="100" w:afterAutospacing="1" w:line="27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проведении данного урока, я так же сделала упор на самостоятельное изучение объемного материала, а так же на умение учащихся выделять ключевые моменты текста. Так как практически во всех трех классах особая проблема  - это давать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развертнутые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ответы на вопросы и на данном уроке я повторила стратегию «Горячий стул», что позволило мне еще раз дать возможность учащимся подумать над постановкой толстых и тонких вопросов, а так же над возможностью дать точный лаконичный и однозначный ответ. Все учащиеся уже привыкли к данной форме проведения урока и без </w:t>
      </w:r>
      <w:r w:rsidR="007044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 работают в группах с различным составом участников образовательного процесса. Проскурин, ученик 7А класса стал более активным при работе в группе, в парной работе проявляет свои знания и таким образов выбивается в лидерские позиции. Алиев успешно выполняет инструкции более сильных учащихся и таким образом добивается успеха при создании презентаций, таким </w:t>
      </w:r>
      <w:proofErr w:type="gramStart"/>
      <w:r w:rsidR="007044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="007044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 во всех трех классах прослеживается процесс взаимообучения.</w:t>
      </w:r>
    </w:p>
    <w:sectPr w:rsidR="00745EDB" w:rsidRPr="00745EDB" w:rsidSect="004D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3345"/>
    <w:multiLevelType w:val="multilevel"/>
    <w:tmpl w:val="4DCE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27AD3"/>
    <w:multiLevelType w:val="multilevel"/>
    <w:tmpl w:val="AB38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56403"/>
    <w:multiLevelType w:val="multilevel"/>
    <w:tmpl w:val="0EAC3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6766C4"/>
    <w:multiLevelType w:val="multilevel"/>
    <w:tmpl w:val="82C2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C42A5"/>
    <w:multiLevelType w:val="multilevel"/>
    <w:tmpl w:val="F2E25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6AC9"/>
    <w:rsid w:val="004D1BBC"/>
    <w:rsid w:val="007044A7"/>
    <w:rsid w:val="00745EDB"/>
    <w:rsid w:val="00E5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AC9"/>
    <w:rPr>
      <w:b/>
      <w:bCs/>
    </w:rPr>
  </w:style>
  <w:style w:type="character" w:styleId="a5">
    <w:name w:val="Emphasis"/>
    <w:basedOn w:val="a0"/>
    <w:uiPriority w:val="20"/>
    <w:qFormat/>
    <w:rsid w:val="00E56AC9"/>
    <w:rPr>
      <w:i/>
      <w:iCs/>
    </w:rPr>
  </w:style>
  <w:style w:type="character" w:customStyle="1" w:styleId="apple-converted-space">
    <w:name w:val="apple-converted-space"/>
    <w:basedOn w:val="a0"/>
    <w:rsid w:val="00E56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2015-01-07T19:02:00Z</dcterms:created>
  <dcterms:modified xsi:type="dcterms:W3CDTF">2015-01-07T19:29:00Z</dcterms:modified>
</cp:coreProperties>
</file>