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5014"/>
        <w:gridCol w:w="3540"/>
        <w:gridCol w:w="4700"/>
      </w:tblGrid>
      <w:tr w:rsidR="00BE2B9A" w:rsidRPr="00F67EED" w:rsidTr="00F67EED">
        <w:tc>
          <w:tcPr>
            <w:tcW w:w="3227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hAnsi="Times New Roman"/>
                <w:sz w:val="24"/>
                <w:szCs w:val="24"/>
              </w:rPr>
              <w:t>Вычислить:</w: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/>
                <w:position w:val="-10"/>
              </w:rPr>
              <w:object w:dxaOrig="25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22.5pt" o:ole="">
                  <v:imagedata r:id="rId4" o:title=""/>
                </v:shape>
                <o:OLEObject Type="Embed" ProgID="Equation.3" ShapeID="_x0000_i1025" DrawAspect="Content" ObjectID="_1328214045" r:id="rId5"/>
              </w:object>
            </w:r>
          </w:p>
        </w:tc>
        <w:tc>
          <w:tcPr>
            <w:tcW w:w="5014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" o:spid="_x0000_i1026" type="#_x0000_t75" style="width:151.5pt;height:134.25pt;visibility:visible">
                  <v:imagedata r:id="rId6" o:title=""/>
                </v:shape>
              </w:pict>
            </w:r>
          </w:p>
        </w:tc>
        <w:tc>
          <w:tcPr>
            <w:tcW w:w="4700" w:type="dxa"/>
            <w:vMerge w:val="restart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F67EED">
              <w:rPr>
                <w:rFonts w:ascii="Times New Roman" w:hAnsi="Times New Roman"/>
                <w:position w:val="-6"/>
              </w:rPr>
              <w:t>Решите графически уравнение:</w: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/>
                <w:position w:val="-8"/>
              </w:rPr>
              <w:object w:dxaOrig="760" w:dyaOrig="360">
                <v:shape id="_x0000_i1027" type="#_x0000_t75" style="width:50.25pt;height:24.75pt" o:ole="">
                  <v:imagedata r:id="rId7" o:title=""/>
                </v:shape>
                <o:OLEObject Type="Embed" ProgID="Equation.3" ShapeID="_x0000_i1027" DrawAspect="Content" ObjectID="_1328214046" r:id="rId8"/>
              </w:object>
            </w:r>
          </w:p>
        </w:tc>
      </w:tr>
      <w:tr w:rsidR="00BE2B9A" w:rsidRPr="00F67EED" w:rsidTr="00F67EED">
        <w:tc>
          <w:tcPr>
            <w:tcW w:w="3227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/>
                <w:position w:val="-26"/>
              </w:rPr>
              <w:object w:dxaOrig="2780" w:dyaOrig="700">
                <v:shape id="_x0000_i1028" type="#_x0000_t75" style="width:151.5pt;height:38.25pt" o:ole="">
                  <v:imagedata r:id="rId9" o:title=""/>
                </v:shape>
                <o:OLEObject Type="Embed" ProgID="Equation.3" ShapeID="_x0000_i1028" DrawAspect="Content" ObjectID="_1328214047" r:id="rId10"/>
              </w:object>
            </w:r>
          </w:p>
        </w:tc>
        <w:tc>
          <w:tcPr>
            <w:tcW w:w="5014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B9A" w:rsidRPr="00F67EED" w:rsidTr="00F67EED">
        <w:tc>
          <w:tcPr>
            <w:tcW w:w="3227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hAnsi="Times New Roman"/>
                <w:sz w:val="24"/>
                <w:szCs w:val="24"/>
              </w:rPr>
              <w:t>Вынести множитель за знак радикала:</w: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/>
                <w:position w:val="-12"/>
              </w:rPr>
              <w:object w:dxaOrig="1520" w:dyaOrig="440">
                <v:shape id="_x0000_i1029" type="#_x0000_t75" style="width:90pt;height:26.25pt" o:ole="">
                  <v:imagedata r:id="rId11" o:title=""/>
                </v:shape>
                <o:OLEObject Type="Embed" ProgID="Equation.3" ShapeID="_x0000_i1029" DrawAspect="Content" ObjectID="_1328214048" r:id="rId12"/>
              </w:object>
            </w:r>
          </w:p>
        </w:tc>
        <w:tc>
          <w:tcPr>
            <w:tcW w:w="5014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B9A" w:rsidRPr="00F67EED" w:rsidTr="00F67EED">
        <w:tc>
          <w:tcPr>
            <w:tcW w:w="3227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hAnsi="Times New Roman"/>
                <w:sz w:val="24"/>
                <w:szCs w:val="24"/>
              </w:rPr>
              <w:t>Внести множитель под знак радикала:</w: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/>
                <w:position w:val="-12"/>
              </w:rPr>
              <w:object w:dxaOrig="2000" w:dyaOrig="440">
                <v:shape id="_x0000_i1030" type="#_x0000_t75" style="width:119.25pt;height:26.25pt" o:ole="">
                  <v:imagedata r:id="rId13" o:title=""/>
                </v:shape>
                <o:OLEObject Type="Embed" ProgID="Equation.3" ShapeID="_x0000_i1030" DrawAspect="Content" ObjectID="_1328214049" r:id="rId14"/>
              </w:object>
            </w:r>
          </w:p>
        </w:tc>
        <w:tc>
          <w:tcPr>
            <w:tcW w:w="5014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31" type="#_x0000_t75" style="width:151.5pt;height:134.25pt;visibility:visible">
                  <v:imagedata r:id="rId6" o:title=""/>
                </v:shape>
              </w:pict>
            </w:r>
          </w:p>
        </w:tc>
        <w:tc>
          <w:tcPr>
            <w:tcW w:w="4700" w:type="dxa"/>
            <w:vMerge w:val="restart"/>
          </w:tcPr>
          <w:p w:rsidR="00BE2B9A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</w:t>
            </w:r>
            <w:r w:rsidRPr="00F67EED">
              <w:rPr>
                <w:rFonts w:ascii="Times New Roman" w:hAnsi="Times New Roman"/>
                <w:sz w:val="24"/>
                <w:szCs w:val="24"/>
              </w:rPr>
              <w:t>те график уравнения:</w: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1C">
              <w:rPr>
                <w:rFonts w:ascii="Times New Roman" w:eastAsia="Times New Roman" w:hAnsi="Times New Roman"/>
                <w:position w:val="-10"/>
              </w:rPr>
              <w:object w:dxaOrig="1939" w:dyaOrig="360">
                <v:shape id="_x0000_i1032" type="#_x0000_t75" style="width:126.75pt;height:24pt" o:ole="">
                  <v:imagedata r:id="rId15" o:title=""/>
                </v:shape>
                <o:OLEObject Type="Embed" ProgID="Equation.3" ShapeID="_x0000_i1032" DrawAspect="Content" ObjectID="_1328214050" r:id="rId16"/>
              </w:object>
            </w:r>
          </w:p>
        </w:tc>
      </w:tr>
      <w:tr w:rsidR="00BE2B9A" w:rsidRPr="00F67EED" w:rsidTr="00F67EED">
        <w:tc>
          <w:tcPr>
            <w:tcW w:w="3227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hAnsi="Times New Roman"/>
                <w:sz w:val="24"/>
                <w:szCs w:val="24"/>
              </w:rPr>
              <w:t>Упростить:</w: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F67EED">
              <w:rPr>
                <w:rFonts w:ascii="Times New Roman" w:eastAsia="Times New Roman" w:hAnsi="Times New Roman"/>
                <w:position w:val="-10"/>
              </w:rPr>
              <w:object w:dxaOrig="2220" w:dyaOrig="380">
                <v:shape id="_x0000_i1033" type="#_x0000_t75" style="width:132pt;height:22.5pt" o:ole="">
                  <v:imagedata r:id="rId17" o:title=""/>
                </v:shape>
                <o:OLEObject Type="Embed" ProgID="Equation.3" ShapeID="_x0000_i1033" DrawAspect="Content" ObjectID="_1328214051" r:id="rId18"/>
              </w:objec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B9A" w:rsidRPr="00F67EED" w:rsidTr="00F67EED">
        <w:tc>
          <w:tcPr>
            <w:tcW w:w="3227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F67EED">
              <w:rPr>
                <w:rFonts w:ascii="Times New Roman" w:eastAsia="Times New Roman" w:hAnsi="Times New Roman"/>
                <w:position w:val="-10"/>
              </w:rPr>
              <w:object w:dxaOrig="2160" w:dyaOrig="420">
                <v:shape id="_x0000_i1034" type="#_x0000_t75" style="width:128.25pt;height:24.75pt" o:ole="">
                  <v:imagedata r:id="rId19" o:title=""/>
                </v:shape>
                <o:OLEObject Type="Embed" ProgID="Equation.3" ShapeID="_x0000_i1034" DrawAspect="Content" ObjectID="_1328214052" r:id="rId20"/>
              </w:objec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B9A" w:rsidRPr="00F67EED" w:rsidTr="00F67EED">
        <w:tc>
          <w:tcPr>
            <w:tcW w:w="3227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hAnsi="Times New Roman"/>
                <w:sz w:val="24"/>
                <w:szCs w:val="24"/>
              </w:rPr>
              <w:t xml:space="preserve">Принадлежат ли графику функции </w:t>
            </w:r>
            <w:r w:rsidRPr="00F67EED">
              <w:rPr>
                <w:rFonts w:ascii="Times New Roman" w:eastAsia="Times New Roman" w:hAnsi="Times New Roman"/>
                <w:position w:val="-10"/>
              </w:rPr>
              <w:object w:dxaOrig="780" w:dyaOrig="380">
                <v:shape id="_x0000_i1035" type="#_x0000_t75" style="width:51pt;height:24pt" o:ole="">
                  <v:imagedata r:id="rId21" o:title=""/>
                </v:shape>
                <o:OLEObject Type="Embed" ProgID="Equation.3" ShapeID="_x0000_i1035" DrawAspect="Content" ObjectID="_1328214053" r:id="rId22"/>
              </w:object>
            </w:r>
            <w:r w:rsidRPr="00F67EED">
              <w:rPr>
                <w:rFonts w:ascii="Times New Roman" w:hAnsi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14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67EED">
              <w:rPr>
                <w:rFonts w:ascii="Times New Roman" w:hAnsi="Times New Roman"/>
                <w:i/>
                <w:sz w:val="28"/>
                <w:szCs w:val="28"/>
              </w:rPr>
              <w:t>А(-1000;-10)</w: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67EED">
              <w:rPr>
                <w:rFonts w:ascii="Times New Roman" w:hAnsi="Times New Roman"/>
                <w:i/>
                <w:sz w:val="28"/>
                <w:szCs w:val="28"/>
              </w:rPr>
              <w:t>В(-127;-3)</w: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67EED">
              <w:rPr>
                <w:rFonts w:ascii="Times New Roman" w:hAnsi="Times New Roman"/>
                <w:i/>
                <w:sz w:val="28"/>
                <w:szCs w:val="28"/>
              </w:rPr>
              <w:t>С(0,000343;0,07)</w: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" o:spid="_x0000_i1036" type="#_x0000_t75" style="width:151.5pt;height:134.25pt;visibility:visible">
                  <v:imagedata r:id="rId6" o:title=""/>
                </v:shape>
              </w:pict>
            </w:r>
          </w:p>
        </w:tc>
        <w:tc>
          <w:tcPr>
            <w:tcW w:w="4700" w:type="dxa"/>
          </w:tcPr>
          <w:p w:rsidR="00BE2B9A" w:rsidRDefault="00BE2B9A" w:rsidP="00F67EED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F67EED">
              <w:rPr>
                <w:rFonts w:ascii="Times New Roman" w:hAnsi="Times New Roman"/>
                <w:position w:val="-6"/>
              </w:rPr>
              <w:t>Решите графически неравенство:</w: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/>
                <w:position w:val="-8"/>
              </w:rPr>
              <w:t xml:space="preserve"> </w:t>
            </w:r>
            <w:r w:rsidRPr="00F67EED">
              <w:rPr>
                <w:rFonts w:ascii="Times New Roman" w:eastAsia="Times New Roman" w:hAnsi="Times New Roman"/>
                <w:position w:val="-8"/>
              </w:rPr>
              <w:object w:dxaOrig="1219" w:dyaOrig="360">
                <v:shape id="_x0000_i1037" type="#_x0000_t75" style="width:80.25pt;height:24pt" o:ole="">
                  <v:imagedata r:id="rId23" o:title=""/>
                </v:shape>
                <o:OLEObject Type="Embed" ProgID="Equation.3" ShapeID="_x0000_i1037" DrawAspect="Content" ObjectID="_1328214054" r:id="rId24"/>
              </w:object>
            </w:r>
          </w:p>
        </w:tc>
      </w:tr>
      <w:tr w:rsidR="00BE2B9A" w:rsidRPr="00F67EED" w:rsidTr="00F67EED">
        <w:tc>
          <w:tcPr>
            <w:tcW w:w="3227" w:type="dxa"/>
          </w:tcPr>
          <w:p w:rsidR="00BE2B9A" w:rsidRPr="00F67EED" w:rsidRDefault="00BE2B9A" w:rsidP="00F6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38" type="#_x0000_t75" style="width:156.75pt;height:139.5pt;visibility:visible">
                  <v:imagedata r:id="rId6" o:title=""/>
                </v:shape>
              </w:pict>
            </w:r>
            <w:bookmarkEnd w:id="0"/>
          </w:p>
        </w:tc>
        <w:tc>
          <w:tcPr>
            <w:tcW w:w="5014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hAnsi="Times New Roman"/>
                <w:sz w:val="24"/>
                <w:szCs w:val="24"/>
              </w:rPr>
              <w:t>Построить график функции</w:t>
            </w:r>
          </w:p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/>
                <w:position w:val="-10"/>
              </w:rPr>
              <w:object w:dxaOrig="1440" w:dyaOrig="380">
                <v:shape id="_x0000_i1039" type="#_x0000_t75" style="width:98.25pt;height:25.5pt" o:ole="">
                  <v:imagedata r:id="rId25" o:title=""/>
                </v:shape>
                <o:OLEObject Type="Embed" ProgID="Equation.3" ShapeID="_x0000_i1039" DrawAspect="Content" ObjectID="_1328214055" r:id="rId26"/>
              </w:object>
            </w:r>
          </w:p>
        </w:tc>
        <w:tc>
          <w:tcPr>
            <w:tcW w:w="3540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40" type="#_x0000_t75" style="width:151.5pt;height:134.25pt;visibility:visible">
                  <v:imagedata r:id="rId6" o:title=""/>
                </v:shape>
              </w:pict>
            </w:r>
          </w:p>
        </w:tc>
        <w:tc>
          <w:tcPr>
            <w:tcW w:w="4700" w:type="dxa"/>
          </w:tcPr>
          <w:p w:rsidR="00BE2B9A" w:rsidRPr="00F67EED" w:rsidRDefault="00BE2B9A" w:rsidP="00F6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hAnsi="Times New Roman"/>
                <w:position w:val="-6"/>
              </w:rPr>
              <w:t>Решите графически</w:t>
            </w:r>
            <w:r>
              <w:rPr>
                <w:rFonts w:ascii="Times New Roman" w:hAnsi="Times New Roman"/>
                <w:position w:val="-6"/>
              </w:rPr>
              <w:t xml:space="preserve"> </w:t>
            </w:r>
            <w:r w:rsidRPr="00F67EED">
              <w:rPr>
                <w:rFonts w:ascii="Times New Roman" w:hAnsi="Times New Roman"/>
                <w:position w:val="-6"/>
              </w:rPr>
              <w:t>систему неравенств:</w:t>
            </w:r>
            <w:r w:rsidRPr="00F67EED">
              <w:rPr>
                <w:rFonts w:ascii="Times New Roman" w:eastAsia="Times New Roman" w:hAnsi="Times New Roman"/>
                <w:position w:val="-8"/>
              </w:rPr>
              <w:t xml:space="preserve"> </w:t>
            </w:r>
            <w:r w:rsidRPr="001D721C">
              <w:rPr>
                <w:rFonts w:ascii="Times New Roman" w:eastAsia="Times New Roman" w:hAnsi="Times New Roman"/>
                <w:position w:val="-32"/>
              </w:rPr>
              <w:object w:dxaOrig="1080" w:dyaOrig="760">
                <v:shape id="_x0000_i1041" type="#_x0000_t75" style="width:71.25pt;height:50.25pt" o:ole="">
                  <v:imagedata r:id="rId27" o:title=""/>
                </v:shape>
                <o:OLEObject Type="Embed" ProgID="Equation.3" ShapeID="_x0000_i1041" DrawAspect="Content" ObjectID="_1328214056" r:id="rId28"/>
              </w:object>
            </w:r>
          </w:p>
        </w:tc>
      </w:tr>
      <w:tr w:rsidR="00BE2B9A" w:rsidRPr="00F67EED" w:rsidTr="009169D8">
        <w:tc>
          <w:tcPr>
            <w:tcW w:w="3227" w:type="dxa"/>
          </w:tcPr>
          <w:p w:rsidR="00BE2B9A" w:rsidRPr="00F67EED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Вычислить:</w:t>
            </w:r>
          </w:p>
          <w:p w:rsidR="00BE2B9A" w:rsidRPr="00F67EED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C749E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object w:dxaOrig="2420" w:dyaOrig="400">
                <v:shape id="_x0000_i1042" type="#_x0000_t75" style="width:2in;height:23.25pt" o:ole="">
                  <v:imagedata r:id="rId29" o:title=""/>
                </v:shape>
                <o:OLEObject Type="Embed" ProgID="Equation.3" ShapeID="_x0000_i1042" DrawAspect="Content" ObjectID="_1328214057" r:id="rId30"/>
              </w:object>
            </w:r>
          </w:p>
        </w:tc>
        <w:tc>
          <w:tcPr>
            <w:tcW w:w="5014" w:type="dxa"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3" type="#_x0000_t75" style="width:151.5pt;height:134.25pt;visibility:visible">
                  <v:imagedata r:id="rId6" o:title=""/>
                </v:shape>
              </w:pict>
            </w:r>
          </w:p>
        </w:tc>
        <w:tc>
          <w:tcPr>
            <w:tcW w:w="4700" w:type="dxa"/>
            <w:vMerge w:val="restart"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F67EED">
              <w:rPr>
                <w:rFonts w:ascii="Times New Roman" w:hAnsi="Times New Roman"/>
                <w:position w:val="-6"/>
              </w:rPr>
              <w:t>Решите графически уравнение:</w:t>
            </w:r>
          </w:p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8C749E">
              <w:rPr>
                <w:rFonts w:ascii="Times New Roman" w:hAnsi="Times New Roman"/>
                <w:position w:val="-8"/>
              </w:rPr>
              <w:object w:dxaOrig="840" w:dyaOrig="360">
                <v:shape id="_x0000_i1044" type="#_x0000_t75" style="width:55.5pt;height:24pt" o:ole="">
                  <v:imagedata r:id="rId31" o:title=""/>
                </v:shape>
                <o:OLEObject Type="Embed" ProgID="Equation.3" ShapeID="_x0000_i1044" DrawAspect="Content" ObjectID="_1328214058" r:id="rId32"/>
              </w:object>
            </w:r>
          </w:p>
        </w:tc>
      </w:tr>
      <w:tr w:rsidR="00BE2B9A" w:rsidRPr="00F67EED" w:rsidTr="009169D8">
        <w:tc>
          <w:tcPr>
            <w:tcW w:w="3227" w:type="dxa"/>
          </w:tcPr>
          <w:p w:rsidR="00BE2B9A" w:rsidRPr="00F67EED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C749E">
              <w:rPr>
                <w:rFonts w:ascii="Times New Roman" w:hAnsi="Times New Roman"/>
                <w:noProof/>
                <w:position w:val="-26"/>
                <w:sz w:val="24"/>
                <w:szCs w:val="24"/>
                <w:lang w:eastAsia="ru-RU"/>
              </w:rPr>
              <w:object w:dxaOrig="2620" w:dyaOrig="700">
                <v:shape id="_x0000_i1045" type="#_x0000_t75" style="width:142.5pt;height:38.25pt" o:ole="">
                  <v:imagedata r:id="rId33" o:title=""/>
                </v:shape>
                <o:OLEObject Type="Embed" ProgID="Equation.3" ShapeID="_x0000_i1045" DrawAspect="Content" ObjectID="_1328214059" r:id="rId34"/>
              </w:object>
            </w:r>
          </w:p>
        </w:tc>
        <w:tc>
          <w:tcPr>
            <w:tcW w:w="5014" w:type="dxa"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/>
          </w:tcPr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</w:tr>
      <w:tr w:rsidR="00BE2B9A" w:rsidRPr="00F67EED" w:rsidTr="004A42E2">
        <w:tc>
          <w:tcPr>
            <w:tcW w:w="3227" w:type="dxa"/>
          </w:tcPr>
          <w:p w:rsidR="00BE2B9A" w:rsidRPr="00F67EED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Вынести множитель за знак радикала:</w:t>
            </w:r>
          </w:p>
          <w:p w:rsidR="00BE2B9A" w:rsidRPr="00F67EED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C749E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object w:dxaOrig="1359" w:dyaOrig="440">
                <v:shape id="_x0000_i1046" type="#_x0000_t75" style="width:80.25pt;height:26.25pt" o:ole="">
                  <v:imagedata r:id="rId35" o:title=""/>
                </v:shape>
                <o:OLEObject Type="Embed" ProgID="Equation.3" ShapeID="_x0000_i1046" DrawAspect="Content" ObjectID="_1328214060" r:id="rId36"/>
              </w:object>
            </w:r>
          </w:p>
        </w:tc>
        <w:tc>
          <w:tcPr>
            <w:tcW w:w="5014" w:type="dxa"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/>
          </w:tcPr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</w:tr>
      <w:tr w:rsidR="00BE2B9A" w:rsidRPr="00F67EED" w:rsidTr="00F71246">
        <w:tc>
          <w:tcPr>
            <w:tcW w:w="3227" w:type="dxa"/>
          </w:tcPr>
          <w:p w:rsidR="00BE2B9A" w:rsidRPr="00F67EED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Внести множитель под знак радикала:</w:t>
            </w:r>
          </w:p>
          <w:p w:rsidR="00BE2B9A" w:rsidRPr="00F67EED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C749E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object w:dxaOrig="1939" w:dyaOrig="440">
                <v:shape id="_x0000_i1047" type="#_x0000_t75" style="width:115.5pt;height:26.25pt" o:ole="">
                  <v:imagedata r:id="rId37" o:title=""/>
                </v:shape>
                <o:OLEObject Type="Embed" ProgID="Equation.3" ShapeID="_x0000_i1047" DrawAspect="Content" ObjectID="_1328214061" r:id="rId38"/>
              </w:object>
            </w:r>
          </w:p>
        </w:tc>
        <w:tc>
          <w:tcPr>
            <w:tcW w:w="5014" w:type="dxa"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8" type="#_x0000_t75" style="width:151.5pt;height:134.25pt;visibility:visible">
                  <v:imagedata r:id="rId6" o:title=""/>
                </v:shape>
              </w:pict>
            </w:r>
          </w:p>
        </w:tc>
        <w:tc>
          <w:tcPr>
            <w:tcW w:w="4700" w:type="dxa"/>
            <w:vMerge w:val="restart"/>
          </w:tcPr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8C749E">
              <w:rPr>
                <w:rFonts w:ascii="Times New Roman" w:hAnsi="Times New Roman"/>
                <w:position w:val="-6"/>
              </w:rPr>
              <w:t>Постройте график уравнения:</w:t>
            </w:r>
          </w:p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8C749E">
              <w:rPr>
                <w:rFonts w:ascii="Times New Roman" w:hAnsi="Times New Roman"/>
                <w:position w:val="-10"/>
              </w:rPr>
              <w:object w:dxaOrig="1939" w:dyaOrig="360">
                <v:shape id="_x0000_i1049" type="#_x0000_t75" style="width:126.75pt;height:24pt" o:ole="">
                  <v:imagedata r:id="rId39" o:title=""/>
                </v:shape>
                <o:OLEObject Type="Embed" ProgID="Equation.3" ShapeID="_x0000_i1049" DrawAspect="Content" ObjectID="_1328214062" r:id="rId40"/>
              </w:object>
            </w:r>
          </w:p>
        </w:tc>
      </w:tr>
      <w:tr w:rsidR="00BE2B9A" w:rsidRPr="00F67EED" w:rsidTr="00640314">
        <w:tc>
          <w:tcPr>
            <w:tcW w:w="3227" w:type="dxa"/>
          </w:tcPr>
          <w:p w:rsidR="00BE2B9A" w:rsidRPr="00F67EED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Упростить:</w:t>
            </w:r>
          </w:p>
          <w:p w:rsidR="00BE2B9A" w:rsidRPr="008C749E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C749E">
              <w:rPr>
                <w:rFonts w:ascii="Times New Roman" w:hAnsi="Times New Roman"/>
                <w:noProof/>
                <w:position w:val="-10"/>
                <w:sz w:val="24"/>
                <w:szCs w:val="24"/>
                <w:lang w:eastAsia="ru-RU"/>
              </w:rPr>
              <w:object w:dxaOrig="2240" w:dyaOrig="380">
                <v:shape id="_x0000_i1050" type="#_x0000_t75" style="width:133.5pt;height:22.5pt" o:ole="">
                  <v:imagedata r:id="rId41" o:title=""/>
                </v:shape>
                <o:OLEObject Type="Embed" ProgID="Equation.3" ShapeID="_x0000_i1050" DrawAspect="Content" ObjectID="_1328214063" r:id="rId42"/>
              </w:object>
            </w:r>
          </w:p>
          <w:p w:rsidR="00BE2B9A" w:rsidRPr="00F67EED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/>
          </w:tcPr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</w:tr>
      <w:tr w:rsidR="00BE2B9A" w:rsidRPr="00F67EED" w:rsidTr="00640314">
        <w:tc>
          <w:tcPr>
            <w:tcW w:w="3227" w:type="dxa"/>
          </w:tcPr>
          <w:p w:rsidR="00BE2B9A" w:rsidRPr="008C749E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C749E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object w:dxaOrig="2260" w:dyaOrig="440">
                <v:shape id="_x0000_i1051" type="#_x0000_t75" style="width:134.25pt;height:26.25pt" o:ole="">
                  <v:imagedata r:id="rId43" o:title=""/>
                </v:shape>
                <o:OLEObject Type="Embed" ProgID="Equation.3" ShapeID="_x0000_i1051" DrawAspect="Content" ObjectID="_1328214064" r:id="rId44"/>
              </w:object>
            </w:r>
          </w:p>
          <w:p w:rsidR="00BE2B9A" w:rsidRPr="00F67EED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/>
          </w:tcPr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</w:tr>
      <w:tr w:rsidR="00BE2B9A" w:rsidRPr="00F67EED" w:rsidTr="008C749E">
        <w:tc>
          <w:tcPr>
            <w:tcW w:w="3227" w:type="dxa"/>
          </w:tcPr>
          <w:p w:rsidR="00BE2B9A" w:rsidRPr="00F67EED" w:rsidRDefault="00BE2B9A" w:rsidP="008C749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Принадлежат ли графику </w:t>
            </w:r>
            <w:r w:rsidRPr="009D5C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функции </w:t>
            </w: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D5CC9">
              <w:rPr>
                <w:rFonts w:ascii="Times New Roman" w:eastAsia="Times New Roman" w:hAnsi="Times New Roman"/>
                <w:position w:val="-10"/>
              </w:rPr>
              <w:object w:dxaOrig="760" w:dyaOrig="380">
                <v:shape id="_x0000_i1052" type="#_x0000_t75" style="width:39pt;height:20.25pt" o:ole="">
                  <v:imagedata r:id="rId45" o:title=""/>
                </v:shape>
                <o:OLEObject Type="Embed" ProgID="Equation.3" ShapeID="_x0000_i1052" DrawAspect="Content" ObjectID="_1328214065" r:id="rId46"/>
              </w:object>
            </w:r>
            <w:r>
              <w:rPr>
                <w:rFonts w:ascii="Times New Roman" w:eastAsia="Times New Roman" w:hAnsi="Times New Roman"/>
                <w:position w:val="-8"/>
              </w:rPr>
              <w:t xml:space="preserve"> </w:t>
            </w: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точки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14" w:type="dxa"/>
          </w:tcPr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А(-125;5</w:t>
            </w:r>
            <w:r w:rsidRPr="008C74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В(-</w:t>
            </w:r>
            <w:r w:rsidRPr="008C749E">
              <w:rPr>
                <w:rFonts w:ascii="Times New Roman" w:hAnsi="Times New Roman"/>
                <w:sz w:val="24"/>
                <w:szCs w:val="24"/>
              </w:rPr>
              <w:t>27;-3)</w:t>
            </w:r>
          </w:p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С(0,</w:t>
            </w:r>
            <w:r w:rsidRPr="008C749E">
              <w:rPr>
                <w:rFonts w:ascii="Times New Roman" w:hAnsi="Times New Roman"/>
                <w:sz w:val="24"/>
                <w:szCs w:val="24"/>
              </w:rPr>
              <w:t>343;0,07)</w:t>
            </w:r>
          </w:p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3" type="#_x0000_t75" style="width:151.5pt;height:134.25pt;visibility:visible">
                  <v:imagedata r:id="rId6" o:title=""/>
                </v:shape>
              </w:pict>
            </w:r>
          </w:p>
        </w:tc>
        <w:tc>
          <w:tcPr>
            <w:tcW w:w="4700" w:type="dxa"/>
          </w:tcPr>
          <w:p w:rsidR="00BE2B9A" w:rsidRDefault="00BE2B9A" w:rsidP="00602AD2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F67EED">
              <w:rPr>
                <w:rFonts w:ascii="Times New Roman" w:hAnsi="Times New Roman"/>
                <w:position w:val="-6"/>
              </w:rPr>
              <w:t>Решите графически неравенство:</w:t>
            </w:r>
          </w:p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8C749E">
              <w:rPr>
                <w:rFonts w:ascii="Times New Roman" w:hAnsi="Times New Roman"/>
                <w:position w:val="-6"/>
              </w:rPr>
              <w:t xml:space="preserve"> </w:t>
            </w:r>
            <w:r w:rsidRPr="009D5CC9">
              <w:rPr>
                <w:rFonts w:ascii="Times New Roman" w:hAnsi="Times New Roman"/>
                <w:position w:val="-8"/>
              </w:rPr>
              <w:object w:dxaOrig="1219" w:dyaOrig="360">
                <v:shape id="_x0000_i1054" type="#_x0000_t75" style="width:80.25pt;height:24pt" o:ole="">
                  <v:imagedata r:id="rId47" o:title=""/>
                </v:shape>
                <o:OLEObject Type="Embed" ProgID="Equation.3" ShapeID="_x0000_i1054" DrawAspect="Content" ObjectID="_1328214066" r:id="rId48"/>
              </w:object>
            </w:r>
          </w:p>
        </w:tc>
      </w:tr>
      <w:tr w:rsidR="00BE2B9A" w:rsidRPr="00F67EED" w:rsidTr="008C749E">
        <w:tc>
          <w:tcPr>
            <w:tcW w:w="3227" w:type="dxa"/>
          </w:tcPr>
          <w:p w:rsidR="00BE2B9A" w:rsidRPr="00F67EED" w:rsidRDefault="00BE2B9A" w:rsidP="00602A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5" type="#_x0000_t75" style="width:156.75pt;height:139.5pt;visibility:visible">
                  <v:imagedata r:id="rId6" o:title=""/>
                </v:shape>
              </w:pict>
            </w:r>
          </w:p>
        </w:tc>
        <w:tc>
          <w:tcPr>
            <w:tcW w:w="5014" w:type="dxa"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ED">
              <w:rPr>
                <w:rFonts w:ascii="Times New Roman" w:hAnsi="Times New Roman"/>
                <w:sz w:val="24"/>
                <w:szCs w:val="24"/>
              </w:rPr>
              <w:t>Построить график функции</w:t>
            </w:r>
          </w:p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49E">
              <w:rPr>
                <w:rFonts w:ascii="Times New Roman" w:hAnsi="Times New Roman"/>
                <w:position w:val="-10"/>
                <w:sz w:val="24"/>
                <w:szCs w:val="24"/>
              </w:rPr>
              <w:object w:dxaOrig="1400" w:dyaOrig="380">
                <v:shape id="_x0000_i1056" type="#_x0000_t75" style="width:95.25pt;height:25.5pt" o:ole="">
                  <v:imagedata r:id="rId49" o:title=""/>
                </v:shape>
                <o:OLEObject Type="Embed" ProgID="Equation.3" ShapeID="_x0000_i1056" DrawAspect="Content" ObjectID="_1328214067" r:id="rId50"/>
              </w:object>
            </w:r>
          </w:p>
        </w:tc>
        <w:tc>
          <w:tcPr>
            <w:tcW w:w="3540" w:type="dxa"/>
          </w:tcPr>
          <w:p w:rsidR="00BE2B9A" w:rsidRPr="00F67EED" w:rsidRDefault="00BE2B9A" w:rsidP="00602AD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67E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57" type="#_x0000_t75" style="width:151.5pt;height:134.25pt;visibility:visible">
                  <v:imagedata r:id="rId6" o:title=""/>
                </v:shape>
              </w:pict>
            </w:r>
          </w:p>
        </w:tc>
        <w:tc>
          <w:tcPr>
            <w:tcW w:w="4700" w:type="dxa"/>
          </w:tcPr>
          <w:p w:rsidR="00BE2B9A" w:rsidRPr="008C749E" w:rsidRDefault="00BE2B9A" w:rsidP="00602AD2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F67EED">
              <w:rPr>
                <w:rFonts w:ascii="Times New Roman" w:hAnsi="Times New Roman"/>
                <w:position w:val="-6"/>
              </w:rPr>
              <w:t>Решите графически</w:t>
            </w:r>
            <w:r>
              <w:rPr>
                <w:rFonts w:ascii="Times New Roman" w:hAnsi="Times New Roman"/>
                <w:position w:val="-6"/>
              </w:rPr>
              <w:t xml:space="preserve"> </w:t>
            </w:r>
            <w:r w:rsidRPr="00F67EED">
              <w:rPr>
                <w:rFonts w:ascii="Times New Roman" w:hAnsi="Times New Roman"/>
                <w:position w:val="-6"/>
              </w:rPr>
              <w:t>систему неравенств:</w:t>
            </w:r>
            <w:r w:rsidRPr="008C749E">
              <w:rPr>
                <w:rFonts w:ascii="Times New Roman" w:hAnsi="Times New Roman"/>
                <w:position w:val="-6"/>
              </w:rPr>
              <w:t xml:space="preserve"> </w:t>
            </w:r>
            <w:r w:rsidRPr="009D5CC9">
              <w:rPr>
                <w:rFonts w:ascii="Times New Roman" w:hAnsi="Times New Roman"/>
                <w:position w:val="-34"/>
              </w:rPr>
              <w:object w:dxaOrig="1219" w:dyaOrig="800">
                <v:shape id="_x0000_i1058" type="#_x0000_t75" style="width:80.25pt;height:52.5pt" o:ole="">
                  <v:imagedata r:id="rId51" o:title=""/>
                </v:shape>
                <o:OLEObject Type="Embed" ProgID="Equation.3" ShapeID="_x0000_i1058" DrawAspect="Content" ObjectID="_1328214068" r:id="rId52"/>
              </w:object>
            </w:r>
          </w:p>
        </w:tc>
      </w:tr>
    </w:tbl>
    <w:p w:rsidR="00BE2B9A" w:rsidRPr="006F1EE8" w:rsidRDefault="00BE2B9A">
      <w:pPr>
        <w:rPr>
          <w:rFonts w:ascii="Times New Roman" w:hAnsi="Times New Roman"/>
          <w:sz w:val="24"/>
          <w:szCs w:val="24"/>
        </w:rPr>
      </w:pPr>
    </w:p>
    <w:sectPr w:rsidR="00BE2B9A" w:rsidRPr="006F1EE8" w:rsidSect="009D5CC9">
      <w:pgSz w:w="16838" w:h="11906" w:orient="landscape"/>
      <w:pgMar w:top="284" w:right="289" w:bottom="244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575"/>
    <w:rsid w:val="001541C5"/>
    <w:rsid w:val="001B4032"/>
    <w:rsid w:val="001D721C"/>
    <w:rsid w:val="002E2575"/>
    <w:rsid w:val="00480CD1"/>
    <w:rsid w:val="004A42E2"/>
    <w:rsid w:val="00602AD2"/>
    <w:rsid w:val="00640314"/>
    <w:rsid w:val="00661811"/>
    <w:rsid w:val="006F1EE8"/>
    <w:rsid w:val="007A3953"/>
    <w:rsid w:val="008C749E"/>
    <w:rsid w:val="009169D8"/>
    <w:rsid w:val="009D5CC9"/>
    <w:rsid w:val="00BE2B9A"/>
    <w:rsid w:val="00F67EED"/>
    <w:rsid w:val="00F71246"/>
    <w:rsid w:val="00FC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1E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1EE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F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182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Class32</dc:creator>
  <cp:keywords/>
  <dc:description/>
  <cp:lastModifiedBy>Надежда Николаевна</cp:lastModifiedBy>
  <cp:revision>3</cp:revision>
  <cp:lastPrinted>2010-02-20T18:29:00Z</cp:lastPrinted>
  <dcterms:created xsi:type="dcterms:W3CDTF">2013-02-25T12:44:00Z</dcterms:created>
  <dcterms:modified xsi:type="dcterms:W3CDTF">2010-02-20T18:34:00Z</dcterms:modified>
</cp:coreProperties>
</file>