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19" w:rsidRDefault="00D25DE5" w:rsidP="009843A6">
      <w:pPr>
        <w:spacing w:after="0"/>
        <w:ind w:hanging="142"/>
        <w:jc w:val="center"/>
        <w:rPr>
          <w:rFonts w:ascii="Times New Roman" w:hAnsi="Times New Roman" w:cs="Times New Roman"/>
          <w:b/>
          <w:sz w:val="32"/>
          <w:szCs w:val="32"/>
        </w:rPr>
      </w:pPr>
      <w:r w:rsidRPr="00DF713E">
        <w:rPr>
          <w:rFonts w:ascii="Times New Roman" w:hAnsi="Times New Roman" w:cs="Times New Roman"/>
          <w:b/>
          <w:sz w:val="32"/>
          <w:szCs w:val="32"/>
        </w:rPr>
        <w:t>Формирование лексических навыков в процессе чтения при обучении  французскому языку на среднем этапе.</w:t>
      </w:r>
    </w:p>
    <w:p w:rsidR="00E448BC" w:rsidRPr="00DF713E" w:rsidRDefault="00E448BC" w:rsidP="00E448BC">
      <w:pPr>
        <w:spacing w:after="0"/>
        <w:jc w:val="center"/>
        <w:rPr>
          <w:rFonts w:ascii="Times New Roman" w:hAnsi="Times New Roman" w:cs="Times New Roman"/>
          <w:b/>
          <w:sz w:val="32"/>
          <w:szCs w:val="32"/>
        </w:rPr>
      </w:pPr>
    </w:p>
    <w:p w:rsidR="00D25DE5" w:rsidRPr="00DF713E" w:rsidRDefault="00D25DE5" w:rsidP="00E448BC">
      <w:pPr>
        <w:spacing w:after="0"/>
        <w:ind w:firstLine="709"/>
        <w:jc w:val="both"/>
        <w:rPr>
          <w:rFonts w:ascii="Times New Roman" w:hAnsi="Times New Roman" w:cs="Times New Roman"/>
          <w:sz w:val="28"/>
          <w:szCs w:val="28"/>
        </w:rPr>
      </w:pPr>
      <w:r w:rsidRPr="00DF713E">
        <w:rPr>
          <w:rFonts w:ascii="Times New Roman" w:hAnsi="Times New Roman" w:cs="Times New Roman"/>
          <w:sz w:val="28"/>
          <w:szCs w:val="28"/>
        </w:rPr>
        <w:t xml:space="preserve">     Как известно, любое чтение невозможно, если не знать смысл слова, его семантику.При формировании компетенции в условиях обучения ИЯ мною отдаётся предпочтение рецептивным видам речевой деятельности, а именно умению читать. Поскольку приходится работать, как правило, в слабых группах, то учащиеся, изучающие</w:t>
      </w:r>
      <w:r w:rsidR="00E14A1A">
        <w:rPr>
          <w:rFonts w:ascii="Times New Roman" w:hAnsi="Times New Roman" w:cs="Times New Roman"/>
          <w:sz w:val="28"/>
          <w:szCs w:val="28"/>
        </w:rPr>
        <w:t xml:space="preserve"> французский язык, должны достич</w:t>
      </w:r>
      <w:r w:rsidRPr="00DF713E">
        <w:rPr>
          <w:rFonts w:ascii="Times New Roman" w:hAnsi="Times New Roman" w:cs="Times New Roman"/>
          <w:sz w:val="28"/>
          <w:szCs w:val="28"/>
        </w:rPr>
        <w:t>ь элементарной коммуникативной компетенции в говорении, аудировании, письме и продвинутой коммуникативной компетенции в чтении.</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Овладение данным умением на уровне продвинутой коммуникативной компетенции создаёт надёжную основу для развития и совершенствования умений говорения, а также письма и аудирования.</w:t>
      </w:r>
    </w:p>
    <w:p w:rsidR="00D25DE5" w:rsidRPr="00DF713E" w:rsidRDefault="00D25DE5" w:rsidP="00E448BC">
      <w:pPr>
        <w:spacing w:after="0"/>
        <w:ind w:firstLine="709"/>
        <w:jc w:val="both"/>
        <w:rPr>
          <w:rFonts w:ascii="Times New Roman" w:hAnsi="Times New Roman" w:cs="Times New Roman"/>
          <w:sz w:val="28"/>
          <w:szCs w:val="28"/>
        </w:rPr>
      </w:pPr>
      <w:r w:rsidRPr="00DF713E">
        <w:rPr>
          <w:rFonts w:ascii="Times New Roman" w:hAnsi="Times New Roman" w:cs="Times New Roman"/>
          <w:sz w:val="28"/>
          <w:szCs w:val="28"/>
        </w:rPr>
        <w:t xml:space="preserve">     В существующей методической литературе чтение рассматривается как эф</w:t>
      </w:r>
      <w:r w:rsidR="00E14A1A">
        <w:rPr>
          <w:rFonts w:ascii="Times New Roman" w:hAnsi="Times New Roman" w:cs="Times New Roman"/>
          <w:sz w:val="28"/>
          <w:szCs w:val="28"/>
        </w:rPr>
        <w:t>ф</w:t>
      </w:r>
      <w:r w:rsidRPr="00DF713E">
        <w:rPr>
          <w:rFonts w:ascii="Times New Roman" w:hAnsi="Times New Roman" w:cs="Times New Roman"/>
          <w:sz w:val="28"/>
          <w:szCs w:val="28"/>
        </w:rPr>
        <w:t>ективное средство обучения лексике французского языка.</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Создание комплекса лексических упражнений, интегрированного в систему упражнений для обучения чтению, позволит реализовать модель поэтапного формирования ЛН: начиная с отработки рецептивных действий  с ЛЕ,</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поэтапно проходя через рецептивно</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репродуктивную, репродуктивную и репродуктивно-продуктивную стадии и заканчиваясь продуктивным, творческим употреблением лексического материала. Подобная система позволяет комплексно решить задачу понимания содержания прочитанного текста( основная цель обучения чтению как виду речевой деятельности) и задачу формирования репродуктивного и продуктивного аспектов ЛН, что будет способствовать интенсификации процесса обучения лексике французского языка.</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Разрабатывая модель обучения чтению и лексике французского языка, мне приходится опираться на следующие положения:</w:t>
      </w:r>
    </w:p>
    <w:p w:rsidR="00D25DE5" w:rsidRPr="00DF713E" w:rsidRDefault="00D25DE5" w:rsidP="00E448BC">
      <w:pPr>
        <w:spacing w:after="0"/>
        <w:ind w:firstLine="709"/>
        <w:jc w:val="both"/>
        <w:rPr>
          <w:rFonts w:ascii="Times New Roman" w:hAnsi="Times New Roman" w:cs="Times New Roman"/>
          <w:sz w:val="28"/>
          <w:szCs w:val="28"/>
        </w:rPr>
      </w:pPr>
      <w:r w:rsidRPr="00DF713E">
        <w:rPr>
          <w:rFonts w:ascii="Times New Roman" w:hAnsi="Times New Roman" w:cs="Times New Roman"/>
          <w:sz w:val="28"/>
          <w:szCs w:val="28"/>
        </w:rPr>
        <w:t xml:space="preserve"> 1.Текстовый подход к обучению лексике французского языка реализуется в том, что введение и отработка лексического материала осуществляются в процессе обучения чтению на основе связного в смысловом плане текста.</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Фактически текст с серией заданий к нему выступает источником новых слов и образцом их функционирования, отправной точкой для разнообразных высказываний диалогического и монологического характера.</w:t>
      </w:r>
    </w:p>
    <w:p w:rsidR="00DF713E" w:rsidRPr="00DF713E" w:rsidRDefault="00DF713E" w:rsidP="00E448BC">
      <w:pPr>
        <w:spacing w:after="0"/>
        <w:ind w:firstLine="709"/>
        <w:jc w:val="both"/>
        <w:rPr>
          <w:rFonts w:ascii="Times New Roman" w:hAnsi="Times New Roman" w:cs="Times New Roman"/>
          <w:sz w:val="28"/>
          <w:szCs w:val="28"/>
        </w:rPr>
      </w:pPr>
      <w:r w:rsidRPr="00DF713E">
        <w:rPr>
          <w:rFonts w:ascii="Times New Roman" w:hAnsi="Times New Roman" w:cs="Times New Roman"/>
          <w:sz w:val="28"/>
          <w:szCs w:val="28"/>
        </w:rPr>
        <w:t>2.Поскольку ЛН формируется в процессе развития умения читать, этапы работы над лексическим материалом: ознакомление, тренировка и речевая пра</w:t>
      </w:r>
      <w:r w:rsidR="00807560">
        <w:rPr>
          <w:rFonts w:ascii="Times New Roman" w:hAnsi="Times New Roman" w:cs="Times New Roman"/>
          <w:sz w:val="28"/>
          <w:szCs w:val="28"/>
        </w:rPr>
        <w:t>к</w:t>
      </w:r>
      <w:r w:rsidRPr="00DF713E">
        <w:rPr>
          <w:rFonts w:ascii="Times New Roman" w:hAnsi="Times New Roman" w:cs="Times New Roman"/>
          <w:sz w:val="28"/>
          <w:szCs w:val="28"/>
        </w:rPr>
        <w:t xml:space="preserve">тика, осуществляются одновременно с этапом обучения чтению: </w:t>
      </w:r>
      <w:r w:rsidRPr="00DF713E">
        <w:rPr>
          <w:rFonts w:ascii="Times New Roman" w:hAnsi="Times New Roman" w:cs="Times New Roman"/>
          <w:sz w:val="28"/>
          <w:szCs w:val="28"/>
        </w:rPr>
        <w:lastRenderedPageBreak/>
        <w:t>предтекстовый этап, чтение текста; контроль понимания, этап информационной переработки текста, послетекстовый этап.</w:t>
      </w:r>
    </w:p>
    <w:p w:rsidR="00DF713E" w:rsidRDefault="00DF713E" w:rsidP="00E448BC">
      <w:pPr>
        <w:spacing w:after="0"/>
        <w:ind w:firstLine="709"/>
        <w:jc w:val="both"/>
        <w:rPr>
          <w:rFonts w:ascii="Times New Roman" w:hAnsi="Times New Roman" w:cs="Times New Roman"/>
          <w:sz w:val="28"/>
          <w:szCs w:val="28"/>
        </w:rPr>
      </w:pPr>
      <w:r w:rsidRPr="00DF713E">
        <w:rPr>
          <w:rFonts w:ascii="Times New Roman" w:hAnsi="Times New Roman" w:cs="Times New Roman"/>
          <w:sz w:val="28"/>
          <w:szCs w:val="28"/>
        </w:rPr>
        <w:t>3. Предложенный комплекс лексических упражнений,</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используемых мною, рассчитан на средний этап (8-9классы). Предложенная модель интегрированного обучения чтению и лексике французского</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языка представляет собой систему упражнений, позволяющую сформировать рецептивно</w:t>
      </w:r>
      <w:r w:rsidR="00807560">
        <w:rPr>
          <w:rFonts w:ascii="Times New Roman" w:hAnsi="Times New Roman" w:cs="Times New Roman"/>
          <w:sz w:val="28"/>
          <w:szCs w:val="28"/>
        </w:rPr>
        <w:t xml:space="preserve"> </w:t>
      </w:r>
      <w:r w:rsidRPr="00DF713E">
        <w:rPr>
          <w:rFonts w:ascii="Times New Roman" w:hAnsi="Times New Roman" w:cs="Times New Roman"/>
          <w:sz w:val="28"/>
          <w:szCs w:val="28"/>
        </w:rPr>
        <w:t>- продуктивные  лексические навыки на всех этапах работы с текстом.</w:t>
      </w:r>
    </w:p>
    <w:p w:rsidR="00E441A7" w:rsidRDefault="00E441A7" w:rsidP="00E448BC">
      <w:pPr>
        <w:spacing w:after="0"/>
        <w:ind w:firstLine="709"/>
        <w:jc w:val="both"/>
        <w:rPr>
          <w:rFonts w:ascii="Times New Roman" w:hAnsi="Times New Roman" w:cs="Times New Roman"/>
          <w:sz w:val="28"/>
          <w:szCs w:val="28"/>
          <w:lang w:val="en-US"/>
        </w:rPr>
      </w:pPr>
      <w:r w:rsidRPr="00E441A7">
        <w:rPr>
          <w:rFonts w:ascii="Times New Roman" w:hAnsi="Times New Roman" w:cs="Times New Roman"/>
          <w:sz w:val="28"/>
          <w:szCs w:val="28"/>
          <w:u w:val="single"/>
        </w:rPr>
        <w:t>Предтекстовый этап</w:t>
      </w:r>
      <w:r>
        <w:rPr>
          <w:rFonts w:ascii="Times New Roman" w:hAnsi="Times New Roman" w:cs="Times New Roman"/>
          <w:sz w:val="28"/>
          <w:szCs w:val="28"/>
        </w:rPr>
        <w:t xml:space="preserve"> работы преследует цель мотивировать учащихся, создавать у них потребность в прочтении пока ещё незнакомого текста.Я даю учащимся определённую коммуникативную задачу (установку): </w:t>
      </w:r>
      <w:r w:rsidRPr="00E441A7">
        <w:rPr>
          <w:rFonts w:ascii="Times New Roman" w:hAnsi="Times New Roman" w:cs="Times New Roman"/>
          <w:sz w:val="28"/>
          <w:szCs w:val="28"/>
          <w:u w:val="single"/>
        </w:rPr>
        <w:t>для чего</w:t>
      </w:r>
      <w:r>
        <w:rPr>
          <w:rFonts w:ascii="Times New Roman" w:hAnsi="Times New Roman" w:cs="Times New Roman"/>
          <w:sz w:val="28"/>
          <w:szCs w:val="28"/>
        </w:rPr>
        <w:t xml:space="preserve"> необходимо прочитать текст и какую информацию можно из неё извлечь. Этап мотивации к прочтению текста должен решать также </w:t>
      </w:r>
      <w:r w:rsidRPr="00E441A7">
        <w:rPr>
          <w:rFonts w:ascii="Times New Roman" w:hAnsi="Times New Roman" w:cs="Times New Roman"/>
          <w:sz w:val="28"/>
          <w:szCs w:val="28"/>
          <w:u w:val="single"/>
        </w:rPr>
        <w:t xml:space="preserve">задачу актуализации </w:t>
      </w:r>
      <w:r>
        <w:rPr>
          <w:rFonts w:ascii="Times New Roman" w:hAnsi="Times New Roman" w:cs="Times New Roman"/>
          <w:sz w:val="28"/>
          <w:szCs w:val="28"/>
        </w:rPr>
        <w:t>известной учащимся лексики по теме/проблеме текста.Этап этот проходит в форме устной беседы о личном опыте,демонстрации наглядности (фотографий, карты, буклетов…). В ходе общения будет происходить актуализация и ассоциативный вызов ЛЕ,релевантных для понимания текста. Например</w:t>
      </w:r>
      <w:r w:rsidRPr="0090666B">
        <w:rPr>
          <w:rFonts w:ascii="Times New Roman" w:hAnsi="Times New Roman" w:cs="Times New Roman"/>
          <w:sz w:val="28"/>
          <w:szCs w:val="28"/>
          <w:lang w:val="en-US"/>
        </w:rPr>
        <w:t>: 1)</w:t>
      </w:r>
      <w:r>
        <w:rPr>
          <w:rFonts w:ascii="Times New Roman" w:hAnsi="Times New Roman" w:cs="Times New Roman"/>
          <w:sz w:val="28"/>
          <w:szCs w:val="28"/>
          <w:lang w:val="en-US"/>
        </w:rPr>
        <w:t xml:space="preserve">Pensez-vous que les professeurs donnent beaucoup de devoirs </w:t>
      </w:r>
      <w:r w:rsidR="00EF1ED8">
        <w:rPr>
          <w:rFonts w:ascii="Times New Roman" w:hAnsi="Times New Roman" w:cs="Times New Roman"/>
          <w:sz w:val="28"/>
          <w:szCs w:val="28"/>
          <w:lang w:val="en-US"/>
        </w:rPr>
        <w:t>a</w:t>
      </w:r>
      <w:r>
        <w:rPr>
          <w:rFonts w:ascii="Times New Roman" w:hAnsi="Times New Roman" w:cs="Times New Roman"/>
          <w:sz w:val="28"/>
          <w:szCs w:val="28"/>
          <w:lang w:val="en-US"/>
        </w:rPr>
        <w:t xml:space="preserve"> faire a la maison? Comment faites-vous pour vous debrouiller? </w:t>
      </w:r>
      <w:r w:rsidRPr="0090666B">
        <w:rPr>
          <w:rFonts w:ascii="Times New Roman" w:hAnsi="Times New Roman" w:cs="Times New Roman"/>
          <w:sz w:val="28"/>
          <w:szCs w:val="28"/>
          <w:lang w:val="en-US"/>
        </w:rPr>
        <w:t>2)</w:t>
      </w:r>
      <w:r>
        <w:rPr>
          <w:rFonts w:ascii="Times New Roman" w:hAnsi="Times New Roman" w:cs="Times New Roman"/>
          <w:sz w:val="28"/>
          <w:szCs w:val="28"/>
          <w:lang w:val="en-US"/>
        </w:rPr>
        <w:t xml:space="preserve"> Les ados francais se plaignent aussi d’avoir trop de devoirs. Lisez le texte et dites de quoi ils se plaignent?</w:t>
      </w:r>
    </w:p>
    <w:p w:rsidR="00E441A7" w:rsidRDefault="00E441A7" w:rsidP="00E448B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осуществляется непосредственное чтение текста с последовательным применением стратегий просмотрового и изучающего чтения. Как известно, </w:t>
      </w:r>
      <w:r w:rsidRPr="00A90AA0">
        <w:rPr>
          <w:rFonts w:ascii="Times New Roman" w:hAnsi="Times New Roman" w:cs="Times New Roman"/>
          <w:b/>
          <w:sz w:val="28"/>
          <w:szCs w:val="28"/>
        </w:rPr>
        <w:t>цель просмотрового чтения</w:t>
      </w:r>
      <w:r w:rsidR="00807560">
        <w:rPr>
          <w:rFonts w:ascii="Times New Roman" w:hAnsi="Times New Roman" w:cs="Times New Roman"/>
          <w:b/>
          <w:sz w:val="28"/>
          <w:szCs w:val="28"/>
        </w:rPr>
        <w:t xml:space="preserve"> </w:t>
      </w:r>
      <w:r w:rsidRPr="00A90AA0">
        <w:rPr>
          <w:rFonts w:ascii="Times New Roman" w:hAnsi="Times New Roman" w:cs="Times New Roman"/>
          <w:b/>
          <w:sz w:val="28"/>
          <w:szCs w:val="28"/>
        </w:rPr>
        <w:t>-</w:t>
      </w:r>
      <w:r w:rsidR="00807560">
        <w:rPr>
          <w:rFonts w:ascii="Times New Roman" w:hAnsi="Times New Roman" w:cs="Times New Roman"/>
          <w:b/>
          <w:sz w:val="28"/>
          <w:szCs w:val="28"/>
        </w:rPr>
        <w:t xml:space="preserve"> </w:t>
      </w:r>
      <w:r>
        <w:rPr>
          <w:rFonts w:ascii="Times New Roman" w:hAnsi="Times New Roman" w:cs="Times New Roman"/>
          <w:sz w:val="28"/>
          <w:szCs w:val="28"/>
        </w:rPr>
        <w:t>ознакомление с формальными характеристиками  текста и выдвижение гипотез о стиле и тематике текста. Более слабым учащимся предоставляется возможность самостоятельно выявить в тексте легко «узнаваемые» ЛЕ,</w:t>
      </w:r>
      <w:r w:rsidR="00807560">
        <w:rPr>
          <w:rFonts w:ascii="Times New Roman" w:hAnsi="Times New Roman" w:cs="Times New Roman"/>
          <w:sz w:val="28"/>
          <w:szCs w:val="28"/>
        </w:rPr>
        <w:t xml:space="preserve"> </w:t>
      </w:r>
      <w:r>
        <w:rPr>
          <w:rFonts w:ascii="Times New Roman" w:hAnsi="Times New Roman" w:cs="Times New Roman"/>
          <w:sz w:val="28"/>
          <w:szCs w:val="28"/>
        </w:rPr>
        <w:t>установить их значение и на основе этого определить примерную тематику и содержание текста.</w:t>
      </w:r>
      <w:r w:rsidR="00807560">
        <w:rPr>
          <w:rFonts w:ascii="Times New Roman" w:hAnsi="Times New Roman" w:cs="Times New Roman"/>
          <w:sz w:val="28"/>
          <w:szCs w:val="28"/>
        </w:rPr>
        <w:t xml:space="preserve"> </w:t>
      </w:r>
      <w:r>
        <w:rPr>
          <w:rFonts w:ascii="Times New Roman" w:hAnsi="Times New Roman" w:cs="Times New Roman"/>
          <w:sz w:val="28"/>
          <w:szCs w:val="28"/>
        </w:rPr>
        <w:t>Основными упражнениями на данном этапе будут упражнения на прогнозирование характера текста, его тематики и содержания</w:t>
      </w:r>
      <w:r w:rsidR="00807560">
        <w:rPr>
          <w:rFonts w:ascii="Times New Roman" w:hAnsi="Times New Roman" w:cs="Times New Roman"/>
          <w:sz w:val="28"/>
          <w:szCs w:val="28"/>
        </w:rPr>
        <w:t xml:space="preserve"> </w:t>
      </w:r>
      <w:r>
        <w:rPr>
          <w:rFonts w:ascii="Times New Roman" w:hAnsi="Times New Roman" w:cs="Times New Roman"/>
          <w:sz w:val="28"/>
          <w:szCs w:val="28"/>
        </w:rPr>
        <w:t>по внешним опорам и с опорой на когнаты РЯ и французского. Например:</w:t>
      </w:r>
    </w:p>
    <w:p w:rsidR="00E441A7" w:rsidRDefault="00E441A7" w:rsidP="00E448BC">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Прочитайте бегло текст и определите, что это за текст: статья, письмо, литературный отрывок? Как вы догадались?</w:t>
      </w:r>
    </w:p>
    <w:p w:rsidR="00E441A7" w:rsidRDefault="00E441A7" w:rsidP="00E448BC">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Откуда эта статья?</w:t>
      </w:r>
    </w:p>
    <w:p w:rsidR="00E441A7" w:rsidRDefault="00E441A7" w:rsidP="00E448BC">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Выделите в тексте знакомые французские слова, которые позволяют прогнозировать его тематику?</w:t>
      </w:r>
    </w:p>
    <w:p w:rsidR="00A90AA0" w:rsidRPr="00A90AA0" w:rsidRDefault="00A90AA0" w:rsidP="00E448BC">
      <w:pPr>
        <w:spacing w:after="0"/>
        <w:ind w:left="360" w:firstLine="709"/>
        <w:jc w:val="both"/>
        <w:rPr>
          <w:rFonts w:ascii="Times New Roman" w:hAnsi="Times New Roman" w:cs="Times New Roman"/>
          <w:sz w:val="28"/>
          <w:szCs w:val="28"/>
        </w:rPr>
      </w:pPr>
      <w:r w:rsidRPr="00A90AA0">
        <w:rPr>
          <w:rFonts w:ascii="Times New Roman" w:hAnsi="Times New Roman" w:cs="Times New Roman"/>
          <w:sz w:val="28"/>
          <w:szCs w:val="28"/>
        </w:rPr>
        <w:t xml:space="preserve">Подчеркните в тексте слова, которые вы можете узнать по сходству с </w:t>
      </w:r>
      <w:r>
        <w:rPr>
          <w:rFonts w:ascii="Times New Roman" w:hAnsi="Times New Roman" w:cs="Times New Roman"/>
          <w:sz w:val="28"/>
          <w:szCs w:val="28"/>
        </w:rPr>
        <w:t xml:space="preserve">        </w:t>
      </w:r>
      <w:r w:rsidRPr="00A90AA0">
        <w:rPr>
          <w:rFonts w:ascii="Times New Roman" w:hAnsi="Times New Roman" w:cs="Times New Roman"/>
          <w:sz w:val="28"/>
          <w:szCs w:val="28"/>
        </w:rPr>
        <w:t>русским языком.</w:t>
      </w:r>
      <w:r w:rsidR="00807560">
        <w:rPr>
          <w:rFonts w:ascii="Times New Roman" w:hAnsi="Times New Roman" w:cs="Times New Roman"/>
          <w:sz w:val="28"/>
          <w:szCs w:val="28"/>
        </w:rPr>
        <w:t xml:space="preserve"> </w:t>
      </w:r>
      <w:r w:rsidRPr="00A90AA0">
        <w:rPr>
          <w:rFonts w:ascii="Times New Roman" w:hAnsi="Times New Roman" w:cs="Times New Roman"/>
          <w:sz w:val="28"/>
          <w:szCs w:val="28"/>
        </w:rPr>
        <w:t>Попытайтесь определить их значение и выдвинуть гипотезу о тематике текста.</w:t>
      </w:r>
    </w:p>
    <w:p w:rsidR="00A90AA0" w:rsidRDefault="00A90AA0" w:rsidP="00E448BC">
      <w:pPr>
        <w:tabs>
          <w:tab w:val="center" w:pos="4857"/>
        </w:tabs>
        <w:spacing w:after="0"/>
        <w:ind w:left="360" w:firstLine="709"/>
        <w:jc w:val="both"/>
        <w:rPr>
          <w:rFonts w:ascii="Times New Roman" w:hAnsi="Times New Roman" w:cs="Times New Roman"/>
          <w:sz w:val="28"/>
          <w:szCs w:val="28"/>
        </w:rPr>
      </w:pPr>
      <w:r w:rsidRPr="00A90AA0">
        <w:rPr>
          <w:rFonts w:ascii="Times New Roman" w:hAnsi="Times New Roman" w:cs="Times New Roman"/>
          <w:b/>
          <w:sz w:val="28"/>
          <w:szCs w:val="28"/>
        </w:rPr>
        <w:lastRenderedPageBreak/>
        <w:t xml:space="preserve">На этапе изучающего чтения  </w:t>
      </w:r>
      <w:r w:rsidRPr="00A90AA0">
        <w:rPr>
          <w:rFonts w:ascii="Times New Roman" w:hAnsi="Times New Roman" w:cs="Times New Roman"/>
          <w:sz w:val="28"/>
          <w:szCs w:val="28"/>
        </w:rPr>
        <w:t xml:space="preserve">осуществляется уточнение прогнозов в отношении значений  «узнаваемых» ЛЕ,  а также семантизация всех незнакомых слов. Основная задача работы над лексическим аспектом ФЯ на данном этапе состоит в том, чтобы выработать у учащихся прочную установку на самостоятельную семантизацию незнакомых ЛЕ </w:t>
      </w:r>
      <w:r w:rsidR="007D73C6">
        <w:rPr>
          <w:rFonts w:ascii="Times New Roman" w:hAnsi="Times New Roman" w:cs="Times New Roman"/>
          <w:sz w:val="28"/>
          <w:szCs w:val="28"/>
        </w:rPr>
        <w:t xml:space="preserve">самыми разнообразными способами: </w:t>
      </w:r>
      <w:r w:rsidRPr="00A90AA0">
        <w:rPr>
          <w:rFonts w:ascii="Times New Roman" w:hAnsi="Times New Roman" w:cs="Times New Roman"/>
          <w:sz w:val="28"/>
          <w:szCs w:val="28"/>
        </w:rPr>
        <w:t xml:space="preserve"> опора на контекст, однокоренные слова, словообразовательные элементы, наглядность, словарь. Например:</w:t>
      </w:r>
      <w:r w:rsidRPr="00A90AA0">
        <w:rPr>
          <w:rFonts w:ascii="Times New Roman" w:hAnsi="Times New Roman" w:cs="Times New Roman"/>
          <w:sz w:val="28"/>
          <w:szCs w:val="28"/>
        </w:rPr>
        <w:tab/>
      </w:r>
    </w:p>
    <w:p w:rsidR="00A90AA0" w:rsidRPr="00A90AA0" w:rsidRDefault="00A90AA0" w:rsidP="00E448BC">
      <w:pPr>
        <w:pStyle w:val="a3"/>
        <w:numPr>
          <w:ilvl w:val="0"/>
          <w:numId w:val="3"/>
        </w:numPr>
        <w:tabs>
          <w:tab w:val="center" w:pos="709"/>
        </w:tabs>
        <w:spacing w:after="0"/>
        <w:ind w:left="426" w:firstLine="709"/>
        <w:jc w:val="both"/>
        <w:rPr>
          <w:rFonts w:ascii="Times New Roman" w:hAnsi="Times New Roman" w:cs="Times New Roman"/>
          <w:i/>
          <w:sz w:val="28"/>
          <w:szCs w:val="28"/>
        </w:rPr>
      </w:pPr>
      <w:r>
        <w:rPr>
          <w:rFonts w:ascii="Times New Roman" w:hAnsi="Times New Roman" w:cs="Times New Roman"/>
          <w:sz w:val="28"/>
          <w:szCs w:val="28"/>
        </w:rPr>
        <w:t xml:space="preserve">Догадайтесь о значении глагола </w:t>
      </w:r>
      <w:r>
        <w:rPr>
          <w:rFonts w:ascii="Times New Roman" w:hAnsi="Times New Roman" w:cs="Times New Roman"/>
          <w:b/>
          <w:i/>
          <w:sz w:val="28"/>
          <w:szCs w:val="28"/>
          <w:lang w:val="en-US"/>
        </w:rPr>
        <w:t>cuisiner</w:t>
      </w:r>
      <w:r w:rsidRPr="0090666B">
        <w:rPr>
          <w:rFonts w:ascii="Times New Roman" w:hAnsi="Times New Roman" w:cs="Times New Roman"/>
          <w:b/>
          <w:sz w:val="28"/>
          <w:szCs w:val="28"/>
        </w:rPr>
        <w:t xml:space="preserve"> </w:t>
      </w:r>
      <w:r w:rsidRPr="00A90AA0">
        <w:rPr>
          <w:rFonts w:ascii="Times New Roman" w:hAnsi="Times New Roman" w:cs="Times New Roman"/>
          <w:sz w:val="28"/>
          <w:szCs w:val="28"/>
        </w:rPr>
        <w:t xml:space="preserve">с опорой </w:t>
      </w:r>
      <w:r>
        <w:rPr>
          <w:rFonts w:ascii="Times New Roman" w:hAnsi="Times New Roman" w:cs="Times New Roman"/>
          <w:sz w:val="28"/>
          <w:szCs w:val="28"/>
        </w:rPr>
        <w:t>на однокоренное слово.</w:t>
      </w:r>
    </w:p>
    <w:p w:rsidR="00A90AA0" w:rsidRPr="00A90AA0" w:rsidRDefault="00A90AA0" w:rsidP="00E448BC">
      <w:pPr>
        <w:pStyle w:val="a3"/>
        <w:numPr>
          <w:ilvl w:val="0"/>
          <w:numId w:val="3"/>
        </w:numPr>
        <w:tabs>
          <w:tab w:val="center" w:pos="709"/>
        </w:tabs>
        <w:spacing w:after="0"/>
        <w:ind w:left="426" w:firstLine="709"/>
        <w:jc w:val="both"/>
        <w:rPr>
          <w:rFonts w:ascii="Times New Roman" w:hAnsi="Times New Roman" w:cs="Times New Roman"/>
          <w:i/>
          <w:sz w:val="28"/>
          <w:szCs w:val="28"/>
        </w:rPr>
      </w:pPr>
      <w:r>
        <w:rPr>
          <w:rFonts w:ascii="Times New Roman" w:hAnsi="Times New Roman" w:cs="Times New Roman"/>
          <w:sz w:val="28"/>
          <w:szCs w:val="28"/>
        </w:rPr>
        <w:t xml:space="preserve">Догадайтесь о значении наречий  </w:t>
      </w:r>
      <w:r w:rsidRPr="00A90AA0">
        <w:rPr>
          <w:rFonts w:ascii="Times New Roman" w:hAnsi="Times New Roman" w:cs="Times New Roman"/>
          <w:b/>
          <w:i/>
          <w:sz w:val="28"/>
          <w:szCs w:val="28"/>
          <w:lang w:val="en-US"/>
        </w:rPr>
        <w:t>toujours</w:t>
      </w:r>
      <w:r w:rsidRPr="0090666B">
        <w:rPr>
          <w:rFonts w:ascii="Times New Roman" w:hAnsi="Times New Roman" w:cs="Times New Roman"/>
          <w:sz w:val="28"/>
          <w:szCs w:val="28"/>
        </w:rPr>
        <w:t xml:space="preserve"> </w:t>
      </w:r>
      <w:r>
        <w:rPr>
          <w:rFonts w:ascii="Times New Roman" w:hAnsi="Times New Roman" w:cs="Times New Roman"/>
          <w:sz w:val="28"/>
          <w:szCs w:val="28"/>
        </w:rPr>
        <w:t>и</w:t>
      </w:r>
      <w:r w:rsidRPr="009066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AA0">
        <w:rPr>
          <w:rFonts w:ascii="Times New Roman" w:hAnsi="Times New Roman" w:cs="Times New Roman"/>
          <w:b/>
          <w:i/>
          <w:sz w:val="28"/>
          <w:szCs w:val="28"/>
          <w:lang w:val="en-US"/>
        </w:rPr>
        <w:t>longtemps</w:t>
      </w:r>
      <w:r w:rsidRPr="0090666B">
        <w:rPr>
          <w:rFonts w:ascii="Times New Roman" w:hAnsi="Times New Roman" w:cs="Times New Roman"/>
          <w:sz w:val="28"/>
          <w:szCs w:val="28"/>
        </w:rPr>
        <w:t xml:space="preserve"> </w:t>
      </w:r>
      <w:r>
        <w:rPr>
          <w:rFonts w:ascii="Times New Roman" w:hAnsi="Times New Roman" w:cs="Times New Roman"/>
          <w:sz w:val="28"/>
          <w:szCs w:val="28"/>
        </w:rPr>
        <w:t xml:space="preserve">по словообразовательным элементам  </w:t>
      </w:r>
      <w:r w:rsidRPr="00A90AA0">
        <w:rPr>
          <w:rFonts w:ascii="Times New Roman" w:hAnsi="Times New Roman" w:cs="Times New Roman"/>
          <w:b/>
          <w:i/>
          <w:sz w:val="28"/>
          <w:szCs w:val="28"/>
          <w:lang w:val="en-US"/>
        </w:rPr>
        <w:t>tous</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les</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jours</w:t>
      </w:r>
      <w:r w:rsidRPr="0090666B">
        <w:rPr>
          <w:rFonts w:ascii="Times New Roman" w:hAnsi="Times New Roman" w:cs="Times New Roman"/>
          <w:sz w:val="28"/>
          <w:szCs w:val="28"/>
        </w:rPr>
        <w:t xml:space="preserve">, </w:t>
      </w:r>
      <w:r w:rsidRPr="00A90AA0">
        <w:rPr>
          <w:rFonts w:ascii="Times New Roman" w:hAnsi="Times New Roman" w:cs="Times New Roman"/>
          <w:b/>
          <w:i/>
          <w:sz w:val="28"/>
          <w:szCs w:val="28"/>
          <w:lang w:val="en-US"/>
        </w:rPr>
        <w:t>le</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temps</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long</w:t>
      </w:r>
      <w:r w:rsidRPr="0090666B">
        <w:rPr>
          <w:rFonts w:ascii="Times New Roman" w:hAnsi="Times New Roman" w:cs="Times New Roman"/>
          <w:b/>
          <w:i/>
          <w:sz w:val="28"/>
          <w:szCs w:val="28"/>
        </w:rPr>
        <w:t>.</w:t>
      </w:r>
      <w:r>
        <w:rPr>
          <w:rFonts w:ascii="Times New Roman" w:hAnsi="Times New Roman" w:cs="Times New Roman"/>
          <w:sz w:val="28"/>
          <w:szCs w:val="28"/>
        </w:rPr>
        <w:t xml:space="preserve"> Про -верьте правильность своей догадки по словарю. </w:t>
      </w:r>
    </w:p>
    <w:p w:rsidR="00A90AA0" w:rsidRPr="00A90AA0" w:rsidRDefault="00A90AA0" w:rsidP="00E448BC">
      <w:pPr>
        <w:pStyle w:val="a3"/>
        <w:numPr>
          <w:ilvl w:val="0"/>
          <w:numId w:val="3"/>
        </w:numPr>
        <w:tabs>
          <w:tab w:val="center" w:pos="709"/>
        </w:tabs>
        <w:spacing w:after="0"/>
        <w:ind w:left="426" w:firstLine="709"/>
        <w:jc w:val="both"/>
        <w:rPr>
          <w:rFonts w:ascii="Times New Roman" w:hAnsi="Times New Roman" w:cs="Times New Roman"/>
          <w:b/>
          <w:i/>
          <w:sz w:val="28"/>
          <w:szCs w:val="28"/>
        </w:rPr>
      </w:pPr>
      <w:r>
        <w:rPr>
          <w:rFonts w:ascii="Times New Roman" w:hAnsi="Times New Roman" w:cs="Times New Roman"/>
          <w:sz w:val="28"/>
          <w:szCs w:val="28"/>
        </w:rPr>
        <w:t xml:space="preserve">Определите значение следующих слов: </w:t>
      </w:r>
      <w:r w:rsidRPr="00A90AA0">
        <w:rPr>
          <w:rFonts w:ascii="Times New Roman" w:hAnsi="Times New Roman" w:cs="Times New Roman"/>
          <w:b/>
          <w:i/>
          <w:sz w:val="28"/>
          <w:szCs w:val="28"/>
          <w:lang w:val="en-US"/>
        </w:rPr>
        <w:t>la</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rentree</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le</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dessin</w:t>
      </w:r>
      <w:r w:rsidRPr="0090666B">
        <w:rPr>
          <w:rFonts w:ascii="Times New Roman" w:hAnsi="Times New Roman" w:cs="Times New Roman"/>
          <w:sz w:val="28"/>
          <w:szCs w:val="28"/>
        </w:rPr>
        <w:t xml:space="preserve"> </w:t>
      </w:r>
      <w:r>
        <w:rPr>
          <w:rFonts w:ascii="Times New Roman" w:hAnsi="Times New Roman" w:cs="Times New Roman"/>
          <w:sz w:val="28"/>
          <w:szCs w:val="28"/>
        </w:rPr>
        <w:t xml:space="preserve"> с помощью однокоренных слов: </w:t>
      </w:r>
      <w:r w:rsidRPr="00A90AA0">
        <w:rPr>
          <w:rFonts w:ascii="Times New Roman" w:hAnsi="Times New Roman" w:cs="Times New Roman"/>
          <w:b/>
          <w:i/>
          <w:sz w:val="28"/>
          <w:szCs w:val="28"/>
          <w:lang w:val="en-US"/>
        </w:rPr>
        <w:t>rentrer</w:t>
      </w:r>
      <w:r w:rsidRPr="0090666B">
        <w:rPr>
          <w:rFonts w:ascii="Times New Roman" w:hAnsi="Times New Roman" w:cs="Times New Roman"/>
          <w:b/>
          <w:i/>
          <w:sz w:val="28"/>
          <w:szCs w:val="28"/>
        </w:rPr>
        <w:t xml:space="preserve"> – </w:t>
      </w:r>
      <w:r w:rsidRPr="00A90AA0">
        <w:rPr>
          <w:rFonts w:ascii="Times New Roman" w:hAnsi="Times New Roman" w:cs="Times New Roman"/>
          <w:b/>
          <w:i/>
          <w:sz w:val="28"/>
          <w:szCs w:val="28"/>
          <w:lang w:val="en-US"/>
        </w:rPr>
        <w:t>entrer</w:t>
      </w:r>
      <w:r w:rsidRPr="0090666B">
        <w:rPr>
          <w:rFonts w:ascii="Times New Roman" w:hAnsi="Times New Roman" w:cs="Times New Roman"/>
          <w:b/>
          <w:i/>
          <w:sz w:val="28"/>
          <w:szCs w:val="28"/>
        </w:rPr>
        <w:t xml:space="preserve">, </w:t>
      </w:r>
      <w:r w:rsidRPr="00A90AA0">
        <w:rPr>
          <w:rFonts w:ascii="Times New Roman" w:hAnsi="Times New Roman" w:cs="Times New Roman"/>
          <w:b/>
          <w:i/>
          <w:sz w:val="28"/>
          <w:szCs w:val="28"/>
          <w:lang w:val="en-US"/>
        </w:rPr>
        <w:t>dessiner</w:t>
      </w:r>
      <w:r w:rsidRPr="0090666B">
        <w:rPr>
          <w:rFonts w:ascii="Times New Roman" w:hAnsi="Times New Roman" w:cs="Times New Roman"/>
          <w:b/>
          <w:i/>
          <w:sz w:val="28"/>
          <w:szCs w:val="28"/>
        </w:rPr>
        <w:t>.</w:t>
      </w:r>
    </w:p>
    <w:p w:rsidR="00A90AA0" w:rsidRPr="0090666B" w:rsidRDefault="00A90AA0" w:rsidP="00E448BC">
      <w:pPr>
        <w:pStyle w:val="a3"/>
        <w:numPr>
          <w:ilvl w:val="0"/>
          <w:numId w:val="3"/>
        </w:numPr>
        <w:tabs>
          <w:tab w:val="center" w:pos="709"/>
        </w:tabs>
        <w:spacing w:after="0"/>
        <w:ind w:left="426" w:firstLine="709"/>
        <w:jc w:val="both"/>
        <w:rPr>
          <w:rFonts w:ascii="Times New Roman" w:hAnsi="Times New Roman" w:cs="Times New Roman"/>
          <w:b/>
          <w:i/>
          <w:sz w:val="28"/>
          <w:szCs w:val="28"/>
          <w:u w:val="single"/>
        </w:rPr>
      </w:pPr>
      <w:r w:rsidRPr="00A90AA0">
        <w:rPr>
          <w:rFonts w:ascii="Times New Roman" w:hAnsi="Times New Roman" w:cs="Times New Roman"/>
          <w:sz w:val="28"/>
          <w:szCs w:val="28"/>
        </w:rPr>
        <w:t xml:space="preserve">Догадайтесь </w:t>
      </w:r>
      <w:r>
        <w:rPr>
          <w:rFonts w:ascii="Times New Roman" w:hAnsi="Times New Roman" w:cs="Times New Roman"/>
          <w:sz w:val="28"/>
          <w:szCs w:val="28"/>
        </w:rPr>
        <w:t xml:space="preserve"> по контексту о значении подчёркнутого слова:</w:t>
      </w:r>
      <w:r w:rsidRPr="0090666B">
        <w:rPr>
          <w:rFonts w:ascii="Times New Roman" w:hAnsi="Times New Roman" w:cs="Times New Roman"/>
          <w:sz w:val="28"/>
          <w:szCs w:val="28"/>
        </w:rPr>
        <w:t xml:space="preserve"> </w:t>
      </w:r>
      <w:r w:rsidRPr="0090666B">
        <w:rPr>
          <w:rFonts w:ascii="Times New Roman" w:hAnsi="Times New Roman" w:cs="Times New Roman"/>
          <w:b/>
          <w:i/>
          <w:sz w:val="28"/>
          <w:szCs w:val="28"/>
          <w:lang w:val="en-US"/>
        </w:rPr>
        <w:t>Et</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en</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russe</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je</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ne</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suis</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pas</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fort</w:t>
      </w:r>
      <w:r w:rsidRPr="0090666B">
        <w:rPr>
          <w:rFonts w:ascii="Times New Roman" w:hAnsi="Times New Roman" w:cs="Times New Roman"/>
          <w:b/>
          <w:i/>
          <w:sz w:val="28"/>
          <w:szCs w:val="28"/>
        </w:rPr>
        <w:t>(</w:t>
      </w:r>
      <w:r w:rsidRPr="0090666B">
        <w:rPr>
          <w:rFonts w:ascii="Times New Roman" w:hAnsi="Times New Roman" w:cs="Times New Roman"/>
          <w:b/>
          <w:i/>
          <w:sz w:val="28"/>
          <w:szCs w:val="28"/>
          <w:lang w:val="en-US"/>
        </w:rPr>
        <w:t>e</w:t>
      </w:r>
      <w:r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c</w:t>
      </w:r>
      <w:r w:rsidR="0090666B" w:rsidRPr="0090666B">
        <w:rPr>
          <w:rFonts w:ascii="Times New Roman" w:hAnsi="Times New Roman" w:cs="Times New Roman"/>
          <w:b/>
          <w:i/>
          <w:sz w:val="28"/>
          <w:szCs w:val="28"/>
        </w:rPr>
        <w:t>’</w:t>
      </w:r>
      <w:r w:rsidR="0090666B" w:rsidRPr="0090666B">
        <w:rPr>
          <w:rFonts w:ascii="Times New Roman" w:hAnsi="Times New Roman" w:cs="Times New Roman"/>
          <w:b/>
          <w:i/>
          <w:sz w:val="28"/>
          <w:szCs w:val="28"/>
          <w:lang w:val="en-US"/>
        </w:rPr>
        <w:t>est</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pourquoi</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en</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dictee</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je</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fais</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trop</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lang w:val="en-US"/>
        </w:rPr>
        <w:t>de</w:t>
      </w:r>
      <w:r w:rsidR="0090666B" w:rsidRPr="0090666B">
        <w:rPr>
          <w:rFonts w:ascii="Times New Roman" w:hAnsi="Times New Roman" w:cs="Times New Roman"/>
          <w:b/>
          <w:i/>
          <w:sz w:val="28"/>
          <w:szCs w:val="28"/>
        </w:rPr>
        <w:t xml:space="preserve"> </w:t>
      </w:r>
      <w:r w:rsidR="0090666B" w:rsidRPr="0090666B">
        <w:rPr>
          <w:rFonts w:ascii="Times New Roman" w:hAnsi="Times New Roman" w:cs="Times New Roman"/>
          <w:b/>
          <w:i/>
          <w:sz w:val="28"/>
          <w:szCs w:val="28"/>
          <w:u w:val="single"/>
          <w:lang w:val="en-US"/>
        </w:rPr>
        <w:t>fautes</w:t>
      </w:r>
      <w:r w:rsidR="0090666B" w:rsidRPr="0090666B">
        <w:rPr>
          <w:rFonts w:ascii="Times New Roman" w:hAnsi="Times New Roman" w:cs="Times New Roman"/>
          <w:b/>
          <w:i/>
          <w:sz w:val="28"/>
          <w:szCs w:val="28"/>
          <w:u w:val="single"/>
        </w:rPr>
        <w:t>.</w:t>
      </w:r>
    </w:p>
    <w:p w:rsidR="0090666B" w:rsidRPr="0090666B" w:rsidRDefault="0090666B" w:rsidP="00E448BC">
      <w:pPr>
        <w:pStyle w:val="a3"/>
        <w:numPr>
          <w:ilvl w:val="0"/>
          <w:numId w:val="3"/>
        </w:numPr>
        <w:tabs>
          <w:tab w:val="center" w:pos="709"/>
        </w:tabs>
        <w:spacing w:after="0"/>
        <w:ind w:left="426"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Определите значение выражения </w:t>
      </w:r>
      <w:r w:rsidRPr="0090666B">
        <w:rPr>
          <w:rFonts w:ascii="Times New Roman" w:hAnsi="Times New Roman" w:cs="Times New Roman"/>
          <w:b/>
          <w:i/>
          <w:sz w:val="28"/>
          <w:szCs w:val="28"/>
          <w:lang w:val="en-US"/>
        </w:rPr>
        <w:t>ca</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marche</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bien</w:t>
      </w:r>
      <w:r w:rsidRPr="0090666B">
        <w:rPr>
          <w:rFonts w:ascii="Times New Roman" w:hAnsi="Times New Roman" w:cs="Times New Roman"/>
          <w:sz w:val="28"/>
          <w:szCs w:val="28"/>
        </w:rPr>
        <w:t xml:space="preserve"> </w:t>
      </w:r>
      <w:r>
        <w:rPr>
          <w:rFonts w:ascii="Times New Roman" w:hAnsi="Times New Roman" w:cs="Times New Roman"/>
          <w:sz w:val="28"/>
          <w:szCs w:val="28"/>
        </w:rPr>
        <w:t xml:space="preserve"> с помощью</w:t>
      </w:r>
      <w:r w:rsidRPr="0090666B">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инонимичной конструкции </w:t>
      </w:r>
      <w:r w:rsidRPr="0090666B">
        <w:rPr>
          <w:rFonts w:ascii="Times New Roman" w:hAnsi="Times New Roman" w:cs="Times New Roman"/>
          <w:b/>
          <w:i/>
          <w:sz w:val="28"/>
          <w:szCs w:val="28"/>
          <w:lang w:val="en-US"/>
        </w:rPr>
        <w:t>ca</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va</w:t>
      </w:r>
      <w:r w:rsidRPr="0090666B">
        <w:rPr>
          <w:rFonts w:ascii="Times New Roman" w:hAnsi="Times New Roman" w:cs="Times New Roman"/>
          <w:b/>
          <w:i/>
          <w:sz w:val="28"/>
          <w:szCs w:val="28"/>
        </w:rPr>
        <w:t xml:space="preserve"> </w:t>
      </w:r>
      <w:r w:rsidRPr="0090666B">
        <w:rPr>
          <w:rFonts w:ascii="Times New Roman" w:hAnsi="Times New Roman" w:cs="Times New Roman"/>
          <w:b/>
          <w:i/>
          <w:sz w:val="28"/>
          <w:szCs w:val="28"/>
          <w:lang w:val="en-US"/>
        </w:rPr>
        <w:t>bien</w:t>
      </w:r>
      <w:r w:rsidRPr="0090666B">
        <w:rPr>
          <w:rFonts w:ascii="Times New Roman" w:hAnsi="Times New Roman" w:cs="Times New Roman"/>
          <w:b/>
          <w:i/>
          <w:sz w:val="28"/>
          <w:szCs w:val="28"/>
        </w:rPr>
        <w:t>!</w:t>
      </w:r>
    </w:p>
    <w:p w:rsidR="0090666B" w:rsidRDefault="0090666B" w:rsidP="00E448BC">
      <w:pPr>
        <w:tabs>
          <w:tab w:val="center" w:pos="4857"/>
        </w:tabs>
        <w:spacing w:after="0"/>
        <w:ind w:left="720" w:firstLine="709"/>
        <w:jc w:val="both"/>
        <w:rPr>
          <w:rFonts w:ascii="Times New Roman" w:hAnsi="Times New Roman" w:cs="Times New Roman"/>
          <w:sz w:val="28"/>
          <w:szCs w:val="28"/>
        </w:rPr>
      </w:pPr>
      <w:r>
        <w:rPr>
          <w:rFonts w:ascii="Times New Roman" w:hAnsi="Times New Roman" w:cs="Times New Roman"/>
          <w:sz w:val="28"/>
          <w:szCs w:val="28"/>
        </w:rPr>
        <w:t>Французский язык отличается своей мелодичностью, поэтому на среднем этапе обучения при изучающем чтении будет осуществляться работа не столько по линии развития технических навыков чтения и звукового оформления на уровне отдельного звука,</w:t>
      </w:r>
      <w:r w:rsidR="00807560">
        <w:rPr>
          <w:rFonts w:ascii="Times New Roman" w:hAnsi="Times New Roman" w:cs="Times New Roman"/>
          <w:sz w:val="28"/>
          <w:szCs w:val="28"/>
        </w:rPr>
        <w:t xml:space="preserve"> </w:t>
      </w:r>
      <w:r>
        <w:rPr>
          <w:rFonts w:ascii="Times New Roman" w:hAnsi="Times New Roman" w:cs="Times New Roman"/>
          <w:sz w:val="28"/>
          <w:szCs w:val="28"/>
        </w:rPr>
        <w:t>слога,</w:t>
      </w:r>
      <w:r w:rsidR="00807560">
        <w:rPr>
          <w:rFonts w:ascii="Times New Roman" w:hAnsi="Times New Roman" w:cs="Times New Roman"/>
          <w:sz w:val="28"/>
          <w:szCs w:val="28"/>
        </w:rPr>
        <w:t xml:space="preserve"> </w:t>
      </w:r>
      <w:r>
        <w:rPr>
          <w:rFonts w:ascii="Times New Roman" w:hAnsi="Times New Roman" w:cs="Times New Roman"/>
          <w:sz w:val="28"/>
          <w:szCs w:val="28"/>
        </w:rPr>
        <w:t>слова, сколько над правильным произнесением синтагмы, над интонационным оформлением текста с выделением нового, главного, с точки зрения логического членения предложения.</w:t>
      </w:r>
      <w:r w:rsidR="00807560">
        <w:rPr>
          <w:rFonts w:ascii="Times New Roman" w:hAnsi="Times New Roman" w:cs="Times New Roman"/>
          <w:sz w:val="28"/>
          <w:szCs w:val="28"/>
        </w:rPr>
        <w:t xml:space="preserve"> </w:t>
      </w:r>
      <w:r>
        <w:rPr>
          <w:rFonts w:ascii="Times New Roman" w:hAnsi="Times New Roman" w:cs="Times New Roman"/>
          <w:sz w:val="28"/>
          <w:szCs w:val="28"/>
        </w:rPr>
        <w:t>Очень важно включать упражнения на отработку интонации и мелодики французского предложения, поскольку  усвоенные нормы интонационного оформления фразы позволяют формировать общий ритмико- мелодический контур высказывания. Например,</w:t>
      </w:r>
    </w:p>
    <w:p w:rsidR="0090666B" w:rsidRPr="0090666B" w:rsidRDefault="0090666B" w:rsidP="00E448BC">
      <w:pPr>
        <w:pStyle w:val="a3"/>
        <w:numPr>
          <w:ilvl w:val="0"/>
          <w:numId w:val="4"/>
        </w:numPr>
        <w:tabs>
          <w:tab w:val="center" w:pos="1134"/>
        </w:tabs>
        <w:spacing w:after="0"/>
        <w:ind w:left="426" w:firstLine="709"/>
        <w:jc w:val="both"/>
        <w:rPr>
          <w:rFonts w:ascii="Times New Roman" w:hAnsi="Times New Roman" w:cs="Times New Roman"/>
          <w:i/>
          <w:sz w:val="28"/>
          <w:szCs w:val="28"/>
        </w:rPr>
      </w:pPr>
      <w:r>
        <w:rPr>
          <w:rFonts w:ascii="Times New Roman" w:hAnsi="Times New Roman" w:cs="Times New Roman"/>
          <w:sz w:val="28"/>
          <w:szCs w:val="28"/>
        </w:rPr>
        <w:t>Задание «снежный ком».</w:t>
      </w:r>
      <w:r w:rsidRPr="0090666B">
        <w:rPr>
          <w:rFonts w:ascii="Times New Roman" w:hAnsi="Times New Roman" w:cs="Times New Roman"/>
          <w:i/>
          <w:sz w:val="28"/>
          <w:szCs w:val="28"/>
        </w:rPr>
        <w:t>Слушайте и повторяйте, следите за перемещением ударения и изменяющейся мелодикой:</w:t>
      </w:r>
    </w:p>
    <w:p w:rsidR="0090666B" w:rsidRPr="0090666B" w:rsidRDefault="0090666B" w:rsidP="00E448BC">
      <w:pPr>
        <w:tabs>
          <w:tab w:val="center" w:pos="4857"/>
        </w:tabs>
        <w:spacing w:after="0"/>
        <w:ind w:left="720"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Le fromage aussi est important</w:t>
      </w:r>
    </w:p>
    <w:p w:rsidR="0090666B" w:rsidRPr="0090666B" w:rsidRDefault="0090666B" w:rsidP="00E448BC">
      <w:pPr>
        <w:tabs>
          <w:tab w:val="center" w:pos="4857"/>
        </w:tabs>
        <w:spacing w:after="0"/>
        <w:ind w:left="720"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Le fromage aussi est important/dans toutes les familles</w:t>
      </w:r>
    </w:p>
    <w:p w:rsidR="0090666B" w:rsidRPr="0090666B" w:rsidRDefault="0090666B" w:rsidP="00E448BC">
      <w:pPr>
        <w:tabs>
          <w:tab w:val="center" w:pos="4857"/>
        </w:tabs>
        <w:spacing w:after="0"/>
        <w:ind w:left="720"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Le fromage aussi est important/dans toutes les familles/a table</w:t>
      </w:r>
    </w:p>
    <w:p w:rsidR="0090666B" w:rsidRPr="0090666B" w:rsidRDefault="0090666B" w:rsidP="00E448BC">
      <w:pPr>
        <w:tabs>
          <w:tab w:val="center" w:pos="4857"/>
        </w:tabs>
        <w:spacing w:after="0"/>
        <w:ind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Le fromage aussi est important/dans toutes les familles/a table/il y en a</w:t>
      </w:r>
    </w:p>
    <w:p w:rsidR="0090666B" w:rsidRPr="0090666B" w:rsidRDefault="0090666B" w:rsidP="00E448BC">
      <w:pPr>
        <w:tabs>
          <w:tab w:val="center" w:pos="4857"/>
        </w:tabs>
        <w:spacing w:after="0"/>
        <w:ind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Le fromage aussi est important/dans toutes les familles/a table/il y en a</w:t>
      </w:r>
    </w:p>
    <w:p w:rsidR="0090666B" w:rsidRPr="0090666B" w:rsidRDefault="0090666B" w:rsidP="00E448BC">
      <w:pPr>
        <w:tabs>
          <w:tab w:val="center" w:pos="4857"/>
        </w:tabs>
        <w:spacing w:after="0"/>
        <w:ind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lastRenderedPageBreak/>
        <w:t>Le fromage aussi est important/dans toutes les familles/a table/il y en a/toujours deux</w:t>
      </w:r>
    </w:p>
    <w:p w:rsidR="0090666B" w:rsidRPr="00807560" w:rsidRDefault="0090666B" w:rsidP="00E448BC">
      <w:pPr>
        <w:tabs>
          <w:tab w:val="center" w:pos="4857"/>
        </w:tabs>
        <w:spacing w:after="0"/>
        <w:ind w:firstLine="709"/>
        <w:jc w:val="both"/>
        <w:rPr>
          <w:rFonts w:ascii="Times New Roman" w:hAnsi="Times New Roman" w:cs="Times New Roman"/>
          <w:sz w:val="28"/>
          <w:szCs w:val="28"/>
          <w:lang w:val="en-US"/>
        </w:rPr>
      </w:pPr>
      <w:r w:rsidRPr="0090666B">
        <w:rPr>
          <w:rFonts w:ascii="Times New Roman" w:hAnsi="Times New Roman" w:cs="Times New Roman"/>
          <w:i/>
          <w:sz w:val="28"/>
          <w:szCs w:val="28"/>
          <w:lang w:val="en-US"/>
        </w:rPr>
        <w:t xml:space="preserve">Le fromage aussi est important/dans toutes les familles/a table/il y en a/toujours deux/ou </w:t>
      </w:r>
      <w:r>
        <w:rPr>
          <w:rFonts w:ascii="Times New Roman" w:hAnsi="Times New Roman" w:cs="Times New Roman"/>
          <w:i/>
          <w:sz w:val="28"/>
          <w:szCs w:val="28"/>
          <w:lang w:val="en-US"/>
        </w:rPr>
        <w:t>trios</w:t>
      </w:r>
      <w:r>
        <w:rPr>
          <w:rFonts w:ascii="Times New Roman" w:hAnsi="Times New Roman" w:cs="Times New Roman"/>
          <w:sz w:val="28"/>
          <w:szCs w:val="28"/>
          <w:lang w:val="en-US"/>
        </w:rPr>
        <w:t>.</w:t>
      </w:r>
    </w:p>
    <w:p w:rsidR="0090666B" w:rsidRDefault="0090666B" w:rsidP="00E448BC">
      <w:pPr>
        <w:pStyle w:val="a3"/>
        <w:numPr>
          <w:ilvl w:val="0"/>
          <w:numId w:val="4"/>
        </w:numPr>
        <w:tabs>
          <w:tab w:val="center" w:pos="709"/>
        </w:tabs>
        <w:spacing w:after="0"/>
        <w:ind w:left="0" w:firstLine="709"/>
        <w:jc w:val="both"/>
        <w:rPr>
          <w:rFonts w:ascii="Times New Roman" w:hAnsi="Times New Roman" w:cs="Times New Roman"/>
          <w:i/>
          <w:sz w:val="28"/>
          <w:szCs w:val="28"/>
        </w:rPr>
      </w:pPr>
      <w:r w:rsidRPr="0090666B">
        <w:rPr>
          <w:rFonts w:ascii="Times New Roman" w:hAnsi="Times New Roman" w:cs="Times New Roman"/>
          <w:i/>
          <w:sz w:val="28"/>
          <w:szCs w:val="28"/>
        </w:rPr>
        <w:t>Слушайте и повторяйте следующие фразы из текста, соблюдая мелодику повествовательного предложения, состоящего из двух и более ритмических групп:</w:t>
      </w:r>
    </w:p>
    <w:p w:rsidR="0090666B" w:rsidRPr="0090666B" w:rsidRDefault="0090666B" w:rsidP="00E448BC">
      <w:pPr>
        <w:tabs>
          <w:tab w:val="center" w:pos="709"/>
        </w:tabs>
        <w:spacing w:after="0"/>
        <w:ind w:firstLine="709"/>
        <w:jc w:val="both"/>
        <w:rPr>
          <w:rFonts w:ascii="Times New Roman" w:hAnsi="Times New Roman" w:cs="Times New Roman"/>
          <w:i/>
          <w:sz w:val="28"/>
          <w:szCs w:val="28"/>
          <w:lang w:val="en-US"/>
        </w:rPr>
      </w:pPr>
      <w:r w:rsidRPr="0090666B">
        <w:rPr>
          <w:rFonts w:ascii="Times New Roman" w:hAnsi="Times New Roman" w:cs="Times New Roman"/>
          <w:i/>
          <w:sz w:val="28"/>
          <w:szCs w:val="28"/>
          <w:lang w:val="en-US"/>
        </w:rPr>
        <w:t>Notre  nouvelle ecole ,c’ est un batiment moderne, a trois  etages, avec beaucoup de classes.</w:t>
      </w:r>
    </w:p>
    <w:p w:rsidR="0090666B" w:rsidRDefault="0090666B" w:rsidP="00E448BC">
      <w:pPr>
        <w:tabs>
          <w:tab w:val="center" w:pos="709"/>
        </w:tabs>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Je suis forte en dessin, mais en geo et en histoire , je ne peux pas dire que ca marche bien.</w:t>
      </w:r>
    </w:p>
    <w:p w:rsidR="0090666B" w:rsidRPr="0090666B" w:rsidRDefault="0090666B" w:rsidP="00E448BC">
      <w:pPr>
        <w:pStyle w:val="a3"/>
        <w:tabs>
          <w:tab w:val="center" w:pos="709"/>
        </w:tabs>
        <w:spacing w:after="0"/>
        <w:ind w:left="0" w:firstLine="709"/>
        <w:jc w:val="both"/>
        <w:rPr>
          <w:rFonts w:ascii="Times New Roman" w:hAnsi="Times New Roman" w:cs="Times New Roman"/>
          <w:i/>
          <w:sz w:val="28"/>
          <w:szCs w:val="28"/>
        </w:rPr>
      </w:pPr>
      <w:r w:rsidRPr="0090666B">
        <w:rPr>
          <w:rFonts w:ascii="Times New Roman" w:hAnsi="Times New Roman" w:cs="Times New Roman"/>
          <w:i/>
          <w:sz w:val="28"/>
          <w:szCs w:val="28"/>
        </w:rPr>
        <w:t>Прочитайте эти фразы с увеличивающейся скоростью.</w:t>
      </w:r>
    </w:p>
    <w:p w:rsidR="0090666B" w:rsidRPr="0090666B" w:rsidRDefault="0090666B" w:rsidP="00E448BC">
      <w:pPr>
        <w:pStyle w:val="a3"/>
        <w:numPr>
          <w:ilvl w:val="0"/>
          <w:numId w:val="4"/>
        </w:numPr>
        <w:tabs>
          <w:tab w:val="center" w:pos="709"/>
        </w:tabs>
        <w:spacing w:after="0"/>
        <w:ind w:left="0" w:firstLine="709"/>
        <w:jc w:val="both"/>
        <w:rPr>
          <w:rFonts w:ascii="Times New Roman" w:hAnsi="Times New Roman" w:cs="Times New Roman"/>
          <w:i/>
          <w:sz w:val="28"/>
          <w:szCs w:val="28"/>
        </w:rPr>
      </w:pPr>
      <w:r w:rsidRPr="0090666B">
        <w:rPr>
          <w:rFonts w:ascii="Times New Roman" w:hAnsi="Times New Roman" w:cs="Times New Roman"/>
          <w:i/>
          <w:sz w:val="28"/>
          <w:szCs w:val="28"/>
        </w:rPr>
        <w:t>Слушайте и повторяйте следующие фразы,</w:t>
      </w:r>
      <w:r w:rsidR="00807560">
        <w:rPr>
          <w:rFonts w:ascii="Times New Roman" w:hAnsi="Times New Roman" w:cs="Times New Roman"/>
          <w:i/>
          <w:sz w:val="28"/>
          <w:szCs w:val="28"/>
        </w:rPr>
        <w:t xml:space="preserve"> </w:t>
      </w:r>
      <w:r w:rsidRPr="0090666B">
        <w:rPr>
          <w:rFonts w:ascii="Times New Roman" w:hAnsi="Times New Roman" w:cs="Times New Roman"/>
          <w:i/>
          <w:sz w:val="28"/>
          <w:szCs w:val="28"/>
        </w:rPr>
        <w:t>следите за сцеплением и связыванием.</w:t>
      </w:r>
    </w:p>
    <w:p w:rsidR="0090666B" w:rsidRDefault="0090666B" w:rsidP="00E448BC">
      <w:pPr>
        <w:tabs>
          <w:tab w:val="center"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преодолены основные лексические трудности понимания текста, важно предложить учащимся перечитать вслух весь текст с определённой коммуникативной установкой.</w:t>
      </w:r>
      <w:r w:rsidR="00807560">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p>
    <w:p w:rsidR="0090666B" w:rsidRDefault="0090666B" w:rsidP="00E448BC">
      <w:pPr>
        <w:pStyle w:val="a3"/>
        <w:numPr>
          <w:ilvl w:val="0"/>
          <w:numId w:val="4"/>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Прочитайте текст от лица француза, который восторженно рассказывает о кулинарных традициях своего народа. Подключите мимику и жестикуляцию, свойственную французам.</w:t>
      </w:r>
    </w:p>
    <w:p w:rsidR="0090666B" w:rsidRDefault="0090666B" w:rsidP="00E448BC">
      <w:pPr>
        <w:pStyle w:val="a3"/>
        <w:numPr>
          <w:ilvl w:val="0"/>
          <w:numId w:val="4"/>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Прочитайте текст от лица Жюли. Представьте её эмоции по поводу начала учебного года.</w:t>
      </w:r>
    </w:p>
    <w:p w:rsidR="0090666B" w:rsidRDefault="0090666B" w:rsidP="00E448BC">
      <w:pPr>
        <w:tabs>
          <w:tab w:val="center" w:pos="4857"/>
        </w:tabs>
        <w:spacing w:after="0"/>
        <w:ind w:firstLine="709"/>
        <w:jc w:val="both"/>
        <w:rPr>
          <w:rFonts w:ascii="Times New Roman" w:hAnsi="Times New Roman" w:cs="Times New Roman"/>
          <w:sz w:val="28"/>
          <w:szCs w:val="28"/>
        </w:rPr>
      </w:pPr>
      <w:r>
        <w:rPr>
          <w:rFonts w:ascii="Times New Roman" w:hAnsi="Times New Roman" w:cs="Times New Roman"/>
          <w:sz w:val="28"/>
          <w:szCs w:val="28"/>
        </w:rPr>
        <w:t>Такое чтение позволит ученику воспринять текстовой материал на качественно более высокой ступени, а правильное интонирование текста (синтагматическое членение,</w:t>
      </w:r>
      <w:r w:rsidR="00807560">
        <w:rPr>
          <w:rFonts w:ascii="Times New Roman" w:hAnsi="Times New Roman" w:cs="Times New Roman"/>
          <w:sz w:val="28"/>
          <w:szCs w:val="28"/>
        </w:rPr>
        <w:t xml:space="preserve"> </w:t>
      </w:r>
      <w:r>
        <w:rPr>
          <w:rFonts w:ascii="Times New Roman" w:hAnsi="Times New Roman" w:cs="Times New Roman"/>
          <w:sz w:val="28"/>
          <w:szCs w:val="28"/>
        </w:rPr>
        <w:t>логическое ударение,</w:t>
      </w:r>
      <w:r w:rsidR="00807560">
        <w:rPr>
          <w:rFonts w:ascii="Times New Roman" w:hAnsi="Times New Roman" w:cs="Times New Roman"/>
          <w:sz w:val="28"/>
          <w:szCs w:val="28"/>
        </w:rPr>
        <w:t xml:space="preserve"> </w:t>
      </w:r>
      <w:r>
        <w:rPr>
          <w:rFonts w:ascii="Times New Roman" w:hAnsi="Times New Roman" w:cs="Times New Roman"/>
          <w:sz w:val="28"/>
          <w:szCs w:val="28"/>
        </w:rPr>
        <w:t>мелодика) при чтении автоматически будет переноситься и в говорении при продукции собственного высказывания.</w:t>
      </w:r>
    </w:p>
    <w:p w:rsidR="00EF1ED8" w:rsidRDefault="00807560" w:rsidP="007D73C6">
      <w:pPr>
        <w:tabs>
          <w:tab w:val="center" w:pos="4857"/>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w:t>
      </w:r>
      <w:r w:rsidR="00E14A1A">
        <w:rPr>
          <w:rFonts w:ascii="Times New Roman" w:hAnsi="Times New Roman" w:cs="Times New Roman"/>
          <w:sz w:val="28"/>
          <w:szCs w:val="28"/>
        </w:rPr>
        <w:t xml:space="preserve">ующим этапом работы над текстом является  </w:t>
      </w:r>
      <w:r w:rsidR="00E14A1A" w:rsidRPr="00E14A1A">
        <w:rPr>
          <w:rFonts w:ascii="Times New Roman" w:hAnsi="Times New Roman" w:cs="Times New Roman"/>
          <w:b/>
          <w:sz w:val="28"/>
          <w:szCs w:val="28"/>
        </w:rPr>
        <w:t>контроль</w:t>
      </w:r>
      <w:r w:rsidR="00E14A1A">
        <w:rPr>
          <w:rFonts w:ascii="Times New Roman" w:hAnsi="Times New Roman" w:cs="Times New Roman"/>
          <w:b/>
          <w:sz w:val="28"/>
          <w:szCs w:val="28"/>
        </w:rPr>
        <w:t xml:space="preserve"> </w:t>
      </w:r>
      <w:r w:rsidR="00E14A1A" w:rsidRPr="00E14A1A">
        <w:rPr>
          <w:rFonts w:ascii="Times New Roman" w:hAnsi="Times New Roman" w:cs="Times New Roman"/>
          <w:b/>
          <w:sz w:val="28"/>
          <w:szCs w:val="28"/>
        </w:rPr>
        <w:t>понимания</w:t>
      </w:r>
      <w:r w:rsidR="00E14A1A">
        <w:rPr>
          <w:rFonts w:ascii="Times New Roman" w:hAnsi="Times New Roman" w:cs="Times New Roman"/>
          <w:b/>
          <w:sz w:val="28"/>
          <w:szCs w:val="28"/>
        </w:rPr>
        <w:t xml:space="preserve"> </w:t>
      </w:r>
      <w:r w:rsidR="00E14A1A" w:rsidRPr="00E14A1A">
        <w:rPr>
          <w:rFonts w:ascii="Times New Roman" w:hAnsi="Times New Roman" w:cs="Times New Roman"/>
          <w:b/>
          <w:sz w:val="28"/>
          <w:szCs w:val="28"/>
        </w:rPr>
        <w:t xml:space="preserve"> прочитанного.</w:t>
      </w:r>
      <w:r w:rsidR="00EF1ED8">
        <w:rPr>
          <w:rFonts w:ascii="Times New Roman" w:hAnsi="Times New Roman" w:cs="Times New Roman"/>
          <w:sz w:val="28"/>
          <w:szCs w:val="28"/>
        </w:rPr>
        <w:t xml:space="preserve"> По мнению З.И. Клычниковой, многообразные способы проверки понимания читаемого по своей психологической сущности  делятся на две большие группы: первая в  своей  основе носит коммуникативный  характер  использования прочитанного материала, вторая группа носит характер логико-текстуальной аналитической работы. Модель интегрированного обучения лексике французского языка и чтению как виду речевой деятельности предполагает, что перед продуктивным использованием лексического словаря текста(первая группа контролирующих упражнений) учитель проверяет результаты аналитической работы учащихся по адекватному пониманию лексики и смысловой стороны </w:t>
      </w:r>
      <w:r w:rsidR="00EF1ED8">
        <w:rPr>
          <w:rFonts w:ascii="Times New Roman" w:hAnsi="Times New Roman" w:cs="Times New Roman"/>
          <w:sz w:val="28"/>
          <w:szCs w:val="28"/>
        </w:rPr>
        <w:lastRenderedPageBreak/>
        <w:t>текста. К таким способам контроля я использую задания на выбор из ряда ложных или истинных суждений или дополнение фраз в соответствии с содержанием текста.</w:t>
      </w:r>
    </w:p>
    <w:p w:rsidR="00EF1ED8" w:rsidRDefault="00EF1ED8" w:rsidP="00E448BC">
      <w:pPr>
        <w:pStyle w:val="a3"/>
        <w:numPr>
          <w:ilvl w:val="0"/>
          <w:numId w:val="5"/>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Правда или ложь.Исправьте ложные фразы согласно содержанию текста.</w:t>
      </w:r>
    </w:p>
    <w:p w:rsidR="00EF1ED8" w:rsidRDefault="00EF1ED8" w:rsidP="00E448BC">
      <w:pPr>
        <w:pStyle w:val="a3"/>
        <w:numPr>
          <w:ilvl w:val="0"/>
          <w:numId w:val="5"/>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 хорошо поняли текст? Закончите фразы, опираясь на информацию в тексте.</w:t>
      </w:r>
    </w:p>
    <w:p w:rsidR="00EF1ED8" w:rsidRDefault="00EF1ED8" w:rsidP="00E448BC">
      <w:pPr>
        <w:tabs>
          <w:tab w:val="center" w:pos="485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Эти  способы контроля не требуют от учащихся активного владения ещё не усвоенным продуктивно лексическим материалом. Проверка проводится в письменной форме и занимает мало времени, что даёт мне возможность сделать заключение об уровне понимания текста и его смысла каждым отдельным учащимся и всем классом в целом. Затем важно подключить такой коммуникативный способ контроля, как ответы на вопросы, который не только контролирует  детальное понимание текста, но и позволяет производить  речевые действия  с рецептивно воспринятой ЛЕ по определённой тематике в заданном контексте. Отвечая на вопросы, учащиеся учатся выбирать из текста и связывать усваиваемую  лексику с ситуацией, в которой её можно использовать; производить трансформацию языкового материала, употреблять лексические единицы в различных  формах, что является необходимым умением для самостоятельной продукции. Таким образом, при конструировании ответа употребление новой ЛЕ носит </w:t>
      </w:r>
      <w:r w:rsidRPr="00EF1ED8">
        <w:rPr>
          <w:rFonts w:ascii="Times New Roman" w:hAnsi="Times New Roman" w:cs="Times New Roman"/>
          <w:b/>
          <w:sz w:val="28"/>
          <w:szCs w:val="28"/>
        </w:rPr>
        <w:t>репродуктивно-продуктивный</w:t>
      </w:r>
      <w:r>
        <w:rPr>
          <w:rFonts w:ascii="Times New Roman" w:hAnsi="Times New Roman" w:cs="Times New Roman"/>
          <w:sz w:val="28"/>
          <w:szCs w:val="28"/>
        </w:rPr>
        <w:t xml:space="preserve"> характер.</w:t>
      </w:r>
    </w:p>
    <w:p w:rsidR="00EF1ED8" w:rsidRDefault="00EF1ED8" w:rsidP="00E448BC">
      <w:pPr>
        <w:tabs>
          <w:tab w:val="center" w:pos="485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Следующий этап работы с текстом предполагает </w:t>
      </w:r>
      <w:r w:rsidRPr="00EF1ED8">
        <w:rPr>
          <w:rFonts w:ascii="Times New Roman" w:hAnsi="Times New Roman" w:cs="Times New Roman"/>
          <w:b/>
          <w:sz w:val="28"/>
          <w:szCs w:val="28"/>
        </w:rPr>
        <w:t>переработку информации текста с целью создания высказывания по образцу.</w:t>
      </w:r>
      <w:r>
        <w:rPr>
          <w:rFonts w:ascii="Times New Roman" w:hAnsi="Times New Roman" w:cs="Times New Roman"/>
          <w:b/>
          <w:sz w:val="28"/>
          <w:szCs w:val="28"/>
        </w:rPr>
        <w:t xml:space="preserve"> </w:t>
      </w:r>
      <w:r>
        <w:rPr>
          <w:rFonts w:ascii="Times New Roman" w:hAnsi="Times New Roman" w:cs="Times New Roman"/>
          <w:sz w:val="28"/>
          <w:szCs w:val="28"/>
        </w:rPr>
        <w:t xml:space="preserve">Ситуация текста используется в качестве языковой, речевой, содержательной опоры для развития умений в устной и письменной  речи.Создание  высказывания по образцу требует от учащихся умения: сформулировать основную идею текста, определить логику передачи основных фактов содержания текста, выбрать соответствующий лексический материал из текста-образца, трансформировать и комбинировать его согласно условиям коммуникации и включить в репродукцию на основе текста. Как я уже излагала, что приходится работать со слабыми учащимися, то эти ребята не нуждаются в пошаговой отработке умений монологического высказывания. Начиная со среднего этапа,ученик способен выстраивать связное высказывание на материале целостного текста, выполнять речевые действия,используя умение построить монолог.Таким образом, такие действия, как формулирование основной идеи, составление плана высказывания, отбор соответствующего лексического материала, не будут вызывать у учащихся особых трудностей, а соответственно не будут </w:t>
      </w:r>
      <w:r>
        <w:rPr>
          <w:rFonts w:ascii="Times New Roman" w:hAnsi="Times New Roman" w:cs="Times New Roman"/>
          <w:sz w:val="28"/>
          <w:szCs w:val="28"/>
        </w:rPr>
        <w:lastRenderedPageBreak/>
        <w:t>требовать специального обучения и затрат времени.Основные усилия мною будут направлены на обучение учащихся умению трансформировать и комбинировать лексико-грамматический материал текста.Относительно лексического материала трансформация проявляется в передаче того же содержания другими словами (перифраз).Учащимся предлагается осуществить перифраз прежде всего тех предложений, которые</w:t>
      </w:r>
      <w:r w:rsidR="007D73C6">
        <w:rPr>
          <w:rFonts w:ascii="Times New Roman" w:hAnsi="Times New Roman" w:cs="Times New Roman"/>
          <w:sz w:val="28"/>
          <w:szCs w:val="28"/>
        </w:rPr>
        <w:t xml:space="preserve"> </w:t>
      </w:r>
      <w:r>
        <w:rPr>
          <w:rFonts w:ascii="Times New Roman" w:hAnsi="Times New Roman" w:cs="Times New Roman"/>
          <w:sz w:val="28"/>
          <w:szCs w:val="28"/>
        </w:rPr>
        <w:t>важны для порождения  собственного высказывания.Например:</w:t>
      </w:r>
    </w:p>
    <w:p w:rsidR="0090666B" w:rsidRPr="00807560" w:rsidRDefault="00EF1ED8" w:rsidP="00E448BC">
      <w:pPr>
        <w:pStyle w:val="a3"/>
        <w:numPr>
          <w:ilvl w:val="0"/>
          <w:numId w:val="6"/>
        </w:numPr>
        <w:tabs>
          <w:tab w:val="center" w:pos="709"/>
        </w:tab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При пересказе текст можно трансформировать. Дополните предложения синонимичными выражениями. Запишите и прочитайте полученные варианты текста. </w:t>
      </w:r>
      <w:r>
        <w:rPr>
          <w:rFonts w:ascii="Times New Roman" w:hAnsi="Times New Roman" w:cs="Times New Roman"/>
          <w:sz w:val="28"/>
          <w:szCs w:val="28"/>
          <w:lang w:val="en-US"/>
        </w:rPr>
        <w:t>P.ex.: La France est connue dans le monde entier pour sa bonne cuisine.&gt;La France est connue</w:t>
      </w:r>
      <w:r w:rsidR="00195CB6" w:rsidRPr="00807560">
        <w:rPr>
          <w:rFonts w:ascii="Times New Roman" w:hAnsi="Times New Roman" w:cs="Times New Roman"/>
          <w:sz w:val="28"/>
          <w:szCs w:val="28"/>
          <w:lang w:val="en-US"/>
        </w:rPr>
        <w:t xml:space="preserve"> </w:t>
      </w:r>
      <w:r w:rsidR="00195CB6">
        <w:rPr>
          <w:rFonts w:ascii="Times New Roman" w:hAnsi="Times New Roman" w:cs="Times New Roman"/>
          <w:sz w:val="28"/>
          <w:szCs w:val="28"/>
          <w:lang w:val="en-US"/>
        </w:rPr>
        <w:t>dans le monde</w:t>
      </w:r>
      <w:r w:rsidR="00195CB6" w:rsidRPr="00195CB6">
        <w:rPr>
          <w:rFonts w:ascii="Times New Roman" w:hAnsi="Times New Roman" w:cs="Times New Roman"/>
          <w:sz w:val="28"/>
          <w:szCs w:val="28"/>
          <w:lang w:val="en-US"/>
        </w:rPr>
        <w:t xml:space="preserve"> </w:t>
      </w:r>
      <w:r w:rsidR="00195CB6">
        <w:rPr>
          <w:rFonts w:ascii="Times New Roman" w:hAnsi="Times New Roman" w:cs="Times New Roman"/>
          <w:sz w:val="28"/>
          <w:szCs w:val="28"/>
          <w:lang w:val="en-US"/>
        </w:rPr>
        <w:t>entier</w:t>
      </w:r>
      <w:r w:rsidR="00195CB6" w:rsidRPr="00807560">
        <w:rPr>
          <w:rFonts w:ascii="Times New Roman" w:hAnsi="Times New Roman" w:cs="Times New Roman"/>
          <w:sz w:val="28"/>
          <w:szCs w:val="28"/>
          <w:lang w:val="en-US"/>
        </w:rPr>
        <w:t xml:space="preserve"> </w:t>
      </w:r>
      <w:r w:rsidR="00195CB6">
        <w:rPr>
          <w:rFonts w:ascii="Times New Roman" w:hAnsi="Times New Roman" w:cs="Times New Roman"/>
          <w:sz w:val="28"/>
          <w:szCs w:val="28"/>
          <w:lang w:val="en-US"/>
        </w:rPr>
        <w:t>pour ses traditions culinaires.</w:t>
      </w:r>
    </w:p>
    <w:p w:rsidR="00195CB6" w:rsidRDefault="00195CB6" w:rsidP="00E448BC">
      <w:pPr>
        <w:pStyle w:val="a3"/>
        <w:numPr>
          <w:ilvl w:val="0"/>
          <w:numId w:val="6"/>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Перефразируйте предложения….</w:t>
      </w:r>
    </w:p>
    <w:p w:rsidR="00195CB6" w:rsidRDefault="00195CB6" w:rsidP="00E448BC">
      <w:pPr>
        <w:pStyle w:val="a3"/>
        <w:numPr>
          <w:ilvl w:val="0"/>
          <w:numId w:val="6"/>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Трансформируйте следующие фразы, изменив лицо подлежащего…</w:t>
      </w:r>
    </w:p>
    <w:p w:rsidR="00195CB6" w:rsidRDefault="00195CB6" w:rsidP="00E448BC">
      <w:pPr>
        <w:pStyle w:val="a3"/>
        <w:numPr>
          <w:ilvl w:val="0"/>
          <w:numId w:val="6"/>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 можете выразить своё отношение  к…. ,поставив предложения в положительную или отрицательную форму…</w:t>
      </w:r>
    </w:p>
    <w:p w:rsidR="00195CB6" w:rsidRDefault="00195CB6" w:rsidP="00E448BC">
      <w:pPr>
        <w:pStyle w:val="a3"/>
        <w:numPr>
          <w:ilvl w:val="0"/>
          <w:numId w:val="6"/>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Подтвердить то или иное положение можно с помощью союза </w:t>
      </w:r>
      <w:r w:rsidRPr="00195CB6">
        <w:rPr>
          <w:rFonts w:ascii="Times New Roman" w:hAnsi="Times New Roman" w:cs="Times New Roman"/>
          <w:b/>
          <w:sz w:val="28"/>
          <w:szCs w:val="28"/>
          <w:lang w:val="en-US"/>
        </w:rPr>
        <w:t>parce</w:t>
      </w:r>
      <w:r w:rsidRPr="00807560">
        <w:rPr>
          <w:rFonts w:ascii="Times New Roman" w:hAnsi="Times New Roman" w:cs="Times New Roman"/>
          <w:b/>
          <w:sz w:val="28"/>
          <w:szCs w:val="28"/>
        </w:rPr>
        <w:t xml:space="preserve"> </w:t>
      </w:r>
      <w:r w:rsidRPr="00195CB6">
        <w:rPr>
          <w:rFonts w:ascii="Times New Roman" w:hAnsi="Times New Roman" w:cs="Times New Roman"/>
          <w:b/>
          <w:sz w:val="28"/>
          <w:szCs w:val="28"/>
          <w:lang w:val="en-US"/>
        </w:rPr>
        <w:t>que</w:t>
      </w:r>
      <w:r>
        <w:rPr>
          <w:rFonts w:ascii="Times New Roman" w:hAnsi="Times New Roman" w:cs="Times New Roman"/>
          <w:b/>
          <w:sz w:val="28"/>
          <w:szCs w:val="28"/>
        </w:rPr>
        <w:t>.</w:t>
      </w:r>
      <w:r>
        <w:rPr>
          <w:rFonts w:ascii="Times New Roman" w:hAnsi="Times New Roman" w:cs="Times New Roman"/>
          <w:sz w:val="28"/>
          <w:szCs w:val="28"/>
        </w:rPr>
        <w:t xml:space="preserve">Соедините фразы с помощью </w:t>
      </w:r>
      <w:r w:rsidRPr="00195CB6">
        <w:rPr>
          <w:rFonts w:ascii="Times New Roman" w:hAnsi="Times New Roman" w:cs="Times New Roman"/>
          <w:b/>
          <w:sz w:val="28"/>
          <w:szCs w:val="28"/>
          <w:lang w:val="en-US"/>
        </w:rPr>
        <w:t>parce</w:t>
      </w:r>
      <w:r w:rsidRPr="00807560">
        <w:rPr>
          <w:rFonts w:ascii="Times New Roman" w:hAnsi="Times New Roman" w:cs="Times New Roman"/>
          <w:b/>
          <w:sz w:val="28"/>
          <w:szCs w:val="28"/>
        </w:rPr>
        <w:t xml:space="preserve"> </w:t>
      </w:r>
      <w:r w:rsidRPr="00195CB6">
        <w:rPr>
          <w:rFonts w:ascii="Times New Roman" w:hAnsi="Times New Roman" w:cs="Times New Roman"/>
          <w:b/>
          <w:sz w:val="28"/>
          <w:szCs w:val="28"/>
          <w:lang w:val="en-US"/>
        </w:rPr>
        <w:t>que</w:t>
      </w:r>
      <w:r w:rsidRPr="00807560">
        <w:rPr>
          <w:rFonts w:ascii="Times New Roman" w:hAnsi="Times New Roman" w:cs="Times New Roman"/>
          <w:b/>
          <w:sz w:val="28"/>
          <w:szCs w:val="28"/>
        </w:rPr>
        <w:t xml:space="preserve"> </w:t>
      </w:r>
      <w:r w:rsidRPr="00195CB6">
        <w:rPr>
          <w:rFonts w:ascii="Times New Roman" w:hAnsi="Times New Roman" w:cs="Times New Roman"/>
          <w:sz w:val="28"/>
          <w:szCs w:val="28"/>
        </w:rPr>
        <w:t xml:space="preserve">и </w:t>
      </w:r>
      <w:r>
        <w:rPr>
          <w:rFonts w:ascii="Times New Roman" w:hAnsi="Times New Roman" w:cs="Times New Roman"/>
          <w:sz w:val="28"/>
          <w:szCs w:val="28"/>
        </w:rPr>
        <w:t>вы получите аргументированные ответы на вопросы .Прочитайте готовые фразы вслух.</w:t>
      </w:r>
    </w:p>
    <w:p w:rsidR="00195CB6" w:rsidRPr="00195CB6" w:rsidRDefault="00195CB6" w:rsidP="00E448BC">
      <w:pPr>
        <w:pStyle w:val="a3"/>
        <w:numPr>
          <w:ilvl w:val="0"/>
          <w:numId w:val="6"/>
        </w:numPr>
        <w:tabs>
          <w:tab w:val="center"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Задайте вопросы к подчёркнутым словосочетаниям. Используйте следующие вопросительные слова:</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pourquoi</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quelle</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combien</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de</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qu</w:t>
      </w:r>
      <w:r w:rsidRPr="00807560">
        <w:rPr>
          <w:rFonts w:ascii="Times New Roman" w:hAnsi="Times New Roman" w:cs="Times New Roman"/>
          <w:sz w:val="28"/>
          <w:szCs w:val="28"/>
        </w:rPr>
        <w:t>’</w:t>
      </w:r>
      <w:r>
        <w:rPr>
          <w:rFonts w:ascii="Times New Roman" w:hAnsi="Times New Roman" w:cs="Times New Roman"/>
          <w:sz w:val="28"/>
          <w:szCs w:val="28"/>
          <w:lang w:val="en-US"/>
        </w:rPr>
        <w:t>est</w:t>
      </w:r>
      <w:r w:rsidRPr="00807560">
        <w:rPr>
          <w:rFonts w:ascii="Times New Roman" w:hAnsi="Times New Roman" w:cs="Times New Roman"/>
          <w:sz w:val="28"/>
          <w:szCs w:val="28"/>
        </w:rPr>
        <w:t>-</w:t>
      </w:r>
      <w:r>
        <w:rPr>
          <w:rFonts w:ascii="Times New Roman" w:hAnsi="Times New Roman" w:cs="Times New Roman"/>
          <w:sz w:val="28"/>
          <w:szCs w:val="28"/>
          <w:lang w:val="en-US"/>
        </w:rPr>
        <w:t>ce</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que</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avec</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quoi</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a</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quelle</w:t>
      </w:r>
      <w:r w:rsidRPr="00807560">
        <w:rPr>
          <w:rFonts w:ascii="Times New Roman" w:hAnsi="Times New Roman" w:cs="Times New Roman"/>
          <w:sz w:val="28"/>
          <w:szCs w:val="28"/>
        </w:rPr>
        <w:t xml:space="preserve"> </w:t>
      </w:r>
      <w:r>
        <w:rPr>
          <w:rFonts w:ascii="Times New Roman" w:hAnsi="Times New Roman" w:cs="Times New Roman"/>
          <w:sz w:val="28"/>
          <w:szCs w:val="28"/>
          <w:lang w:val="en-US"/>
        </w:rPr>
        <w:t>heure</w:t>
      </w:r>
      <w:r w:rsidRPr="00807560">
        <w:rPr>
          <w:rFonts w:ascii="Times New Roman" w:hAnsi="Times New Roman" w:cs="Times New Roman"/>
          <w:sz w:val="28"/>
          <w:szCs w:val="28"/>
        </w:rPr>
        <w:t>…</w:t>
      </w:r>
    </w:p>
    <w:p w:rsidR="00195CB6" w:rsidRPr="00195CB6" w:rsidRDefault="00195CB6" w:rsidP="00195CB6">
      <w:pPr>
        <w:tabs>
          <w:tab w:val="center" w:pos="4857"/>
        </w:tabs>
        <w:ind w:left="360"/>
        <w:rPr>
          <w:rFonts w:ascii="Times New Roman" w:hAnsi="Times New Roman" w:cs="Times New Roman"/>
          <w:sz w:val="28"/>
          <w:szCs w:val="28"/>
        </w:rPr>
      </w:pPr>
    </w:p>
    <w:p w:rsidR="0090666B" w:rsidRPr="0090666B" w:rsidRDefault="0090666B" w:rsidP="0090666B">
      <w:pPr>
        <w:tabs>
          <w:tab w:val="center" w:pos="4857"/>
        </w:tabs>
        <w:ind w:left="720"/>
        <w:rPr>
          <w:rFonts w:ascii="Times New Roman" w:hAnsi="Times New Roman" w:cs="Times New Roman"/>
          <w:i/>
          <w:sz w:val="28"/>
          <w:szCs w:val="28"/>
        </w:rPr>
      </w:pPr>
    </w:p>
    <w:p w:rsidR="0090666B" w:rsidRPr="0090666B" w:rsidRDefault="0090666B" w:rsidP="0090666B">
      <w:pPr>
        <w:tabs>
          <w:tab w:val="center" w:pos="4857"/>
        </w:tabs>
        <w:ind w:left="720"/>
        <w:rPr>
          <w:rFonts w:ascii="Times New Roman" w:hAnsi="Times New Roman" w:cs="Times New Roman"/>
          <w:b/>
          <w:i/>
          <w:sz w:val="28"/>
          <w:szCs w:val="28"/>
          <w:u w:val="single"/>
        </w:rPr>
      </w:pPr>
    </w:p>
    <w:p w:rsidR="00A90AA0" w:rsidRPr="0090666B" w:rsidRDefault="00A90AA0" w:rsidP="00A90AA0">
      <w:pPr>
        <w:ind w:left="360"/>
        <w:rPr>
          <w:rFonts w:ascii="Times New Roman" w:hAnsi="Times New Roman" w:cs="Times New Roman"/>
          <w:sz w:val="28"/>
          <w:szCs w:val="28"/>
        </w:rPr>
      </w:pPr>
    </w:p>
    <w:p w:rsidR="00A90AA0" w:rsidRPr="0090666B" w:rsidRDefault="00A90AA0" w:rsidP="00A90AA0">
      <w:pPr>
        <w:pStyle w:val="a3"/>
        <w:rPr>
          <w:rFonts w:ascii="Times New Roman" w:hAnsi="Times New Roman" w:cs="Times New Roman"/>
          <w:sz w:val="28"/>
          <w:szCs w:val="28"/>
        </w:rPr>
      </w:pPr>
    </w:p>
    <w:p w:rsidR="00E441A7" w:rsidRPr="0090666B" w:rsidRDefault="00E441A7" w:rsidP="00A90AA0">
      <w:pPr>
        <w:ind w:left="360"/>
        <w:rPr>
          <w:rFonts w:ascii="Times New Roman" w:hAnsi="Times New Roman" w:cs="Times New Roman"/>
          <w:sz w:val="28"/>
          <w:szCs w:val="28"/>
        </w:rPr>
      </w:pPr>
    </w:p>
    <w:p w:rsidR="00E441A7" w:rsidRPr="0090666B" w:rsidRDefault="00E441A7">
      <w:pPr>
        <w:rPr>
          <w:rFonts w:ascii="Times New Roman" w:hAnsi="Times New Roman" w:cs="Times New Roman"/>
          <w:sz w:val="28"/>
          <w:szCs w:val="28"/>
        </w:rPr>
      </w:pPr>
    </w:p>
    <w:p w:rsidR="0090666B" w:rsidRPr="0090666B" w:rsidRDefault="0090666B">
      <w:pPr>
        <w:rPr>
          <w:rFonts w:ascii="Times New Roman" w:hAnsi="Times New Roman" w:cs="Times New Roman"/>
          <w:sz w:val="28"/>
          <w:szCs w:val="28"/>
        </w:rPr>
      </w:pPr>
    </w:p>
    <w:sectPr w:rsidR="0090666B" w:rsidRPr="0090666B" w:rsidSect="00FC173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EB" w:rsidRDefault="00AB20EB" w:rsidP="00A90AA0">
      <w:pPr>
        <w:spacing w:after="0" w:line="240" w:lineRule="auto"/>
      </w:pPr>
      <w:r>
        <w:separator/>
      </w:r>
    </w:p>
  </w:endnote>
  <w:endnote w:type="continuationSeparator" w:id="1">
    <w:p w:rsidR="00AB20EB" w:rsidRDefault="00AB20EB" w:rsidP="00A9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41"/>
    </w:sdtPr>
    <w:sdtContent>
      <w:p w:rsidR="00FC1737" w:rsidRDefault="00206FB1">
        <w:pPr>
          <w:pStyle w:val="a6"/>
          <w:jc w:val="center"/>
        </w:pPr>
        <w:fldSimple w:instr=" PAGE   \* MERGEFORMAT ">
          <w:r w:rsidR="00C07984">
            <w:rPr>
              <w:noProof/>
            </w:rPr>
            <w:t>1</w:t>
          </w:r>
        </w:fldSimple>
      </w:p>
    </w:sdtContent>
  </w:sdt>
  <w:p w:rsidR="00FC1737" w:rsidRDefault="00FC17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EB" w:rsidRDefault="00AB20EB" w:rsidP="00A90AA0">
      <w:pPr>
        <w:spacing w:after="0" w:line="240" w:lineRule="auto"/>
      </w:pPr>
      <w:r>
        <w:separator/>
      </w:r>
    </w:p>
  </w:footnote>
  <w:footnote w:type="continuationSeparator" w:id="1">
    <w:p w:rsidR="00AB20EB" w:rsidRDefault="00AB20EB" w:rsidP="00A90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A33"/>
    <w:multiLevelType w:val="hybridMultilevel"/>
    <w:tmpl w:val="7B4EC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D2CE8"/>
    <w:multiLevelType w:val="hybridMultilevel"/>
    <w:tmpl w:val="E8301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804004"/>
    <w:multiLevelType w:val="hybridMultilevel"/>
    <w:tmpl w:val="50AC31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4512B4B"/>
    <w:multiLevelType w:val="hybridMultilevel"/>
    <w:tmpl w:val="2D708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5714177"/>
    <w:multiLevelType w:val="hybridMultilevel"/>
    <w:tmpl w:val="25EC26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9C75E0"/>
    <w:multiLevelType w:val="hybridMultilevel"/>
    <w:tmpl w:val="79D0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5DE5"/>
    <w:rsid w:val="000907DD"/>
    <w:rsid w:val="00195CB6"/>
    <w:rsid w:val="00206FB1"/>
    <w:rsid w:val="002860A6"/>
    <w:rsid w:val="002D715C"/>
    <w:rsid w:val="003F2D87"/>
    <w:rsid w:val="003F375F"/>
    <w:rsid w:val="004630FD"/>
    <w:rsid w:val="00522911"/>
    <w:rsid w:val="005A1AE5"/>
    <w:rsid w:val="006370C2"/>
    <w:rsid w:val="00645854"/>
    <w:rsid w:val="006A3EFE"/>
    <w:rsid w:val="006A5938"/>
    <w:rsid w:val="007D73C6"/>
    <w:rsid w:val="00807560"/>
    <w:rsid w:val="00843F3C"/>
    <w:rsid w:val="0086286B"/>
    <w:rsid w:val="008E6882"/>
    <w:rsid w:val="0090666B"/>
    <w:rsid w:val="009843A6"/>
    <w:rsid w:val="009A0D89"/>
    <w:rsid w:val="00A90AA0"/>
    <w:rsid w:val="00AB20EB"/>
    <w:rsid w:val="00AC2F61"/>
    <w:rsid w:val="00AF1C97"/>
    <w:rsid w:val="00B2402B"/>
    <w:rsid w:val="00C07984"/>
    <w:rsid w:val="00D05555"/>
    <w:rsid w:val="00D25DE5"/>
    <w:rsid w:val="00DF713E"/>
    <w:rsid w:val="00E14A1A"/>
    <w:rsid w:val="00E3057C"/>
    <w:rsid w:val="00E3782B"/>
    <w:rsid w:val="00E441A7"/>
    <w:rsid w:val="00E448BC"/>
    <w:rsid w:val="00E45809"/>
    <w:rsid w:val="00E961D0"/>
    <w:rsid w:val="00EC4DD7"/>
    <w:rsid w:val="00EF1ED8"/>
    <w:rsid w:val="00FA0466"/>
    <w:rsid w:val="00FB4219"/>
    <w:rsid w:val="00FC1737"/>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1A7"/>
    <w:pPr>
      <w:ind w:left="720"/>
      <w:contextualSpacing/>
    </w:pPr>
  </w:style>
  <w:style w:type="paragraph" w:styleId="a4">
    <w:name w:val="header"/>
    <w:basedOn w:val="a"/>
    <w:link w:val="a5"/>
    <w:uiPriority w:val="99"/>
    <w:semiHidden/>
    <w:unhideWhenUsed/>
    <w:rsid w:val="00A90A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0AA0"/>
  </w:style>
  <w:style w:type="paragraph" w:styleId="a6">
    <w:name w:val="footer"/>
    <w:basedOn w:val="a"/>
    <w:link w:val="a7"/>
    <w:uiPriority w:val="99"/>
    <w:unhideWhenUsed/>
    <w:rsid w:val="00A90A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AA0"/>
  </w:style>
  <w:style w:type="character" w:styleId="a8">
    <w:name w:val="line number"/>
    <w:basedOn w:val="a0"/>
    <w:uiPriority w:val="99"/>
    <w:semiHidden/>
    <w:unhideWhenUsed/>
    <w:rsid w:val="00FC1737"/>
  </w:style>
  <w:style w:type="paragraph" w:styleId="a9">
    <w:name w:val="Balloon Text"/>
    <w:basedOn w:val="a"/>
    <w:link w:val="aa"/>
    <w:uiPriority w:val="99"/>
    <w:semiHidden/>
    <w:unhideWhenUsed/>
    <w:rsid w:val="00E448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4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cp:lastPrinted>2010-06-07T19:21:00Z</cp:lastPrinted>
  <dcterms:created xsi:type="dcterms:W3CDTF">2010-06-04T19:00:00Z</dcterms:created>
  <dcterms:modified xsi:type="dcterms:W3CDTF">2013-12-09T16:22:00Z</dcterms:modified>
</cp:coreProperties>
</file>