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0D" w:rsidRDefault="00BC790D" w:rsidP="00141454">
      <w:pPr>
        <w:pStyle w:val="c4"/>
        <w:spacing w:before="0" w:beforeAutospacing="0" w:after="0" w:afterAutospacing="0"/>
        <w:ind w:left="2835" w:right="-143"/>
        <w:rPr>
          <w:rStyle w:val="c0"/>
          <w:rFonts w:ascii="Arial" w:hAnsi="Arial" w:cs="Arial"/>
          <w:i/>
          <w:iCs/>
          <w:color w:val="000000"/>
        </w:rPr>
      </w:pPr>
    </w:p>
    <w:p w:rsidR="00BC790D" w:rsidRDefault="00BC790D" w:rsidP="00141454">
      <w:pPr>
        <w:pStyle w:val="c4"/>
        <w:spacing w:before="0" w:beforeAutospacing="0" w:after="0" w:afterAutospacing="0"/>
        <w:ind w:left="2835" w:right="-143"/>
        <w:rPr>
          <w:rStyle w:val="c0"/>
          <w:rFonts w:ascii="Arial" w:hAnsi="Arial" w:cs="Arial"/>
          <w:i/>
          <w:iCs/>
          <w:color w:val="000000"/>
        </w:rPr>
      </w:pPr>
    </w:p>
    <w:p w:rsidR="00E1015A" w:rsidRDefault="00E1015A" w:rsidP="00A87090">
      <w:pPr>
        <w:pStyle w:val="c4"/>
        <w:spacing w:before="0" w:beforeAutospacing="0" w:after="0" w:afterAutospacing="0"/>
        <w:rPr>
          <w:rStyle w:val="c0"/>
          <w:rFonts w:ascii="Arial" w:hAnsi="Arial" w:cs="Arial"/>
          <w:i/>
          <w:iCs/>
          <w:color w:val="000000"/>
        </w:rPr>
      </w:pPr>
    </w:p>
    <w:p w:rsidR="00E1015A" w:rsidRDefault="00E1015A" w:rsidP="00A87090">
      <w:pPr>
        <w:pStyle w:val="c4"/>
        <w:spacing w:before="0" w:beforeAutospacing="0" w:after="0" w:afterAutospacing="0"/>
        <w:rPr>
          <w:rStyle w:val="c0"/>
          <w:rFonts w:ascii="Arial" w:hAnsi="Arial" w:cs="Arial"/>
          <w:i/>
          <w:iCs/>
          <w:color w:val="000000"/>
        </w:rPr>
      </w:pPr>
    </w:p>
    <w:p w:rsidR="00E1015A" w:rsidRDefault="00E1015A" w:rsidP="00A87090">
      <w:pPr>
        <w:pStyle w:val="c4"/>
        <w:spacing w:before="0" w:beforeAutospacing="0" w:after="0" w:afterAutospacing="0"/>
        <w:rPr>
          <w:rStyle w:val="c0"/>
          <w:rFonts w:ascii="Arial" w:hAnsi="Arial" w:cs="Arial"/>
          <w:i/>
          <w:iCs/>
          <w:color w:val="000000"/>
        </w:rPr>
      </w:pPr>
    </w:p>
    <w:p w:rsidR="00E1015A" w:rsidRDefault="00E1015A" w:rsidP="00A87090">
      <w:pPr>
        <w:pStyle w:val="c4"/>
        <w:spacing w:before="0" w:beforeAutospacing="0" w:after="0" w:afterAutospacing="0"/>
        <w:rPr>
          <w:rStyle w:val="c0"/>
          <w:rFonts w:ascii="Arial" w:hAnsi="Arial" w:cs="Arial"/>
          <w:i/>
          <w:iCs/>
          <w:color w:val="000000"/>
        </w:rPr>
      </w:pPr>
    </w:p>
    <w:p w:rsidR="00E1015A" w:rsidRDefault="00E1015A" w:rsidP="00A87090">
      <w:pPr>
        <w:pStyle w:val="c4"/>
        <w:spacing w:before="0" w:beforeAutospacing="0" w:after="0" w:afterAutospacing="0"/>
        <w:rPr>
          <w:rStyle w:val="c0"/>
          <w:rFonts w:ascii="Arial" w:hAnsi="Arial" w:cs="Arial"/>
          <w:i/>
          <w:iCs/>
          <w:color w:val="000000"/>
        </w:rPr>
      </w:pPr>
    </w:p>
    <w:p w:rsidR="00141454" w:rsidRDefault="00141454" w:rsidP="00A87090">
      <w:pPr>
        <w:pStyle w:val="c4"/>
        <w:spacing w:before="0" w:beforeAutospacing="0" w:after="0" w:afterAutospacing="0"/>
        <w:rPr>
          <w:rStyle w:val="c0"/>
          <w:rFonts w:ascii="Arial" w:hAnsi="Arial" w:cs="Arial"/>
          <w:i/>
          <w:iCs/>
          <w:color w:val="000000"/>
        </w:rPr>
      </w:pPr>
    </w:p>
    <w:tbl>
      <w:tblPr>
        <w:tblStyle w:val="a4"/>
        <w:tblW w:w="0" w:type="auto"/>
        <w:tblLook w:val="04A0"/>
      </w:tblPr>
      <w:tblGrid>
        <w:gridCol w:w="2943"/>
        <w:gridCol w:w="5812"/>
      </w:tblGrid>
      <w:tr w:rsidR="0012580C" w:rsidTr="0012580C">
        <w:tc>
          <w:tcPr>
            <w:tcW w:w="2943" w:type="dxa"/>
          </w:tcPr>
          <w:p w:rsidR="00E1015A" w:rsidRDefault="00E1015A" w:rsidP="0012580C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</w:p>
          <w:p w:rsidR="0012580C" w:rsidRPr="00B82662" w:rsidRDefault="0012580C" w:rsidP="0012580C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  <w:r w:rsidRPr="00B82662"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5812" w:type="dxa"/>
          </w:tcPr>
          <w:p w:rsidR="00E1015A" w:rsidRDefault="00E1015A" w:rsidP="00B82662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</w:p>
          <w:p w:rsidR="0012580C" w:rsidRDefault="00B82662" w:rsidP="00B82662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  <w:r w:rsidRPr="00B82662"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  <w:t>П</w:t>
            </w:r>
            <w:r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  <w:t>етрова Светлана Михайловна</w:t>
            </w:r>
          </w:p>
          <w:p w:rsidR="00E1015A" w:rsidRPr="00B82662" w:rsidRDefault="00E1015A" w:rsidP="00B82662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</w:p>
        </w:tc>
      </w:tr>
      <w:tr w:rsidR="0012580C" w:rsidTr="0012580C">
        <w:tc>
          <w:tcPr>
            <w:tcW w:w="2943" w:type="dxa"/>
          </w:tcPr>
          <w:p w:rsidR="00E1015A" w:rsidRDefault="00E1015A" w:rsidP="0012580C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</w:p>
          <w:p w:rsidR="0012580C" w:rsidRPr="00B82662" w:rsidRDefault="00B82662" w:rsidP="0012580C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  <w:r w:rsidRPr="00B82662"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  <w:t>Место работы</w:t>
            </w:r>
          </w:p>
        </w:tc>
        <w:tc>
          <w:tcPr>
            <w:tcW w:w="5812" w:type="dxa"/>
          </w:tcPr>
          <w:p w:rsidR="00E1015A" w:rsidRDefault="00E1015A" w:rsidP="00B82662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</w:p>
          <w:p w:rsidR="0012580C" w:rsidRDefault="00B82662" w:rsidP="00B82662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  <w:t>ГБОУ средняя школа №425</w:t>
            </w:r>
          </w:p>
          <w:p w:rsidR="00E1015A" w:rsidRPr="00B82662" w:rsidRDefault="00E1015A" w:rsidP="00B82662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</w:p>
        </w:tc>
      </w:tr>
      <w:tr w:rsidR="0012580C" w:rsidTr="0012580C">
        <w:tc>
          <w:tcPr>
            <w:tcW w:w="2943" w:type="dxa"/>
          </w:tcPr>
          <w:p w:rsidR="00E1015A" w:rsidRDefault="00E1015A" w:rsidP="0012580C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</w:p>
          <w:p w:rsidR="0012580C" w:rsidRPr="00B82662" w:rsidRDefault="00B82662" w:rsidP="0012580C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  <w:r w:rsidRPr="00B82662"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5812" w:type="dxa"/>
          </w:tcPr>
          <w:p w:rsidR="00E1015A" w:rsidRDefault="00E1015A" w:rsidP="00B82662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</w:p>
          <w:p w:rsidR="0012580C" w:rsidRDefault="00B82662" w:rsidP="00B82662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  <w:t>Учитель</w:t>
            </w:r>
          </w:p>
          <w:p w:rsidR="00E1015A" w:rsidRPr="00B82662" w:rsidRDefault="00E1015A" w:rsidP="00B82662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</w:p>
        </w:tc>
      </w:tr>
      <w:tr w:rsidR="0012580C" w:rsidTr="0012580C">
        <w:tc>
          <w:tcPr>
            <w:tcW w:w="2943" w:type="dxa"/>
          </w:tcPr>
          <w:p w:rsidR="00E1015A" w:rsidRDefault="00E1015A" w:rsidP="0012580C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</w:p>
          <w:p w:rsidR="0012580C" w:rsidRPr="00B82662" w:rsidRDefault="00B82662" w:rsidP="0012580C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  <w:r w:rsidRPr="00B82662"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5812" w:type="dxa"/>
          </w:tcPr>
          <w:p w:rsidR="00E1015A" w:rsidRDefault="00E1015A" w:rsidP="00B82662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</w:p>
          <w:p w:rsidR="0012580C" w:rsidRDefault="00B82662" w:rsidP="00B82662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  <w:t>Геометрия</w:t>
            </w:r>
          </w:p>
          <w:p w:rsidR="00E1015A" w:rsidRPr="00B82662" w:rsidRDefault="00E1015A" w:rsidP="00B82662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</w:p>
        </w:tc>
      </w:tr>
      <w:tr w:rsidR="0012580C" w:rsidTr="0012580C">
        <w:tc>
          <w:tcPr>
            <w:tcW w:w="2943" w:type="dxa"/>
          </w:tcPr>
          <w:p w:rsidR="00E1015A" w:rsidRDefault="00E1015A" w:rsidP="0012580C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</w:p>
          <w:p w:rsidR="0012580C" w:rsidRPr="00B82662" w:rsidRDefault="00B82662" w:rsidP="0012580C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  <w:r w:rsidRPr="00B82662"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5812" w:type="dxa"/>
          </w:tcPr>
          <w:p w:rsidR="00E1015A" w:rsidRDefault="00E1015A" w:rsidP="00B82662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</w:p>
          <w:p w:rsidR="0012580C" w:rsidRDefault="00B82662" w:rsidP="00B82662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  <w:t>7</w:t>
            </w:r>
          </w:p>
          <w:p w:rsidR="00E1015A" w:rsidRPr="00B82662" w:rsidRDefault="00E1015A" w:rsidP="00B82662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</w:p>
        </w:tc>
      </w:tr>
      <w:tr w:rsidR="0012580C" w:rsidTr="0012580C">
        <w:tc>
          <w:tcPr>
            <w:tcW w:w="2943" w:type="dxa"/>
          </w:tcPr>
          <w:p w:rsidR="00E1015A" w:rsidRDefault="00E1015A" w:rsidP="0012580C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</w:p>
          <w:p w:rsidR="0012580C" w:rsidRPr="00B82662" w:rsidRDefault="00B82662" w:rsidP="0012580C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  <w:r w:rsidRPr="00B82662"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5812" w:type="dxa"/>
          </w:tcPr>
          <w:p w:rsidR="00E1015A" w:rsidRDefault="00E1015A" w:rsidP="00B82662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</w:p>
          <w:p w:rsidR="0012580C" w:rsidRDefault="00B82662" w:rsidP="00B82662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  <w:t>Первый признак равенства треугольников</w:t>
            </w:r>
          </w:p>
          <w:p w:rsidR="00E1015A" w:rsidRPr="00B82662" w:rsidRDefault="00E1015A" w:rsidP="00B82662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</w:p>
        </w:tc>
      </w:tr>
      <w:tr w:rsidR="0012580C" w:rsidTr="0012580C">
        <w:tc>
          <w:tcPr>
            <w:tcW w:w="2943" w:type="dxa"/>
          </w:tcPr>
          <w:p w:rsidR="00E1015A" w:rsidRDefault="00E1015A" w:rsidP="0012580C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</w:p>
          <w:p w:rsidR="0012580C" w:rsidRPr="00B82662" w:rsidRDefault="00B82662" w:rsidP="0012580C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  <w:r w:rsidRPr="00B82662"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  <w:t>УМК</w:t>
            </w:r>
          </w:p>
        </w:tc>
        <w:tc>
          <w:tcPr>
            <w:tcW w:w="5812" w:type="dxa"/>
          </w:tcPr>
          <w:p w:rsidR="00E1015A" w:rsidRDefault="00E1015A" w:rsidP="00B82662">
            <w:pPr>
              <w:pStyle w:val="c4"/>
              <w:spacing w:before="0" w:beforeAutospacing="0" w:after="0" w:afterAutospacing="0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</w:p>
          <w:p w:rsidR="0012580C" w:rsidRDefault="00B82662" w:rsidP="00B82662">
            <w:pPr>
              <w:pStyle w:val="c4"/>
              <w:spacing w:before="0" w:beforeAutospacing="0" w:after="0" w:afterAutospacing="0"/>
              <w:rPr>
                <w:rFonts w:ascii="Helvetica" w:hAnsi="Helvetica" w:cs="Helvetica"/>
                <w:bCs/>
                <w:color w:val="000000" w:themeColor="text1"/>
                <w:sz w:val="22"/>
                <w:szCs w:val="22"/>
              </w:rPr>
            </w:pPr>
            <w:r w:rsidRPr="00B82662"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  <w:t>Базовый учебник:</w:t>
            </w:r>
            <w:r>
              <w:rPr>
                <w:rFonts w:ascii="Helvetica" w:hAnsi="Helvetica" w:cs="Helvetic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82662">
              <w:rPr>
                <w:rFonts w:ascii="Helvetica" w:hAnsi="Helvetica" w:cs="Helvetica"/>
                <w:bCs/>
                <w:color w:val="000000" w:themeColor="text1"/>
                <w:sz w:val="22"/>
                <w:szCs w:val="22"/>
              </w:rPr>
              <w:t>Геометрия.7-9 классы:</w:t>
            </w:r>
            <w:r>
              <w:rPr>
                <w:rFonts w:ascii="Helvetica" w:hAnsi="Helvetica" w:cs="Helvetic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1015A">
              <w:rPr>
                <w:rFonts w:ascii="Helvetica" w:hAnsi="Helvetica" w:cs="Helvetica"/>
                <w:bCs/>
                <w:color w:val="000000" w:themeColor="text1"/>
                <w:sz w:val="22"/>
                <w:szCs w:val="22"/>
              </w:rPr>
              <w:t xml:space="preserve">     </w:t>
            </w:r>
            <w:r>
              <w:rPr>
                <w:rFonts w:ascii="Helvetica" w:hAnsi="Helvetica" w:cs="Helvetica"/>
                <w:bCs/>
                <w:color w:val="000000" w:themeColor="text1"/>
                <w:sz w:val="22"/>
                <w:szCs w:val="22"/>
              </w:rPr>
              <w:t>учеб</w:t>
            </w:r>
            <w:proofErr w:type="gramStart"/>
            <w:r>
              <w:rPr>
                <w:rFonts w:ascii="Helvetica" w:hAnsi="Helvetica" w:cs="Helvetica"/>
                <w:bCs/>
                <w:color w:val="000000" w:themeColor="text1"/>
                <w:sz w:val="22"/>
                <w:szCs w:val="22"/>
              </w:rPr>
              <w:t>.</w:t>
            </w:r>
            <w:proofErr w:type="gramEnd"/>
            <w:r>
              <w:rPr>
                <w:rFonts w:ascii="Helvetica" w:hAnsi="Helvetica" w:cs="Helvetica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Helvetica" w:hAnsi="Helvetica" w:cs="Helvetica"/>
                <w:bCs/>
                <w:color w:val="000000" w:themeColor="text1"/>
                <w:sz w:val="22"/>
                <w:szCs w:val="22"/>
              </w:rPr>
              <w:t>д</w:t>
            </w:r>
            <w:proofErr w:type="gramEnd"/>
            <w:r>
              <w:rPr>
                <w:rFonts w:ascii="Helvetica" w:hAnsi="Helvetica" w:cs="Helvetica"/>
                <w:bCs/>
                <w:color w:val="000000" w:themeColor="text1"/>
                <w:sz w:val="22"/>
                <w:szCs w:val="22"/>
              </w:rPr>
              <w:t xml:space="preserve">ля </w:t>
            </w:r>
            <w:proofErr w:type="spellStart"/>
            <w:r>
              <w:rPr>
                <w:rFonts w:ascii="Helvetica" w:hAnsi="Helvetica" w:cs="Helvetica"/>
                <w:bCs/>
                <w:color w:val="000000" w:themeColor="text1"/>
                <w:sz w:val="22"/>
                <w:szCs w:val="22"/>
              </w:rPr>
              <w:t>образоват</w:t>
            </w:r>
            <w:proofErr w:type="spellEnd"/>
            <w:r>
              <w:rPr>
                <w:rFonts w:ascii="Helvetica" w:hAnsi="Helvetica" w:cs="Helvetica"/>
                <w:bCs/>
                <w:color w:val="000000" w:themeColor="text1"/>
                <w:sz w:val="22"/>
                <w:szCs w:val="22"/>
              </w:rPr>
              <w:t xml:space="preserve">. организаций / Л.С. </w:t>
            </w:r>
            <w:proofErr w:type="spellStart"/>
            <w:r>
              <w:rPr>
                <w:rFonts w:ascii="Helvetica" w:hAnsi="Helvetica" w:cs="Helvetica"/>
                <w:bCs/>
                <w:color w:val="000000" w:themeColor="text1"/>
                <w:sz w:val="22"/>
                <w:szCs w:val="22"/>
              </w:rPr>
              <w:t>Атанасян</w:t>
            </w:r>
            <w:proofErr w:type="spellEnd"/>
            <w:r>
              <w:rPr>
                <w:rFonts w:ascii="Helvetica" w:hAnsi="Helvetica" w:cs="Helvetica"/>
                <w:bCs/>
                <w:color w:val="000000" w:themeColor="text1"/>
                <w:sz w:val="22"/>
                <w:szCs w:val="22"/>
              </w:rPr>
              <w:t>, В.Ф.Бутузов, С.Б. Кадомцев и др. – 2 изд. – М.: Просвещение, 2014.</w:t>
            </w:r>
          </w:p>
          <w:p w:rsidR="00E1015A" w:rsidRPr="00B82662" w:rsidRDefault="00E1015A" w:rsidP="00B82662">
            <w:pPr>
              <w:pStyle w:val="c4"/>
              <w:spacing w:before="0" w:beforeAutospacing="0" w:after="0" w:afterAutospacing="0"/>
              <w:rPr>
                <w:rFonts w:ascii="Helvetica" w:hAnsi="Helvetica" w:cs="Helvetica"/>
                <w:bCs/>
                <w:color w:val="000000" w:themeColor="text1"/>
                <w:sz w:val="22"/>
                <w:szCs w:val="22"/>
              </w:rPr>
            </w:pPr>
          </w:p>
        </w:tc>
      </w:tr>
      <w:tr w:rsidR="0012580C" w:rsidTr="0012580C">
        <w:tc>
          <w:tcPr>
            <w:tcW w:w="2943" w:type="dxa"/>
          </w:tcPr>
          <w:p w:rsidR="00E1015A" w:rsidRDefault="00E1015A" w:rsidP="0012580C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</w:p>
          <w:p w:rsidR="0012580C" w:rsidRPr="00B82662" w:rsidRDefault="00B82662" w:rsidP="0012580C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  <w:r w:rsidRPr="00B82662"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  <w:t>Тип урока</w:t>
            </w:r>
          </w:p>
        </w:tc>
        <w:tc>
          <w:tcPr>
            <w:tcW w:w="5812" w:type="dxa"/>
          </w:tcPr>
          <w:p w:rsidR="00E1015A" w:rsidRDefault="00E1015A" w:rsidP="00A87090">
            <w:pPr>
              <w:pStyle w:val="c4"/>
              <w:spacing w:before="0" w:beforeAutospacing="0" w:after="0" w:afterAutospacing="0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</w:p>
          <w:p w:rsidR="0012580C" w:rsidRDefault="00E1015A" w:rsidP="00A87090">
            <w:pPr>
              <w:pStyle w:val="c4"/>
              <w:spacing w:before="0" w:beforeAutospacing="0" w:after="0" w:afterAutospacing="0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  <w:t>Урок изучения нового материала</w:t>
            </w:r>
          </w:p>
          <w:p w:rsidR="00E1015A" w:rsidRPr="00B82662" w:rsidRDefault="00E1015A" w:rsidP="00A87090">
            <w:pPr>
              <w:pStyle w:val="c4"/>
              <w:spacing w:before="0" w:beforeAutospacing="0" w:after="0" w:afterAutospacing="0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</w:p>
        </w:tc>
      </w:tr>
      <w:tr w:rsidR="00B82662" w:rsidTr="0012580C">
        <w:tc>
          <w:tcPr>
            <w:tcW w:w="2943" w:type="dxa"/>
          </w:tcPr>
          <w:p w:rsidR="00E1015A" w:rsidRDefault="00E1015A" w:rsidP="00B82662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</w:p>
          <w:p w:rsidR="00B82662" w:rsidRPr="00B82662" w:rsidRDefault="00B82662" w:rsidP="00B82662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  <w:r w:rsidRPr="00B82662"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tcW w:w="5812" w:type="dxa"/>
          </w:tcPr>
          <w:p w:rsidR="00F230D5" w:rsidRDefault="00F230D5" w:rsidP="00F230D5">
            <w:pPr>
              <w:pStyle w:val="c4"/>
              <w:spacing w:before="0" w:beforeAutospacing="0" w:after="0" w:afterAutospacing="0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</w:p>
          <w:p w:rsidR="00597B8E" w:rsidRDefault="00597B8E" w:rsidP="00597B8E">
            <w:pPr>
              <w:pStyle w:val="c4"/>
              <w:spacing w:before="0" w:beforeAutospacing="0" w:after="0" w:afterAutospacing="0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  <w:t>ИКТ (презентация к уроку подготовлена</w:t>
            </w:r>
            <w:proofErr w:type="gramEnd"/>
          </w:p>
          <w:p w:rsidR="00597B8E" w:rsidRDefault="00597B8E" w:rsidP="00597B8E">
            <w:pPr>
              <w:pStyle w:val="c4"/>
              <w:spacing w:before="0" w:beforeAutospacing="0" w:after="0" w:afterAutospacing="0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  <w:t xml:space="preserve">         Петровой С.М.)</w:t>
            </w:r>
          </w:p>
          <w:p w:rsidR="00597B8E" w:rsidRPr="00B82662" w:rsidRDefault="00597B8E" w:rsidP="00597B8E">
            <w:pPr>
              <w:pStyle w:val="c4"/>
              <w:spacing w:before="0" w:beforeAutospacing="0" w:after="0" w:afterAutospacing="0"/>
              <w:rPr>
                <w:rFonts w:ascii="Helvetica" w:hAnsi="Helvetica" w:cs="Helvetica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E1015A" w:rsidRDefault="00E1015A" w:rsidP="00A87090">
      <w:pPr>
        <w:spacing w:after="0" w:line="240" w:lineRule="auto"/>
        <w:rPr>
          <w:rFonts w:eastAsia="Times New Roman" w:cs="Helvetica"/>
          <w:b/>
          <w:bCs/>
          <w:color w:val="000000" w:themeColor="text1"/>
          <w:sz w:val="28"/>
          <w:szCs w:val="28"/>
          <w:lang w:eastAsia="ru-RU"/>
        </w:rPr>
      </w:pPr>
    </w:p>
    <w:p w:rsidR="00E1015A" w:rsidRDefault="00E1015A" w:rsidP="00A87090">
      <w:pPr>
        <w:spacing w:after="0" w:line="240" w:lineRule="auto"/>
        <w:rPr>
          <w:rFonts w:eastAsia="Times New Roman" w:cs="Helvetica"/>
          <w:b/>
          <w:bCs/>
          <w:color w:val="000000" w:themeColor="text1"/>
          <w:sz w:val="28"/>
          <w:szCs w:val="28"/>
          <w:lang w:eastAsia="ru-RU"/>
        </w:rPr>
      </w:pPr>
    </w:p>
    <w:p w:rsidR="00E1015A" w:rsidRDefault="00E1015A" w:rsidP="00A87090">
      <w:pPr>
        <w:spacing w:after="0" w:line="240" w:lineRule="auto"/>
        <w:rPr>
          <w:rFonts w:eastAsia="Times New Roman" w:cs="Helvetica"/>
          <w:b/>
          <w:bCs/>
          <w:color w:val="000000" w:themeColor="text1"/>
          <w:sz w:val="28"/>
          <w:szCs w:val="28"/>
          <w:lang w:eastAsia="ru-RU"/>
        </w:rPr>
      </w:pPr>
    </w:p>
    <w:p w:rsidR="00E1015A" w:rsidRDefault="00E1015A" w:rsidP="00A87090">
      <w:pPr>
        <w:spacing w:after="0" w:line="240" w:lineRule="auto"/>
        <w:rPr>
          <w:rFonts w:eastAsia="Times New Roman" w:cs="Helvetica"/>
          <w:b/>
          <w:bCs/>
          <w:color w:val="000000" w:themeColor="text1"/>
          <w:sz w:val="28"/>
          <w:szCs w:val="28"/>
          <w:lang w:eastAsia="ru-RU"/>
        </w:rPr>
      </w:pPr>
    </w:p>
    <w:p w:rsidR="00597B8E" w:rsidRDefault="00597B8E" w:rsidP="00A87090">
      <w:pPr>
        <w:spacing w:after="0" w:line="240" w:lineRule="auto"/>
        <w:rPr>
          <w:rFonts w:eastAsia="Times New Roman" w:cs="Helvetica"/>
          <w:b/>
          <w:bCs/>
          <w:color w:val="000000" w:themeColor="text1"/>
          <w:sz w:val="28"/>
          <w:szCs w:val="28"/>
          <w:lang w:eastAsia="ru-RU"/>
        </w:rPr>
      </w:pPr>
    </w:p>
    <w:p w:rsidR="00E1015A" w:rsidRDefault="00E1015A" w:rsidP="00A87090">
      <w:pPr>
        <w:spacing w:after="0" w:line="240" w:lineRule="auto"/>
        <w:rPr>
          <w:rFonts w:eastAsia="Times New Roman" w:cs="Helvetica"/>
          <w:b/>
          <w:bCs/>
          <w:color w:val="000000" w:themeColor="text1"/>
          <w:sz w:val="28"/>
          <w:szCs w:val="28"/>
          <w:lang w:eastAsia="ru-RU"/>
        </w:rPr>
      </w:pPr>
    </w:p>
    <w:p w:rsidR="00E1015A" w:rsidRDefault="00E1015A" w:rsidP="00A87090">
      <w:pPr>
        <w:spacing w:after="0" w:line="240" w:lineRule="auto"/>
        <w:rPr>
          <w:rFonts w:eastAsia="Times New Roman" w:cs="Helvetica"/>
          <w:b/>
          <w:bCs/>
          <w:color w:val="000000" w:themeColor="text1"/>
          <w:sz w:val="28"/>
          <w:szCs w:val="28"/>
          <w:lang w:eastAsia="ru-RU"/>
        </w:rPr>
      </w:pPr>
    </w:p>
    <w:p w:rsidR="00E1015A" w:rsidRDefault="00E1015A" w:rsidP="00A87090">
      <w:pPr>
        <w:spacing w:after="0" w:line="240" w:lineRule="auto"/>
        <w:rPr>
          <w:rFonts w:eastAsia="Times New Roman" w:cs="Helvetica"/>
          <w:b/>
          <w:bCs/>
          <w:color w:val="000000" w:themeColor="text1"/>
          <w:sz w:val="28"/>
          <w:szCs w:val="28"/>
          <w:lang w:eastAsia="ru-RU"/>
        </w:rPr>
      </w:pPr>
    </w:p>
    <w:p w:rsidR="00E1015A" w:rsidRDefault="00E1015A" w:rsidP="00A87090">
      <w:pPr>
        <w:spacing w:after="0" w:line="240" w:lineRule="auto"/>
        <w:rPr>
          <w:rFonts w:eastAsia="Times New Roman" w:cs="Helvetica"/>
          <w:b/>
          <w:bCs/>
          <w:color w:val="000000" w:themeColor="text1"/>
          <w:sz w:val="28"/>
          <w:szCs w:val="28"/>
          <w:lang w:eastAsia="ru-RU"/>
        </w:rPr>
      </w:pPr>
    </w:p>
    <w:p w:rsidR="00E1015A" w:rsidRDefault="00E1015A" w:rsidP="00A87090">
      <w:pPr>
        <w:spacing w:after="0" w:line="240" w:lineRule="auto"/>
        <w:rPr>
          <w:rFonts w:eastAsia="Times New Roman" w:cs="Helvetica"/>
          <w:b/>
          <w:bCs/>
          <w:color w:val="000000" w:themeColor="text1"/>
          <w:sz w:val="28"/>
          <w:szCs w:val="28"/>
          <w:lang w:eastAsia="ru-RU"/>
        </w:rPr>
      </w:pPr>
    </w:p>
    <w:p w:rsidR="00E1015A" w:rsidRDefault="00E1015A" w:rsidP="00A87090">
      <w:pPr>
        <w:spacing w:after="0" w:line="240" w:lineRule="auto"/>
        <w:rPr>
          <w:rFonts w:eastAsia="Times New Roman" w:cs="Helvetica"/>
          <w:b/>
          <w:bCs/>
          <w:color w:val="000000" w:themeColor="text1"/>
          <w:sz w:val="28"/>
          <w:szCs w:val="28"/>
          <w:lang w:eastAsia="ru-RU"/>
        </w:rPr>
      </w:pPr>
    </w:p>
    <w:p w:rsidR="00E1015A" w:rsidRDefault="00E1015A" w:rsidP="00A87090">
      <w:pPr>
        <w:spacing w:after="0" w:line="240" w:lineRule="auto"/>
        <w:rPr>
          <w:rFonts w:eastAsia="Times New Roman" w:cs="Helvetica"/>
          <w:b/>
          <w:bCs/>
          <w:color w:val="000000" w:themeColor="text1"/>
          <w:sz w:val="28"/>
          <w:szCs w:val="28"/>
          <w:lang w:eastAsia="ru-RU"/>
        </w:rPr>
      </w:pPr>
    </w:p>
    <w:p w:rsidR="00E1015A" w:rsidRDefault="00E1015A" w:rsidP="00E1015A">
      <w:pPr>
        <w:pStyle w:val="c4"/>
        <w:spacing w:before="0" w:beforeAutospacing="0" w:after="0" w:afterAutospacing="0"/>
        <w:ind w:left="2835" w:right="-143"/>
        <w:rPr>
          <w:rStyle w:val="c0"/>
          <w:rFonts w:ascii="Arial" w:hAnsi="Arial" w:cs="Arial"/>
          <w:i/>
          <w:iCs/>
          <w:color w:val="000000"/>
        </w:rPr>
      </w:pPr>
      <w:r>
        <w:rPr>
          <w:rStyle w:val="c0"/>
          <w:rFonts w:ascii="Arial" w:hAnsi="Arial" w:cs="Arial"/>
          <w:i/>
          <w:iCs/>
          <w:color w:val="000000"/>
        </w:rPr>
        <w:t xml:space="preserve">Наглядность, воображение принадлежат больше искусству, строгая логика </w:t>
      </w:r>
      <w:proofErr w:type="gramStart"/>
      <w:r>
        <w:rPr>
          <w:rStyle w:val="c0"/>
          <w:rFonts w:ascii="Arial" w:hAnsi="Arial" w:cs="Arial"/>
          <w:i/>
          <w:iCs/>
          <w:color w:val="000000"/>
        </w:rPr>
        <w:t>-п</w:t>
      </w:r>
      <w:proofErr w:type="gramEnd"/>
      <w:r>
        <w:rPr>
          <w:rStyle w:val="c0"/>
          <w:rFonts w:ascii="Arial" w:hAnsi="Arial" w:cs="Arial"/>
          <w:i/>
          <w:iCs/>
          <w:color w:val="000000"/>
        </w:rPr>
        <w:t xml:space="preserve">ривилегия науки. </w:t>
      </w:r>
    </w:p>
    <w:p w:rsidR="00E1015A" w:rsidRDefault="00E1015A" w:rsidP="00E1015A">
      <w:pPr>
        <w:pStyle w:val="c4"/>
        <w:spacing w:before="0" w:beforeAutospacing="0" w:after="0" w:afterAutospacing="0"/>
        <w:ind w:left="2835" w:right="-143"/>
        <w:rPr>
          <w:rStyle w:val="c0"/>
          <w:rFonts w:ascii="Arial" w:hAnsi="Arial" w:cs="Arial"/>
          <w:i/>
          <w:iCs/>
          <w:color w:val="000000"/>
        </w:rPr>
      </w:pPr>
      <w:r>
        <w:rPr>
          <w:rStyle w:val="c0"/>
          <w:rFonts w:ascii="Arial" w:hAnsi="Arial" w:cs="Arial"/>
          <w:i/>
          <w:iCs/>
          <w:color w:val="000000"/>
        </w:rPr>
        <w:t xml:space="preserve">Сухость точного вывода и живость </w:t>
      </w:r>
      <w:proofErr w:type="gramStart"/>
      <w:r>
        <w:rPr>
          <w:rStyle w:val="c0"/>
          <w:rFonts w:ascii="Arial" w:hAnsi="Arial" w:cs="Arial"/>
          <w:i/>
          <w:iCs/>
          <w:color w:val="000000"/>
        </w:rPr>
        <w:t>наглядной</w:t>
      </w:r>
      <w:proofErr w:type="gramEnd"/>
      <w:r>
        <w:rPr>
          <w:rStyle w:val="c0"/>
          <w:rFonts w:ascii="Arial" w:hAnsi="Arial" w:cs="Arial"/>
          <w:i/>
          <w:iCs/>
          <w:color w:val="000000"/>
        </w:rPr>
        <w:t xml:space="preserve"> </w:t>
      </w:r>
    </w:p>
    <w:p w:rsidR="00E1015A" w:rsidRDefault="00E1015A" w:rsidP="00E1015A">
      <w:pPr>
        <w:pStyle w:val="c4"/>
        <w:spacing w:before="0" w:beforeAutospacing="0" w:after="0" w:afterAutospacing="0"/>
        <w:ind w:left="2835" w:right="-143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i/>
          <w:iCs/>
          <w:color w:val="000000"/>
        </w:rPr>
        <w:t>картины - «лед и пламень не столь различны меж собой».</w:t>
      </w:r>
      <w:r w:rsidR="00DB0284">
        <w:rPr>
          <w:rStyle w:val="c0"/>
          <w:rFonts w:ascii="Arial" w:hAnsi="Arial" w:cs="Arial"/>
          <w:i/>
          <w:iCs/>
          <w:color w:val="000000"/>
        </w:rPr>
        <w:t xml:space="preserve"> </w:t>
      </w:r>
      <w:r>
        <w:rPr>
          <w:rStyle w:val="c2"/>
          <w:rFonts w:ascii="Arial" w:hAnsi="Arial" w:cs="Arial"/>
          <w:b/>
          <w:bCs/>
          <w:i/>
          <w:iCs/>
          <w:color w:val="000000"/>
        </w:rPr>
        <w:t>Геометрия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</w:rPr>
        <w:t> </w:t>
      </w:r>
      <w:r>
        <w:rPr>
          <w:rStyle w:val="c0"/>
          <w:rFonts w:ascii="Arial" w:hAnsi="Arial" w:cs="Arial"/>
          <w:i/>
          <w:iCs/>
          <w:color w:val="000000"/>
        </w:rPr>
        <w:t>соединяет в себе эти две                     противоположности.</w:t>
      </w:r>
    </w:p>
    <w:p w:rsidR="00E1015A" w:rsidRDefault="00E1015A" w:rsidP="00E1015A">
      <w:pPr>
        <w:pStyle w:val="c4"/>
        <w:spacing w:before="0" w:beforeAutospacing="0" w:after="0" w:afterAutospacing="0"/>
        <w:rPr>
          <w:rStyle w:val="c0"/>
          <w:rFonts w:ascii="Arial" w:hAnsi="Arial" w:cs="Arial"/>
          <w:i/>
          <w:iCs/>
          <w:color w:val="000000"/>
        </w:rPr>
      </w:pPr>
      <w:r>
        <w:rPr>
          <w:rStyle w:val="c0"/>
          <w:rFonts w:ascii="Arial" w:hAnsi="Arial" w:cs="Arial"/>
          <w:i/>
          <w:iCs/>
          <w:color w:val="000000"/>
        </w:rPr>
        <w:t>                                                                                            А.Д.Александров</w:t>
      </w:r>
    </w:p>
    <w:p w:rsidR="00E1015A" w:rsidRDefault="00E1015A" w:rsidP="00A87090">
      <w:pPr>
        <w:spacing w:after="0" w:line="240" w:lineRule="auto"/>
        <w:rPr>
          <w:rFonts w:eastAsia="Times New Roman" w:cs="Helvetica"/>
          <w:b/>
          <w:bCs/>
          <w:color w:val="000000" w:themeColor="text1"/>
          <w:sz w:val="28"/>
          <w:szCs w:val="28"/>
          <w:lang w:eastAsia="ru-RU"/>
        </w:rPr>
      </w:pPr>
    </w:p>
    <w:p w:rsidR="00E1015A" w:rsidRDefault="00E1015A" w:rsidP="00A87090">
      <w:pPr>
        <w:spacing w:after="0" w:line="240" w:lineRule="auto"/>
        <w:rPr>
          <w:rFonts w:eastAsia="Times New Roman" w:cs="Helvetica"/>
          <w:b/>
          <w:bCs/>
          <w:color w:val="000000" w:themeColor="text1"/>
          <w:sz w:val="28"/>
          <w:szCs w:val="28"/>
          <w:lang w:eastAsia="ru-RU"/>
        </w:rPr>
      </w:pPr>
    </w:p>
    <w:p w:rsidR="00A87090" w:rsidRDefault="002D4FF5" w:rsidP="00A87090">
      <w:pPr>
        <w:spacing w:after="0" w:line="240" w:lineRule="auto"/>
        <w:rPr>
          <w:sz w:val="28"/>
          <w:szCs w:val="28"/>
        </w:rPr>
      </w:pPr>
      <w:r w:rsidRPr="00A87090">
        <w:rPr>
          <w:rFonts w:eastAsia="Times New Roman" w:cs="Helvetica"/>
          <w:b/>
          <w:bCs/>
          <w:color w:val="000000" w:themeColor="text1"/>
          <w:sz w:val="28"/>
          <w:szCs w:val="28"/>
          <w:lang w:eastAsia="ru-RU"/>
        </w:rPr>
        <w:t>Цель урока:</w:t>
      </w:r>
      <w:r w:rsidRPr="00A87090">
        <w:rPr>
          <w:rFonts w:eastAsia="Times New Roman" w:cs="Helvetica"/>
          <w:bCs/>
          <w:color w:val="000000" w:themeColor="text1"/>
          <w:sz w:val="28"/>
          <w:szCs w:val="28"/>
          <w:lang w:eastAsia="ru-RU"/>
        </w:rPr>
        <w:t xml:space="preserve"> </w:t>
      </w:r>
      <w:r w:rsidR="00A87090" w:rsidRPr="00A87090">
        <w:rPr>
          <w:sz w:val="28"/>
          <w:szCs w:val="28"/>
        </w:rPr>
        <w:t xml:space="preserve">Создать условия для развития познавательного интереса </w:t>
      </w:r>
      <w:proofErr w:type="gramStart"/>
      <w:r w:rsidR="00A87090" w:rsidRPr="00A87090">
        <w:rPr>
          <w:sz w:val="28"/>
          <w:szCs w:val="28"/>
        </w:rPr>
        <w:t>к</w:t>
      </w:r>
      <w:proofErr w:type="gramEnd"/>
      <w:r w:rsidR="00A87090" w:rsidRPr="00A87090">
        <w:rPr>
          <w:sz w:val="28"/>
          <w:szCs w:val="28"/>
        </w:rPr>
        <w:t xml:space="preserve"> </w:t>
      </w:r>
    </w:p>
    <w:p w:rsidR="002D4FF5" w:rsidRDefault="00A87090" w:rsidP="00A870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геометрии</w:t>
      </w:r>
      <w:r w:rsidR="0012580C">
        <w:rPr>
          <w:sz w:val="28"/>
          <w:szCs w:val="28"/>
        </w:rPr>
        <w:t xml:space="preserve"> и окружающему миру</w:t>
      </w:r>
      <w:r>
        <w:rPr>
          <w:sz w:val="28"/>
          <w:szCs w:val="28"/>
        </w:rPr>
        <w:t>.</w:t>
      </w:r>
    </w:p>
    <w:p w:rsidR="00E1015A" w:rsidRPr="00A87090" w:rsidRDefault="00E1015A" w:rsidP="00A87090">
      <w:pPr>
        <w:spacing w:after="0" w:line="240" w:lineRule="auto"/>
        <w:rPr>
          <w:rFonts w:eastAsia="Times New Roman" w:cs="Helvetica"/>
          <w:bCs/>
          <w:color w:val="000000" w:themeColor="text1"/>
          <w:sz w:val="28"/>
          <w:szCs w:val="28"/>
          <w:lang w:eastAsia="ru-RU"/>
        </w:rPr>
      </w:pPr>
    </w:p>
    <w:p w:rsidR="002D4FF5" w:rsidRPr="00A87090" w:rsidRDefault="002D4FF5" w:rsidP="002D4FF5">
      <w:pPr>
        <w:shd w:val="clear" w:color="auto" w:fill="FFFFFF"/>
        <w:spacing w:after="172" w:line="344" w:lineRule="atLeast"/>
        <w:rPr>
          <w:rFonts w:eastAsia="Times New Roman" w:cs="Helvetica"/>
          <w:color w:val="000000" w:themeColor="text1"/>
          <w:sz w:val="28"/>
          <w:szCs w:val="28"/>
          <w:lang w:eastAsia="ru-RU"/>
        </w:rPr>
      </w:pPr>
      <w:r w:rsidRPr="00A87090">
        <w:rPr>
          <w:rFonts w:eastAsia="Times New Roman" w:cs="Helvetica"/>
          <w:b/>
          <w:bCs/>
          <w:color w:val="000000" w:themeColor="text1"/>
          <w:sz w:val="28"/>
          <w:lang w:eastAsia="ru-RU"/>
        </w:rPr>
        <w:t>Задачи урока:</w:t>
      </w:r>
    </w:p>
    <w:p w:rsidR="002D4FF5" w:rsidRPr="00A87090" w:rsidRDefault="002D4FF5" w:rsidP="002D4FF5">
      <w:pPr>
        <w:shd w:val="clear" w:color="auto" w:fill="FFFFFF"/>
        <w:spacing w:after="172" w:line="344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A87090">
        <w:rPr>
          <w:rFonts w:eastAsia="Times New Roman" w:cs="Helvetica"/>
          <w:i/>
          <w:iCs/>
          <w:color w:val="000000" w:themeColor="text1"/>
          <w:sz w:val="28"/>
          <w:lang w:eastAsia="ru-RU"/>
        </w:rPr>
        <w:t>Образовательные</w:t>
      </w:r>
      <w:r w:rsidRPr="00A87090">
        <w:rPr>
          <w:rFonts w:eastAsia="Times New Roman" w:cs="Helvetica"/>
          <w:i/>
          <w:iCs/>
          <w:color w:val="333333"/>
          <w:sz w:val="28"/>
          <w:lang w:eastAsia="ru-RU"/>
        </w:rPr>
        <w:t>:</w:t>
      </w:r>
    </w:p>
    <w:p w:rsidR="002D4FF5" w:rsidRPr="00A87090" w:rsidRDefault="002D4FF5" w:rsidP="00A87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4" w:lineRule="atLeast"/>
        <w:ind w:left="2835" w:hanging="425"/>
        <w:rPr>
          <w:rFonts w:eastAsia="Times New Roman" w:cs="Helvetica"/>
          <w:color w:val="333333"/>
          <w:sz w:val="28"/>
          <w:szCs w:val="28"/>
          <w:lang w:eastAsia="ru-RU"/>
        </w:rPr>
      </w:pPr>
      <w:r w:rsidRPr="00A87090">
        <w:rPr>
          <w:rFonts w:eastAsia="Times New Roman" w:cs="Helvetica"/>
          <w:color w:val="333333"/>
          <w:sz w:val="28"/>
          <w:szCs w:val="28"/>
          <w:lang w:eastAsia="ru-RU"/>
        </w:rPr>
        <w:t>сформулировать и доказать первый признак равенства треугольников;</w:t>
      </w:r>
    </w:p>
    <w:p w:rsidR="002D4FF5" w:rsidRPr="00A87090" w:rsidRDefault="002D4FF5" w:rsidP="00A87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4" w:lineRule="atLeast"/>
        <w:ind w:left="2835" w:hanging="425"/>
        <w:rPr>
          <w:rFonts w:eastAsia="Times New Roman" w:cs="Helvetica"/>
          <w:color w:val="333333"/>
          <w:sz w:val="28"/>
          <w:szCs w:val="28"/>
          <w:lang w:eastAsia="ru-RU"/>
        </w:rPr>
      </w:pPr>
      <w:r w:rsidRPr="00A87090">
        <w:rPr>
          <w:rFonts w:eastAsia="Times New Roman" w:cs="Helvetica"/>
          <w:color w:val="333333"/>
          <w:sz w:val="28"/>
          <w:szCs w:val="28"/>
          <w:lang w:eastAsia="ru-RU"/>
        </w:rPr>
        <w:t>сформировать умения и навыки по применению первого признака равенства треугольников к решению задач;</w:t>
      </w:r>
    </w:p>
    <w:p w:rsidR="002D4FF5" w:rsidRPr="00A87090" w:rsidRDefault="002D4FF5" w:rsidP="00A87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4" w:lineRule="atLeast"/>
        <w:ind w:left="2835" w:hanging="425"/>
        <w:rPr>
          <w:rFonts w:eastAsia="Times New Roman" w:cs="Helvetica"/>
          <w:color w:val="333333"/>
          <w:sz w:val="28"/>
          <w:szCs w:val="28"/>
          <w:lang w:eastAsia="ru-RU"/>
        </w:rPr>
      </w:pPr>
      <w:r w:rsidRPr="00A87090">
        <w:rPr>
          <w:rFonts w:eastAsia="Times New Roman" w:cs="Helvetica"/>
          <w:color w:val="333333"/>
          <w:sz w:val="28"/>
          <w:szCs w:val="28"/>
          <w:lang w:eastAsia="ru-RU"/>
        </w:rPr>
        <w:t>научить находить в треугольниках соответственно равные элементы – две стороны и угол между ними.</w:t>
      </w:r>
    </w:p>
    <w:p w:rsidR="002D4FF5" w:rsidRPr="00A87090" w:rsidRDefault="002D4FF5" w:rsidP="002D4FF5">
      <w:pPr>
        <w:shd w:val="clear" w:color="auto" w:fill="FFFFFF"/>
        <w:spacing w:after="172" w:line="344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A87090">
        <w:rPr>
          <w:rFonts w:eastAsia="Times New Roman" w:cs="Helvetica"/>
          <w:i/>
          <w:iCs/>
          <w:color w:val="333333"/>
          <w:sz w:val="28"/>
          <w:lang w:eastAsia="ru-RU"/>
        </w:rPr>
        <w:t>Развивающие:</w:t>
      </w:r>
    </w:p>
    <w:p w:rsidR="002D4FF5" w:rsidRPr="00A87090" w:rsidRDefault="002D4FF5" w:rsidP="00A870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4" w:lineRule="atLeast"/>
        <w:ind w:left="2835"/>
        <w:rPr>
          <w:rFonts w:eastAsia="Times New Roman" w:cs="Helvetica"/>
          <w:color w:val="333333"/>
          <w:sz w:val="28"/>
          <w:szCs w:val="28"/>
          <w:lang w:eastAsia="ru-RU"/>
        </w:rPr>
      </w:pPr>
      <w:r w:rsidRPr="00A87090">
        <w:rPr>
          <w:rFonts w:eastAsia="Times New Roman" w:cs="Helvetica"/>
          <w:color w:val="333333"/>
          <w:sz w:val="28"/>
          <w:szCs w:val="28"/>
          <w:lang w:eastAsia="ru-RU"/>
        </w:rPr>
        <w:t xml:space="preserve">развивать интуицию </w:t>
      </w:r>
      <w:proofErr w:type="gramStart"/>
      <w:r w:rsidRPr="00A87090">
        <w:rPr>
          <w:rFonts w:eastAsia="Times New Roman" w:cs="Helvetica"/>
          <w:color w:val="333333"/>
          <w:sz w:val="28"/>
          <w:szCs w:val="28"/>
          <w:lang w:eastAsia="ru-RU"/>
        </w:rPr>
        <w:t>обучающихся</w:t>
      </w:r>
      <w:proofErr w:type="gramEnd"/>
      <w:r w:rsidRPr="00A87090">
        <w:rPr>
          <w:rFonts w:eastAsia="Times New Roman" w:cs="Helvetica"/>
          <w:color w:val="333333"/>
          <w:sz w:val="28"/>
          <w:szCs w:val="28"/>
          <w:lang w:eastAsia="ru-RU"/>
        </w:rPr>
        <w:t>;</w:t>
      </w:r>
    </w:p>
    <w:p w:rsidR="002D4FF5" w:rsidRPr="00A87090" w:rsidRDefault="002D4FF5" w:rsidP="00A870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4" w:lineRule="atLeast"/>
        <w:ind w:left="2835"/>
        <w:rPr>
          <w:rFonts w:eastAsia="Times New Roman" w:cs="Helvetica"/>
          <w:color w:val="333333"/>
          <w:sz w:val="28"/>
          <w:szCs w:val="28"/>
          <w:lang w:eastAsia="ru-RU"/>
        </w:rPr>
      </w:pPr>
      <w:r w:rsidRPr="00A87090">
        <w:rPr>
          <w:rFonts w:eastAsia="Times New Roman" w:cs="Helvetica"/>
          <w:color w:val="333333"/>
          <w:sz w:val="28"/>
          <w:szCs w:val="28"/>
          <w:lang w:eastAsia="ru-RU"/>
        </w:rPr>
        <w:t xml:space="preserve">развивать навыки правильной математической речи </w:t>
      </w:r>
      <w:proofErr w:type="gramStart"/>
      <w:r w:rsidRPr="00A87090">
        <w:rPr>
          <w:rFonts w:eastAsia="Times New Roman" w:cs="Helvetica"/>
          <w:color w:val="333333"/>
          <w:sz w:val="28"/>
          <w:szCs w:val="28"/>
          <w:lang w:eastAsia="ru-RU"/>
        </w:rPr>
        <w:t>обучающихся</w:t>
      </w:r>
      <w:proofErr w:type="gramEnd"/>
      <w:r w:rsidRPr="00A87090">
        <w:rPr>
          <w:rFonts w:eastAsia="Times New Roman" w:cs="Helvetica"/>
          <w:color w:val="333333"/>
          <w:sz w:val="28"/>
          <w:szCs w:val="28"/>
          <w:lang w:eastAsia="ru-RU"/>
        </w:rPr>
        <w:t>;</w:t>
      </w:r>
    </w:p>
    <w:p w:rsidR="002D4FF5" w:rsidRPr="00A87090" w:rsidRDefault="002D4FF5" w:rsidP="00A870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4" w:lineRule="atLeast"/>
        <w:ind w:left="2835"/>
        <w:rPr>
          <w:rFonts w:eastAsia="Times New Roman" w:cs="Helvetica"/>
          <w:color w:val="333333"/>
          <w:sz w:val="28"/>
          <w:szCs w:val="28"/>
          <w:lang w:eastAsia="ru-RU"/>
        </w:rPr>
      </w:pPr>
      <w:r w:rsidRPr="00A87090">
        <w:rPr>
          <w:rFonts w:eastAsia="Times New Roman" w:cs="Helvetica"/>
          <w:color w:val="333333"/>
          <w:sz w:val="28"/>
          <w:szCs w:val="28"/>
          <w:lang w:eastAsia="ru-RU"/>
        </w:rPr>
        <w:t>развивать эстетику чертежа;</w:t>
      </w:r>
    </w:p>
    <w:p w:rsidR="002D4FF5" w:rsidRPr="00A87090" w:rsidRDefault="002D4FF5" w:rsidP="00A870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4" w:lineRule="atLeast"/>
        <w:ind w:left="2835"/>
        <w:rPr>
          <w:rFonts w:eastAsia="Times New Roman" w:cs="Helvetica"/>
          <w:color w:val="333333"/>
          <w:sz w:val="28"/>
          <w:szCs w:val="28"/>
          <w:lang w:eastAsia="ru-RU"/>
        </w:rPr>
      </w:pPr>
      <w:r w:rsidRPr="00A87090">
        <w:rPr>
          <w:rFonts w:eastAsia="Times New Roman" w:cs="Helvetica"/>
          <w:color w:val="333333"/>
          <w:sz w:val="28"/>
          <w:szCs w:val="28"/>
          <w:lang w:eastAsia="ru-RU"/>
        </w:rPr>
        <w:t>развивать наблюдательность</w:t>
      </w:r>
      <w:r w:rsidR="00A87090" w:rsidRPr="00A87090">
        <w:rPr>
          <w:rFonts w:cs="Arial"/>
          <w:color w:val="444444"/>
          <w:sz w:val="26"/>
          <w:szCs w:val="26"/>
          <w:shd w:val="clear" w:color="auto" w:fill="F4F4F4"/>
        </w:rPr>
        <w:t>, внимательность</w:t>
      </w:r>
      <w:r w:rsidRPr="00A87090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proofErr w:type="gramStart"/>
      <w:r w:rsidRPr="00A87090">
        <w:rPr>
          <w:rFonts w:eastAsia="Times New Roman" w:cs="Helvetica"/>
          <w:color w:val="333333"/>
          <w:sz w:val="28"/>
          <w:szCs w:val="28"/>
          <w:lang w:eastAsia="ru-RU"/>
        </w:rPr>
        <w:t>обучающихся</w:t>
      </w:r>
      <w:proofErr w:type="gramEnd"/>
      <w:r w:rsidR="00A87090" w:rsidRPr="00A87090">
        <w:rPr>
          <w:rFonts w:eastAsia="Times New Roman" w:cs="Helvetica"/>
          <w:color w:val="333333"/>
          <w:sz w:val="28"/>
          <w:szCs w:val="28"/>
          <w:lang w:eastAsia="ru-RU"/>
        </w:rPr>
        <w:t>;</w:t>
      </w:r>
    </w:p>
    <w:p w:rsidR="00A87090" w:rsidRPr="00A87090" w:rsidRDefault="00A87090" w:rsidP="00A870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4" w:lineRule="atLeast"/>
        <w:ind w:left="2835"/>
        <w:rPr>
          <w:rFonts w:eastAsia="Times New Roman" w:cs="Helvetica"/>
          <w:color w:val="333333"/>
          <w:sz w:val="28"/>
          <w:szCs w:val="28"/>
          <w:lang w:eastAsia="ru-RU"/>
        </w:rPr>
      </w:pPr>
      <w:r w:rsidRPr="00A87090">
        <w:rPr>
          <w:rFonts w:cs="Arial"/>
          <w:color w:val="444444"/>
          <w:sz w:val="26"/>
          <w:szCs w:val="26"/>
          <w:shd w:val="clear" w:color="auto" w:fill="F4F4F4"/>
        </w:rPr>
        <w:t>развивать логическое мышление.</w:t>
      </w:r>
    </w:p>
    <w:p w:rsidR="002D4FF5" w:rsidRPr="00A87090" w:rsidRDefault="002D4FF5" w:rsidP="002D4FF5">
      <w:pPr>
        <w:shd w:val="clear" w:color="auto" w:fill="FFFFFF"/>
        <w:spacing w:after="172" w:line="344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A87090">
        <w:rPr>
          <w:rFonts w:eastAsia="Times New Roman" w:cs="Helvetica"/>
          <w:i/>
          <w:iCs/>
          <w:color w:val="333333"/>
          <w:sz w:val="28"/>
          <w:lang w:eastAsia="ru-RU"/>
        </w:rPr>
        <w:t>Воспитательные:</w:t>
      </w:r>
    </w:p>
    <w:p w:rsidR="002D4FF5" w:rsidRPr="00A87090" w:rsidRDefault="002D4FF5" w:rsidP="00A870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4" w:lineRule="atLeast"/>
        <w:ind w:left="2835"/>
        <w:rPr>
          <w:rFonts w:eastAsia="Times New Roman" w:cs="Helvetica"/>
          <w:color w:val="333333"/>
          <w:sz w:val="28"/>
          <w:szCs w:val="28"/>
          <w:lang w:eastAsia="ru-RU"/>
        </w:rPr>
      </w:pPr>
      <w:r w:rsidRPr="00A87090">
        <w:rPr>
          <w:rFonts w:eastAsia="Times New Roman" w:cs="Helvetica"/>
          <w:color w:val="333333"/>
          <w:sz w:val="28"/>
          <w:szCs w:val="28"/>
          <w:lang w:eastAsia="ru-RU"/>
        </w:rPr>
        <w:t>формировать аккуратность при выполнении чертежей, точность;</w:t>
      </w:r>
    </w:p>
    <w:p w:rsidR="002D4FF5" w:rsidRPr="00A87090" w:rsidRDefault="002D4FF5" w:rsidP="00A870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4" w:lineRule="atLeast"/>
        <w:ind w:left="2835"/>
        <w:rPr>
          <w:rFonts w:eastAsia="Times New Roman" w:cs="Helvetica"/>
          <w:color w:val="333333"/>
          <w:sz w:val="28"/>
          <w:szCs w:val="28"/>
          <w:lang w:eastAsia="ru-RU"/>
        </w:rPr>
      </w:pPr>
      <w:r w:rsidRPr="00A87090">
        <w:rPr>
          <w:rFonts w:eastAsia="Times New Roman" w:cs="Helvetica"/>
          <w:color w:val="333333"/>
          <w:sz w:val="28"/>
          <w:szCs w:val="28"/>
          <w:lang w:eastAsia="ru-RU"/>
        </w:rPr>
        <w:t>формировать положительное отношение к предмету, интерес к знаниям.</w:t>
      </w:r>
    </w:p>
    <w:p w:rsidR="00BC790D" w:rsidRDefault="00BC790D" w:rsidP="002D4FF5">
      <w:pPr>
        <w:shd w:val="clear" w:color="auto" w:fill="FFFFFF"/>
        <w:spacing w:after="172" w:line="344" w:lineRule="atLeast"/>
        <w:jc w:val="center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790D" w:rsidRDefault="00BC790D" w:rsidP="002D4FF5">
      <w:pPr>
        <w:shd w:val="clear" w:color="auto" w:fill="FFFFFF"/>
        <w:spacing w:after="172" w:line="344" w:lineRule="atLeast"/>
        <w:jc w:val="center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F85A35" w:rsidRPr="00E1015A" w:rsidRDefault="0012580C" w:rsidP="002D4FF5">
      <w:pPr>
        <w:shd w:val="clear" w:color="auto" w:fill="FFFFFF"/>
        <w:spacing w:after="172" w:line="344" w:lineRule="atLeast"/>
        <w:jc w:val="center"/>
        <w:rPr>
          <w:rFonts w:eastAsia="Times New Roman" w:cs="Helvetica"/>
          <w:b/>
          <w:color w:val="333333"/>
          <w:sz w:val="24"/>
          <w:szCs w:val="24"/>
          <w:lang w:eastAsia="ru-RU"/>
        </w:rPr>
      </w:pPr>
      <w:r w:rsidRPr="00E1015A">
        <w:rPr>
          <w:rFonts w:eastAsia="Times New Roman" w:cs="Helvetica"/>
          <w:b/>
          <w:color w:val="333333"/>
          <w:sz w:val="24"/>
          <w:szCs w:val="24"/>
          <w:lang w:eastAsia="ru-RU"/>
        </w:rPr>
        <w:lastRenderedPageBreak/>
        <w:t>СТРУКТУРА И Х</w:t>
      </w:r>
      <w:r w:rsidR="002D4FF5" w:rsidRPr="00E1015A">
        <w:rPr>
          <w:rFonts w:eastAsia="Times New Roman" w:cs="Helvetica"/>
          <w:b/>
          <w:color w:val="333333"/>
          <w:sz w:val="24"/>
          <w:szCs w:val="24"/>
          <w:lang w:eastAsia="ru-RU"/>
        </w:rPr>
        <w:t>ОД УРОКА</w:t>
      </w:r>
    </w:p>
    <w:tbl>
      <w:tblPr>
        <w:tblStyle w:val="a4"/>
        <w:tblW w:w="10349" w:type="dxa"/>
        <w:tblInd w:w="-743" w:type="dxa"/>
        <w:tblLook w:val="04A0"/>
      </w:tblPr>
      <w:tblGrid>
        <w:gridCol w:w="484"/>
        <w:gridCol w:w="2484"/>
        <w:gridCol w:w="1144"/>
        <w:gridCol w:w="2963"/>
        <w:gridCol w:w="3274"/>
      </w:tblGrid>
      <w:tr w:rsidR="00E1015A" w:rsidTr="00E1015A">
        <w:tc>
          <w:tcPr>
            <w:tcW w:w="484" w:type="dxa"/>
          </w:tcPr>
          <w:p w:rsidR="00F85A35" w:rsidRPr="00E1015A" w:rsidRDefault="00F85A35" w:rsidP="009B15D6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i/>
                <w:color w:val="000000" w:themeColor="text1"/>
              </w:rPr>
            </w:pPr>
            <w:r w:rsidRPr="00E1015A">
              <w:rPr>
                <w:rFonts w:ascii="Helvetica" w:hAnsi="Helvetica" w:cs="Helvetica"/>
                <w:bCs/>
                <w:i/>
                <w:color w:val="000000" w:themeColor="text1"/>
              </w:rPr>
              <w:t>№</w:t>
            </w:r>
          </w:p>
        </w:tc>
        <w:tc>
          <w:tcPr>
            <w:tcW w:w="2484" w:type="dxa"/>
          </w:tcPr>
          <w:p w:rsidR="00F85A35" w:rsidRPr="00E1015A" w:rsidRDefault="00F85A35" w:rsidP="009B15D6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i/>
                <w:color w:val="000000" w:themeColor="text1"/>
              </w:rPr>
            </w:pPr>
            <w:r w:rsidRPr="00E1015A">
              <w:rPr>
                <w:rFonts w:ascii="Helvetica" w:hAnsi="Helvetica" w:cs="Helvetica"/>
                <w:bCs/>
                <w:i/>
                <w:color w:val="000000" w:themeColor="text1"/>
              </w:rPr>
              <w:t>Этап урока</w:t>
            </w:r>
          </w:p>
        </w:tc>
        <w:tc>
          <w:tcPr>
            <w:tcW w:w="1144" w:type="dxa"/>
          </w:tcPr>
          <w:p w:rsidR="00F85A35" w:rsidRPr="00E1015A" w:rsidRDefault="00F85A35" w:rsidP="009B15D6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i/>
                <w:color w:val="000000" w:themeColor="text1"/>
              </w:rPr>
            </w:pPr>
            <w:r w:rsidRPr="00E1015A">
              <w:rPr>
                <w:rFonts w:ascii="Helvetica" w:hAnsi="Helvetica" w:cs="Helvetica"/>
                <w:bCs/>
                <w:i/>
                <w:color w:val="000000" w:themeColor="text1"/>
              </w:rPr>
              <w:t>№ слайда</w:t>
            </w:r>
          </w:p>
        </w:tc>
        <w:tc>
          <w:tcPr>
            <w:tcW w:w="2963" w:type="dxa"/>
          </w:tcPr>
          <w:p w:rsidR="00F85A35" w:rsidRPr="00E1015A" w:rsidRDefault="00F85A35" w:rsidP="009B15D6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i/>
                <w:color w:val="000000" w:themeColor="text1"/>
              </w:rPr>
            </w:pPr>
            <w:r w:rsidRPr="00E1015A">
              <w:rPr>
                <w:rFonts w:ascii="Helvetica" w:hAnsi="Helvetica" w:cs="Helvetica"/>
                <w:bCs/>
                <w:i/>
                <w:color w:val="000000" w:themeColor="text1"/>
              </w:rPr>
              <w:t>Деятельность учителя</w:t>
            </w:r>
          </w:p>
        </w:tc>
        <w:tc>
          <w:tcPr>
            <w:tcW w:w="3274" w:type="dxa"/>
          </w:tcPr>
          <w:p w:rsidR="00F85A35" w:rsidRPr="00E1015A" w:rsidRDefault="00F85A35" w:rsidP="009B15D6">
            <w:pPr>
              <w:pStyle w:val="c4"/>
              <w:spacing w:before="0" w:beforeAutospacing="0" w:after="0" w:afterAutospacing="0"/>
              <w:jc w:val="center"/>
              <w:rPr>
                <w:rFonts w:ascii="Helvetica" w:hAnsi="Helvetica" w:cs="Helvetica"/>
                <w:bCs/>
                <w:i/>
                <w:color w:val="000000" w:themeColor="text1"/>
              </w:rPr>
            </w:pPr>
            <w:r w:rsidRPr="00E1015A">
              <w:rPr>
                <w:rFonts w:ascii="Helvetica" w:hAnsi="Helvetica" w:cs="Helvetica"/>
                <w:bCs/>
                <w:i/>
                <w:color w:val="000000" w:themeColor="text1"/>
              </w:rPr>
              <w:t>Деятельность ученика</w:t>
            </w:r>
          </w:p>
        </w:tc>
      </w:tr>
      <w:tr w:rsidR="00BC790D" w:rsidTr="00E1015A">
        <w:tc>
          <w:tcPr>
            <w:tcW w:w="484" w:type="dxa"/>
          </w:tcPr>
          <w:p w:rsidR="00F85A35" w:rsidRPr="00F85A35" w:rsidRDefault="00F85A35" w:rsidP="009B15D6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/>
                <w:bCs/>
                <w:color w:val="000000" w:themeColor="text1"/>
              </w:rPr>
            </w:pPr>
            <w:r w:rsidRPr="00F85A35">
              <w:rPr>
                <w:rFonts w:asciiTheme="minorHAnsi" w:hAnsiTheme="minorHAnsi" w:cs="Helvetica"/>
                <w:b/>
                <w:bCs/>
                <w:color w:val="000000" w:themeColor="text1"/>
              </w:rPr>
              <w:t>1.</w:t>
            </w:r>
          </w:p>
        </w:tc>
        <w:tc>
          <w:tcPr>
            <w:tcW w:w="2484" w:type="dxa"/>
          </w:tcPr>
          <w:p w:rsidR="00F85A35" w:rsidRPr="00BC790D" w:rsidRDefault="00F85A35" w:rsidP="009B15D6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Cs/>
                <w:color w:val="000000" w:themeColor="text1"/>
              </w:rPr>
            </w:pPr>
            <w:r w:rsidRPr="00BC790D">
              <w:rPr>
                <w:rFonts w:asciiTheme="minorHAnsi" w:hAnsiTheme="minorHAnsi" w:cs="Helvetica"/>
                <w:bCs/>
                <w:color w:val="000000" w:themeColor="text1"/>
                <w:sz w:val="28"/>
              </w:rPr>
              <w:t>Организационный момент</w:t>
            </w:r>
          </w:p>
        </w:tc>
        <w:tc>
          <w:tcPr>
            <w:tcW w:w="1144" w:type="dxa"/>
          </w:tcPr>
          <w:p w:rsidR="00F85A35" w:rsidRPr="00F85A35" w:rsidRDefault="00F85A35" w:rsidP="009B15D6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/>
                <w:bCs/>
                <w:color w:val="199043"/>
              </w:rPr>
            </w:pPr>
          </w:p>
        </w:tc>
        <w:tc>
          <w:tcPr>
            <w:tcW w:w="2963" w:type="dxa"/>
          </w:tcPr>
          <w:p w:rsidR="003625DD" w:rsidRPr="003625DD" w:rsidRDefault="00F726EB" w:rsidP="00F85A35">
            <w:pPr>
              <w:shd w:val="clear" w:color="auto" w:fill="FFFFFF"/>
              <w:spacing w:after="172" w:line="344" w:lineRule="atLeast"/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</w:pPr>
            <w:r w:rsidRPr="003625DD"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  <w:t>Приветствие уч-ся.</w:t>
            </w:r>
          </w:p>
          <w:p w:rsidR="00F85A35" w:rsidRPr="003625DD" w:rsidRDefault="003625DD" w:rsidP="003625DD">
            <w:pPr>
              <w:shd w:val="clear" w:color="auto" w:fill="FFFFFF"/>
              <w:spacing w:after="172" w:line="344" w:lineRule="atLeast"/>
              <w:rPr>
                <w:rFonts w:cs="Helvetica"/>
                <w:b/>
                <w:bCs/>
                <w:color w:val="000000" w:themeColor="text1"/>
              </w:rPr>
            </w:pPr>
            <w:r w:rsidRPr="003625DD"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  <w:t>Проверка их готовности к уроку.</w:t>
            </w:r>
          </w:p>
        </w:tc>
        <w:tc>
          <w:tcPr>
            <w:tcW w:w="3274" w:type="dxa"/>
          </w:tcPr>
          <w:p w:rsidR="00F85A35" w:rsidRPr="003625DD" w:rsidRDefault="003625DD" w:rsidP="009B15D6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Cs/>
                <w:color w:val="000000" w:themeColor="text1"/>
                <w:sz w:val="28"/>
                <w:szCs w:val="28"/>
              </w:rPr>
            </w:pPr>
            <w:r w:rsidRPr="003625DD">
              <w:rPr>
                <w:rFonts w:asciiTheme="minorHAnsi" w:hAnsiTheme="minorHAnsi" w:cs="Helvetica"/>
                <w:bCs/>
                <w:color w:val="000000" w:themeColor="text1"/>
                <w:sz w:val="28"/>
                <w:szCs w:val="28"/>
              </w:rPr>
              <w:t>При</w:t>
            </w:r>
            <w:r>
              <w:rPr>
                <w:rFonts w:asciiTheme="minorHAnsi" w:hAnsiTheme="minorHAnsi" w:cs="Helvetica"/>
                <w:bCs/>
                <w:color w:val="000000" w:themeColor="text1"/>
                <w:sz w:val="28"/>
                <w:szCs w:val="28"/>
              </w:rPr>
              <w:t>ветствует учителя.</w:t>
            </w:r>
          </w:p>
        </w:tc>
      </w:tr>
      <w:tr w:rsidR="00BC790D" w:rsidTr="00E1015A">
        <w:tc>
          <w:tcPr>
            <w:tcW w:w="484" w:type="dxa"/>
          </w:tcPr>
          <w:p w:rsidR="00F85A35" w:rsidRPr="00F85A35" w:rsidRDefault="00F85A35" w:rsidP="009B15D6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Helvetica"/>
                <w:b/>
                <w:bCs/>
                <w:color w:val="000000" w:themeColor="text1"/>
              </w:rPr>
              <w:t>2.</w:t>
            </w:r>
          </w:p>
        </w:tc>
        <w:tc>
          <w:tcPr>
            <w:tcW w:w="2484" w:type="dxa"/>
          </w:tcPr>
          <w:p w:rsidR="00F85A35" w:rsidRPr="00BC790D" w:rsidRDefault="00F85A35" w:rsidP="009B15D6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Cs/>
                <w:color w:val="000000" w:themeColor="text1"/>
                <w:sz w:val="28"/>
              </w:rPr>
            </w:pPr>
            <w:r w:rsidRPr="00BC790D">
              <w:rPr>
                <w:rFonts w:asciiTheme="minorHAnsi" w:hAnsiTheme="minorHAnsi" w:cs="Helvetica"/>
                <w:bCs/>
                <w:color w:val="000000" w:themeColor="text1"/>
                <w:sz w:val="28"/>
              </w:rPr>
              <w:t>Актуализация знаний</w:t>
            </w:r>
          </w:p>
        </w:tc>
        <w:tc>
          <w:tcPr>
            <w:tcW w:w="1144" w:type="dxa"/>
          </w:tcPr>
          <w:p w:rsidR="00F85A35" w:rsidRPr="0012580C" w:rsidRDefault="0012580C" w:rsidP="009B15D6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/>
                <w:bCs/>
                <w:color w:val="000000" w:themeColor="text1"/>
                <w:sz w:val="28"/>
                <w:szCs w:val="28"/>
              </w:rPr>
            </w:pPr>
            <w:r w:rsidRPr="0012580C">
              <w:rPr>
                <w:rFonts w:asciiTheme="minorHAnsi" w:hAnsiTheme="minorHAnsi" w:cs="Helvetica"/>
                <w:b/>
                <w:bCs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2963" w:type="dxa"/>
          </w:tcPr>
          <w:p w:rsidR="00F85A35" w:rsidRPr="003625DD" w:rsidRDefault="003625DD" w:rsidP="003625DD">
            <w:pPr>
              <w:shd w:val="clear" w:color="auto" w:fill="FFFFFF"/>
              <w:spacing w:after="172" w:line="344" w:lineRule="atLeast"/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  <w:t>Ф</w:t>
            </w:r>
            <w:r w:rsidRPr="003625DD"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  <w:t>ормулир</w:t>
            </w:r>
            <w:r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  <w:t xml:space="preserve">ует </w:t>
            </w:r>
            <w:r w:rsidRPr="003625DD"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  <w:t xml:space="preserve"> тему </w:t>
            </w:r>
            <w:r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625DD"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  <w:t>и цели урока.</w:t>
            </w:r>
          </w:p>
        </w:tc>
        <w:tc>
          <w:tcPr>
            <w:tcW w:w="3274" w:type="dxa"/>
          </w:tcPr>
          <w:p w:rsidR="00F85A35" w:rsidRPr="00BC790D" w:rsidRDefault="00BC790D" w:rsidP="009B15D6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Cs/>
                <w:color w:val="000000" w:themeColor="text1"/>
                <w:sz w:val="28"/>
                <w:szCs w:val="28"/>
              </w:rPr>
            </w:pPr>
            <w:r w:rsidRPr="00BC790D">
              <w:rPr>
                <w:rFonts w:asciiTheme="minorHAnsi" w:hAnsiTheme="minorHAnsi" w:cs="Helvetica"/>
                <w:bCs/>
                <w:color w:val="000000" w:themeColor="text1"/>
                <w:sz w:val="28"/>
                <w:szCs w:val="28"/>
              </w:rPr>
              <w:t>Записывает тему урока в тетрадь.</w:t>
            </w:r>
          </w:p>
        </w:tc>
      </w:tr>
      <w:tr w:rsidR="00BC790D" w:rsidTr="00E1015A">
        <w:tc>
          <w:tcPr>
            <w:tcW w:w="484" w:type="dxa"/>
          </w:tcPr>
          <w:p w:rsidR="00F85A35" w:rsidRDefault="00F85A35" w:rsidP="009B15D6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Helvetica"/>
                <w:b/>
                <w:bCs/>
                <w:color w:val="000000" w:themeColor="text1"/>
              </w:rPr>
              <w:t>3.</w:t>
            </w:r>
          </w:p>
        </w:tc>
        <w:tc>
          <w:tcPr>
            <w:tcW w:w="2484" w:type="dxa"/>
          </w:tcPr>
          <w:p w:rsidR="00F85A35" w:rsidRPr="003625DD" w:rsidRDefault="003625DD" w:rsidP="003625DD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/>
                <w:bCs/>
                <w:color w:val="000000" w:themeColor="text1"/>
                <w:sz w:val="28"/>
              </w:rPr>
            </w:pPr>
            <w:r w:rsidRPr="003625DD">
              <w:rPr>
                <w:rFonts w:asciiTheme="minorHAnsi" w:hAnsiTheme="minorHAnsi" w:cs="Helvetica"/>
                <w:color w:val="000000" w:themeColor="text1"/>
                <w:sz w:val="28"/>
                <w:szCs w:val="28"/>
              </w:rPr>
              <w:t>Повторение</w:t>
            </w:r>
          </w:p>
        </w:tc>
        <w:tc>
          <w:tcPr>
            <w:tcW w:w="1144" w:type="dxa"/>
          </w:tcPr>
          <w:p w:rsidR="00F85A35" w:rsidRPr="0012580C" w:rsidRDefault="0012580C" w:rsidP="00741FB8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/>
                <w:bCs/>
                <w:color w:val="000000" w:themeColor="text1"/>
                <w:sz w:val="28"/>
                <w:szCs w:val="28"/>
              </w:rPr>
            </w:pPr>
            <w:r w:rsidRPr="0012580C">
              <w:rPr>
                <w:rFonts w:asciiTheme="minorHAnsi" w:hAnsiTheme="minorHAnsi" w:cs="Helvetica"/>
                <w:b/>
                <w:bCs/>
                <w:color w:val="000000" w:themeColor="text1"/>
                <w:sz w:val="28"/>
                <w:szCs w:val="28"/>
              </w:rPr>
              <w:t>3-</w:t>
            </w:r>
            <w:r w:rsidR="00741FB8">
              <w:rPr>
                <w:rFonts w:asciiTheme="minorHAnsi" w:hAnsiTheme="minorHAnsi" w:cs="Helvetica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63" w:type="dxa"/>
          </w:tcPr>
          <w:p w:rsidR="003625DD" w:rsidRPr="0012580C" w:rsidRDefault="003625DD" w:rsidP="00BC790D">
            <w:pPr>
              <w:shd w:val="clear" w:color="auto" w:fill="FFFFFF"/>
              <w:spacing w:before="100" w:beforeAutospacing="1" w:after="100" w:afterAutospacing="1" w:line="344" w:lineRule="atLeast"/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</w:pPr>
            <w:r w:rsidRPr="0012580C"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  <w:t xml:space="preserve">Организует устную работу уч-ся при решении задач. </w:t>
            </w:r>
          </w:p>
          <w:p w:rsidR="00F85A35" w:rsidRPr="0012580C" w:rsidRDefault="00F85A35" w:rsidP="003625DD">
            <w:pPr>
              <w:shd w:val="clear" w:color="auto" w:fill="FFFFFF"/>
              <w:spacing w:before="100" w:beforeAutospacing="1" w:after="100" w:afterAutospacing="1" w:line="344" w:lineRule="atLeast"/>
              <w:ind w:left="177"/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74" w:type="dxa"/>
          </w:tcPr>
          <w:p w:rsidR="00F85A35" w:rsidRPr="00BC790D" w:rsidRDefault="003625DD" w:rsidP="008551D9">
            <w:pPr>
              <w:pStyle w:val="c4"/>
              <w:spacing w:before="0" w:beforeAutospacing="0" w:after="0" w:afterAutospacing="0"/>
              <w:rPr>
                <w:rFonts w:asciiTheme="minorHAnsi" w:hAnsiTheme="minorHAnsi" w:cs="Helvetica"/>
                <w:bCs/>
                <w:color w:val="000000" w:themeColor="text1"/>
                <w:sz w:val="28"/>
                <w:szCs w:val="28"/>
              </w:rPr>
            </w:pPr>
            <w:r w:rsidRPr="00BC790D">
              <w:rPr>
                <w:rFonts w:asciiTheme="minorHAnsi" w:hAnsiTheme="minorHAnsi" w:cs="Helvetica"/>
                <w:bCs/>
                <w:color w:val="000000" w:themeColor="text1"/>
                <w:sz w:val="28"/>
                <w:szCs w:val="28"/>
              </w:rPr>
              <w:t>Устно решают задачи. Ученик повторяет:</w:t>
            </w:r>
          </w:p>
          <w:p w:rsidR="003625DD" w:rsidRPr="00A87090" w:rsidRDefault="003625DD" w:rsidP="008551D9">
            <w:pPr>
              <w:numPr>
                <w:ilvl w:val="0"/>
                <w:numId w:val="4"/>
              </w:numPr>
              <w:shd w:val="clear" w:color="auto" w:fill="FFFFFF"/>
              <w:spacing w:line="344" w:lineRule="atLeast"/>
              <w:ind w:left="537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A8709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основные элементы треугольника;</w:t>
            </w:r>
          </w:p>
          <w:p w:rsidR="003625DD" w:rsidRPr="00A87090" w:rsidRDefault="003625DD" w:rsidP="008551D9">
            <w:pPr>
              <w:numPr>
                <w:ilvl w:val="0"/>
                <w:numId w:val="4"/>
              </w:numPr>
              <w:shd w:val="clear" w:color="auto" w:fill="FFFFFF"/>
              <w:spacing w:line="344" w:lineRule="atLeast"/>
              <w:ind w:left="537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A8709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классификацию треугольников по углам и сторонам;</w:t>
            </w:r>
          </w:p>
          <w:p w:rsidR="003625DD" w:rsidRPr="00A87090" w:rsidRDefault="003625DD" w:rsidP="008551D9">
            <w:pPr>
              <w:numPr>
                <w:ilvl w:val="0"/>
                <w:numId w:val="4"/>
              </w:numPr>
              <w:shd w:val="clear" w:color="auto" w:fill="FFFFFF"/>
              <w:spacing w:line="344" w:lineRule="atLeast"/>
              <w:ind w:left="537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A8709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понятие равных треугольников</w:t>
            </w:r>
            <w:r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;</w:t>
            </w:r>
          </w:p>
          <w:p w:rsidR="003625DD" w:rsidRPr="00A87090" w:rsidRDefault="003625DD" w:rsidP="008551D9">
            <w:pPr>
              <w:numPr>
                <w:ilvl w:val="0"/>
                <w:numId w:val="4"/>
              </w:numPr>
              <w:shd w:val="clear" w:color="auto" w:fill="FFFFFF"/>
              <w:spacing w:line="344" w:lineRule="atLeast"/>
              <w:ind w:left="537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A8709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понятия смежных и вертикальных углов и их свойства;</w:t>
            </w:r>
          </w:p>
          <w:p w:rsidR="003625DD" w:rsidRPr="00A87090" w:rsidRDefault="003625DD" w:rsidP="008551D9">
            <w:pPr>
              <w:numPr>
                <w:ilvl w:val="0"/>
                <w:numId w:val="4"/>
              </w:numPr>
              <w:shd w:val="clear" w:color="auto" w:fill="FFFFFF"/>
              <w:spacing w:line="344" w:lineRule="atLeast"/>
              <w:ind w:left="537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A8709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определение биссектрисы угла;</w:t>
            </w:r>
          </w:p>
          <w:p w:rsidR="003625DD" w:rsidRPr="00A87090" w:rsidRDefault="003625DD" w:rsidP="008551D9">
            <w:pPr>
              <w:numPr>
                <w:ilvl w:val="0"/>
                <w:numId w:val="4"/>
              </w:numPr>
              <w:shd w:val="clear" w:color="auto" w:fill="FFFFFF"/>
              <w:spacing w:line="344" w:lineRule="atLeast"/>
              <w:ind w:left="537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A8709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понятие середины отрезка;</w:t>
            </w:r>
          </w:p>
          <w:p w:rsidR="003625DD" w:rsidRPr="00A87090" w:rsidRDefault="003625DD" w:rsidP="008551D9">
            <w:pPr>
              <w:numPr>
                <w:ilvl w:val="0"/>
                <w:numId w:val="4"/>
              </w:numPr>
              <w:shd w:val="clear" w:color="auto" w:fill="FFFFFF"/>
              <w:spacing w:line="344" w:lineRule="atLeast"/>
              <w:ind w:left="537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A8709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 xml:space="preserve">понятие </w:t>
            </w:r>
            <w:proofErr w:type="spellStart"/>
            <w:r w:rsidRPr="00A8709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перпендикуляр</w:t>
            </w:r>
            <w:r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-</w:t>
            </w:r>
            <w:r w:rsidRPr="00A8709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ных</w:t>
            </w:r>
            <w:proofErr w:type="spellEnd"/>
            <w:r w:rsidRPr="00A8709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8709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прямых</w:t>
            </w:r>
            <w:proofErr w:type="gramEnd"/>
            <w:r w:rsidRPr="00A8709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;</w:t>
            </w:r>
          </w:p>
          <w:p w:rsidR="008551D9" w:rsidRPr="003625DD" w:rsidRDefault="003625DD" w:rsidP="00E1015A">
            <w:pPr>
              <w:numPr>
                <w:ilvl w:val="0"/>
                <w:numId w:val="4"/>
              </w:numPr>
              <w:shd w:val="clear" w:color="auto" w:fill="FFFFFF"/>
              <w:spacing w:line="344" w:lineRule="atLeast"/>
              <w:ind w:left="537"/>
              <w:rPr>
                <w:rFonts w:cs="Helvetica"/>
                <w:b/>
                <w:bCs/>
                <w:color w:val="199043"/>
                <w:sz w:val="28"/>
                <w:szCs w:val="28"/>
              </w:rPr>
            </w:pPr>
            <w:r w:rsidRPr="00A8709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понятие периметра</w:t>
            </w:r>
            <w:r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BC790D" w:rsidTr="00E1015A">
        <w:tc>
          <w:tcPr>
            <w:tcW w:w="484" w:type="dxa"/>
          </w:tcPr>
          <w:p w:rsidR="00F85A35" w:rsidRDefault="00F85A35" w:rsidP="009B15D6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Helvetica"/>
                <w:b/>
                <w:bCs/>
                <w:color w:val="000000" w:themeColor="text1"/>
              </w:rPr>
              <w:t>4.</w:t>
            </w:r>
          </w:p>
        </w:tc>
        <w:tc>
          <w:tcPr>
            <w:tcW w:w="2484" w:type="dxa"/>
          </w:tcPr>
          <w:p w:rsidR="00F85A35" w:rsidRPr="008551D9" w:rsidRDefault="00BC790D" w:rsidP="009B15D6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Cs/>
                <w:color w:val="000000" w:themeColor="text1"/>
                <w:sz w:val="28"/>
              </w:rPr>
            </w:pPr>
            <w:r w:rsidRPr="008551D9">
              <w:rPr>
                <w:rFonts w:asciiTheme="minorHAnsi" w:hAnsiTheme="minorHAnsi" w:cs="Helvetica"/>
                <w:bCs/>
                <w:color w:val="000000" w:themeColor="text1"/>
                <w:sz w:val="28"/>
              </w:rPr>
              <w:t>Изучение нового материала</w:t>
            </w:r>
          </w:p>
        </w:tc>
        <w:tc>
          <w:tcPr>
            <w:tcW w:w="1144" w:type="dxa"/>
          </w:tcPr>
          <w:p w:rsidR="00F85A35" w:rsidRPr="0012580C" w:rsidRDefault="00741FB8" w:rsidP="00741FB8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="Helvetica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="0012580C" w:rsidRPr="0012580C">
              <w:rPr>
                <w:rFonts w:asciiTheme="minorHAnsi" w:hAnsiTheme="minorHAnsi" w:cs="Helvetica"/>
                <w:b/>
                <w:bCs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Theme="minorHAnsi" w:hAnsiTheme="minorHAnsi" w:cs="Helvetica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63" w:type="dxa"/>
          </w:tcPr>
          <w:p w:rsidR="00F85A35" w:rsidRPr="008551D9" w:rsidRDefault="00BC790D" w:rsidP="00BC790D">
            <w:pPr>
              <w:shd w:val="clear" w:color="auto" w:fill="FFFFFF"/>
              <w:spacing w:after="172" w:line="344" w:lineRule="atLeast"/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</w:pPr>
            <w:r w:rsidRPr="008551D9"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  <w:t>Объясняет новый материал, сопровождая демонстрацией слайдов.</w:t>
            </w:r>
          </w:p>
        </w:tc>
        <w:tc>
          <w:tcPr>
            <w:tcW w:w="3274" w:type="dxa"/>
          </w:tcPr>
          <w:p w:rsidR="00F85A35" w:rsidRPr="00BC790D" w:rsidRDefault="00BC790D" w:rsidP="00BC790D">
            <w:pPr>
              <w:pStyle w:val="c4"/>
              <w:spacing w:before="0" w:beforeAutospacing="0" w:after="0" w:afterAutospacing="0"/>
              <w:rPr>
                <w:rFonts w:asciiTheme="minorHAnsi" w:hAnsiTheme="minorHAnsi" w:cs="Helvetica"/>
                <w:bCs/>
                <w:color w:val="000000" w:themeColor="text1"/>
                <w:sz w:val="28"/>
                <w:szCs w:val="28"/>
              </w:rPr>
            </w:pPr>
            <w:r w:rsidRPr="00BC790D">
              <w:rPr>
                <w:rFonts w:asciiTheme="minorHAnsi" w:hAnsiTheme="minorHAnsi" w:cs="Helvetica"/>
                <w:bCs/>
                <w:color w:val="000000" w:themeColor="text1"/>
                <w:sz w:val="28"/>
                <w:szCs w:val="28"/>
              </w:rPr>
              <w:t>Освоение нового материала</w:t>
            </w:r>
            <w:r>
              <w:rPr>
                <w:rFonts w:asciiTheme="minorHAnsi" w:hAnsiTheme="minorHAnsi" w:cs="Helvetica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C790D" w:rsidTr="00E1015A">
        <w:tc>
          <w:tcPr>
            <w:tcW w:w="484" w:type="dxa"/>
          </w:tcPr>
          <w:p w:rsidR="00F85A35" w:rsidRDefault="00F85A35" w:rsidP="009B15D6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Helvetica"/>
                <w:b/>
                <w:bCs/>
                <w:color w:val="000000" w:themeColor="text1"/>
              </w:rPr>
              <w:t>5.</w:t>
            </w:r>
          </w:p>
        </w:tc>
        <w:tc>
          <w:tcPr>
            <w:tcW w:w="2484" w:type="dxa"/>
          </w:tcPr>
          <w:p w:rsidR="00F85A35" w:rsidRPr="008551D9" w:rsidRDefault="00BC790D" w:rsidP="009B15D6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Cs/>
                <w:color w:val="000000" w:themeColor="text1"/>
                <w:sz w:val="28"/>
              </w:rPr>
            </w:pPr>
            <w:r w:rsidRPr="008551D9">
              <w:rPr>
                <w:rFonts w:asciiTheme="minorHAnsi" w:hAnsiTheme="minorHAnsi" w:cs="Helvetica"/>
                <w:bCs/>
                <w:color w:val="000000" w:themeColor="text1"/>
                <w:sz w:val="28"/>
              </w:rPr>
              <w:t>Первичное закрепление нового материала</w:t>
            </w:r>
          </w:p>
        </w:tc>
        <w:tc>
          <w:tcPr>
            <w:tcW w:w="1144" w:type="dxa"/>
          </w:tcPr>
          <w:p w:rsidR="00F85A35" w:rsidRPr="0012580C" w:rsidRDefault="00741FB8" w:rsidP="0012580C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="Helvetica"/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963" w:type="dxa"/>
          </w:tcPr>
          <w:p w:rsidR="00F85A35" w:rsidRPr="008551D9" w:rsidRDefault="00CA121B" w:rsidP="00CA121B">
            <w:pPr>
              <w:shd w:val="clear" w:color="auto" w:fill="FFFFFF"/>
              <w:spacing w:after="172" w:line="344" w:lineRule="atLeast"/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</w:pPr>
            <w:r w:rsidRPr="008551D9"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  <w:t xml:space="preserve">Организация обсуждение задач на применение первого признака равенства треугольников; анализ способов решения задач; </w:t>
            </w:r>
            <w:proofErr w:type="gramStart"/>
            <w:r w:rsidRPr="008551D9"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551D9"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  <w:t xml:space="preserve"> оформлением решения.</w:t>
            </w:r>
          </w:p>
        </w:tc>
        <w:tc>
          <w:tcPr>
            <w:tcW w:w="3274" w:type="dxa"/>
          </w:tcPr>
          <w:p w:rsidR="00F85A35" w:rsidRPr="00CA121B" w:rsidRDefault="00CA121B" w:rsidP="008551D9">
            <w:pPr>
              <w:pStyle w:val="c4"/>
              <w:spacing w:before="0" w:beforeAutospacing="0" w:after="0" w:afterAutospacing="0"/>
              <w:rPr>
                <w:rFonts w:asciiTheme="minorHAnsi" w:hAnsiTheme="minorHAnsi" w:cs="Helvetica"/>
                <w:bCs/>
                <w:color w:val="000000" w:themeColor="text1"/>
                <w:sz w:val="28"/>
                <w:szCs w:val="28"/>
              </w:rPr>
            </w:pPr>
            <w:r w:rsidRPr="00CA121B">
              <w:rPr>
                <w:rFonts w:asciiTheme="minorHAnsi" w:hAnsiTheme="minorHAnsi" w:cs="Helvetica"/>
                <w:bCs/>
                <w:color w:val="000000" w:themeColor="text1"/>
                <w:sz w:val="28"/>
                <w:szCs w:val="28"/>
              </w:rPr>
              <w:t>Устное обсуждение предложенных задач, участие в анализе способов, выбор своего способа решения задач; запись решения в тетрадь.</w:t>
            </w:r>
          </w:p>
        </w:tc>
      </w:tr>
      <w:tr w:rsidR="008551D9" w:rsidTr="00E1015A">
        <w:tc>
          <w:tcPr>
            <w:tcW w:w="484" w:type="dxa"/>
          </w:tcPr>
          <w:p w:rsidR="008551D9" w:rsidRDefault="008551D9" w:rsidP="009B15D6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Helvetica"/>
                <w:b/>
                <w:bCs/>
                <w:color w:val="000000" w:themeColor="text1"/>
              </w:rPr>
              <w:lastRenderedPageBreak/>
              <w:t>6.</w:t>
            </w:r>
          </w:p>
        </w:tc>
        <w:tc>
          <w:tcPr>
            <w:tcW w:w="2484" w:type="dxa"/>
          </w:tcPr>
          <w:p w:rsidR="008551D9" w:rsidRPr="008551D9" w:rsidRDefault="008551D9" w:rsidP="008551D9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Cs/>
                <w:color w:val="000000" w:themeColor="text1"/>
                <w:sz w:val="28"/>
              </w:rPr>
            </w:pPr>
            <w:r>
              <w:rPr>
                <w:rFonts w:asciiTheme="minorHAnsi" w:hAnsiTheme="minorHAnsi" w:cs="Helvetica"/>
                <w:bCs/>
                <w:color w:val="000000" w:themeColor="text1"/>
                <w:sz w:val="28"/>
              </w:rPr>
              <w:t xml:space="preserve">Диагностика уровня освоения учащимися нового знания </w:t>
            </w:r>
          </w:p>
        </w:tc>
        <w:tc>
          <w:tcPr>
            <w:tcW w:w="1144" w:type="dxa"/>
          </w:tcPr>
          <w:p w:rsidR="008551D9" w:rsidRPr="0012580C" w:rsidRDefault="0012580C" w:rsidP="009B15D6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/>
                <w:bCs/>
                <w:color w:val="000000" w:themeColor="text1"/>
                <w:sz w:val="28"/>
                <w:szCs w:val="28"/>
              </w:rPr>
            </w:pPr>
            <w:r w:rsidRPr="0012580C">
              <w:rPr>
                <w:rFonts w:asciiTheme="minorHAnsi" w:hAnsiTheme="minorHAnsi" w:cs="Helvetica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741FB8">
              <w:rPr>
                <w:rFonts w:asciiTheme="minorHAnsi" w:hAnsiTheme="minorHAnsi" w:cs="Helvetica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63" w:type="dxa"/>
          </w:tcPr>
          <w:p w:rsidR="0012580C" w:rsidRDefault="008551D9" w:rsidP="00CA121B">
            <w:pPr>
              <w:shd w:val="clear" w:color="auto" w:fill="FFFFFF"/>
              <w:spacing w:after="172" w:line="344" w:lineRule="atLeast"/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</w:pPr>
            <w:r w:rsidRPr="008551D9"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  <w:t>Предлагает контрольные вопросы</w:t>
            </w:r>
            <w:r w:rsidR="0012580C"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12580C" w:rsidRPr="00A87090" w:rsidRDefault="0012580C" w:rsidP="0012580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44" w:lineRule="atLeast"/>
              <w:ind w:left="537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A8709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Какие два треугольника называются равными?</w:t>
            </w:r>
          </w:p>
          <w:p w:rsidR="0012580C" w:rsidRPr="00A87090" w:rsidRDefault="0012580C" w:rsidP="0012580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44" w:lineRule="atLeast"/>
              <w:ind w:left="537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A8709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По скольким  элементам можно сравнивать треугольники?</w:t>
            </w:r>
          </w:p>
          <w:p w:rsidR="0012580C" w:rsidRPr="00A87090" w:rsidRDefault="0012580C" w:rsidP="0012580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44" w:lineRule="atLeast"/>
              <w:ind w:left="537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A8709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Сформулировать первый признак равенства треугольников.</w:t>
            </w:r>
          </w:p>
          <w:p w:rsidR="0012580C" w:rsidRPr="00A87090" w:rsidRDefault="0012580C" w:rsidP="0012580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44" w:lineRule="atLeast"/>
              <w:ind w:left="537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A8709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 xml:space="preserve">Как </w:t>
            </w:r>
            <w:proofErr w:type="gramStart"/>
            <w:r w:rsidRPr="00A8709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по другому</w:t>
            </w:r>
            <w:proofErr w:type="gramEnd"/>
            <w:r w:rsidRPr="00A8709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 xml:space="preserve"> можно назвать первый признак равенства треугольников?</w:t>
            </w:r>
          </w:p>
          <w:p w:rsidR="008551D9" w:rsidRPr="008551D9" w:rsidRDefault="008551D9" w:rsidP="00CA121B">
            <w:pPr>
              <w:shd w:val="clear" w:color="auto" w:fill="FFFFFF"/>
              <w:spacing w:after="172" w:line="344" w:lineRule="atLeast"/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</w:pPr>
            <w:r w:rsidRPr="008551D9"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  <w:t xml:space="preserve"> и ставит оценки.</w:t>
            </w:r>
          </w:p>
        </w:tc>
        <w:tc>
          <w:tcPr>
            <w:tcW w:w="3274" w:type="dxa"/>
          </w:tcPr>
          <w:p w:rsidR="008551D9" w:rsidRDefault="008551D9" w:rsidP="008551D9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="Helvetica"/>
                <w:bCs/>
                <w:color w:val="000000" w:themeColor="text1"/>
                <w:sz w:val="28"/>
                <w:szCs w:val="28"/>
              </w:rPr>
              <w:t>Отвечает на предлагаемые контрольные вопросы; проверяет уровень усвоения материала.</w:t>
            </w:r>
          </w:p>
          <w:p w:rsidR="008551D9" w:rsidRPr="00CA121B" w:rsidRDefault="008551D9" w:rsidP="008551D9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Cs/>
                <w:color w:val="000000" w:themeColor="text1"/>
                <w:sz w:val="28"/>
                <w:szCs w:val="28"/>
              </w:rPr>
            </w:pPr>
          </w:p>
        </w:tc>
      </w:tr>
      <w:tr w:rsidR="008551D9" w:rsidTr="00E1015A">
        <w:tc>
          <w:tcPr>
            <w:tcW w:w="484" w:type="dxa"/>
          </w:tcPr>
          <w:p w:rsidR="008551D9" w:rsidRDefault="008551D9" w:rsidP="009B15D6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Helvetica"/>
                <w:b/>
                <w:bCs/>
                <w:color w:val="000000" w:themeColor="text1"/>
              </w:rPr>
              <w:t>7.</w:t>
            </w:r>
          </w:p>
        </w:tc>
        <w:tc>
          <w:tcPr>
            <w:tcW w:w="2484" w:type="dxa"/>
          </w:tcPr>
          <w:p w:rsidR="008551D9" w:rsidRDefault="008551D9" w:rsidP="008551D9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Cs/>
                <w:color w:val="000000" w:themeColor="text1"/>
                <w:sz w:val="28"/>
              </w:rPr>
            </w:pPr>
            <w:r>
              <w:rPr>
                <w:rFonts w:asciiTheme="minorHAnsi" w:hAnsiTheme="minorHAnsi" w:cs="Helvetica"/>
                <w:bCs/>
                <w:color w:val="000000" w:themeColor="text1"/>
                <w:sz w:val="28"/>
              </w:rPr>
              <w:t>Домашнее задание</w:t>
            </w:r>
          </w:p>
        </w:tc>
        <w:tc>
          <w:tcPr>
            <w:tcW w:w="1144" w:type="dxa"/>
          </w:tcPr>
          <w:p w:rsidR="008551D9" w:rsidRPr="0012580C" w:rsidRDefault="0012580C" w:rsidP="00741FB8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/>
                <w:bCs/>
                <w:color w:val="000000" w:themeColor="text1"/>
                <w:sz w:val="28"/>
                <w:szCs w:val="28"/>
              </w:rPr>
            </w:pPr>
            <w:r w:rsidRPr="0012580C">
              <w:rPr>
                <w:rFonts w:asciiTheme="minorHAnsi" w:hAnsiTheme="minorHAnsi" w:cs="Helvetica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741FB8">
              <w:rPr>
                <w:rFonts w:asciiTheme="minorHAnsi" w:hAnsiTheme="minorHAnsi" w:cs="Helvetica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12580C">
              <w:rPr>
                <w:rFonts w:asciiTheme="minorHAnsi" w:hAnsiTheme="minorHAnsi" w:cs="Helvetica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="00741FB8">
              <w:rPr>
                <w:rFonts w:asciiTheme="minorHAnsi" w:hAnsiTheme="minorHAnsi" w:cs="Helvetica"/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963" w:type="dxa"/>
          </w:tcPr>
          <w:p w:rsidR="008551D9" w:rsidRPr="008551D9" w:rsidRDefault="008551D9" w:rsidP="00CA121B">
            <w:pPr>
              <w:shd w:val="clear" w:color="auto" w:fill="FFFFFF"/>
              <w:spacing w:after="172" w:line="344" w:lineRule="atLeast"/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  <w:t>Дает задание на дом.</w:t>
            </w:r>
          </w:p>
        </w:tc>
        <w:tc>
          <w:tcPr>
            <w:tcW w:w="3274" w:type="dxa"/>
          </w:tcPr>
          <w:p w:rsidR="008551D9" w:rsidRDefault="008551D9" w:rsidP="008551D9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="Helvetica"/>
                <w:bCs/>
                <w:color w:val="000000" w:themeColor="text1"/>
                <w:sz w:val="28"/>
                <w:szCs w:val="28"/>
              </w:rPr>
              <w:t>Записывает домашнее задание.</w:t>
            </w:r>
          </w:p>
          <w:p w:rsidR="0012580C" w:rsidRDefault="0012580C" w:rsidP="008551D9">
            <w:pPr>
              <w:pStyle w:val="c4"/>
              <w:spacing w:before="0" w:beforeAutospacing="0" w:after="0" w:afterAutospacing="0"/>
              <w:jc w:val="center"/>
              <w:rPr>
                <w:rFonts w:asciiTheme="minorHAnsi" w:hAnsiTheme="minorHAnsi" w:cs="Helvetica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2D4FF5" w:rsidRDefault="002D4FF5" w:rsidP="002D4FF5">
      <w:pPr>
        <w:shd w:val="clear" w:color="auto" w:fill="FFFFFF"/>
        <w:spacing w:after="172" w:line="344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D5987" w:rsidRPr="00BD5987" w:rsidRDefault="00BD5987" w:rsidP="002D4FF5">
      <w:pPr>
        <w:shd w:val="clear" w:color="auto" w:fill="FFFFFF"/>
        <w:spacing w:after="172" w:line="344" w:lineRule="atLeast"/>
        <w:rPr>
          <w:rFonts w:eastAsia="Times New Roman" w:cs="Helvetica"/>
          <w:b/>
          <w:color w:val="000000" w:themeColor="text1"/>
          <w:sz w:val="28"/>
          <w:szCs w:val="28"/>
          <w:lang w:eastAsia="ru-RU"/>
        </w:rPr>
      </w:pPr>
    </w:p>
    <w:p w:rsidR="00BD5987" w:rsidRPr="00BD5987" w:rsidRDefault="00BD5987" w:rsidP="002D4FF5">
      <w:pPr>
        <w:shd w:val="clear" w:color="auto" w:fill="FFFFFF"/>
        <w:spacing w:after="172" w:line="344" w:lineRule="atLeast"/>
        <w:rPr>
          <w:rFonts w:eastAsia="Times New Roman" w:cs="Helvetica"/>
          <w:color w:val="000000" w:themeColor="text1"/>
          <w:sz w:val="28"/>
          <w:szCs w:val="28"/>
          <w:lang w:eastAsia="ru-RU"/>
        </w:rPr>
      </w:pPr>
      <w:r w:rsidRPr="00BD5987">
        <w:rPr>
          <w:rFonts w:eastAsia="Times New Roman" w:cs="Helvetica"/>
          <w:b/>
          <w:color w:val="000000" w:themeColor="text1"/>
          <w:sz w:val="28"/>
          <w:szCs w:val="28"/>
          <w:lang w:eastAsia="ru-RU"/>
        </w:rPr>
        <w:t>Необходимое оборудование:</w:t>
      </w:r>
      <w:r>
        <w:rPr>
          <w:rFonts w:eastAsia="Times New Roman" w:cs="Helvetica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Helvetica"/>
          <w:color w:val="000000" w:themeColor="text1"/>
          <w:sz w:val="28"/>
          <w:szCs w:val="28"/>
          <w:lang w:eastAsia="ru-RU"/>
        </w:rPr>
        <w:t xml:space="preserve"> компьютер и система демонстрации </w:t>
      </w:r>
      <w:r w:rsidR="00597B8E">
        <w:rPr>
          <w:rFonts w:eastAsia="Times New Roman" w:cs="Helvetica"/>
          <w:color w:val="000000" w:themeColor="text1"/>
          <w:sz w:val="28"/>
          <w:szCs w:val="28"/>
          <w:lang w:eastAsia="ru-RU"/>
        </w:rPr>
        <w:t xml:space="preserve">презентации </w:t>
      </w:r>
      <w:r>
        <w:rPr>
          <w:rFonts w:eastAsia="Times New Roman" w:cs="Helvetica"/>
          <w:color w:val="000000" w:themeColor="text1"/>
          <w:sz w:val="28"/>
          <w:szCs w:val="28"/>
          <w:lang w:eastAsia="ru-RU"/>
        </w:rPr>
        <w:t>на экран.</w:t>
      </w:r>
    </w:p>
    <w:sectPr w:rsidR="00BD5987" w:rsidRPr="00BD5987" w:rsidSect="00BC790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20C"/>
    <w:multiLevelType w:val="multilevel"/>
    <w:tmpl w:val="DC9C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131CA"/>
    <w:multiLevelType w:val="multilevel"/>
    <w:tmpl w:val="C222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70251"/>
    <w:multiLevelType w:val="multilevel"/>
    <w:tmpl w:val="F9A4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B7553"/>
    <w:multiLevelType w:val="multilevel"/>
    <w:tmpl w:val="7762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896B2D"/>
    <w:multiLevelType w:val="multilevel"/>
    <w:tmpl w:val="D95A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4FF5"/>
    <w:rsid w:val="0012580C"/>
    <w:rsid w:val="00141454"/>
    <w:rsid w:val="002D4FF5"/>
    <w:rsid w:val="003625DD"/>
    <w:rsid w:val="00392EF7"/>
    <w:rsid w:val="00597B8E"/>
    <w:rsid w:val="00741FB8"/>
    <w:rsid w:val="008261BA"/>
    <w:rsid w:val="008551D9"/>
    <w:rsid w:val="008908D9"/>
    <w:rsid w:val="00A45C90"/>
    <w:rsid w:val="00A87090"/>
    <w:rsid w:val="00B82662"/>
    <w:rsid w:val="00BC790D"/>
    <w:rsid w:val="00BD5987"/>
    <w:rsid w:val="00CA121B"/>
    <w:rsid w:val="00D94327"/>
    <w:rsid w:val="00DB0284"/>
    <w:rsid w:val="00E1015A"/>
    <w:rsid w:val="00E46645"/>
    <w:rsid w:val="00F1278C"/>
    <w:rsid w:val="00F230D5"/>
    <w:rsid w:val="00F726EB"/>
    <w:rsid w:val="00F8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FF5"/>
    <w:rPr>
      <w:color w:val="0000FF"/>
      <w:u w:val="single"/>
    </w:rPr>
  </w:style>
  <w:style w:type="paragraph" w:customStyle="1" w:styleId="c4">
    <w:name w:val="c4"/>
    <w:basedOn w:val="a"/>
    <w:rsid w:val="002D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4FF5"/>
  </w:style>
  <w:style w:type="character" w:customStyle="1" w:styleId="apple-converted-space">
    <w:name w:val="apple-converted-space"/>
    <w:basedOn w:val="a0"/>
    <w:rsid w:val="002D4FF5"/>
  </w:style>
  <w:style w:type="character" w:customStyle="1" w:styleId="c2">
    <w:name w:val="c2"/>
    <w:basedOn w:val="a0"/>
    <w:rsid w:val="002D4FF5"/>
  </w:style>
  <w:style w:type="table" w:styleId="a4">
    <w:name w:val="Table Grid"/>
    <w:basedOn w:val="a1"/>
    <w:uiPriority w:val="59"/>
    <w:rsid w:val="00141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3A874-5DA1-4EA4-8A6F-A3D476B2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2014-12-14T09:34:00Z</dcterms:created>
  <dcterms:modified xsi:type="dcterms:W3CDTF">2014-12-16T17:13:00Z</dcterms:modified>
</cp:coreProperties>
</file>