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7D" w:rsidRPr="001C7F7D" w:rsidRDefault="001C7F7D" w:rsidP="001C7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F7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C7F7D" w:rsidRDefault="001C7F7D" w:rsidP="001C7F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7F7D">
        <w:rPr>
          <w:rFonts w:ascii="Times New Roman" w:hAnsi="Times New Roman" w:cs="Times New Roman"/>
          <w:sz w:val="28"/>
          <w:szCs w:val="28"/>
        </w:rPr>
        <w:t>Парабельская</w:t>
      </w:r>
      <w:proofErr w:type="spellEnd"/>
      <w:r w:rsidRPr="001C7F7D">
        <w:rPr>
          <w:rFonts w:ascii="Times New Roman" w:hAnsi="Times New Roman" w:cs="Times New Roman"/>
          <w:sz w:val="28"/>
          <w:szCs w:val="28"/>
        </w:rPr>
        <w:t xml:space="preserve"> гимназия</w:t>
      </w:r>
    </w:p>
    <w:p w:rsidR="001C7F7D" w:rsidRDefault="001C7F7D" w:rsidP="001C7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7D" w:rsidRDefault="001C7F7D" w:rsidP="001C7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7D" w:rsidRDefault="001C7F7D" w:rsidP="001C7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7D" w:rsidRDefault="001C7F7D" w:rsidP="001C7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7D" w:rsidRPr="001C7F7D" w:rsidRDefault="001C7F7D" w:rsidP="001C7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00" w:rsidRDefault="001C7F7D" w:rsidP="001C7F7D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F7D">
        <w:rPr>
          <w:rFonts w:ascii="Times New Roman" w:hAnsi="Times New Roman" w:cs="Times New Roman"/>
          <w:sz w:val="36"/>
          <w:szCs w:val="36"/>
        </w:rPr>
        <w:t>Формирования УУД через игровые технологии на уроках английского языка в начальной школе в рамках ФГОС.</w:t>
      </w:r>
    </w:p>
    <w:p w:rsidR="001C7F7D" w:rsidRDefault="001C7F7D" w:rsidP="001C7F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F7D" w:rsidRPr="001C7F7D" w:rsidRDefault="001C7F7D" w:rsidP="001C7F7D">
      <w:pPr>
        <w:jc w:val="right"/>
        <w:rPr>
          <w:rFonts w:ascii="Times New Roman" w:hAnsi="Times New Roman" w:cs="Times New Roman"/>
          <w:sz w:val="32"/>
          <w:szCs w:val="32"/>
        </w:rPr>
      </w:pPr>
      <w:r w:rsidRPr="001C7F7D">
        <w:rPr>
          <w:rFonts w:ascii="Times New Roman" w:hAnsi="Times New Roman" w:cs="Times New Roman"/>
          <w:sz w:val="32"/>
          <w:szCs w:val="32"/>
        </w:rPr>
        <w:t>Автор: учитель английского языка</w:t>
      </w:r>
    </w:p>
    <w:p w:rsidR="001C7F7D" w:rsidRPr="001C7F7D" w:rsidRDefault="001C7F7D" w:rsidP="001C7F7D">
      <w:pPr>
        <w:jc w:val="right"/>
        <w:rPr>
          <w:rFonts w:ascii="Times New Roman" w:hAnsi="Times New Roman" w:cs="Times New Roman"/>
          <w:sz w:val="32"/>
          <w:szCs w:val="32"/>
        </w:rPr>
      </w:pPr>
      <w:r w:rsidRPr="001C7F7D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1C7F7D">
        <w:rPr>
          <w:rFonts w:ascii="Times New Roman" w:hAnsi="Times New Roman" w:cs="Times New Roman"/>
          <w:sz w:val="32"/>
          <w:szCs w:val="32"/>
        </w:rPr>
        <w:t>Парабельская</w:t>
      </w:r>
      <w:proofErr w:type="spellEnd"/>
      <w:r w:rsidRPr="001C7F7D">
        <w:rPr>
          <w:rFonts w:ascii="Times New Roman" w:hAnsi="Times New Roman" w:cs="Times New Roman"/>
          <w:sz w:val="32"/>
          <w:szCs w:val="32"/>
        </w:rPr>
        <w:t xml:space="preserve"> гимназия</w:t>
      </w:r>
    </w:p>
    <w:p w:rsidR="001C7F7D" w:rsidRPr="001C7F7D" w:rsidRDefault="001C7F7D" w:rsidP="001C7F7D">
      <w:pPr>
        <w:jc w:val="right"/>
        <w:rPr>
          <w:rFonts w:ascii="Times New Roman" w:hAnsi="Times New Roman" w:cs="Times New Roman"/>
          <w:sz w:val="32"/>
          <w:szCs w:val="32"/>
        </w:rPr>
      </w:pPr>
      <w:r w:rsidRPr="001C7F7D">
        <w:rPr>
          <w:rFonts w:ascii="Times New Roman" w:hAnsi="Times New Roman" w:cs="Times New Roman"/>
          <w:sz w:val="32"/>
          <w:szCs w:val="32"/>
        </w:rPr>
        <w:t xml:space="preserve"> Медведева Мария Николаевна</w:t>
      </w:r>
    </w:p>
    <w:p w:rsidR="001C7F7D" w:rsidRDefault="001C7F7D" w:rsidP="001C7F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7F7D" w:rsidRDefault="001C7F7D" w:rsidP="001C7F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важнейших целей начального образования в соответствии с Федеральным государственным образовательным стандартом </w:t>
      </w:r>
      <w:r w:rsidRPr="003F4B91">
        <w:rPr>
          <w:rFonts w:ascii="Times New Roman" w:hAnsi="Times New Roman" w:cs="Times New Roman"/>
          <w:sz w:val="28"/>
          <w:szCs w:val="28"/>
        </w:rPr>
        <w:t>начального общего образования является формирование универсальных учебных действий на уроках.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Образовательный стандарт нового поколения ставит перед учителем новые цели. Теперь в начальной школе учитель должен научить ребёнка не только читать, писать и считать, но и должен </w:t>
      </w:r>
      <w:r w:rsidRPr="003F4B91">
        <w:rPr>
          <w:rFonts w:ascii="Times New Roman" w:hAnsi="Times New Roman" w:cs="Times New Roman"/>
          <w:sz w:val="28"/>
          <w:szCs w:val="28"/>
        </w:rPr>
        <w:t>привить две группы новых умений.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Во-первых, это универсальные учебные действия, составляющие основу умения учиться. 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Во-вторых, формирова</w:t>
      </w:r>
      <w:r w:rsidR="001C7F7D" w:rsidRPr="003F4B91">
        <w:rPr>
          <w:rFonts w:ascii="Times New Roman" w:hAnsi="Times New Roman" w:cs="Times New Roman"/>
          <w:sz w:val="28"/>
          <w:szCs w:val="28"/>
        </w:rPr>
        <w:t>ть у детей мотивацию к обучению.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Использование и</w:t>
      </w:r>
      <w:r w:rsidR="00C75CCA">
        <w:rPr>
          <w:rFonts w:ascii="Times New Roman" w:hAnsi="Times New Roman" w:cs="Times New Roman"/>
          <w:sz w:val="28"/>
          <w:szCs w:val="28"/>
        </w:rPr>
        <w:t xml:space="preserve">гр и игровых ситуаций на уроке </w:t>
      </w:r>
      <w:r w:rsidRPr="003F4B91">
        <w:rPr>
          <w:rFonts w:ascii="Times New Roman" w:hAnsi="Times New Roman" w:cs="Times New Roman"/>
          <w:sz w:val="28"/>
          <w:szCs w:val="28"/>
        </w:rPr>
        <w:t>раскрывает способности детей, их ин</w:t>
      </w:r>
      <w:r w:rsidRPr="003F4B91">
        <w:rPr>
          <w:rFonts w:ascii="Times New Roman" w:hAnsi="Times New Roman" w:cs="Times New Roman"/>
          <w:sz w:val="28"/>
          <w:szCs w:val="28"/>
        </w:rPr>
        <w:t>дивидуальность, повышает мотивацию учащихся к изучению английского языка, способствует созданию доброжелательной атмосферы на уроке.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Игры позволяют осуществлять индивидуальный подход к учащимся. 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Коллективные игры развивают умение работать в группе, нах</w:t>
      </w:r>
      <w:r w:rsidRPr="003F4B91">
        <w:rPr>
          <w:rFonts w:ascii="Times New Roman" w:hAnsi="Times New Roman" w:cs="Times New Roman"/>
          <w:sz w:val="28"/>
          <w:szCs w:val="28"/>
        </w:rPr>
        <w:t>одить необходимые формы сотрудничества для достижения поставленной задачи.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Учащиеся успешнее усваивают дидактический материал, активизируется непроизвольное запоминание лексических единиц, формируются речевые умения.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Коллективные игры развивают умение ра</w:t>
      </w:r>
      <w:r w:rsidRPr="003F4B91">
        <w:rPr>
          <w:rFonts w:ascii="Times New Roman" w:hAnsi="Times New Roman" w:cs="Times New Roman"/>
          <w:sz w:val="28"/>
          <w:szCs w:val="28"/>
        </w:rPr>
        <w:t>ботать в группе, находить необходимые формы сотрудничества для достижения поставленной задачи.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Учащиеся успешнее усваивают дидактический материал, активизируется непроизвольное запоминание лексических единиц, формируются речевые умения.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Находясь в обуча</w:t>
      </w:r>
      <w:r w:rsidRPr="003F4B91">
        <w:rPr>
          <w:rFonts w:ascii="Times New Roman" w:hAnsi="Times New Roman" w:cs="Times New Roman"/>
          <w:sz w:val="28"/>
          <w:szCs w:val="28"/>
        </w:rPr>
        <w:t>ющей игре, ученики получают мыслительную, двигательную и эмоциональную разрядку;</w:t>
      </w:r>
    </w:p>
    <w:p w:rsidR="00000000" w:rsidRPr="003F4B91" w:rsidRDefault="00D4791F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Такой метод обучения вызывает большой интерес у обучающихся к усвоению нового материала и мотивирует их на дальнейшем получении практических знаний. 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на раннем этапе должно строиться на основе игры. Игра на занятиях по иностранному языку – это не просто коллективное </w:t>
      </w:r>
      <w:r w:rsidRPr="003F4B91">
        <w:rPr>
          <w:rFonts w:ascii="Times New Roman" w:hAnsi="Times New Roman" w:cs="Times New Roman"/>
          <w:sz w:val="28"/>
          <w:szCs w:val="28"/>
        </w:rPr>
        <w:lastRenderedPageBreak/>
        <w:t>развлечение, а основной способ достижения определенных задач обучения на данном этапе. У игры должен быть мотив, цель и результат. Поэтому такой метод обучения как игра может способствовать формированию УУД.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– умение учиться, саморазвитие и самосовершенствование путем сознательного и активного присвоения нового социального опыта, а не только освоение </w:t>
      </w:r>
      <w:proofErr w:type="gramStart"/>
      <w:r w:rsidRPr="003F4B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4B91">
        <w:rPr>
          <w:rFonts w:ascii="Times New Roman" w:hAnsi="Times New Roman" w:cs="Times New Roman"/>
          <w:sz w:val="28"/>
          <w:szCs w:val="28"/>
        </w:rPr>
        <w:t xml:space="preserve"> конкретных предметных знаний и навыков в рамках отдельных дисциплин..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В более узком (собственно психологическом </w:t>
      </w:r>
      <w:proofErr w:type="gramStart"/>
      <w:r w:rsidRPr="003F4B91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3F4B91">
        <w:rPr>
          <w:rFonts w:ascii="Times New Roman" w:hAnsi="Times New Roman" w:cs="Times New Roman"/>
          <w:sz w:val="28"/>
          <w:szCs w:val="28"/>
        </w:rPr>
        <w:t>) «универсальные учебные действия» – это совокупность действий обучающегося, обеспечивающих его культурную идентичность.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Существует четыре вида УУД: личностные, регулятивные, познавательные, коммуникативные.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Совершенно очевидно, что жесткой градации по формированию определенного вида УУД в процессе изучения конкретного предмета нет. В одних темах может уделяться большое внимание формированию одних видов УУД, в других - на формирование других видов УУД. Но в целом, на современных уроках английского языка идет формирование всех четырех видов универсальных учебных действий.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Обучение иностранному языку на раннем этапе должно строиться на основе игры. Игра на занятиях по иностранному языку – это не просто коллективное развлечение, а основной способ достижения определенных задач обучения на данном этапе. У игры должен быть мотив, цель и результат. Поэтому такой метод обучения как игра может способствовать формированию УУД.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Игра рассматривается как</w:t>
      </w:r>
      <w:r w:rsidR="00C75CCA">
        <w:rPr>
          <w:rFonts w:ascii="Times New Roman" w:hAnsi="Times New Roman" w:cs="Times New Roman"/>
          <w:sz w:val="28"/>
          <w:szCs w:val="28"/>
        </w:rPr>
        <w:t xml:space="preserve"> подготовка ученика к личностно-</w:t>
      </w:r>
      <w:r w:rsidRPr="003F4B91">
        <w:rPr>
          <w:rFonts w:ascii="Times New Roman" w:hAnsi="Times New Roman" w:cs="Times New Roman"/>
          <w:sz w:val="28"/>
          <w:szCs w:val="28"/>
        </w:rPr>
        <w:t>ориентированному взаимодействию с другими участниками образовательного процесса, обеспечивая личностный рост, поднимая уровень рефлексии, осознания себя субъектом познания и мышления, актуализируя потребность в самореализации и саморазвитии в области изучения иностранного языка.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Игры – это активный и веселый способ достичь многих образовательных целей. Игра – превосходный способ подстегнуть учеников, заставить их активно работать на уроке. После трудного устного упражнения или другого утомительного занятия - веселая игра – это идеальная возможнос</w:t>
      </w:r>
      <w:r w:rsidR="00C75CCA">
        <w:rPr>
          <w:rFonts w:ascii="Times New Roman" w:hAnsi="Times New Roman" w:cs="Times New Roman"/>
          <w:sz w:val="28"/>
          <w:szCs w:val="28"/>
        </w:rPr>
        <w:t>ть расслабиться. Игры направлен</w:t>
      </w:r>
      <w:r w:rsidRPr="003F4B91">
        <w:rPr>
          <w:rFonts w:ascii="Times New Roman" w:hAnsi="Times New Roman" w:cs="Times New Roman"/>
          <w:sz w:val="28"/>
          <w:szCs w:val="28"/>
        </w:rPr>
        <w:t>ы на повышение эффективности учебно-</w:t>
      </w:r>
      <w:r w:rsidRPr="003F4B91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 учеников, на усвоение получаемых знаний, на повышение интереса к изучаемому предмету при помощи воздействия на психику человека, производимого во время проведения игры.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Игры помогают снять скованность, особенно если исключить из них элемент соревнования или свести его к минимуму. Спонтанная игра повышает внимание. Игра позволяет учителю исправлять ошибки учеников быстро, по ходу дела, не давая им глубоко закрепиться в памяти.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Во всякой игре есть элемент неожиданности, элемент соперничества, а </w:t>
      </w:r>
      <w:proofErr w:type="gramStart"/>
      <w:r w:rsidRPr="003F4B91">
        <w:rPr>
          <w:rFonts w:ascii="Times New Roman" w:hAnsi="Times New Roman" w:cs="Times New Roman"/>
          <w:sz w:val="28"/>
          <w:szCs w:val="28"/>
        </w:rPr>
        <w:t>выигрывать мы все любим</w:t>
      </w:r>
      <w:proofErr w:type="gramEnd"/>
      <w:r w:rsidRPr="003F4B91">
        <w:rPr>
          <w:rFonts w:ascii="Times New Roman" w:hAnsi="Times New Roman" w:cs="Times New Roman"/>
          <w:sz w:val="28"/>
          <w:szCs w:val="28"/>
        </w:rPr>
        <w:t xml:space="preserve">. Даже если победа — не главное, то уж свои силы проверить любит каждый. Не стоит забывать и о том, что игра — это проекция жизненных ситуаций. 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Учащиеся обычно лучше запоминают то, что им было приятно делать. Поэтому игры позволяют запоминать глубоко и надолго. 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Игры делают процесс обучения, порой трудный и утомительный, веселым, а это усиливает мотивацию к учению.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Можно начать урок с пятиминутной игры, чтобы ученикам было легче войти в учебный ритм, чтобы освежить их память, заинтересовать в изучении нового материала. И еще, можно спонтанно прервать урок, когда начинаешь чувствовать, что внимание пропадает, для создания краткой игровой ситуации.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Игра в конце урока тоже очень полезна. В предвкушении отдыха учащиеся работают с большим энтузиазмом, что возможно подвигнет учеников ожидать следующего урока с нетерпением.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В различных играх развиваются разные лингвистические навыки: </w:t>
      </w:r>
      <w:proofErr w:type="spellStart"/>
      <w:r w:rsidRPr="003F4B9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F4B91">
        <w:rPr>
          <w:rFonts w:ascii="Times New Roman" w:hAnsi="Times New Roman" w:cs="Times New Roman"/>
          <w:sz w:val="28"/>
          <w:szCs w:val="28"/>
        </w:rPr>
        <w:t>, говорение, чтение, письмо.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Здесь можно привести множество примеров игр</w:t>
      </w:r>
      <w:r w:rsidR="00C75CCA">
        <w:rPr>
          <w:rFonts w:ascii="Times New Roman" w:hAnsi="Times New Roman" w:cs="Times New Roman"/>
          <w:sz w:val="28"/>
          <w:szCs w:val="28"/>
        </w:rPr>
        <w:t>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  <w:u w:val="single"/>
        </w:rPr>
        <w:t>Фонетические игры</w:t>
      </w:r>
      <w:r w:rsidRPr="003F4B91">
        <w:rPr>
          <w:rFonts w:ascii="Times New Roman" w:hAnsi="Times New Roman" w:cs="Times New Roman"/>
          <w:sz w:val="28"/>
          <w:szCs w:val="28"/>
        </w:rPr>
        <w:t>:</w:t>
      </w:r>
    </w:p>
    <w:p w:rsid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Нередко у детей начальных классов возникает проблема с произношением звуков. Фонетические игры способствуют постановке правильной артикуляции органов речи учащихся при произнесении отдельных английских звуков.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5CCA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C75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CA">
        <w:rPr>
          <w:rFonts w:ascii="Times New Roman" w:hAnsi="Times New Roman" w:cs="Times New Roman"/>
          <w:sz w:val="28"/>
          <w:szCs w:val="28"/>
        </w:rPr>
        <w:t>Airplane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</w:rPr>
      </w:pPr>
      <w:r w:rsidRPr="00C75CCA">
        <w:rPr>
          <w:rFonts w:ascii="Times New Roman" w:hAnsi="Times New Roman" w:cs="Times New Roman"/>
          <w:sz w:val="28"/>
          <w:szCs w:val="28"/>
        </w:rPr>
        <w:lastRenderedPageBreak/>
        <w:t>Игра используется для тренировки учащихся в произнесении звука [</w:t>
      </w:r>
      <w:proofErr w:type="spellStart"/>
      <w:r w:rsidRPr="00C75CC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75CCA">
        <w:rPr>
          <w:rFonts w:ascii="Times New Roman" w:hAnsi="Times New Roman" w:cs="Times New Roman"/>
          <w:sz w:val="28"/>
          <w:szCs w:val="28"/>
        </w:rPr>
        <w:t>].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</w:rPr>
      </w:pPr>
      <w:r w:rsidRPr="00C75CCA">
        <w:rPr>
          <w:rFonts w:ascii="Times New Roman" w:hAnsi="Times New Roman" w:cs="Times New Roman"/>
          <w:sz w:val="28"/>
          <w:szCs w:val="28"/>
          <w:lang w:val="en-US"/>
        </w:rPr>
        <w:t>Teacher: Let’s pretend we are airplanes flying in the sky. (</w:t>
      </w:r>
      <w:r w:rsidRPr="00C75CCA">
        <w:rPr>
          <w:rFonts w:ascii="Times New Roman" w:hAnsi="Times New Roman" w:cs="Times New Roman"/>
          <w:sz w:val="28"/>
          <w:szCs w:val="28"/>
        </w:rPr>
        <w:t>Дети</w:t>
      </w:r>
      <w:r w:rsidRPr="00C75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CCA">
        <w:rPr>
          <w:rFonts w:ascii="Times New Roman" w:hAnsi="Times New Roman" w:cs="Times New Roman"/>
          <w:sz w:val="28"/>
          <w:szCs w:val="28"/>
        </w:rPr>
        <w:t>изображают</w:t>
      </w:r>
      <w:r w:rsidRPr="00C75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CCA">
        <w:rPr>
          <w:rFonts w:ascii="Times New Roman" w:hAnsi="Times New Roman" w:cs="Times New Roman"/>
          <w:sz w:val="28"/>
          <w:szCs w:val="28"/>
        </w:rPr>
        <w:t>самолетики</w:t>
      </w:r>
      <w:r w:rsidRPr="00C75CCA">
        <w:rPr>
          <w:rFonts w:ascii="Times New Roman" w:hAnsi="Times New Roman" w:cs="Times New Roman"/>
          <w:sz w:val="28"/>
          <w:szCs w:val="28"/>
          <w:lang w:val="en-US"/>
        </w:rPr>
        <w:t xml:space="preserve">) What sound do we make? </w:t>
      </w:r>
      <w:proofErr w:type="gramStart"/>
      <w:r w:rsidRPr="00C75CCA">
        <w:rPr>
          <w:rFonts w:ascii="Times New Roman" w:hAnsi="Times New Roman" w:cs="Times New Roman"/>
          <w:sz w:val="28"/>
          <w:szCs w:val="28"/>
          <w:lang w:val="en-US"/>
        </w:rPr>
        <w:t>- [</w:t>
      </w:r>
      <w:r w:rsidRPr="00C75CCA">
        <w:rPr>
          <w:rFonts w:ascii="Times New Roman" w:hAnsi="Times New Roman" w:cs="Times New Roman"/>
          <w:sz w:val="28"/>
          <w:szCs w:val="28"/>
        </w:rPr>
        <w:t>ж</w:t>
      </w:r>
      <w:r w:rsidRPr="00C75CCA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C75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5CCA">
        <w:rPr>
          <w:rFonts w:ascii="Times New Roman" w:hAnsi="Times New Roman" w:cs="Times New Roman"/>
          <w:sz w:val="28"/>
          <w:szCs w:val="28"/>
          <w:lang w:val="en-US"/>
        </w:rPr>
        <w:t>And how about English children?</w:t>
      </w:r>
      <w:proofErr w:type="gramEnd"/>
      <w:r w:rsidRPr="00C75CCA">
        <w:rPr>
          <w:rFonts w:ascii="Times New Roman" w:hAnsi="Times New Roman" w:cs="Times New Roman"/>
          <w:sz w:val="28"/>
          <w:szCs w:val="28"/>
          <w:lang w:val="en-US"/>
        </w:rPr>
        <w:t xml:space="preserve"> - They say [v]. </w:t>
      </w:r>
      <w:proofErr w:type="spellStart"/>
      <w:r w:rsidRPr="00C75CCA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75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CA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C75CCA">
        <w:rPr>
          <w:rFonts w:ascii="Times New Roman" w:hAnsi="Times New Roman" w:cs="Times New Roman"/>
          <w:sz w:val="28"/>
          <w:szCs w:val="28"/>
        </w:rPr>
        <w:t>! (Учитель рассказывает стихотворение, а дети произносят звук [</w:t>
      </w:r>
      <w:proofErr w:type="spellStart"/>
      <w:r w:rsidRPr="00C75CC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75CCA">
        <w:rPr>
          <w:rFonts w:ascii="Times New Roman" w:hAnsi="Times New Roman" w:cs="Times New Roman"/>
          <w:sz w:val="28"/>
          <w:szCs w:val="28"/>
        </w:rPr>
        <w:t>])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CCA">
        <w:rPr>
          <w:rFonts w:ascii="Times New Roman" w:hAnsi="Times New Roman" w:cs="Times New Roman"/>
          <w:sz w:val="28"/>
          <w:szCs w:val="28"/>
          <w:lang w:val="en-US"/>
        </w:rPr>
        <w:t>The plane is travelling up in the sky,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5CCA"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  <w:r w:rsidRPr="00C75CC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CCA">
        <w:rPr>
          <w:rFonts w:ascii="Times New Roman" w:hAnsi="Times New Roman" w:cs="Times New Roman"/>
          <w:sz w:val="28"/>
          <w:szCs w:val="28"/>
          <w:lang w:val="en-US"/>
        </w:rPr>
        <w:t>Moving so fast, and ever so high,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75CCA"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  <w:r w:rsidRPr="00C75CC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CCA">
        <w:rPr>
          <w:rFonts w:ascii="Times New Roman" w:hAnsi="Times New Roman" w:cs="Times New Roman"/>
          <w:sz w:val="28"/>
          <w:szCs w:val="28"/>
          <w:lang w:val="en-US"/>
        </w:rPr>
        <w:t>Over the land, and over the sea,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75CCA"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  <w:r w:rsidRPr="00C75CC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CCA">
        <w:rPr>
          <w:rFonts w:ascii="Times New Roman" w:hAnsi="Times New Roman" w:cs="Times New Roman"/>
          <w:sz w:val="28"/>
          <w:szCs w:val="28"/>
          <w:lang w:val="en-US"/>
        </w:rPr>
        <w:t>But we always come back in time for tea.</w:t>
      </w:r>
    </w:p>
    <w:p w:rsidR="00C75CCA" w:rsidRPr="00C75CCA" w:rsidRDefault="00C75CCA" w:rsidP="00C75C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5CCA">
        <w:rPr>
          <w:rFonts w:ascii="Times New Roman" w:hAnsi="Times New Roman" w:cs="Times New Roman"/>
          <w:sz w:val="28"/>
          <w:szCs w:val="28"/>
          <w:lang w:val="en-US"/>
        </w:rPr>
        <w:t>Vvv-vvv-vvv</w:t>
      </w:r>
      <w:proofErr w:type="spellEnd"/>
    </w:p>
    <w:p w:rsidR="00C75CCA" w:rsidRPr="00C75CCA" w:rsidRDefault="00C75CCA" w:rsidP="003F4B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«Поймай</w:t>
      </w:r>
      <w:r w:rsidRPr="00C75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звук»</w:t>
      </w:r>
    </w:p>
    <w:p w:rsidR="00C75CCA" w:rsidRDefault="00C75CCA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используется для повторения звуков, развития слуха.</w:t>
      </w:r>
    </w:p>
    <w:p w:rsidR="00C75CCA" w:rsidRPr="003F4B91" w:rsidRDefault="00C75CCA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произносит разные слова, знакомые и нет. Дети должны услышать слово с нужным звуком и «поймать» его, изображая хлопок.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4B91">
        <w:rPr>
          <w:rFonts w:ascii="Times New Roman" w:hAnsi="Times New Roman" w:cs="Times New Roman"/>
          <w:sz w:val="28"/>
          <w:szCs w:val="28"/>
          <w:u w:val="single"/>
        </w:rPr>
        <w:t>Грамматические игры: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Данные игры преследуют следующие цели: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- научить учащихся употреблению речевых образцов, содержащих определенные грамматические трудности;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 - создать естественную ситуацию для употребления данного речевого образца;</w:t>
      </w:r>
    </w:p>
    <w:p w:rsid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- развить речевую активность и самостоятельность учащихся.</w:t>
      </w:r>
    </w:p>
    <w:p w:rsid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t xml:space="preserve">Игры на уроке английского. 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lastRenderedPageBreak/>
        <w:t>Кусочек мела почти всегда в руке учителя. Если незаметно зажать его в кулаке, то можно спросить: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>"Children, what do you think I have in my hand?"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Katya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>: You have a pen.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>Teacher: Oh, no. Can it really be a pen? My hand is very small.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>Andrei: You have an eraser.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>Teacher: No, I have not.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>: You have money.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Teacher: No, I have not. I have a piece of chalk. Do you want to hide something and ask me to guess? Now I'll close my eyes, one ... two ... </w:t>
      </w:r>
      <w:proofErr w:type="gramStart"/>
      <w:r w:rsidRPr="00D4791F">
        <w:rPr>
          <w:rFonts w:ascii="Times New Roman" w:hAnsi="Times New Roman" w:cs="Times New Roman"/>
          <w:sz w:val="28"/>
          <w:szCs w:val="28"/>
          <w:lang w:val="en-US"/>
        </w:rPr>
        <w:t>three ...</w:t>
      </w:r>
      <w:proofErr w:type="gramEnd"/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>: What have I in my hand?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Teacher: Oh, you have an eraser. No? I'm not so good at guessing as you are.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drawing-pin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>!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t>Незаметно учитель показал два варианта игры. Третий вариант — игра по командам. Две команды встали друг против друга. Каждая прячет свой предмет. "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>", говорит «учитель. Ребята убрали руки за спину и стали передавать выбранную ими вещь. "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>!" последовала другая команда. Предмет остался у кого-то в руке. У кого?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"Л"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"В"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Oleg: </w:t>
      </w: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has the stone.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>: No, I have no stone.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Katya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has the ball.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Katya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: No, I have no ball. </w:t>
      </w: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has the stone.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91F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Pr="00D4791F">
        <w:rPr>
          <w:rFonts w:ascii="Times New Roman" w:hAnsi="Times New Roman" w:cs="Times New Roman"/>
          <w:sz w:val="28"/>
          <w:szCs w:val="28"/>
          <w:lang w:val="en-US"/>
        </w:rPr>
        <w:t>: No, I have no stone.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Andrei: He has the ball. </w:t>
      </w:r>
      <w:r w:rsidRPr="00D4791F">
        <w:rPr>
          <w:rFonts w:ascii="Times New Roman" w:hAnsi="Times New Roman" w:cs="Times New Roman"/>
          <w:sz w:val="28"/>
          <w:szCs w:val="28"/>
        </w:rPr>
        <w:t>И т. д.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t>Выигрывает команда, первая отгадавшая, у кого находится предмет.</w:t>
      </w:r>
    </w:p>
    <w:p w:rsidR="003F4B91" w:rsidRPr="003F4B91" w:rsidRDefault="003F4B91" w:rsidP="00D479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4B91">
        <w:rPr>
          <w:rFonts w:ascii="Times New Roman" w:hAnsi="Times New Roman" w:cs="Times New Roman"/>
          <w:sz w:val="28"/>
          <w:szCs w:val="28"/>
          <w:u w:val="single"/>
        </w:rPr>
        <w:t>Лексические игры:</w:t>
      </w:r>
    </w:p>
    <w:p w:rsid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На уроках английского языка дети постоянно знакомятся с новыми словами и выражениями. Для отработки нового лексического материала часто используются игры.</w:t>
      </w:r>
    </w:p>
    <w:p w:rsidR="00C75CCA" w:rsidRDefault="00C75CCA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«Крестики-нолики»</w:t>
      </w:r>
    </w:p>
    <w:p w:rsidR="00C75CCA" w:rsidRDefault="00C75CCA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используется для закрепления новых слов по определенной теме. Дети делятся на 2 команды «Крестики» и «Нолики»</w:t>
      </w:r>
      <w:r w:rsidR="00243326">
        <w:rPr>
          <w:rFonts w:ascii="Times New Roman" w:hAnsi="Times New Roman" w:cs="Times New Roman"/>
          <w:sz w:val="28"/>
          <w:szCs w:val="28"/>
        </w:rPr>
        <w:t>. На доске изображено игровое поле с перевернутыми карточками со словами или изображениями. Если ученики правильно называют, то учитель рисует в поле крестик или нолик соответственно. Выигрывает команда, которая быстрее заполнит линию.</w:t>
      </w:r>
    </w:p>
    <w:p w:rsidR="00C75CCA" w:rsidRDefault="00C75CCA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«Мексиканская волна»</w:t>
      </w:r>
    </w:p>
    <w:p w:rsidR="00243326" w:rsidRDefault="00243326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предназначена для закрепления новых слов. Ученики выходят к доске и выстраиваются в линию, в руках у каждого картинка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по изучаемой теме. Учитель по очереди называет слова, сначала медленно, постепенно ускоряясь. Ученики поднимают карточки со словами и в итоге должна получиться «волна».</w:t>
      </w:r>
    </w:p>
    <w:p w:rsidR="00C75CCA" w:rsidRDefault="00C75CCA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«Китайский шепот»</w:t>
      </w:r>
    </w:p>
    <w:p w:rsidR="00243326" w:rsidRPr="003F4B91" w:rsidRDefault="00243326" w:rsidP="003F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используется для отработки, закрепления и повторения слов. Ученики шепотом передают по очереди, по классу загаданное слово и последний ученик должен назвать услышанное слово.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  <w:u w:val="single"/>
        </w:rPr>
        <w:t>Орфографические игры</w:t>
      </w:r>
      <w:r w:rsidRPr="003F4B91">
        <w:rPr>
          <w:rFonts w:ascii="Times New Roman" w:hAnsi="Times New Roman" w:cs="Times New Roman"/>
          <w:sz w:val="28"/>
          <w:szCs w:val="28"/>
        </w:rPr>
        <w:t>: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>Цель данных игр - упражнение в написании английских слов. Часть игр рассчитана на тренировку памяти учащихся, другие основаны на некоторых закономерностях в правописании английских слов.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>":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t xml:space="preserve"> Команда получает набор карточек с буквами алфавита. Когда учитель произносит слово, например, "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", ученики с соответствующими </w:t>
      </w:r>
      <w:r w:rsidRPr="00D4791F">
        <w:rPr>
          <w:rFonts w:ascii="Times New Roman" w:hAnsi="Times New Roman" w:cs="Times New Roman"/>
          <w:sz w:val="28"/>
          <w:szCs w:val="28"/>
        </w:rPr>
        <w:lastRenderedPageBreak/>
        <w:t>буквами бегут к доске и составляют это слово. За каждое правильное слово команда получает очко.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Paired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D4791F">
        <w:rPr>
          <w:rFonts w:ascii="Times New Roman" w:hAnsi="Times New Roman" w:cs="Times New Roman"/>
          <w:sz w:val="28"/>
          <w:szCs w:val="28"/>
        </w:rPr>
        <w:t>» (Парные буквы)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</w:rPr>
        <w:t xml:space="preserve"> Учащимся показывают таблицу, и тот, кто составит больше всех слов с помощью данных пар букв, тот и выиграл.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</w:rPr>
        <w:t xml:space="preserve"> </w:t>
      </w:r>
      <w:r w:rsidRPr="00D4791F">
        <w:rPr>
          <w:rFonts w:ascii="Times New Roman" w:hAnsi="Times New Roman" w:cs="Times New Roman"/>
          <w:sz w:val="28"/>
          <w:szCs w:val="28"/>
          <w:lang w:val="en-US"/>
        </w:rPr>
        <w:t>LI BI EA SO YE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AT YI OW LL KI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TI KN NG FE BL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OP CK ST RO ME</w:t>
      </w: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791F" w:rsidRPr="00D4791F" w:rsidRDefault="00D4791F" w:rsidP="00D4791F">
      <w:pPr>
        <w:rPr>
          <w:rFonts w:ascii="Times New Roman" w:hAnsi="Times New Roman" w:cs="Times New Roman"/>
          <w:sz w:val="28"/>
          <w:szCs w:val="28"/>
        </w:rPr>
      </w:pPr>
      <w:r w:rsidRPr="00D47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91F">
        <w:rPr>
          <w:rFonts w:ascii="Times New Roman" w:hAnsi="Times New Roman" w:cs="Times New Roman"/>
          <w:sz w:val="28"/>
          <w:szCs w:val="28"/>
        </w:rPr>
        <w:t>CA IN SI AR LO</w:t>
      </w: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</w:p>
    <w:p w:rsidR="003F4B91" w:rsidRPr="003F4B91" w:rsidRDefault="003F4B91" w:rsidP="003F4B91">
      <w:pPr>
        <w:rPr>
          <w:rFonts w:ascii="Times New Roman" w:hAnsi="Times New Roman" w:cs="Times New Roman"/>
          <w:sz w:val="28"/>
          <w:szCs w:val="28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F4B9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F4B91">
        <w:rPr>
          <w:rFonts w:ascii="Times New Roman" w:hAnsi="Times New Roman" w:cs="Times New Roman"/>
          <w:sz w:val="28"/>
          <w:szCs w:val="28"/>
        </w:rPr>
        <w:t xml:space="preserve"> можно сказать, что игра – это наиболее эффективное средство формирования УУД учащихся на уроках английского языка на начальном этапе обучения.</w:t>
      </w:r>
    </w:p>
    <w:p w:rsidR="003F4B91" w:rsidRPr="001C7F7D" w:rsidRDefault="003F4B91" w:rsidP="001C7F7D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000000" w:rsidRPr="001C7F7D" w:rsidRDefault="00D4791F" w:rsidP="00D4791F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Источники информации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D4791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www.proshkolu.ru/liblid/10896</w:t>
        </w:r>
      </w:hyperlink>
      <w:r w:rsidRPr="00D479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D4791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D4791F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D4791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prosholu</w:t>
        </w:r>
        <w:proofErr w:type="spellEnd"/>
        <w:r w:rsidRPr="00D4791F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D4791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  <w:r w:rsidRPr="00D4791F">
          <w:rPr>
            <w:rStyle w:val="a4"/>
            <w:rFonts w:ascii="Times New Roman" w:hAnsi="Times New Roman" w:cs="Times New Roman"/>
            <w:sz w:val="36"/>
            <w:szCs w:val="36"/>
          </w:rPr>
          <w:t>/</w:t>
        </w:r>
        <w:r w:rsidRPr="00D4791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user</w:t>
        </w:r>
        <w:r w:rsidRPr="00D4791F">
          <w:rPr>
            <w:rStyle w:val="a4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Pr="00D4791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chupin</w:t>
        </w:r>
        <w:proofErr w:type="spellEnd"/>
        <w:r w:rsidRPr="00D4791F">
          <w:rPr>
            <w:rStyle w:val="a4"/>
            <w:rFonts w:ascii="Times New Roman" w:hAnsi="Times New Roman" w:cs="Times New Roman"/>
            <w:sz w:val="36"/>
            <w:szCs w:val="36"/>
          </w:rPr>
          <w:t>62/</w:t>
        </w:r>
        <w:r w:rsidRPr="00D4791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fie</w:t>
        </w:r>
        <w:r w:rsidRPr="00D4791F">
          <w:rPr>
            <w:rStyle w:val="a4"/>
            <w:rFonts w:ascii="Times New Roman" w:hAnsi="Times New Roman" w:cs="Times New Roman"/>
            <w:sz w:val="36"/>
            <w:szCs w:val="36"/>
          </w:rPr>
          <w:t>/2640445</w:t>
        </w:r>
      </w:hyperlink>
      <w:r w:rsidRPr="00D4791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D4791F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www.standart.edu.ru</w:t>
        </w:r>
      </w:hyperlink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Vanessa </w:t>
      </w:r>
      <w:proofErr w:type="spellStart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Reily</w:t>
      </w:r>
      <w:proofErr w:type="spellEnd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“</w:t>
      </w:r>
      <w:proofErr w:type="spellStart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Zap!A</w:t>
      </w:r>
      <w:proofErr w:type="spellEnd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” Oxford 20</w:t>
      </w: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11</w:t>
      </w: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Vanessa </w:t>
      </w:r>
      <w:proofErr w:type="spellStart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Reily</w:t>
      </w:r>
      <w:proofErr w:type="spellEnd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“</w:t>
      </w:r>
      <w:proofErr w:type="spellStart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Zap!B</w:t>
      </w:r>
      <w:proofErr w:type="spellEnd"/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” Oxford 20</w:t>
      </w: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11</w:t>
      </w: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Paul A. Davies “Zabadoo!1” Oxford 20</w:t>
      </w:r>
      <w:r w:rsidRPr="00D4791F">
        <w:rPr>
          <w:rFonts w:ascii="Times New Roman" w:hAnsi="Times New Roman" w:cs="Times New Roman"/>
          <w:b/>
          <w:bCs/>
          <w:sz w:val="36"/>
          <w:szCs w:val="36"/>
          <w:lang w:val="en-US"/>
        </w:rPr>
        <w:t>11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Биболетова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 М. 3. Английский язык. Английский с удовольствием (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Enjoy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English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>): Учебник – англ. яз</w:t>
      </w:r>
      <w:proofErr w:type="gramStart"/>
      <w:r w:rsidRPr="00D4791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D4791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4791F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D4791F">
        <w:rPr>
          <w:rFonts w:ascii="Times New Roman" w:hAnsi="Times New Roman" w:cs="Times New Roman"/>
          <w:sz w:val="36"/>
          <w:szCs w:val="36"/>
        </w:rPr>
        <w:t xml:space="preserve">ля 2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общеобразоват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учрежд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.- Обнинск: Титул, 2013 </w:t>
      </w:r>
      <w:r w:rsidRPr="00D4791F">
        <w:rPr>
          <w:rFonts w:ascii="Times New Roman" w:hAnsi="Times New Roman" w:cs="Times New Roman"/>
          <w:sz w:val="36"/>
          <w:szCs w:val="36"/>
        </w:rPr>
        <w:t>год.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D479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Биболетова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 М. 3. Английский язык. Английский с удовольствием (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Enjoy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English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>): Учебник – англ. яз</w:t>
      </w:r>
      <w:proofErr w:type="gramStart"/>
      <w:r w:rsidRPr="00D4791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D4791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4791F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D4791F">
        <w:rPr>
          <w:rFonts w:ascii="Times New Roman" w:hAnsi="Times New Roman" w:cs="Times New Roman"/>
          <w:sz w:val="36"/>
          <w:szCs w:val="36"/>
        </w:rPr>
        <w:t xml:space="preserve">ля 3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общеобразоват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учрежд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>.- Обнинск: Титул, 2013год.</w:t>
      </w:r>
    </w:p>
    <w:p w:rsidR="00000000" w:rsidRPr="00D4791F" w:rsidRDefault="00D4791F" w:rsidP="00D4791F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Биболетова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 М. 3. Английский язык. Английский с удовольствием (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Enjoy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English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>): Учебник – а</w:t>
      </w:r>
      <w:r w:rsidRPr="00D4791F">
        <w:rPr>
          <w:rFonts w:ascii="Times New Roman" w:hAnsi="Times New Roman" w:cs="Times New Roman"/>
          <w:sz w:val="36"/>
          <w:szCs w:val="36"/>
        </w:rPr>
        <w:t>нгл. яз</w:t>
      </w:r>
      <w:proofErr w:type="gramStart"/>
      <w:r w:rsidRPr="00D4791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D4791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4791F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D4791F">
        <w:rPr>
          <w:rFonts w:ascii="Times New Roman" w:hAnsi="Times New Roman" w:cs="Times New Roman"/>
          <w:sz w:val="36"/>
          <w:szCs w:val="36"/>
        </w:rPr>
        <w:t xml:space="preserve">ля 4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общеобразоват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4791F">
        <w:rPr>
          <w:rFonts w:ascii="Times New Roman" w:hAnsi="Times New Roman" w:cs="Times New Roman"/>
          <w:sz w:val="36"/>
          <w:szCs w:val="36"/>
        </w:rPr>
        <w:t>учрежд</w:t>
      </w:r>
      <w:proofErr w:type="spellEnd"/>
      <w:r w:rsidRPr="00D4791F">
        <w:rPr>
          <w:rFonts w:ascii="Times New Roman" w:hAnsi="Times New Roman" w:cs="Times New Roman"/>
          <w:sz w:val="36"/>
          <w:szCs w:val="36"/>
        </w:rPr>
        <w:t>.- Обнинск: Титул, 2013 год.</w:t>
      </w:r>
    </w:p>
    <w:p w:rsidR="001C7F7D" w:rsidRPr="001C7F7D" w:rsidRDefault="001C7F7D" w:rsidP="001C7F7D">
      <w:pPr>
        <w:rPr>
          <w:rFonts w:ascii="Times New Roman" w:hAnsi="Times New Roman" w:cs="Times New Roman"/>
          <w:sz w:val="36"/>
          <w:szCs w:val="36"/>
        </w:rPr>
      </w:pPr>
    </w:p>
    <w:sectPr w:rsidR="001C7F7D" w:rsidRPr="001C7F7D" w:rsidSect="0090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715"/>
    <w:multiLevelType w:val="hybridMultilevel"/>
    <w:tmpl w:val="D0C0F4C6"/>
    <w:lvl w:ilvl="0" w:tplc="D534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84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62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A2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0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63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45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EC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929B4"/>
    <w:multiLevelType w:val="hybridMultilevel"/>
    <w:tmpl w:val="3CFAC0F4"/>
    <w:lvl w:ilvl="0" w:tplc="E8C44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51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CAF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E6C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AC2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C72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0F0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A0C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7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B204E"/>
    <w:multiLevelType w:val="hybridMultilevel"/>
    <w:tmpl w:val="2A8C8CEA"/>
    <w:lvl w:ilvl="0" w:tplc="87507F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D1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851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873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2FA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79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CF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65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630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B66C0"/>
    <w:multiLevelType w:val="hybridMultilevel"/>
    <w:tmpl w:val="2912E310"/>
    <w:lvl w:ilvl="0" w:tplc="93FA6C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AA7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EAD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AC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2C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02D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06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DA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CD6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3069"/>
    <w:multiLevelType w:val="hybridMultilevel"/>
    <w:tmpl w:val="C0D41F22"/>
    <w:lvl w:ilvl="0" w:tplc="B4E8A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E15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4AF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23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874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E5D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02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10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1E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85218"/>
    <w:multiLevelType w:val="hybridMultilevel"/>
    <w:tmpl w:val="4AC6016C"/>
    <w:lvl w:ilvl="0" w:tplc="F70E8B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4AD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03E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C13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C6B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81C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C5F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445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029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90D5A"/>
    <w:multiLevelType w:val="hybridMultilevel"/>
    <w:tmpl w:val="E38037F2"/>
    <w:lvl w:ilvl="0" w:tplc="B64E3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46F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8F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C5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A62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6F2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452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0D5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CD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F7D"/>
    <w:rsid w:val="001C7F7D"/>
    <w:rsid w:val="00243326"/>
    <w:rsid w:val="003F4B91"/>
    <w:rsid w:val="00904300"/>
    <w:rsid w:val="00C75CCA"/>
    <w:rsid w:val="00D4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7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39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90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12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88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7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199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3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3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3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7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3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4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olu.ru/user/chupin62/fie/2640445" TargetMode="External"/><Relationship Id="rId5" Type="http://schemas.openxmlformats.org/officeDocument/2006/relationships/hyperlink" Target="http://www.proshkolu.ru/liblid/108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</cp:revision>
  <dcterms:created xsi:type="dcterms:W3CDTF">2013-12-03T07:08:00Z</dcterms:created>
  <dcterms:modified xsi:type="dcterms:W3CDTF">2013-12-03T07:55:00Z</dcterms:modified>
</cp:coreProperties>
</file>