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099" w:rsidRDefault="004E2099" w:rsidP="004E2099">
      <w:pPr>
        <w:spacing w:line="240" w:lineRule="auto"/>
      </w:pPr>
      <w:r>
        <w:t xml:space="preserve">                                                  </w:t>
      </w:r>
      <w:r>
        <w:rPr>
          <w:noProof/>
          <w:lang w:eastAsia="ru-RU"/>
        </w:rPr>
        <w:drawing>
          <wp:inline distT="0" distB="0" distL="0" distR="0">
            <wp:extent cx="1965960" cy="157276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logi-vremeni.jpg"/>
                    <pic:cNvPicPr/>
                  </pic:nvPicPr>
                  <pic:blipFill>
                    <a:blip r:embed="rId5">
                      <a:extLst>
                        <a:ext uri="{28A0092B-C50C-407E-A947-70E740481C1C}">
                          <a14:useLocalDpi xmlns:a14="http://schemas.microsoft.com/office/drawing/2010/main" val="0"/>
                        </a:ext>
                      </a:extLst>
                    </a:blip>
                    <a:stretch>
                      <a:fillRect/>
                    </a:stretch>
                  </pic:blipFill>
                  <pic:spPr>
                    <a:xfrm>
                      <a:off x="0" y="0"/>
                      <a:ext cx="1965960" cy="1572768"/>
                    </a:xfrm>
                    <a:prstGeom prst="rect">
                      <a:avLst/>
                    </a:prstGeom>
                  </pic:spPr>
                </pic:pic>
              </a:graphicData>
            </a:graphic>
          </wp:inline>
        </w:drawing>
      </w:r>
    </w:p>
    <w:p w:rsidR="004E2099" w:rsidRDefault="00664CCA" w:rsidP="00664CCA">
      <w:pPr>
        <w:pStyle w:val="a5"/>
        <w:rPr>
          <w:sz w:val="44"/>
          <w:szCs w:val="44"/>
        </w:rPr>
      </w:pPr>
      <w:r w:rsidRPr="00664CCA">
        <w:rPr>
          <w:sz w:val="40"/>
          <w:szCs w:val="40"/>
        </w:rPr>
        <w:t>Предлоги места в английском языке</w:t>
      </w:r>
      <w:r w:rsidRPr="00664CCA">
        <w:rPr>
          <w:sz w:val="44"/>
          <w:szCs w:val="44"/>
        </w:rPr>
        <w:t>: AT, IN, ON</w:t>
      </w:r>
    </w:p>
    <w:p w:rsidR="006E79F7" w:rsidRPr="006E79F7" w:rsidRDefault="006E79F7" w:rsidP="006E79F7">
      <w:r>
        <w:t xml:space="preserve">Часто одному русскому предлогу «в» соответствуют сразу несколько английских предлогов. А бывает и так, что значение предлога в определённом </w:t>
      </w:r>
      <w:r w:rsidR="000E53AB">
        <w:t>выражении вообще не соответствует дословному переводу.</w:t>
      </w:r>
    </w:p>
    <w:p w:rsidR="00C21128" w:rsidRDefault="00C21128" w:rsidP="00C21128">
      <w:r>
        <w:t xml:space="preserve">Правил использования предлогов места в английском языке не так много, именно поэтому запомнить их не так сложно, как может показаться на первый взгляд, а уж тем более, если не вдаваться в подробности и всевозможные исключения, которыми славится английский язык. Но это не наш с вами случай, именно поэтому подробностям быть! Предлагаю разобраться в тонкостях использования предлогов </w:t>
      </w:r>
      <w:proofErr w:type="spellStart"/>
      <w:r w:rsidRPr="00BC0686">
        <w:rPr>
          <w:b/>
          <w:i/>
          <w:color w:val="E36C0A" w:themeColor="accent6" w:themeShade="BF"/>
          <w:sz w:val="24"/>
          <w:szCs w:val="24"/>
        </w:rPr>
        <w:t>at</w:t>
      </w:r>
      <w:proofErr w:type="spellEnd"/>
      <w:r w:rsidRPr="00BC0686">
        <w:rPr>
          <w:b/>
          <w:i/>
          <w:color w:val="E36C0A" w:themeColor="accent6" w:themeShade="BF"/>
          <w:sz w:val="24"/>
          <w:szCs w:val="24"/>
        </w:rPr>
        <w:t xml:space="preserve">, </w:t>
      </w:r>
      <w:proofErr w:type="spellStart"/>
      <w:r w:rsidRPr="00BC0686">
        <w:rPr>
          <w:b/>
          <w:i/>
          <w:color w:val="00B050"/>
          <w:sz w:val="24"/>
          <w:szCs w:val="24"/>
        </w:rPr>
        <w:t>in</w:t>
      </w:r>
      <w:proofErr w:type="spellEnd"/>
      <w:r w:rsidR="00BC0686" w:rsidRPr="00BC0686">
        <w:rPr>
          <w:b/>
          <w:i/>
          <w:color w:val="E36C0A" w:themeColor="accent6" w:themeShade="BF"/>
          <w:sz w:val="24"/>
          <w:szCs w:val="24"/>
        </w:rPr>
        <w:t>,</w:t>
      </w:r>
      <w:r w:rsidRPr="00BC0686">
        <w:rPr>
          <w:b/>
          <w:i/>
          <w:color w:val="E36C0A" w:themeColor="accent6" w:themeShade="BF"/>
          <w:sz w:val="24"/>
          <w:szCs w:val="24"/>
        </w:rPr>
        <w:t xml:space="preserve"> </w:t>
      </w:r>
      <w:proofErr w:type="spellStart"/>
      <w:r w:rsidRPr="00BC0686">
        <w:rPr>
          <w:b/>
          <w:i/>
          <w:color w:val="365F91" w:themeColor="accent1" w:themeShade="BF"/>
          <w:sz w:val="24"/>
          <w:szCs w:val="24"/>
        </w:rPr>
        <w:t>on</w:t>
      </w:r>
      <w:proofErr w:type="spellEnd"/>
      <w:r>
        <w:t>, которые на этот раз будут относит</w:t>
      </w:r>
      <w:r w:rsidR="00664CCA">
        <w:t>ь</w:t>
      </w:r>
      <w:r>
        <w:t>ся к местоположению. Эта тема нуждается в тщательном рассмотрении по той причине, что довольно часто выбор между тем или иным предлогом зависит всего лишь от контекста или даже скорее от нашего взгляда на то или другое место. Итак, рассмотрим некоторые правила и примеры.</w:t>
      </w:r>
    </w:p>
    <w:p w:rsidR="00C21128" w:rsidRDefault="004E2099" w:rsidP="00C21128">
      <w:r w:rsidRPr="00664CCA">
        <w:rPr>
          <w:rStyle w:val="a6"/>
        </w:rPr>
        <w:t>AT</w:t>
      </w:r>
      <w:proofErr w:type="gramStart"/>
      <w:r w:rsidRPr="00664CCA">
        <w:rPr>
          <w:rStyle w:val="a6"/>
        </w:rPr>
        <w:t xml:space="preserve"> </w:t>
      </w:r>
      <w:r>
        <w:rPr>
          <w:b/>
          <w:color w:val="FF0000"/>
          <w:sz w:val="20"/>
        </w:rPr>
        <w:t xml:space="preserve">    </w:t>
      </w:r>
      <w:r w:rsidR="00C21128">
        <w:t>Э</w:t>
      </w:r>
      <w:proofErr w:type="gramEnd"/>
      <w:r w:rsidR="00C21128">
        <w:t xml:space="preserve">тот предлог, как правило, используется, когда мы говорим о каком-либо конкретном </w:t>
      </w:r>
      <w:proofErr w:type="gramStart"/>
      <w:r w:rsidR="00C21128">
        <w:t>месте</w:t>
      </w:r>
      <w:proofErr w:type="gramEnd"/>
      <w:r w:rsidR="00C21128">
        <w:t>, пункте или ориентире, а не о территории либо площади в</w:t>
      </w:r>
      <w:r w:rsidR="00664CCA">
        <w:t xml:space="preserve"> </w:t>
      </w:r>
      <w:r w:rsidR="00C21128">
        <w:t>целом:</w:t>
      </w:r>
    </w:p>
    <w:p w:rsidR="003C1157" w:rsidRDefault="003C1157" w:rsidP="00C21128">
      <w:r>
        <w:rPr>
          <w:noProof/>
          <w:lang w:eastAsia="ru-RU"/>
        </w:rPr>
        <w:drawing>
          <wp:inline distT="0" distB="0" distL="0" distR="0">
            <wp:extent cx="1826907" cy="1211580"/>
            <wp:effectExtent l="0" t="0" r="190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р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212836"/>
                    </a:xfrm>
                    <a:prstGeom prst="rect">
                      <a:avLst/>
                    </a:prstGeom>
                  </pic:spPr>
                </pic:pic>
              </a:graphicData>
            </a:graphic>
          </wp:inline>
        </w:drawing>
      </w:r>
    </w:p>
    <w:p w:rsidR="00C21128" w:rsidRPr="00BC0686" w:rsidRDefault="00C21128" w:rsidP="00664CCA">
      <w:pPr>
        <w:pStyle w:val="2"/>
        <w:rPr>
          <w:b/>
          <w:color w:val="262626" w:themeColor="text1" w:themeTint="D9"/>
          <w:lang w:val="en-US"/>
        </w:rPr>
      </w:pPr>
      <w:r w:rsidRPr="007C2663">
        <w:rPr>
          <w:lang w:val="en-US"/>
        </w:rPr>
        <w:t xml:space="preserve"> </w:t>
      </w:r>
      <w:r w:rsidRPr="00BC0686">
        <w:rPr>
          <w:b/>
          <w:color w:val="262626" w:themeColor="text1" w:themeTint="D9"/>
          <w:lang w:val="en-US"/>
        </w:rPr>
        <w:t xml:space="preserve">There were a lot of people </w:t>
      </w:r>
      <w:r w:rsidRPr="00BC0686">
        <w:rPr>
          <w:b/>
          <w:color w:val="E36C0A" w:themeColor="accent6" w:themeShade="BF"/>
          <w:lang w:val="en-US"/>
        </w:rPr>
        <w:t>at</w:t>
      </w:r>
      <w:r w:rsidR="007C2663" w:rsidRPr="00BC0686">
        <w:rPr>
          <w:b/>
          <w:color w:val="262626" w:themeColor="text1" w:themeTint="D9"/>
          <w:lang w:val="en-US"/>
        </w:rPr>
        <w:t xml:space="preserve"> a concert</w:t>
      </w:r>
      <w:r w:rsidRPr="00BC0686">
        <w:rPr>
          <w:b/>
          <w:color w:val="262626" w:themeColor="text1" w:themeTint="D9"/>
          <w:lang w:val="en-US"/>
        </w:rPr>
        <w:t>.</w:t>
      </w:r>
    </w:p>
    <w:p w:rsidR="00C21128" w:rsidRDefault="00C21128" w:rsidP="00C21128">
      <w:r w:rsidRPr="003C1157">
        <w:rPr>
          <w:lang w:val="en-US"/>
        </w:rPr>
        <w:t xml:space="preserve"> </w:t>
      </w:r>
      <w:r w:rsidR="007C2663">
        <w:t xml:space="preserve">– На </w:t>
      </w:r>
      <w:proofErr w:type="spellStart"/>
      <w:r w:rsidR="007C2663">
        <w:t>конерте</w:t>
      </w:r>
      <w:proofErr w:type="spellEnd"/>
      <w:r>
        <w:t xml:space="preserve"> было много людей.</w:t>
      </w:r>
    </w:p>
    <w:p w:rsidR="003C1157" w:rsidRDefault="003C1157" w:rsidP="00C21128">
      <w:r>
        <w:rPr>
          <w:noProof/>
          <w:lang w:eastAsia="ru-RU"/>
        </w:rPr>
        <w:drawing>
          <wp:inline distT="0" distB="0" distL="0" distR="0">
            <wp:extent cx="2049780" cy="10287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jpg"/>
                    <pic:cNvPicPr/>
                  </pic:nvPicPr>
                  <pic:blipFill>
                    <a:blip r:embed="rId7">
                      <a:extLst>
                        <a:ext uri="{28A0092B-C50C-407E-A947-70E740481C1C}">
                          <a14:useLocalDpi xmlns:a14="http://schemas.microsoft.com/office/drawing/2010/main" val="0"/>
                        </a:ext>
                      </a:extLst>
                    </a:blip>
                    <a:stretch>
                      <a:fillRect/>
                    </a:stretch>
                  </pic:blipFill>
                  <pic:spPr>
                    <a:xfrm>
                      <a:off x="0" y="0"/>
                      <a:ext cx="2049780" cy="1028700"/>
                    </a:xfrm>
                    <a:prstGeom prst="rect">
                      <a:avLst/>
                    </a:prstGeom>
                  </pic:spPr>
                </pic:pic>
              </a:graphicData>
            </a:graphic>
          </wp:inline>
        </w:drawing>
      </w:r>
    </w:p>
    <w:p w:rsidR="00C21128" w:rsidRPr="00BC0686" w:rsidRDefault="00C21128" w:rsidP="00C21128">
      <w:pPr>
        <w:rPr>
          <w:b/>
          <w:i/>
          <w:lang w:val="en-US"/>
        </w:rPr>
      </w:pPr>
      <w:r w:rsidRPr="003C1157">
        <w:rPr>
          <w:i/>
          <w:lang w:val="en-US"/>
        </w:rPr>
        <w:t xml:space="preserve"> </w:t>
      </w:r>
      <w:r w:rsidRPr="00BC0686">
        <w:rPr>
          <w:b/>
          <w:i/>
          <w:color w:val="0D0D0D" w:themeColor="text1" w:themeTint="F2"/>
          <w:lang w:val="en-US"/>
        </w:rPr>
        <w:t xml:space="preserve">I met him </w:t>
      </w:r>
      <w:r w:rsidRPr="00BC0686">
        <w:rPr>
          <w:b/>
          <w:i/>
          <w:color w:val="E36C0A" w:themeColor="accent6" w:themeShade="BF"/>
          <w:lang w:val="en-US"/>
        </w:rPr>
        <w:t>at</w:t>
      </w:r>
      <w:r w:rsidRPr="00BC0686">
        <w:rPr>
          <w:b/>
          <w:i/>
          <w:color w:val="0D0D0D" w:themeColor="text1" w:themeTint="F2"/>
          <w:lang w:val="en-US"/>
        </w:rPr>
        <w:t xml:space="preserve"> Jack’s party.</w:t>
      </w:r>
    </w:p>
    <w:p w:rsidR="00C21128" w:rsidRDefault="00C21128" w:rsidP="00C21128">
      <w:r w:rsidRPr="007667A2">
        <w:rPr>
          <w:lang w:val="en-US"/>
        </w:rPr>
        <w:t xml:space="preserve"> </w:t>
      </w:r>
      <w:r>
        <w:t>– Я познакомилась с ним у Джека на вечеринке.</w:t>
      </w:r>
    </w:p>
    <w:p w:rsidR="00C21128" w:rsidRDefault="00C21128" w:rsidP="00C21128">
      <w:r>
        <w:lastRenderedPageBreak/>
        <w:t xml:space="preserve"> В этих предложениях </w:t>
      </w:r>
      <w:proofErr w:type="spellStart"/>
      <w:r w:rsidR="003C1157" w:rsidRPr="00BC0686">
        <w:rPr>
          <w:b/>
          <w:i/>
          <w:color w:val="E36C0A" w:themeColor="accent6" w:themeShade="BF"/>
        </w:rPr>
        <w:t>at</w:t>
      </w:r>
      <w:proofErr w:type="spellEnd"/>
      <w:r w:rsidR="003C1157" w:rsidRPr="00BC0686">
        <w:rPr>
          <w:i/>
        </w:rPr>
        <w:t xml:space="preserve"> a </w:t>
      </w:r>
      <w:proofErr w:type="spellStart"/>
      <w:r w:rsidR="003C1157" w:rsidRPr="00BC0686">
        <w:rPr>
          <w:i/>
        </w:rPr>
        <w:t>con</w:t>
      </w:r>
      <w:proofErr w:type="spellEnd"/>
      <w:r w:rsidR="003C1157" w:rsidRPr="00BC0686">
        <w:rPr>
          <w:i/>
          <w:lang w:val="en-US"/>
        </w:rPr>
        <w:t>cert</w:t>
      </w:r>
      <w:r>
        <w:t xml:space="preserve"> и </w:t>
      </w:r>
      <w:proofErr w:type="spellStart"/>
      <w:r w:rsidRPr="00BC0686">
        <w:rPr>
          <w:b/>
          <w:i/>
          <w:color w:val="E36C0A" w:themeColor="accent6" w:themeShade="BF"/>
        </w:rPr>
        <w:t>at</w:t>
      </w:r>
      <w:proofErr w:type="spellEnd"/>
      <w:r w:rsidRPr="00BC0686">
        <w:rPr>
          <w:i/>
        </w:rPr>
        <w:t xml:space="preserve"> </w:t>
      </w:r>
      <w:proofErr w:type="spellStart"/>
      <w:r w:rsidRPr="00BC0686">
        <w:rPr>
          <w:i/>
        </w:rPr>
        <w:t>Jack’s</w:t>
      </w:r>
      <w:proofErr w:type="spellEnd"/>
      <w:r w:rsidRPr="00BC0686">
        <w:rPr>
          <w:i/>
        </w:rPr>
        <w:t xml:space="preserve"> </w:t>
      </w:r>
      <w:proofErr w:type="spellStart"/>
      <w:r w:rsidRPr="00BC0686">
        <w:rPr>
          <w:i/>
        </w:rPr>
        <w:t>party</w:t>
      </w:r>
      <w:proofErr w:type="spellEnd"/>
      <w:r>
        <w:t xml:space="preserve"> относятся к конкретным местам. Мы можем использовать этот предлог с названиями городов, подразумевая названия учреждений либо событий, происходящих в этом городе. Для того</w:t>
      </w:r>
      <w:proofErr w:type="gramStart"/>
      <w:r>
        <w:t>,</w:t>
      </w:r>
      <w:proofErr w:type="gramEnd"/>
      <w:r>
        <w:t xml:space="preserve"> чтобы прояснить такое использование предлога </w:t>
      </w:r>
      <w:proofErr w:type="spellStart"/>
      <w:r w:rsidRPr="00BC0686">
        <w:rPr>
          <w:b/>
          <w:i/>
          <w:color w:val="E36C0A" w:themeColor="accent6" w:themeShade="BF"/>
          <w:sz w:val="24"/>
          <w:szCs w:val="24"/>
        </w:rPr>
        <w:t>at</w:t>
      </w:r>
      <w:proofErr w:type="spellEnd"/>
      <w:r>
        <w:t>, предлагаю рассмотреть несколько пар предложений:</w:t>
      </w:r>
    </w:p>
    <w:p w:rsidR="00C21128" w:rsidRPr="00286609" w:rsidRDefault="00C21128" w:rsidP="00C21128">
      <w:pPr>
        <w:rPr>
          <w:lang w:val="en-US"/>
        </w:rPr>
      </w:pPr>
      <w:r w:rsidRPr="00BC0686">
        <w:rPr>
          <w:i/>
        </w:rPr>
        <w:t xml:space="preserve"> </w:t>
      </w:r>
      <w:r w:rsidRPr="00BC0686">
        <w:rPr>
          <w:i/>
          <w:lang w:val="en-US"/>
        </w:rPr>
        <w:t xml:space="preserve">There were a lot of artistic people </w:t>
      </w:r>
      <w:r w:rsidRPr="00BC0686">
        <w:rPr>
          <w:b/>
          <w:i/>
          <w:color w:val="E36C0A" w:themeColor="accent6" w:themeShade="BF"/>
          <w:lang w:val="en-US"/>
        </w:rPr>
        <w:t>at</w:t>
      </w:r>
      <w:r w:rsidRPr="00BC0686">
        <w:rPr>
          <w:i/>
          <w:lang w:val="en-US"/>
        </w:rPr>
        <w:t xml:space="preserve"> Dublin Theatre Festival.</w:t>
      </w:r>
      <w:r w:rsidRPr="00C21128">
        <w:rPr>
          <w:lang w:val="en-US"/>
        </w:rPr>
        <w:t xml:space="preserve"> </w:t>
      </w:r>
      <w:proofErr w:type="gramStart"/>
      <w:r w:rsidRPr="00C21128">
        <w:rPr>
          <w:lang w:val="en-US"/>
        </w:rPr>
        <w:t xml:space="preserve">– </w:t>
      </w:r>
      <w:r>
        <w:t>На</w:t>
      </w:r>
      <w:r w:rsidRPr="00C21128">
        <w:rPr>
          <w:lang w:val="en-US"/>
        </w:rPr>
        <w:t xml:space="preserve"> </w:t>
      </w:r>
      <w:r>
        <w:t>фестивале</w:t>
      </w:r>
      <w:r w:rsidRPr="00C21128">
        <w:rPr>
          <w:lang w:val="en-US"/>
        </w:rPr>
        <w:t xml:space="preserve"> </w:t>
      </w:r>
      <w:r>
        <w:t>в</w:t>
      </w:r>
      <w:r w:rsidRPr="00C21128">
        <w:rPr>
          <w:lang w:val="en-US"/>
        </w:rPr>
        <w:t xml:space="preserve"> </w:t>
      </w:r>
      <w:r>
        <w:t>Дублине</w:t>
      </w:r>
      <w:r w:rsidRPr="00C21128">
        <w:rPr>
          <w:lang w:val="en-US"/>
        </w:rPr>
        <w:t xml:space="preserve"> </w:t>
      </w:r>
      <w:r>
        <w:t>было</w:t>
      </w:r>
      <w:r w:rsidRPr="00C21128">
        <w:rPr>
          <w:lang w:val="en-US"/>
        </w:rPr>
        <w:t xml:space="preserve"> </w:t>
      </w:r>
      <w:r>
        <w:t>много</w:t>
      </w:r>
      <w:r w:rsidRPr="00C21128">
        <w:rPr>
          <w:lang w:val="en-US"/>
        </w:rPr>
        <w:t xml:space="preserve"> </w:t>
      </w:r>
      <w:r>
        <w:t>творческих</w:t>
      </w:r>
      <w:r w:rsidRPr="00C21128">
        <w:rPr>
          <w:lang w:val="en-US"/>
        </w:rPr>
        <w:t xml:space="preserve"> </w:t>
      </w:r>
      <w:r>
        <w:t>людей</w:t>
      </w:r>
      <w:r w:rsidRPr="00C21128">
        <w:rPr>
          <w:lang w:val="en-US"/>
        </w:rPr>
        <w:t>.</w:t>
      </w:r>
      <w:proofErr w:type="gramEnd"/>
    </w:p>
    <w:p w:rsidR="00124EB1" w:rsidRPr="00124EB1" w:rsidRDefault="0050014D" w:rsidP="00C21128">
      <w:r>
        <w:rPr>
          <w:noProof/>
          <w:lang w:eastAsia="ru-RU"/>
        </w:rPr>
        <w:drawing>
          <wp:inline distT="0" distB="0" distL="0" distR="0">
            <wp:extent cx="1714500" cy="1143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стиваль.jpg"/>
                    <pic:cNvPicPr/>
                  </pic:nvPicPr>
                  <pic:blipFill>
                    <a:blip r:embed="rId8">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inline>
        </w:drawing>
      </w:r>
    </w:p>
    <w:p w:rsidR="00C21128" w:rsidRPr="00286609" w:rsidRDefault="00C21128" w:rsidP="00C21128">
      <w:pPr>
        <w:rPr>
          <w:lang w:val="en-US"/>
        </w:rPr>
      </w:pPr>
      <w:r w:rsidRPr="00C21128">
        <w:rPr>
          <w:lang w:val="en-US"/>
        </w:rPr>
        <w:t xml:space="preserve"> </w:t>
      </w:r>
      <w:r w:rsidRPr="00BC0686">
        <w:rPr>
          <w:i/>
          <w:lang w:val="en-US"/>
        </w:rPr>
        <w:t xml:space="preserve">There are a lot of artistic people </w:t>
      </w:r>
      <w:r w:rsidRPr="00BC0686">
        <w:rPr>
          <w:b/>
          <w:i/>
          <w:color w:val="00B050"/>
          <w:lang w:val="en-US"/>
        </w:rPr>
        <w:t>in</w:t>
      </w:r>
      <w:r w:rsidRPr="00BC0686">
        <w:rPr>
          <w:i/>
          <w:lang w:val="en-US"/>
        </w:rPr>
        <w:t xml:space="preserve"> Dublin.</w:t>
      </w:r>
      <w:r w:rsidRPr="00C21128">
        <w:rPr>
          <w:lang w:val="en-US"/>
        </w:rPr>
        <w:t xml:space="preserve"> </w:t>
      </w:r>
      <w:proofErr w:type="gramStart"/>
      <w:r w:rsidRPr="00C21128">
        <w:rPr>
          <w:lang w:val="en-US"/>
        </w:rPr>
        <w:t xml:space="preserve">– </w:t>
      </w:r>
      <w:r>
        <w:t>В</w:t>
      </w:r>
      <w:r w:rsidRPr="00C21128">
        <w:rPr>
          <w:lang w:val="en-US"/>
        </w:rPr>
        <w:t xml:space="preserve"> </w:t>
      </w:r>
      <w:r>
        <w:t>Дублине</w:t>
      </w:r>
      <w:r w:rsidRPr="00C21128">
        <w:rPr>
          <w:lang w:val="en-US"/>
        </w:rPr>
        <w:t xml:space="preserve"> </w:t>
      </w:r>
      <w:r>
        <w:t>много</w:t>
      </w:r>
      <w:r w:rsidRPr="00C21128">
        <w:rPr>
          <w:lang w:val="en-US"/>
        </w:rPr>
        <w:t xml:space="preserve"> </w:t>
      </w:r>
      <w:r>
        <w:t>творческих</w:t>
      </w:r>
      <w:r w:rsidRPr="00C21128">
        <w:rPr>
          <w:lang w:val="en-US"/>
        </w:rPr>
        <w:t xml:space="preserve"> </w:t>
      </w:r>
      <w:r>
        <w:t>людей</w:t>
      </w:r>
      <w:r w:rsidRPr="00C21128">
        <w:rPr>
          <w:lang w:val="en-US"/>
        </w:rPr>
        <w:t>.</w:t>
      </w:r>
      <w:proofErr w:type="gramEnd"/>
    </w:p>
    <w:p w:rsidR="0050014D" w:rsidRPr="0050014D" w:rsidRDefault="0050014D" w:rsidP="00C21128">
      <w:r>
        <w:rPr>
          <w:noProof/>
          <w:lang w:eastAsia="ru-RU"/>
        </w:rPr>
        <w:drawing>
          <wp:inline distT="0" distB="0" distL="0" distR="0">
            <wp:extent cx="1310640" cy="9525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ворчество.jpg"/>
                    <pic:cNvPicPr/>
                  </pic:nvPicPr>
                  <pic:blipFill>
                    <a:blip r:embed="rId9">
                      <a:extLst>
                        <a:ext uri="{28A0092B-C50C-407E-A947-70E740481C1C}">
                          <a14:useLocalDpi xmlns:a14="http://schemas.microsoft.com/office/drawing/2010/main" val="0"/>
                        </a:ext>
                      </a:extLst>
                    </a:blip>
                    <a:stretch>
                      <a:fillRect/>
                    </a:stretch>
                  </pic:blipFill>
                  <pic:spPr>
                    <a:xfrm>
                      <a:off x="0" y="0"/>
                      <a:ext cx="1310640" cy="952500"/>
                    </a:xfrm>
                    <a:prstGeom prst="rect">
                      <a:avLst/>
                    </a:prstGeom>
                  </pic:spPr>
                </pic:pic>
              </a:graphicData>
            </a:graphic>
          </wp:inline>
        </w:drawing>
      </w:r>
    </w:p>
    <w:p w:rsidR="006455AF" w:rsidRDefault="000F2CF7" w:rsidP="000F2CF7">
      <w:r>
        <w:t xml:space="preserve">Думаю, разница в значении очевидна: в первом примере </w:t>
      </w:r>
      <w:proofErr w:type="spellStart"/>
      <w:r>
        <w:t>Dublin</w:t>
      </w:r>
      <w:proofErr w:type="spellEnd"/>
      <w:r>
        <w:t xml:space="preserve"> относится к названию фестиваля (</w:t>
      </w:r>
      <w:proofErr w:type="spellStart"/>
      <w:r>
        <w:t>Dublin</w:t>
      </w:r>
      <w:proofErr w:type="spellEnd"/>
      <w:r>
        <w:t xml:space="preserve"> </w:t>
      </w:r>
      <w:proofErr w:type="spellStart"/>
      <w:r>
        <w:t>Theatre</w:t>
      </w:r>
      <w:proofErr w:type="spellEnd"/>
      <w:r>
        <w:t xml:space="preserve"> </w:t>
      </w:r>
      <w:proofErr w:type="spellStart"/>
      <w:r>
        <w:t>Festival</w:t>
      </w:r>
      <w:proofErr w:type="spellEnd"/>
      <w:r>
        <w:t xml:space="preserve">), во втором примере мы уже говорим о самом городе. Именно таким образом такая, казалось </w:t>
      </w:r>
      <w:proofErr w:type="gramStart"/>
      <w:r>
        <w:t>бы</w:t>
      </w:r>
      <w:proofErr w:type="gramEnd"/>
      <w:r>
        <w:t xml:space="preserve"> незначительная деталь, как предлог, способна изменить смысл целого предложения!</w:t>
      </w:r>
      <w:r w:rsidR="00286609">
        <w:t xml:space="preserve"> Вот еще пример</w:t>
      </w:r>
      <w:r>
        <w:t>:</w:t>
      </w:r>
    </w:p>
    <w:p w:rsidR="006455AF" w:rsidRDefault="000F2CF7" w:rsidP="000F2CF7">
      <w:r>
        <w:t xml:space="preserve"> </w:t>
      </w:r>
      <w:r w:rsidRPr="00BC0686">
        <w:rPr>
          <w:i/>
        </w:rPr>
        <w:t xml:space="preserve">I </w:t>
      </w:r>
      <w:proofErr w:type="spellStart"/>
      <w:r w:rsidRPr="00BC0686">
        <w:rPr>
          <w:i/>
        </w:rPr>
        <w:t>study</w:t>
      </w:r>
      <w:proofErr w:type="spellEnd"/>
      <w:r w:rsidRPr="00BC0686">
        <w:rPr>
          <w:i/>
        </w:rPr>
        <w:t xml:space="preserve"> </w:t>
      </w:r>
      <w:proofErr w:type="spellStart"/>
      <w:r w:rsidRPr="00BC0686">
        <w:rPr>
          <w:b/>
          <w:i/>
          <w:color w:val="E36C0A" w:themeColor="accent6" w:themeShade="BF"/>
        </w:rPr>
        <w:t>at</w:t>
      </w:r>
      <w:proofErr w:type="spellEnd"/>
      <w:r w:rsidRPr="00BC0686">
        <w:rPr>
          <w:i/>
        </w:rPr>
        <w:t xml:space="preserve"> </w:t>
      </w:r>
      <w:proofErr w:type="spellStart"/>
      <w:r w:rsidRPr="00BC0686">
        <w:rPr>
          <w:i/>
        </w:rPr>
        <w:t>Edinburgh</w:t>
      </w:r>
      <w:proofErr w:type="spellEnd"/>
      <w:r>
        <w:t>. – Я учусь в Университете Эдинбурга.</w:t>
      </w:r>
      <w:r w:rsidR="0050014D">
        <w:t xml:space="preserve">     </w:t>
      </w:r>
    </w:p>
    <w:p w:rsidR="00124EB1" w:rsidRDefault="00124EB1" w:rsidP="000F2CF7">
      <w:r>
        <w:rPr>
          <w:noProof/>
          <w:lang w:eastAsia="ru-RU"/>
        </w:rPr>
        <w:drawing>
          <wp:inline distT="0" distB="0" distL="0" distR="0">
            <wp:extent cx="1950720"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h-Scotla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9679" cy="1142390"/>
                    </a:xfrm>
                    <a:prstGeom prst="rect">
                      <a:avLst/>
                    </a:prstGeom>
                  </pic:spPr>
                </pic:pic>
              </a:graphicData>
            </a:graphic>
          </wp:inline>
        </w:drawing>
      </w:r>
    </w:p>
    <w:p w:rsidR="006455AF" w:rsidRPr="00286609" w:rsidRDefault="000F2CF7" w:rsidP="000F2CF7">
      <w:pPr>
        <w:rPr>
          <w:lang w:val="en-US"/>
        </w:rPr>
      </w:pPr>
      <w:r w:rsidRPr="00BC0686">
        <w:rPr>
          <w:i/>
          <w:lang w:val="en-US"/>
        </w:rPr>
        <w:t xml:space="preserve">I study </w:t>
      </w:r>
      <w:r w:rsidRPr="00BC0686">
        <w:rPr>
          <w:b/>
          <w:i/>
          <w:color w:val="00B050"/>
          <w:lang w:val="en-US"/>
        </w:rPr>
        <w:t>in</w:t>
      </w:r>
      <w:r w:rsidRPr="00BC0686">
        <w:rPr>
          <w:i/>
          <w:lang w:val="en-US"/>
        </w:rPr>
        <w:t xml:space="preserve"> Edinburgh.</w:t>
      </w:r>
      <w:r w:rsidRPr="006455AF">
        <w:rPr>
          <w:lang w:val="en-US"/>
        </w:rPr>
        <w:t xml:space="preserve"> </w:t>
      </w:r>
      <w:proofErr w:type="gramStart"/>
      <w:r w:rsidRPr="006455AF">
        <w:rPr>
          <w:lang w:val="en-US"/>
        </w:rPr>
        <w:t xml:space="preserve">– </w:t>
      </w:r>
      <w:r>
        <w:t>Я</w:t>
      </w:r>
      <w:r w:rsidRPr="006455AF">
        <w:rPr>
          <w:lang w:val="en-US"/>
        </w:rPr>
        <w:t xml:space="preserve"> </w:t>
      </w:r>
      <w:r>
        <w:t>учусь</w:t>
      </w:r>
      <w:r w:rsidRPr="006455AF">
        <w:rPr>
          <w:lang w:val="en-US"/>
        </w:rPr>
        <w:t xml:space="preserve"> </w:t>
      </w:r>
      <w:r>
        <w:t>в</w:t>
      </w:r>
      <w:r w:rsidRPr="006455AF">
        <w:rPr>
          <w:lang w:val="en-US"/>
        </w:rPr>
        <w:t xml:space="preserve"> </w:t>
      </w:r>
      <w:r>
        <w:t>Эдинбурге</w:t>
      </w:r>
      <w:r w:rsidRPr="006455AF">
        <w:rPr>
          <w:lang w:val="en-US"/>
        </w:rPr>
        <w:t>.</w:t>
      </w:r>
      <w:proofErr w:type="gramEnd"/>
    </w:p>
    <w:p w:rsidR="00124EB1" w:rsidRPr="00124EB1" w:rsidRDefault="00124EB1" w:rsidP="000F2CF7">
      <w:r>
        <w:rPr>
          <w:noProof/>
          <w:lang w:eastAsia="ru-RU"/>
        </w:rPr>
        <w:drawing>
          <wp:inline distT="0" distB="0" distL="0" distR="0">
            <wp:extent cx="1874520" cy="10515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jpg"/>
                    <pic:cNvPicPr/>
                  </pic:nvPicPr>
                  <pic:blipFill>
                    <a:blip r:embed="rId11">
                      <a:extLst>
                        <a:ext uri="{28A0092B-C50C-407E-A947-70E740481C1C}">
                          <a14:useLocalDpi xmlns:a14="http://schemas.microsoft.com/office/drawing/2010/main" val="0"/>
                        </a:ext>
                      </a:extLst>
                    </a:blip>
                    <a:stretch>
                      <a:fillRect/>
                    </a:stretch>
                  </pic:blipFill>
                  <pic:spPr>
                    <a:xfrm>
                      <a:off x="0" y="0"/>
                      <a:ext cx="1874520" cy="1051560"/>
                    </a:xfrm>
                    <a:prstGeom prst="rect">
                      <a:avLst/>
                    </a:prstGeom>
                  </pic:spPr>
                </pic:pic>
              </a:graphicData>
            </a:graphic>
          </wp:inline>
        </w:drawing>
      </w:r>
    </w:p>
    <w:p w:rsidR="0050014D" w:rsidRDefault="000F2CF7" w:rsidP="000F2CF7">
      <w:r w:rsidRPr="00124EB1">
        <w:t xml:space="preserve"> </w:t>
      </w:r>
      <w:r>
        <w:t xml:space="preserve">Использование предлога </w:t>
      </w:r>
      <w:proofErr w:type="spellStart"/>
      <w:r w:rsidRPr="00BC0686">
        <w:rPr>
          <w:b/>
          <w:i/>
          <w:color w:val="E36C0A" w:themeColor="accent6" w:themeShade="BF"/>
          <w:sz w:val="24"/>
          <w:szCs w:val="24"/>
        </w:rPr>
        <w:t>at</w:t>
      </w:r>
      <w:proofErr w:type="spellEnd"/>
      <w:r>
        <w:t xml:space="preserve"> в первом предложении позволяет нам использовать название города, имея в виду учебное заведение, полное название которого </w:t>
      </w:r>
      <w:proofErr w:type="spellStart"/>
      <w:r>
        <w:t>The</w:t>
      </w:r>
      <w:proofErr w:type="spellEnd"/>
      <w:r>
        <w:t xml:space="preserve"> </w:t>
      </w:r>
      <w:proofErr w:type="spellStart"/>
      <w:r>
        <w:t>University</w:t>
      </w:r>
      <w:proofErr w:type="spellEnd"/>
      <w:r>
        <w:t xml:space="preserve"> </w:t>
      </w:r>
      <w:proofErr w:type="spellStart"/>
      <w:r>
        <w:t>of</w:t>
      </w:r>
      <w:proofErr w:type="spellEnd"/>
      <w:r>
        <w:t xml:space="preserve"> </w:t>
      </w:r>
      <w:proofErr w:type="spellStart"/>
      <w:r>
        <w:t>Edinburgh</w:t>
      </w:r>
      <w:proofErr w:type="spellEnd"/>
      <w:r>
        <w:t xml:space="preserve">; используя предлог </w:t>
      </w:r>
      <w:r w:rsidR="00BC0686" w:rsidRPr="00BC0686">
        <w:rPr>
          <w:b/>
          <w:i/>
          <w:color w:val="00B050"/>
          <w:sz w:val="24"/>
          <w:szCs w:val="24"/>
          <w:lang w:val="en-US"/>
        </w:rPr>
        <w:t>in</w:t>
      </w:r>
      <w:r>
        <w:t xml:space="preserve"> во втором примере, мы говорим только лишь о городе.</w:t>
      </w:r>
    </w:p>
    <w:p w:rsidR="006455AF" w:rsidRDefault="000F2CF7" w:rsidP="000F2CF7">
      <w:r>
        <w:lastRenderedPageBreak/>
        <w:t xml:space="preserve"> Мы также используем этот предлог, говоря о различных организациях (как правило, с названием этой самой организации): </w:t>
      </w:r>
    </w:p>
    <w:p w:rsidR="006455AF" w:rsidRDefault="000F2CF7" w:rsidP="000F2CF7">
      <w:proofErr w:type="spellStart"/>
      <w:r w:rsidRPr="00BC0686">
        <w:rPr>
          <w:i/>
        </w:rPr>
        <w:t>She</w:t>
      </w:r>
      <w:proofErr w:type="spellEnd"/>
      <w:r w:rsidRPr="00BC0686">
        <w:rPr>
          <w:i/>
        </w:rPr>
        <w:t xml:space="preserve"> </w:t>
      </w:r>
      <w:proofErr w:type="spellStart"/>
      <w:r w:rsidRPr="00BC0686">
        <w:rPr>
          <w:i/>
        </w:rPr>
        <w:t>works</w:t>
      </w:r>
      <w:proofErr w:type="spellEnd"/>
      <w:r w:rsidRPr="00BC0686">
        <w:rPr>
          <w:i/>
        </w:rPr>
        <w:t xml:space="preserve"> </w:t>
      </w:r>
      <w:proofErr w:type="spellStart"/>
      <w:r w:rsidRPr="00BC0686">
        <w:rPr>
          <w:b/>
          <w:i/>
          <w:color w:val="E36C0A" w:themeColor="accent6" w:themeShade="BF"/>
        </w:rPr>
        <w:t>at</w:t>
      </w:r>
      <w:proofErr w:type="spellEnd"/>
      <w:r w:rsidRPr="00BC0686">
        <w:rPr>
          <w:i/>
        </w:rPr>
        <w:t xml:space="preserve"> </w:t>
      </w:r>
      <w:proofErr w:type="spellStart"/>
      <w:r w:rsidRPr="00BC0686">
        <w:rPr>
          <w:i/>
        </w:rPr>
        <w:t>Gucci</w:t>
      </w:r>
      <w:proofErr w:type="spellEnd"/>
      <w:r>
        <w:t>. – Она работает в Гуччи.</w:t>
      </w:r>
    </w:p>
    <w:p w:rsidR="006455AF" w:rsidRDefault="000F2CF7" w:rsidP="000F2CF7">
      <w:r>
        <w:t xml:space="preserve">Но, в то же самое время, говоря непосредственно о месте, в котором кто-либо работает, следует использовать предлог </w:t>
      </w:r>
      <w:proofErr w:type="spellStart"/>
      <w:r w:rsidRPr="00BC0686">
        <w:rPr>
          <w:b/>
          <w:i/>
          <w:color w:val="00B050"/>
          <w:sz w:val="24"/>
          <w:szCs w:val="24"/>
        </w:rPr>
        <w:t>in</w:t>
      </w:r>
      <w:proofErr w:type="spellEnd"/>
      <w:r>
        <w:t>, давайте сравним несколько предложений:</w:t>
      </w:r>
    </w:p>
    <w:p w:rsidR="00FE7E0D" w:rsidRPr="007667A2" w:rsidRDefault="000F2CF7" w:rsidP="000F2CF7">
      <w:pPr>
        <w:rPr>
          <w:lang w:val="en-US"/>
        </w:rPr>
      </w:pPr>
      <w:r w:rsidRPr="00FE7E0D">
        <w:t xml:space="preserve"> </w:t>
      </w:r>
      <w:r w:rsidRPr="00BC0686">
        <w:rPr>
          <w:i/>
          <w:lang w:val="en-US"/>
        </w:rPr>
        <w:t xml:space="preserve">She works </w:t>
      </w:r>
      <w:r w:rsidRPr="00BC0686">
        <w:rPr>
          <w:b/>
          <w:i/>
          <w:color w:val="E36C0A" w:themeColor="accent6" w:themeShade="BF"/>
          <w:lang w:val="en-US"/>
        </w:rPr>
        <w:t>at</w:t>
      </w:r>
      <w:r w:rsidRPr="00BC0686">
        <w:rPr>
          <w:i/>
          <w:lang w:val="en-US"/>
        </w:rPr>
        <w:t xml:space="preserve"> River Island</w:t>
      </w:r>
      <w:r w:rsidRPr="006455AF">
        <w:rPr>
          <w:lang w:val="en-US"/>
        </w:rPr>
        <w:t xml:space="preserve">. </w:t>
      </w:r>
      <w:proofErr w:type="gramStart"/>
      <w:r w:rsidRPr="006455AF">
        <w:rPr>
          <w:lang w:val="en-US"/>
        </w:rPr>
        <w:t xml:space="preserve">– </w:t>
      </w:r>
      <w:r>
        <w:t>Она</w:t>
      </w:r>
      <w:r w:rsidRPr="006455AF">
        <w:rPr>
          <w:lang w:val="en-US"/>
        </w:rPr>
        <w:t xml:space="preserve"> </w:t>
      </w:r>
      <w:r>
        <w:t>работает</w:t>
      </w:r>
      <w:r w:rsidRPr="006455AF">
        <w:rPr>
          <w:lang w:val="en-US"/>
        </w:rPr>
        <w:t xml:space="preserve"> </w:t>
      </w:r>
      <w:r>
        <w:t>в</w:t>
      </w:r>
      <w:r w:rsidRPr="006455AF">
        <w:rPr>
          <w:lang w:val="en-US"/>
        </w:rPr>
        <w:t xml:space="preserve"> River Island.</w:t>
      </w:r>
      <w:proofErr w:type="gramEnd"/>
      <w:r w:rsidRPr="006455AF">
        <w:rPr>
          <w:lang w:val="en-US"/>
        </w:rPr>
        <w:t xml:space="preserve"> </w:t>
      </w:r>
    </w:p>
    <w:p w:rsidR="006455AF" w:rsidRPr="00FE7E0D" w:rsidRDefault="00FE7E0D" w:rsidP="000F2CF7">
      <w:r w:rsidRPr="00BC0686">
        <w:rPr>
          <w:i/>
          <w:lang w:val="en-US"/>
        </w:rPr>
        <w:t>She</w:t>
      </w:r>
      <w:r w:rsidRPr="00BC0686">
        <w:rPr>
          <w:i/>
        </w:rPr>
        <w:t xml:space="preserve"> </w:t>
      </w:r>
      <w:r w:rsidRPr="00BC0686">
        <w:rPr>
          <w:i/>
          <w:lang w:val="en-US"/>
        </w:rPr>
        <w:t>works</w:t>
      </w:r>
      <w:r w:rsidRPr="00BC0686">
        <w:rPr>
          <w:i/>
        </w:rPr>
        <w:t xml:space="preserve"> </w:t>
      </w:r>
      <w:r w:rsidRPr="00BC0686">
        <w:rPr>
          <w:b/>
          <w:i/>
          <w:color w:val="00B050"/>
          <w:lang w:val="en-US"/>
        </w:rPr>
        <w:t>in</w:t>
      </w:r>
      <w:r w:rsidRPr="00BC0686">
        <w:rPr>
          <w:i/>
        </w:rPr>
        <w:t xml:space="preserve"> </w:t>
      </w:r>
      <w:r w:rsidRPr="00BC0686">
        <w:rPr>
          <w:i/>
          <w:lang w:val="en-US"/>
        </w:rPr>
        <w:t>a</w:t>
      </w:r>
      <w:r w:rsidRPr="00BC0686">
        <w:rPr>
          <w:i/>
        </w:rPr>
        <w:t xml:space="preserve"> </w:t>
      </w:r>
      <w:r w:rsidRPr="00BC0686">
        <w:rPr>
          <w:i/>
          <w:lang w:val="en-US"/>
        </w:rPr>
        <w:t>shop</w:t>
      </w:r>
      <w:r w:rsidRPr="00FE7E0D">
        <w:t>. – Она работает в магазине.</w:t>
      </w:r>
    </w:p>
    <w:p w:rsidR="00FE7E0D" w:rsidRDefault="006455AF" w:rsidP="006455AF">
      <w:r>
        <w:t>И хотя в обоих предложения речь идет об одном</w:t>
      </w:r>
      <w:r w:rsidR="00BC0686">
        <w:t xml:space="preserve"> и</w:t>
      </w:r>
      <w:r>
        <w:t xml:space="preserve"> том же месте, в первом предложении мы акцентируем внимание на самой компании, во втором случае – непосредственно на месте работы.</w:t>
      </w:r>
    </w:p>
    <w:p w:rsidR="00FE7E0D" w:rsidRDefault="006455AF" w:rsidP="006455AF">
      <w:r>
        <w:t xml:space="preserve"> Обратите</w:t>
      </w:r>
      <w:r w:rsidRPr="006455AF">
        <w:rPr>
          <w:lang w:val="en-US"/>
        </w:rPr>
        <w:t xml:space="preserve"> </w:t>
      </w:r>
      <w:r>
        <w:t>внимание</w:t>
      </w:r>
      <w:r w:rsidRPr="006455AF">
        <w:rPr>
          <w:lang w:val="en-US"/>
        </w:rPr>
        <w:t xml:space="preserve">: </w:t>
      </w:r>
      <w:r>
        <w:t>следует</w:t>
      </w:r>
      <w:r w:rsidRPr="006455AF">
        <w:rPr>
          <w:lang w:val="en-US"/>
        </w:rPr>
        <w:t xml:space="preserve"> </w:t>
      </w:r>
      <w:r>
        <w:t>говорить</w:t>
      </w:r>
      <w:r w:rsidRPr="006455AF">
        <w:rPr>
          <w:lang w:val="en-US"/>
        </w:rPr>
        <w:t xml:space="preserve"> </w:t>
      </w:r>
      <w:r w:rsidRPr="00BC0686">
        <w:rPr>
          <w:i/>
          <w:lang w:val="en-US"/>
        </w:rPr>
        <w:t xml:space="preserve">work </w:t>
      </w:r>
      <w:r w:rsidRPr="00BC0686">
        <w:rPr>
          <w:b/>
          <w:i/>
          <w:color w:val="365F91" w:themeColor="accent1" w:themeShade="BF"/>
          <w:sz w:val="24"/>
          <w:szCs w:val="24"/>
          <w:lang w:val="en-US"/>
        </w:rPr>
        <w:t>on</w:t>
      </w:r>
      <w:r w:rsidRPr="00BC0686">
        <w:rPr>
          <w:i/>
          <w:lang w:val="en-US"/>
        </w:rPr>
        <w:t xml:space="preserve"> a farm</w:t>
      </w:r>
      <w:r w:rsidRPr="006455AF">
        <w:rPr>
          <w:lang w:val="en-US"/>
        </w:rPr>
        <w:t xml:space="preserve">, </w:t>
      </w:r>
      <w:r>
        <w:t>но</w:t>
      </w:r>
      <w:r w:rsidRPr="006455AF">
        <w:rPr>
          <w:lang w:val="en-US"/>
        </w:rPr>
        <w:t xml:space="preserve"> </w:t>
      </w:r>
      <w:r w:rsidRPr="00BC0686">
        <w:rPr>
          <w:i/>
          <w:lang w:val="en-US"/>
        </w:rPr>
        <w:t xml:space="preserve">work </w:t>
      </w:r>
      <w:r w:rsidRPr="00BC0686">
        <w:rPr>
          <w:b/>
          <w:i/>
          <w:color w:val="00B050"/>
          <w:sz w:val="24"/>
          <w:szCs w:val="24"/>
          <w:lang w:val="en-US"/>
        </w:rPr>
        <w:t>in</w:t>
      </w:r>
      <w:r w:rsidRPr="00BC0686">
        <w:rPr>
          <w:i/>
          <w:lang w:val="en-US"/>
        </w:rPr>
        <w:t xml:space="preserve"> a factory</w:t>
      </w:r>
      <w:r w:rsidRPr="006455AF">
        <w:rPr>
          <w:lang w:val="en-US"/>
        </w:rPr>
        <w:t xml:space="preserve">. </w:t>
      </w:r>
      <w:r>
        <w:t>Используйте</w:t>
      </w:r>
      <w:r w:rsidRPr="006455AF">
        <w:rPr>
          <w:lang w:val="en-US"/>
        </w:rPr>
        <w:t xml:space="preserve"> </w:t>
      </w:r>
      <w:r>
        <w:t>предлог</w:t>
      </w:r>
      <w:r w:rsidRPr="006455AF">
        <w:rPr>
          <w:lang w:val="en-US"/>
        </w:rPr>
        <w:t xml:space="preserve"> </w:t>
      </w:r>
      <w:r w:rsidRPr="00BC0686">
        <w:rPr>
          <w:b/>
          <w:i/>
          <w:color w:val="E36C0A" w:themeColor="accent6" w:themeShade="BF"/>
          <w:sz w:val="24"/>
          <w:szCs w:val="24"/>
          <w:lang w:val="en-US"/>
        </w:rPr>
        <w:t>at</w:t>
      </w:r>
      <w:r w:rsidRPr="006455AF">
        <w:rPr>
          <w:lang w:val="en-US"/>
        </w:rPr>
        <w:t xml:space="preserve">, </w:t>
      </w:r>
      <w:r>
        <w:t>говоря</w:t>
      </w:r>
      <w:r w:rsidRPr="006455AF">
        <w:rPr>
          <w:lang w:val="en-US"/>
        </w:rPr>
        <w:t xml:space="preserve"> </w:t>
      </w:r>
      <w:r>
        <w:t>о</w:t>
      </w:r>
      <w:r w:rsidRPr="006455AF">
        <w:rPr>
          <w:lang w:val="en-US"/>
        </w:rPr>
        <w:t xml:space="preserve"> </w:t>
      </w:r>
      <w:r>
        <w:t>зданиях</w:t>
      </w:r>
      <w:r w:rsidRPr="006455AF">
        <w:rPr>
          <w:lang w:val="en-US"/>
        </w:rPr>
        <w:t xml:space="preserve">, </w:t>
      </w:r>
      <w:r>
        <w:t>таких</w:t>
      </w:r>
      <w:r w:rsidRPr="006455AF">
        <w:rPr>
          <w:lang w:val="en-US"/>
        </w:rPr>
        <w:t xml:space="preserve"> </w:t>
      </w:r>
      <w:r>
        <w:t>как</w:t>
      </w:r>
      <w:r w:rsidRPr="006455AF">
        <w:rPr>
          <w:lang w:val="en-US"/>
        </w:rPr>
        <w:t xml:space="preserve">, </w:t>
      </w:r>
      <w:r>
        <w:t>например</w:t>
      </w:r>
      <w:r w:rsidRPr="006455AF">
        <w:rPr>
          <w:lang w:val="en-US"/>
        </w:rPr>
        <w:t xml:space="preserve">, </w:t>
      </w:r>
      <w:r w:rsidRPr="00BC0686">
        <w:rPr>
          <w:b/>
          <w:i/>
          <w:color w:val="E36C0A" w:themeColor="accent6" w:themeShade="BF"/>
          <w:sz w:val="24"/>
          <w:szCs w:val="24"/>
          <w:lang w:val="en-US"/>
        </w:rPr>
        <w:t>at</w:t>
      </w:r>
      <w:r w:rsidRPr="00BC0686">
        <w:rPr>
          <w:i/>
          <w:sz w:val="24"/>
          <w:szCs w:val="24"/>
          <w:lang w:val="en-US"/>
        </w:rPr>
        <w:t xml:space="preserve"> </w:t>
      </w:r>
      <w:r w:rsidRPr="00BC0686">
        <w:rPr>
          <w:i/>
          <w:lang w:val="en-US"/>
        </w:rPr>
        <w:t xml:space="preserve">the dentist’s, </w:t>
      </w:r>
      <w:r w:rsidRPr="00BC0686">
        <w:rPr>
          <w:b/>
          <w:i/>
          <w:color w:val="E36C0A" w:themeColor="accent6" w:themeShade="BF"/>
          <w:sz w:val="24"/>
          <w:szCs w:val="24"/>
          <w:lang w:val="en-US"/>
        </w:rPr>
        <w:t>at</w:t>
      </w:r>
      <w:r w:rsidRPr="00BC0686">
        <w:rPr>
          <w:i/>
          <w:sz w:val="24"/>
          <w:szCs w:val="24"/>
          <w:lang w:val="en-US"/>
        </w:rPr>
        <w:t xml:space="preserve"> </w:t>
      </w:r>
      <w:r w:rsidRPr="00BC0686">
        <w:rPr>
          <w:i/>
          <w:lang w:val="en-US"/>
        </w:rPr>
        <w:t xml:space="preserve">the supermarket, </w:t>
      </w:r>
      <w:r w:rsidRPr="00BC0686">
        <w:rPr>
          <w:b/>
          <w:i/>
          <w:color w:val="E36C0A" w:themeColor="accent6" w:themeShade="BF"/>
          <w:sz w:val="24"/>
          <w:szCs w:val="24"/>
          <w:lang w:val="en-US"/>
        </w:rPr>
        <w:t>at</w:t>
      </w:r>
      <w:r w:rsidRPr="00BC0686">
        <w:rPr>
          <w:i/>
          <w:sz w:val="24"/>
          <w:szCs w:val="24"/>
          <w:lang w:val="en-US"/>
        </w:rPr>
        <w:t xml:space="preserve"> </w:t>
      </w:r>
      <w:r w:rsidRPr="00BC0686">
        <w:rPr>
          <w:i/>
          <w:lang w:val="en-US"/>
        </w:rPr>
        <w:t xml:space="preserve">school, </w:t>
      </w:r>
      <w:r w:rsidRPr="00BC0686">
        <w:rPr>
          <w:b/>
          <w:i/>
          <w:color w:val="E36C0A" w:themeColor="accent6" w:themeShade="BF"/>
          <w:sz w:val="24"/>
          <w:szCs w:val="24"/>
          <w:lang w:val="en-US"/>
        </w:rPr>
        <w:t>at</w:t>
      </w:r>
      <w:r w:rsidRPr="00BC0686">
        <w:rPr>
          <w:i/>
          <w:lang w:val="en-US"/>
        </w:rPr>
        <w:t xml:space="preserve"> the shop</w:t>
      </w:r>
      <w:r w:rsidRPr="006455AF">
        <w:rPr>
          <w:lang w:val="en-US"/>
        </w:rPr>
        <w:t xml:space="preserve">, </w:t>
      </w:r>
      <w:r w:rsidRPr="00BC0686">
        <w:rPr>
          <w:i/>
          <w:lang w:val="en-US"/>
        </w:rPr>
        <w:t>etc</w:t>
      </w:r>
      <w:r w:rsidRPr="006455AF">
        <w:rPr>
          <w:lang w:val="en-US"/>
        </w:rPr>
        <w:t xml:space="preserve">. </w:t>
      </w:r>
      <w:r>
        <w:t>В тех случаях, когда говорите об этих местах как об определенных пунктах или ориентирах.</w:t>
      </w:r>
      <w:r w:rsidR="006414CB">
        <w:t xml:space="preserve"> </w:t>
      </w:r>
      <w:r>
        <w:t xml:space="preserve">Используйте предлог </w:t>
      </w:r>
      <w:proofErr w:type="spellStart"/>
      <w:proofErr w:type="gramStart"/>
      <w:r w:rsidRPr="00BC0686">
        <w:rPr>
          <w:b/>
          <w:i/>
          <w:color w:val="00B050"/>
          <w:sz w:val="24"/>
          <w:szCs w:val="24"/>
        </w:rPr>
        <w:t>in</w:t>
      </w:r>
      <w:proofErr w:type="spellEnd"/>
      <w:proofErr w:type="gramEnd"/>
      <w:r>
        <w:t xml:space="preserve"> если хотите подчеркнуть тот факт, что кто-то или что-то находится внутри здания:</w:t>
      </w:r>
    </w:p>
    <w:p w:rsidR="006414CB" w:rsidRDefault="006414CB" w:rsidP="006455AF">
      <w:r>
        <w:rPr>
          <w:noProof/>
          <w:lang w:eastAsia="ru-RU"/>
        </w:rPr>
        <w:drawing>
          <wp:inline distT="0" distB="0" distL="0" distR="0">
            <wp:extent cx="2590800" cy="1416788"/>
            <wp:effectExtent l="0" t="0" r="0" b="0"/>
            <wp:docPr id="14" name="Рисунок 14" descr="http://ochersarl.com/themes/ocher/images/fot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hersarl.com/themes/ocher/images/foto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416788"/>
                    </a:xfrm>
                    <a:prstGeom prst="rect">
                      <a:avLst/>
                    </a:prstGeom>
                    <a:noFill/>
                    <a:ln>
                      <a:noFill/>
                    </a:ln>
                  </pic:spPr>
                </pic:pic>
              </a:graphicData>
            </a:graphic>
          </wp:inline>
        </w:drawing>
      </w:r>
    </w:p>
    <w:p w:rsidR="00FE7E0D" w:rsidRDefault="006455AF" w:rsidP="006455AF">
      <w:r w:rsidRPr="00BC0686">
        <w:rPr>
          <w:i/>
        </w:rPr>
        <w:t xml:space="preserve"> I </w:t>
      </w:r>
      <w:proofErr w:type="spellStart"/>
      <w:r w:rsidRPr="00BC0686">
        <w:rPr>
          <w:i/>
        </w:rPr>
        <w:t>stopped</w:t>
      </w:r>
      <w:proofErr w:type="spellEnd"/>
      <w:r w:rsidRPr="00BC0686">
        <w:rPr>
          <w:i/>
        </w:rPr>
        <w:t xml:space="preserve"> </w:t>
      </w:r>
      <w:proofErr w:type="spellStart"/>
      <w:r w:rsidRPr="00BC0686">
        <w:rPr>
          <w:b/>
          <w:i/>
          <w:color w:val="E36C0A" w:themeColor="accent6" w:themeShade="BF"/>
        </w:rPr>
        <w:t>at</w:t>
      </w:r>
      <w:proofErr w:type="spellEnd"/>
      <w:r w:rsidRPr="00BC0686">
        <w:rPr>
          <w:i/>
        </w:rPr>
        <w:t xml:space="preserve"> </w:t>
      </w:r>
      <w:proofErr w:type="spellStart"/>
      <w:r w:rsidRPr="00BC0686">
        <w:rPr>
          <w:i/>
        </w:rPr>
        <w:t>the</w:t>
      </w:r>
      <w:proofErr w:type="spellEnd"/>
      <w:r w:rsidRPr="00BC0686">
        <w:rPr>
          <w:i/>
        </w:rPr>
        <w:t xml:space="preserve"> </w:t>
      </w:r>
      <w:proofErr w:type="spellStart"/>
      <w:r w:rsidRPr="00BC0686">
        <w:rPr>
          <w:i/>
        </w:rPr>
        <w:t>shop</w:t>
      </w:r>
      <w:proofErr w:type="spellEnd"/>
      <w:r w:rsidRPr="00BC0686">
        <w:rPr>
          <w:i/>
        </w:rPr>
        <w:t xml:space="preserve"> </w:t>
      </w:r>
      <w:proofErr w:type="spellStart"/>
      <w:r w:rsidRPr="00BC0686">
        <w:rPr>
          <w:i/>
        </w:rPr>
        <w:t>on</w:t>
      </w:r>
      <w:proofErr w:type="spellEnd"/>
      <w:r w:rsidRPr="00BC0686">
        <w:rPr>
          <w:i/>
        </w:rPr>
        <w:t xml:space="preserve"> </w:t>
      </w:r>
      <w:proofErr w:type="spellStart"/>
      <w:r w:rsidRPr="00BC0686">
        <w:rPr>
          <w:i/>
        </w:rPr>
        <w:t>my</w:t>
      </w:r>
      <w:proofErr w:type="spellEnd"/>
      <w:r w:rsidRPr="00BC0686">
        <w:rPr>
          <w:i/>
        </w:rPr>
        <w:t xml:space="preserve"> </w:t>
      </w:r>
      <w:proofErr w:type="spellStart"/>
      <w:r w:rsidRPr="00BC0686">
        <w:rPr>
          <w:i/>
        </w:rPr>
        <w:t>way</w:t>
      </w:r>
      <w:proofErr w:type="spellEnd"/>
      <w:r w:rsidRPr="00BC0686">
        <w:rPr>
          <w:i/>
        </w:rPr>
        <w:t xml:space="preserve"> </w:t>
      </w:r>
      <w:proofErr w:type="spellStart"/>
      <w:r w:rsidRPr="00BC0686">
        <w:rPr>
          <w:i/>
        </w:rPr>
        <w:t>home</w:t>
      </w:r>
      <w:proofErr w:type="spellEnd"/>
      <w:r>
        <w:t>. – Я остановилась у магазина по пути домой</w:t>
      </w:r>
      <w:proofErr w:type="gramStart"/>
      <w:r>
        <w:t>.</w:t>
      </w:r>
      <w:proofErr w:type="gramEnd"/>
      <w:r>
        <w:t xml:space="preserve"> (</w:t>
      </w:r>
      <w:proofErr w:type="gramStart"/>
      <w:r>
        <w:t>з</w:t>
      </w:r>
      <w:proofErr w:type="gramEnd"/>
      <w:r>
        <w:t xml:space="preserve">десь магазин является всего лишь пунктом на пути домой) </w:t>
      </w:r>
    </w:p>
    <w:p w:rsidR="006414CB" w:rsidRDefault="006414CB" w:rsidP="006455AF">
      <w:r>
        <w:rPr>
          <w:noProof/>
          <w:lang w:eastAsia="ru-RU"/>
        </w:rPr>
        <w:drawing>
          <wp:inline distT="0" distB="0" distL="0" distR="0">
            <wp:extent cx="2590800" cy="1638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jpg"/>
                    <pic:cNvPicPr/>
                  </pic:nvPicPr>
                  <pic:blipFill>
                    <a:blip r:embed="rId13">
                      <a:extLst>
                        <a:ext uri="{28A0092B-C50C-407E-A947-70E740481C1C}">
                          <a14:useLocalDpi xmlns:a14="http://schemas.microsoft.com/office/drawing/2010/main" val="0"/>
                        </a:ext>
                      </a:extLst>
                    </a:blip>
                    <a:stretch>
                      <a:fillRect/>
                    </a:stretch>
                  </pic:blipFill>
                  <pic:spPr>
                    <a:xfrm>
                      <a:off x="0" y="0"/>
                      <a:ext cx="2590800" cy="1638300"/>
                    </a:xfrm>
                    <a:prstGeom prst="rect">
                      <a:avLst/>
                    </a:prstGeom>
                  </pic:spPr>
                </pic:pic>
              </a:graphicData>
            </a:graphic>
          </wp:inline>
        </w:drawing>
      </w:r>
    </w:p>
    <w:p w:rsidR="00FE7E0D" w:rsidRDefault="006455AF" w:rsidP="006455AF">
      <w:r w:rsidRPr="00084B53">
        <w:rPr>
          <w:i/>
          <w:lang w:val="en-US"/>
        </w:rPr>
        <w:t xml:space="preserve">It was raining, so I decided to shelter </w:t>
      </w:r>
      <w:r w:rsidRPr="00084B53">
        <w:rPr>
          <w:b/>
          <w:i/>
          <w:color w:val="00B050"/>
          <w:lang w:val="en-US"/>
        </w:rPr>
        <w:t>in</w:t>
      </w:r>
      <w:r w:rsidRPr="00084B53">
        <w:rPr>
          <w:i/>
          <w:lang w:val="en-US"/>
        </w:rPr>
        <w:t xml:space="preserve"> the shop.</w:t>
      </w:r>
      <w:r w:rsidRPr="00FE7E0D">
        <w:rPr>
          <w:lang w:val="en-US"/>
        </w:rPr>
        <w:t xml:space="preserve"> </w:t>
      </w:r>
      <w:proofErr w:type="gramStart"/>
      <w:r w:rsidRPr="00FE7E0D">
        <w:rPr>
          <w:lang w:val="en-US"/>
        </w:rPr>
        <w:t xml:space="preserve">– </w:t>
      </w:r>
      <w:r>
        <w:t>Шел</w:t>
      </w:r>
      <w:r w:rsidRPr="00FE7E0D">
        <w:rPr>
          <w:lang w:val="en-US"/>
        </w:rPr>
        <w:t xml:space="preserve"> </w:t>
      </w:r>
      <w:r>
        <w:t>дождь</w:t>
      </w:r>
      <w:r w:rsidRPr="00FE7E0D">
        <w:rPr>
          <w:lang w:val="en-US"/>
        </w:rPr>
        <w:t xml:space="preserve">, </w:t>
      </w:r>
      <w:r>
        <w:t>поэтому</w:t>
      </w:r>
      <w:r w:rsidRPr="00FE7E0D">
        <w:rPr>
          <w:lang w:val="en-US"/>
        </w:rPr>
        <w:t xml:space="preserve"> </w:t>
      </w:r>
      <w:r>
        <w:t>я</w:t>
      </w:r>
      <w:r w:rsidRPr="00FE7E0D">
        <w:rPr>
          <w:lang w:val="en-US"/>
        </w:rPr>
        <w:t xml:space="preserve"> </w:t>
      </w:r>
      <w:r>
        <w:t>решила</w:t>
      </w:r>
      <w:r w:rsidRPr="00FE7E0D">
        <w:rPr>
          <w:lang w:val="en-US"/>
        </w:rPr>
        <w:t xml:space="preserve"> </w:t>
      </w:r>
      <w:r>
        <w:t>укрыться</w:t>
      </w:r>
      <w:r w:rsidRPr="00FE7E0D">
        <w:rPr>
          <w:lang w:val="en-US"/>
        </w:rPr>
        <w:t xml:space="preserve"> </w:t>
      </w:r>
      <w:r>
        <w:t>в</w:t>
      </w:r>
      <w:r w:rsidRPr="00FE7E0D">
        <w:rPr>
          <w:lang w:val="en-US"/>
        </w:rPr>
        <w:t xml:space="preserve"> </w:t>
      </w:r>
      <w:r>
        <w:t>магазине</w:t>
      </w:r>
      <w:r w:rsidRPr="00FE7E0D">
        <w:rPr>
          <w:lang w:val="en-US"/>
        </w:rPr>
        <w:t>.</w:t>
      </w:r>
      <w:proofErr w:type="gramEnd"/>
      <w:r w:rsidRPr="00FE7E0D">
        <w:rPr>
          <w:lang w:val="en-US"/>
        </w:rPr>
        <w:t xml:space="preserve"> </w:t>
      </w:r>
      <w:r>
        <w:t xml:space="preserve">(здесь важен именно факт того, что я зашла в само здание) </w:t>
      </w:r>
    </w:p>
    <w:p w:rsidR="00FE7E0D" w:rsidRDefault="006455AF" w:rsidP="006455AF">
      <w:r>
        <w:t xml:space="preserve">Очень часто </w:t>
      </w:r>
      <w:proofErr w:type="spellStart"/>
      <w:r w:rsidRPr="00084B53">
        <w:rPr>
          <w:b/>
          <w:i/>
          <w:color w:val="E36C0A" w:themeColor="accent6" w:themeShade="BF"/>
          <w:sz w:val="24"/>
          <w:szCs w:val="24"/>
        </w:rPr>
        <w:t>at</w:t>
      </w:r>
      <w:proofErr w:type="spellEnd"/>
      <w:r>
        <w:t xml:space="preserve"> используется перед названиями зданий в тех случаях, когда нам важно не само здание, а скорее действие, которое в нем происходит: </w:t>
      </w:r>
    </w:p>
    <w:p w:rsidR="00FE7E0D" w:rsidRPr="00BC0686" w:rsidRDefault="006455AF" w:rsidP="006455AF">
      <w:pPr>
        <w:rPr>
          <w:lang w:val="en-US"/>
        </w:rPr>
      </w:pPr>
      <w:r w:rsidRPr="00084B53">
        <w:rPr>
          <w:i/>
          <w:lang w:val="en-US"/>
        </w:rPr>
        <w:t xml:space="preserve">I was </w:t>
      </w:r>
      <w:r w:rsidRPr="00084B53">
        <w:rPr>
          <w:b/>
          <w:i/>
          <w:color w:val="E36C0A" w:themeColor="accent6" w:themeShade="BF"/>
          <w:lang w:val="en-US"/>
        </w:rPr>
        <w:t>at</w:t>
      </w:r>
      <w:r w:rsidRPr="00084B53">
        <w:rPr>
          <w:i/>
          <w:lang w:val="en-US"/>
        </w:rPr>
        <w:t xml:space="preserve"> the cinema yesterday</w:t>
      </w:r>
      <w:r w:rsidRPr="00FE7E0D">
        <w:rPr>
          <w:lang w:val="en-US"/>
        </w:rPr>
        <w:t xml:space="preserve">. </w:t>
      </w:r>
      <w:proofErr w:type="gramStart"/>
      <w:r w:rsidRPr="00FE7E0D">
        <w:rPr>
          <w:lang w:val="en-US"/>
        </w:rPr>
        <w:t xml:space="preserve">– </w:t>
      </w:r>
      <w:r>
        <w:t>Вчера</w:t>
      </w:r>
      <w:r w:rsidRPr="00FE7E0D">
        <w:rPr>
          <w:lang w:val="en-US"/>
        </w:rPr>
        <w:t xml:space="preserve"> </w:t>
      </w:r>
      <w:r>
        <w:t>я</w:t>
      </w:r>
      <w:r w:rsidRPr="00FE7E0D">
        <w:rPr>
          <w:lang w:val="en-US"/>
        </w:rPr>
        <w:t xml:space="preserve"> </w:t>
      </w:r>
      <w:r>
        <w:t>была</w:t>
      </w:r>
      <w:r w:rsidRPr="00FE7E0D">
        <w:rPr>
          <w:lang w:val="en-US"/>
        </w:rPr>
        <w:t xml:space="preserve"> </w:t>
      </w:r>
      <w:r>
        <w:t>в</w:t>
      </w:r>
      <w:r w:rsidRPr="00FE7E0D">
        <w:rPr>
          <w:lang w:val="en-US"/>
        </w:rPr>
        <w:t xml:space="preserve"> </w:t>
      </w:r>
      <w:r>
        <w:t>кинотеатре</w:t>
      </w:r>
      <w:r w:rsidRPr="00FE7E0D">
        <w:rPr>
          <w:lang w:val="en-US"/>
        </w:rPr>
        <w:t>.</w:t>
      </w:r>
      <w:proofErr w:type="gramEnd"/>
    </w:p>
    <w:p w:rsidR="005925F1" w:rsidRPr="005925F1" w:rsidRDefault="005925F1" w:rsidP="006455AF">
      <w:r>
        <w:rPr>
          <w:noProof/>
          <w:lang w:eastAsia="ru-RU"/>
        </w:rPr>
        <w:lastRenderedPageBreak/>
        <w:drawing>
          <wp:inline distT="0" distB="0" distL="0" distR="0">
            <wp:extent cx="1615440" cy="114300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фс.jpg"/>
                    <pic:cNvPicPr/>
                  </pic:nvPicPr>
                  <pic:blipFill>
                    <a:blip r:embed="rId14">
                      <a:extLst>
                        <a:ext uri="{28A0092B-C50C-407E-A947-70E740481C1C}">
                          <a14:useLocalDpi xmlns:a14="http://schemas.microsoft.com/office/drawing/2010/main" val="0"/>
                        </a:ext>
                      </a:extLst>
                    </a:blip>
                    <a:stretch>
                      <a:fillRect/>
                    </a:stretch>
                  </pic:blipFill>
                  <pic:spPr>
                    <a:xfrm>
                      <a:off x="0" y="0"/>
                      <a:ext cx="1615440" cy="1143000"/>
                    </a:xfrm>
                    <a:prstGeom prst="rect">
                      <a:avLst/>
                    </a:prstGeom>
                  </pic:spPr>
                </pic:pic>
              </a:graphicData>
            </a:graphic>
          </wp:inline>
        </w:drawing>
      </w:r>
    </w:p>
    <w:p w:rsidR="000F2CF7" w:rsidRDefault="006455AF" w:rsidP="006455AF">
      <w:r w:rsidRPr="00084B53">
        <w:rPr>
          <w:i/>
        </w:rPr>
        <w:t xml:space="preserve"> I </w:t>
      </w:r>
      <w:proofErr w:type="spellStart"/>
      <w:r w:rsidRPr="00084B53">
        <w:rPr>
          <w:i/>
        </w:rPr>
        <w:t>eat</w:t>
      </w:r>
      <w:proofErr w:type="spellEnd"/>
      <w:r w:rsidRPr="00084B53">
        <w:rPr>
          <w:i/>
        </w:rPr>
        <w:t xml:space="preserve"> </w:t>
      </w:r>
      <w:proofErr w:type="spellStart"/>
      <w:r w:rsidRPr="00084B53">
        <w:rPr>
          <w:b/>
          <w:i/>
          <w:color w:val="E36C0A" w:themeColor="accent6" w:themeShade="BF"/>
        </w:rPr>
        <w:t>at</w:t>
      </w:r>
      <w:proofErr w:type="spellEnd"/>
      <w:r w:rsidRPr="00084B53">
        <w:rPr>
          <w:i/>
        </w:rPr>
        <w:t xml:space="preserve"> KFC </w:t>
      </w:r>
      <w:proofErr w:type="spellStart"/>
      <w:r w:rsidRPr="00084B53">
        <w:rPr>
          <w:b/>
          <w:i/>
          <w:color w:val="365F91" w:themeColor="accent1" w:themeShade="BF"/>
        </w:rPr>
        <w:t>on</w:t>
      </w:r>
      <w:proofErr w:type="spellEnd"/>
      <w:r w:rsidRPr="00084B53">
        <w:rPr>
          <w:i/>
        </w:rPr>
        <w:t xml:space="preserve"> </w:t>
      </w:r>
      <w:proofErr w:type="spellStart"/>
      <w:r w:rsidRPr="00084B53">
        <w:rPr>
          <w:i/>
        </w:rPr>
        <w:t>Mondays</w:t>
      </w:r>
      <w:proofErr w:type="spellEnd"/>
      <w:r>
        <w:t>.</w:t>
      </w:r>
      <w:r w:rsidR="00FE7E0D">
        <w:t xml:space="preserve"> – Я ем в KFC по понедельникам.</w:t>
      </w:r>
    </w:p>
    <w:p w:rsidR="00FE7E0D" w:rsidRDefault="00FE7E0D" w:rsidP="00FE7E0D">
      <w:r>
        <w:t xml:space="preserve">Используйте предлог </w:t>
      </w:r>
      <w:proofErr w:type="spellStart"/>
      <w:r w:rsidRPr="00084B53">
        <w:rPr>
          <w:b/>
          <w:i/>
          <w:color w:val="E36C0A" w:themeColor="accent6" w:themeShade="BF"/>
          <w:sz w:val="24"/>
          <w:szCs w:val="24"/>
        </w:rPr>
        <w:t>at</w:t>
      </w:r>
      <w:proofErr w:type="spellEnd"/>
      <w:r>
        <w:t xml:space="preserve"> перед адресами:</w:t>
      </w:r>
    </w:p>
    <w:p w:rsidR="00FE7E0D" w:rsidRPr="00BC0686" w:rsidRDefault="00FE7E0D" w:rsidP="00FE7E0D">
      <w:pPr>
        <w:rPr>
          <w:lang w:val="en-US"/>
        </w:rPr>
      </w:pPr>
      <w:r w:rsidRPr="007667A2">
        <w:t xml:space="preserve"> </w:t>
      </w:r>
      <w:r w:rsidRPr="00FE7E0D">
        <w:rPr>
          <w:lang w:val="en-US"/>
        </w:rPr>
        <w:t xml:space="preserve">Their shop is </w:t>
      </w:r>
      <w:r w:rsidRPr="00084B53">
        <w:rPr>
          <w:b/>
          <w:i/>
          <w:color w:val="E36C0A" w:themeColor="accent6" w:themeShade="BF"/>
          <w:lang w:val="en-US"/>
        </w:rPr>
        <w:t>at</w:t>
      </w:r>
      <w:r w:rsidRPr="00FE7E0D">
        <w:rPr>
          <w:lang w:val="en-US"/>
        </w:rPr>
        <w:t xml:space="preserve"> 35 Park Road. </w:t>
      </w:r>
    </w:p>
    <w:p w:rsidR="00286609" w:rsidRPr="00286609" w:rsidRDefault="00286609" w:rsidP="00FE7E0D">
      <w:r>
        <w:rPr>
          <w:noProof/>
          <w:lang w:eastAsia="ru-RU"/>
        </w:rPr>
        <w:drawing>
          <wp:inline distT="0" distB="0" distL="0" distR="0">
            <wp:extent cx="1318260" cy="8229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к роуд.jpg"/>
                    <pic:cNvPicPr/>
                  </pic:nvPicPr>
                  <pic:blipFill>
                    <a:blip r:embed="rId15">
                      <a:extLst>
                        <a:ext uri="{28A0092B-C50C-407E-A947-70E740481C1C}">
                          <a14:useLocalDpi xmlns:a14="http://schemas.microsoft.com/office/drawing/2010/main" val="0"/>
                        </a:ext>
                      </a:extLst>
                    </a:blip>
                    <a:stretch>
                      <a:fillRect/>
                    </a:stretch>
                  </pic:blipFill>
                  <pic:spPr>
                    <a:xfrm>
                      <a:off x="0" y="0"/>
                      <a:ext cx="1318260" cy="822960"/>
                    </a:xfrm>
                    <a:prstGeom prst="rect">
                      <a:avLst/>
                    </a:prstGeom>
                  </pic:spPr>
                </pic:pic>
              </a:graphicData>
            </a:graphic>
          </wp:inline>
        </w:drawing>
      </w:r>
    </w:p>
    <w:p w:rsidR="00FE7E0D" w:rsidRDefault="00084B53" w:rsidP="00FE7E0D">
      <w:r>
        <w:t>Но не за</w:t>
      </w:r>
      <w:r w:rsidR="00FE7E0D">
        <w:t xml:space="preserve">бывайте о том, что непосредственно перед названием дороги, используется предлог </w:t>
      </w:r>
      <w:proofErr w:type="spellStart"/>
      <w:r w:rsidR="00FE7E0D" w:rsidRPr="00084B53">
        <w:rPr>
          <w:b/>
          <w:i/>
          <w:color w:val="365F91" w:themeColor="accent1" w:themeShade="BF"/>
          <w:sz w:val="24"/>
          <w:szCs w:val="24"/>
        </w:rPr>
        <w:t>on</w:t>
      </w:r>
      <w:proofErr w:type="spellEnd"/>
      <w:r w:rsidR="00FE7E0D" w:rsidRPr="00084B53">
        <w:rPr>
          <w:b/>
          <w:i/>
          <w:color w:val="365F91" w:themeColor="accent1" w:themeShade="BF"/>
          <w:sz w:val="24"/>
          <w:szCs w:val="24"/>
        </w:rPr>
        <w:t xml:space="preserve"> </w:t>
      </w:r>
      <w:r>
        <w:t>или</w:t>
      </w:r>
      <w:r w:rsidR="00FE7E0D">
        <w:t xml:space="preserve"> </w:t>
      </w:r>
      <w:proofErr w:type="spellStart"/>
      <w:r w:rsidR="00FE7E0D" w:rsidRPr="00084B53">
        <w:rPr>
          <w:b/>
          <w:i/>
          <w:color w:val="00B050"/>
          <w:sz w:val="24"/>
          <w:szCs w:val="24"/>
        </w:rPr>
        <w:t>in</w:t>
      </w:r>
      <w:proofErr w:type="spellEnd"/>
      <w:r w:rsidR="00FE7E0D">
        <w:t xml:space="preserve">: </w:t>
      </w:r>
    </w:p>
    <w:p w:rsidR="00FE7E0D" w:rsidRPr="00084B53" w:rsidRDefault="00FE7E0D" w:rsidP="00FE7E0D">
      <w:pPr>
        <w:rPr>
          <w:i/>
          <w:lang w:val="en-US"/>
        </w:rPr>
      </w:pPr>
      <w:r w:rsidRPr="00084B53">
        <w:rPr>
          <w:i/>
          <w:lang w:val="en-US"/>
        </w:rPr>
        <w:t xml:space="preserve">The shop is </w:t>
      </w:r>
      <w:r w:rsidRPr="00084B53">
        <w:rPr>
          <w:b/>
          <w:i/>
          <w:color w:val="365F91" w:themeColor="accent1" w:themeShade="BF"/>
          <w:lang w:val="en-US"/>
        </w:rPr>
        <w:t>on</w:t>
      </w:r>
      <w:r w:rsidRPr="00084B53">
        <w:rPr>
          <w:i/>
          <w:lang w:val="en-US"/>
        </w:rPr>
        <w:t xml:space="preserve"> / </w:t>
      </w:r>
      <w:r w:rsidRPr="00084B53">
        <w:rPr>
          <w:b/>
          <w:i/>
          <w:color w:val="00B050"/>
          <w:lang w:val="en-US"/>
        </w:rPr>
        <w:t>in</w:t>
      </w:r>
      <w:r w:rsidRPr="00084B53">
        <w:rPr>
          <w:i/>
          <w:lang w:val="en-US"/>
        </w:rPr>
        <w:t xml:space="preserve"> Park Road. </w:t>
      </w:r>
    </w:p>
    <w:p w:rsidR="0050014D" w:rsidRPr="0050014D" w:rsidRDefault="0050014D" w:rsidP="00FE7E0D">
      <w:r>
        <w:rPr>
          <w:noProof/>
          <w:lang w:eastAsia="ru-RU"/>
        </w:rPr>
        <w:drawing>
          <wp:inline distT="0" distB="0" distL="0" distR="0">
            <wp:extent cx="2621280" cy="1424940"/>
            <wp:effectExtent l="0" t="0" r="762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sh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1280" cy="1424940"/>
                    </a:xfrm>
                    <a:prstGeom prst="rect">
                      <a:avLst/>
                    </a:prstGeom>
                  </pic:spPr>
                </pic:pic>
              </a:graphicData>
            </a:graphic>
          </wp:inline>
        </w:drawing>
      </w:r>
    </w:p>
    <w:p w:rsidR="00FE7E0D" w:rsidRDefault="00FE7E0D" w:rsidP="00FE7E0D">
      <w:r>
        <w:t xml:space="preserve">Иногда можно встретить употребление предлога </w:t>
      </w:r>
      <w:proofErr w:type="spellStart"/>
      <w:r w:rsidRPr="00084B53">
        <w:rPr>
          <w:b/>
          <w:i/>
          <w:color w:val="365F91" w:themeColor="accent1" w:themeShade="BF"/>
          <w:sz w:val="24"/>
          <w:szCs w:val="24"/>
        </w:rPr>
        <w:t>on</w:t>
      </w:r>
      <w:proofErr w:type="spellEnd"/>
      <w:r>
        <w:t xml:space="preserve"> в разговоре о длинных улицах либо дорогах: </w:t>
      </w:r>
      <w:proofErr w:type="spellStart"/>
      <w:r w:rsidRPr="00084B53">
        <w:rPr>
          <w:i/>
        </w:rPr>
        <w:t>My</w:t>
      </w:r>
      <w:proofErr w:type="spellEnd"/>
      <w:r w:rsidRPr="00084B53">
        <w:rPr>
          <w:i/>
        </w:rPr>
        <w:t xml:space="preserve"> </w:t>
      </w:r>
      <w:proofErr w:type="spellStart"/>
      <w:r w:rsidRPr="00084B53">
        <w:rPr>
          <w:i/>
        </w:rPr>
        <w:t>car</w:t>
      </w:r>
      <w:proofErr w:type="spellEnd"/>
      <w:r w:rsidRPr="00084B53">
        <w:rPr>
          <w:i/>
        </w:rPr>
        <w:t xml:space="preserve"> </w:t>
      </w:r>
      <w:proofErr w:type="spellStart"/>
      <w:r w:rsidRPr="00084B53">
        <w:rPr>
          <w:i/>
        </w:rPr>
        <w:t>broke</w:t>
      </w:r>
      <w:proofErr w:type="spellEnd"/>
      <w:r w:rsidRPr="00084B53">
        <w:rPr>
          <w:i/>
        </w:rPr>
        <w:t xml:space="preserve"> </w:t>
      </w:r>
      <w:proofErr w:type="spellStart"/>
      <w:r w:rsidRPr="00084B53">
        <w:rPr>
          <w:i/>
        </w:rPr>
        <w:t>down</w:t>
      </w:r>
      <w:proofErr w:type="spellEnd"/>
      <w:r w:rsidRPr="00084B53">
        <w:rPr>
          <w:i/>
        </w:rPr>
        <w:t xml:space="preserve"> </w:t>
      </w:r>
      <w:proofErr w:type="spellStart"/>
      <w:r w:rsidRPr="00084B53">
        <w:rPr>
          <w:b/>
          <w:i/>
          <w:color w:val="365F91" w:themeColor="accent1" w:themeShade="BF"/>
        </w:rPr>
        <w:t>on</w:t>
      </w:r>
      <w:proofErr w:type="spellEnd"/>
      <w:r w:rsidRPr="00084B53">
        <w:rPr>
          <w:i/>
        </w:rPr>
        <w:t xml:space="preserve"> </w:t>
      </w:r>
      <w:proofErr w:type="spellStart"/>
      <w:r w:rsidRPr="00084B53">
        <w:rPr>
          <w:i/>
        </w:rPr>
        <w:t>the</w:t>
      </w:r>
      <w:proofErr w:type="spellEnd"/>
      <w:r w:rsidRPr="00084B53">
        <w:rPr>
          <w:i/>
        </w:rPr>
        <w:t xml:space="preserve"> </w:t>
      </w:r>
      <w:proofErr w:type="spellStart"/>
      <w:r w:rsidRPr="00084B53">
        <w:rPr>
          <w:i/>
        </w:rPr>
        <w:t>Melbourne</w:t>
      </w:r>
      <w:proofErr w:type="spellEnd"/>
      <w:r w:rsidRPr="00084B53">
        <w:rPr>
          <w:i/>
        </w:rPr>
        <w:t xml:space="preserve"> </w:t>
      </w:r>
      <w:proofErr w:type="spellStart"/>
      <w:r w:rsidRPr="00084B53">
        <w:rPr>
          <w:i/>
        </w:rPr>
        <w:t>Highway</w:t>
      </w:r>
      <w:proofErr w:type="spellEnd"/>
      <w:r>
        <w:t>.</w:t>
      </w:r>
    </w:p>
    <w:p w:rsidR="00FE7E0D" w:rsidRDefault="00FE7E0D" w:rsidP="00FE7E0D">
      <w:r>
        <w:t xml:space="preserve"> Вы также можете использовать предлог </w:t>
      </w:r>
      <w:proofErr w:type="spellStart"/>
      <w:r>
        <w:t>at</w:t>
      </w:r>
      <w:proofErr w:type="spellEnd"/>
      <w:r>
        <w:t xml:space="preserve"> перед названием улицы в том случае, если говорите об учреждении, находящемся на этой улице: </w:t>
      </w:r>
      <w:bookmarkStart w:id="0" w:name="_GoBack"/>
      <w:bookmarkEnd w:id="0"/>
    </w:p>
    <w:p w:rsidR="00FE7E0D" w:rsidRPr="00862EB7" w:rsidRDefault="00FE7E0D" w:rsidP="00FE7E0D">
      <w:r w:rsidRPr="00FE7E0D">
        <w:rPr>
          <w:lang w:val="en-US"/>
        </w:rPr>
        <w:t xml:space="preserve">The ministers are meeting tomorrow at Downing Street. </w:t>
      </w:r>
      <w:proofErr w:type="gramStart"/>
      <w:r w:rsidRPr="00FE7E0D">
        <w:rPr>
          <w:lang w:val="en-US"/>
        </w:rPr>
        <w:t xml:space="preserve">– </w:t>
      </w:r>
      <w:r>
        <w:t>Завтра</w:t>
      </w:r>
      <w:r w:rsidRPr="00FE7E0D">
        <w:rPr>
          <w:lang w:val="en-US"/>
        </w:rPr>
        <w:t xml:space="preserve"> </w:t>
      </w:r>
      <w:r>
        <w:t>состоится</w:t>
      </w:r>
      <w:r w:rsidRPr="00FE7E0D">
        <w:rPr>
          <w:lang w:val="en-US"/>
        </w:rPr>
        <w:t xml:space="preserve"> </w:t>
      </w:r>
      <w:r>
        <w:t>встреча</w:t>
      </w:r>
      <w:r w:rsidRPr="00FE7E0D">
        <w:rPr>
          <w:lang w:val="en-US"/>
        </w:rPr>
        <w:t xml:space="preserve"> </w:t>
      </w:r>
      <w:r>
        <w:t>министров</w:t>
      </w:r>
      <w:r w:rsidRPr="00FE7E0D">
        <w:rPr>
          <w:lang w:val="en-US"/>
        </w:rPr>
        <w:t xml:space="preserve"> </w:t>
      </w:r>
      <w:r>
        <w:t>на</w:t>
      </w:r>
      <w:r w:rsidRPr="00FE7E0D">
        <w:rPr>
          <w:lang w:val="en-US"/>
        </w:rPr>
        <w:t xml:space="preserve"> </w:t>
      </w:r>
      <w:proofErr w:type="spellStart"/>
      <w:r>
        <w:t>Даунинг</w:t>
      </w:r>
      <w:proofErr w:type="spellEnd"/>
      <w:r w:rsidRPr="00FE7E0D">
        <w:rPr>
          <w:lang w:val="en-US"/>
        </w:rPr>
        <w:t>-</w:t>
      </w:r>
      <w:r>
        <w:t>стрит</w:t>
      </w:r>
      <w:r w:rsidRPr="00FE7E0D">
        <w:rPr>
          <w:lang w:val="en-US"/>
        </w:rPr>
        <w:t>.</w:t>
      </w:r>
      <w:proofErr w:type="gramEnd"/>
      <w:r w:rsidRPr="00FE7E0D">
        <w:rPr>
          <w:lang w:val="en-US"/>
        </w:rPr>
        <w:t xml:space="preserve"> </w:t>
      </w:r>
      <w:proofErr w:type="gramStart"/>
      <w:r>
        <w:t>(здесь речь идет не о самой улице, а об официальной резиденции премьер-министра Великобритании, находя</w:t>
      </w:r>
      <w:r w:rsidR="00862EB7">
        <w:t>щейся на этой улице</w:t>
      </w:r>
      <w:proofErr w:type="gramEnd"/>
    </w:p>
    <w:p w:rsidR="00862EB7" w:rsidRDefault="00862EB7" w:rsidP="00FE7E0D">
      <w:pPr>
        <w:rPr>
          <w:lang w:val="en-US"/>
        </w:rPr>
      </w:pPr>
      <w:r>
        <w:rPr>
          <w:noProof/>
          <w:lang w:eastAsia="ru-RU"/>
        </w:rPr>
        <w:drawing>
          <wp:inline distT="0" distB="0" distL="0" distR="0">
            <wp:extent cx="1684020" cy="15849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ning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3408" cy="1584384"/>
                    </a:xfrm>
                    <a:prstGeom prst="rect">
                      <a:avLst/>
                    </a:prstGeom>
                  </pic:spPr>
                </pic:pic>
              </a:graphicData>
            </a:graphic>
          </wp:inline>
        </w:drawing>
      </w:r>
    </w:p>
    <w:p w:rsidR="00862EB7" w:rsidRPr="00862EB7" w:rsidRDefault="00862EB7" w:rsidP="00FE7E0D">
      <w:pPr>
        <w:rPr>
          <w:lang w:val="en-US"/>
        </w:rPr>
      </w:pPr>
    </w:p>
    <w:p w:rsidR="00FE7E0D" w:rsidRPr="00862EB7" w:rsidRDefault="00FE7E0D" w:rsidP="00FE7E0D">
      <w:r>
        <w:t xml:space="preserve"> Говорите </w:t>
      </w:r>
      <w:proofErr w:type="spellStart"/>
      <w:r>
        <w:t>on</w:t>
      </w:r>
      <w:proofErr w:type="spellEnd"/>
      <w:r>
        <w:t xml:space="preserve"> </w:t>
      </w:r>
      <w:proofErr w:type="spellStart"/>
      <w:r>
        <w:t>Wall</w:t>
      </w:r>
      <w:proofErr w:type="spellEnd"/>
      <w:r>
        <w:t xml:space="preserve"> </w:t>
      </w:r>
      <w:proofErr w:type="spellStart"/>
      <w:r>
        <w:t>Street</w:t>
      </w:r>
      <w:proofErr w:type="spellEnd"/>
      <w:r>
        <w:t xml:space="preserve">, имея </w:t>
      </w:r>
      <w:proofErr w:type="gramStart"/>
      <w:r>
        <w:t>ввиду</w:t>
      </w:r>
      <w:proofErr w:type="gramEnd"/>
      <w:r>
        <w:t xml:space="preserve"> финансовое учреждение, находящееся на этой улице.</w:t>
      </w:r>
    </w:p>
    <w:p w:rsidR="005F6750" w:rsidRPr="005F6750" w:rsidRDefault="005F6750" w:rsidP="00FE7E0D">
      <w:pPr>
        <w:rPr>
          <w:lang w:val="en-US"/>
        </w:rPr>
      </w:pPr>
      <w:r>
        <w:rPr>
          <w:noProof/>
          <w:lang w:eastAsia="ru-RU"/>
        </w:rPr>
        <w:drawing>
          <wp:inline distT="0" distB="0" distL="0" distR="0">
            <wp:extent cx="1524000" cy="1143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street.jpg"/>
                    <pic:cNvPicPr/>
                  </pic:nvPicPr>
                  <pic:blipFill>
                    <a:blip r:embed="rId18">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p w:rsidR="00FE7E0D" w:rsidRDefault="00FE7E0D" w:rsidP="00FE7E0D">
      <w:r>
        <w:t>Предлог</w:t>
      </w:r>
      <w:r w:rsidRPr="007667A2">
        <w:t xml:space="preserve"> </w:t>
      </w:r>
      <w:r w:rsidRPr="00FE7E0D">
        <w:rPr>
          <w:lang w:val="en-US"/>
        </w:rPr>
        <w:t>at</w:t>
      </w:r>
      <w:r w:rsidRPr="007667A2">
        <w:t xml:space="preserve"> </w:t>
      </w:r>
      <w:r>
        <w:t>также</w:t>
      </w:r>
      <w:r w:rsidRPr="007667A2">
        <w:t xml:space="preserve"> </w:t>
      </w:r>
      <w:r>
        <w:t>употребляется</w:t>
      </w:r>
      <w:r w:rsidRPr="007667A2">
        <w:t xml:space="preserve"> </w:t>
      </w:r>
      <w:r>
        <w:t>с</w:t>
      </w:r>
      <w:r w:rsidRPr="007667A2">
        <w:t xml:space="preserve"> </w:t>
      </w:r>
      <w:r>
        <w:t>глаголом</w:t>
      </w:r>
      <w:r w:rsidRPr="007667A2">
        <w:t xml:space="preserve"> </w:t>
      </w:r>
      <w:r w:rsidRPr="00FE7E0D">
        <w:rPr>
          <w:lang w:val="en-US"/>
        </w:rPr>
        <w:t>arrive</w:t>
      </w:r>
      <w:r w:rsidRPr="007667A2">
        <w:t xml:space="preserve">: </w:t>
      </w:r>
    </w:p>
    <w:p w:rsidR="00FE7E0D" w:rsidRPr="00BC0686" w:rsidRDefault="00FE7E0D" w:rsidP="00FE7E0D">
      <w:pPr>
        <w:rPr>
          <w:lang w:val="en-US"/>
        </w:rPr>
      </w:pPr>
      <w:r w:rsidRPr="00FE7E0D">
        <w:rPr>
          <w:lang w:val="en-US"/>
        </w:rPr>
        <w:t xml:space="preserve">We arrived at the airport in time. </w:t>
      </w:r>
    </w:p>
    <w:p w:rsidR="00891B10" w:rsidRPr="00891B10" w:rsidRDefault="00891B10" w:rsidP="00FE7E0D">
      <w:r>
        <w:rPr>
          <w:noProof/>
          <w:lang w:eastAsia="ru-RU"/>
        </w:rPr>
        <w:drawing>
          <wp:inline distT="0" distB="0" distL="0" distR="0">
            <wp:extent cx="1828800" cy="1028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лёт.jpg"/>
                    <pic:cNvPicPr/>
                  </pic:nvPicPr>
                  <pic:blipFill>
                    <a:blip r:embed="rId19">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inline>
        </w:drawing>
      </w:r>
    </w:p>
    <w:p w:rsidR="00FE7E0D" w:rsidRDefault="00FE7E0D" w:rsidP="00FE7E0D">
      <w:r>
        <w:t xml:space="preserve">Говоря о прибытии в какой-либо большой город, используйте предлог </w:t>
      </w:r>
      <w:proofErr w:type="spellStart"/>
      <w:r>
        <w:t>in</w:t>
      </w:r>
      <w:proofErr w:type="spellEnd"/>
      <w:r>
        <w:t xml:space="preserve">: </w:t>
      </w:r>
    </w:p>
    <w:p w:rsidR="00FE7E0D" w:rsidRPr="007667A2" w:rsidRDefault="00FE7E0D" w:rsidP="00FE7E0D">
      <w:pPr>
        <w:rPr>
          <w:lang w:val="en-US"/>
        </w:rPr>
      </w:pPr>
      <w:r w:rsidRPr="00FE7E0D">
        <w:rPr>
          <w:lang w:val="en-US"/>
        </w:rPr>
        <w:t xml:space="preserve">The train arrives in New York at 10.30. </w:t>
      </w:r>
    </w:p>
    <w:p w:rsidR="00FE7E0D" w:rsidRDefault="009A6E2C" w:rsidP="00FE7E0D">
      <w:r w:rsidRPr="00BC0686">
        <w:rPr>
          <w:lang w:val="en-US"/>
        </w:rPr>
        <w:t xml:space="preserve"> </w:t>
      </w:r>
      <w:r>
        <w:t>Н</w:t>
      </w:r>
      <w:r w:rsidR="00FE7E0D">
        <w:t xml:space="preserve">аибольшее количество правил касается использования именно предлога </w:t>
      </w:r>
      <w:proofErr w:type="spellStart"/>
      <w:r w:rsidR="00FE7E0D">
        <w:t>at</w:t>
      </w:r>
      <w:proofErr w:type="spellEnd"/>
      <w:r w:rsidR="00FE7E0D">
        <w:t xml:space="preserve">, мы также рассмотрели отдельные случаи использования предлогов </w:t>
      </w:r>
      <w:proofErr w:type="spellStart"/>
      <w:r w:rsidR="00FE7E0D">
        <w:t>in</w:t>
      </w:r>
      <w:proofErr w:type="spellEnd"/>
      <w:r w:rsidR="00FE7E0D">
        <w:t xml:space="preserve"> и </w:t>
      </w:r>
      <w:proofErr w:type="spellStart"/>
      <w:r w:rsidR="00FE7E0D">
        <w:t>on</w:t>
      </w:r>
      <w:proofErr w:type="spellEnd"/>
      <w:r w:rsidR="00FE7E0D">
        <w:t>, т.к. разница в их использовании видна именно при сравнении нескольких предложений, осталось добавить совсем немного.</w:t>
      </w:r>
    </w:p>
    <w:p w:rsidR="00FE7E0D" w:rsidRDefault="00FE7E0D" w:rsidP="00FE7E0D">
      <w:r>
        <w:t xml:space="preserve"> </w:t>
      </w:r>
      <w:proofErr w:type="spellStart"/>
      <w:r>
        <w:t>On</w:t>
      </w:r>
      <w:proofErr w:type="spellEnd"/>
      <w:r>
        <w:t xml:space="preserve">     Предлог </w:t>
      </w:r>
      <w:proofErr w:type="spellStart"/>
      <w:r>
        <w:t>on</w:t>
      </w:r>
      <w:proofErr w:type="spellEnd"/>
      <w:r>
        <w:t xml:space="preserve"> следует использовать, говоря о положении предмета в пространстве, когда этот самый предмет соприкасается с плоской поверхностью </w:t>
      </w:r>
      <w:r w:rsidRPr="00FE7E0D">
        <w:rPr>
          <w:lang w:val="en-US"/>
        </w:rPr>
        <w:t xml:space="preserve">(on the celling; on the wall; on the floor, etc.). </w:t>
      </w:r>
      <w:r>
        <w:t>Либо, когда мы воспринимаем это самое пространство в качестве прямой, например, когда говорим о реке или о дороге:</w:t>
      </w:r>
    </w:p>
    <w:p w:rsidR="00FE7E0D" w:rsidRDefault="00FE7E0D" w:rsidP="00FE7E0D">
      <w:pPr>
        <w:rPr>
          <w:lang w:val="en-US"/>
        </w:rPr>
      </w:pPr>
      <w:r w:rsidRPr="00FD32CB">
        <w:t xml:space="preserve"> </w:t>
      </w:r>
      <w:r w:rsidRPr="00FE7E0D">
        <w:rPr>
          <w:lang w:val="en-US"/>
        </w:rPr>
        <w:t>Th</w:t>
      </w:r>
      <w:r w:rsidR="006D16D0">
        <w:rPr>
          <w:lang w:val="en-US"/>
        </w:rPr>
        <w:t>ey built the house on the Thames</w:t>
      </w:r>
      <w:r w:rsidRPr="00FE7E0D">
        <w:rPr>
          <w:lang w:val="en-US"/>
        </w:rPr>
        <w:t xml:space="preserve"> River.</w:t>
      </w:r>
    </w:p>
    <w:p w:rsidR="006602C9" w:rsidRPr="007667A2" w:rsidRDefault="006602C9" w:rsidP="00FE7E0D">
      <w:pPr>
        <w:rPr>
          <w:lang w:val="en-US"/>
        </w:rPr>
      </w:pPr>
      <w:r>
        <w:rPr>
          <w:noProof/>
          <w:lang w:eastAsia="ru-RU"/>
        </w:rPr>
        <w:drawing>
          <wp:inline distT="0" distB="0" distL="0" distR="0">
            <wp:extent cx="1684020" cy="1143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на реке.jpg"/>
                    <pic:cNvPicPr/>
                  </pic:nvPicPr>
                  <pic:blipFill>
                    <a:blip r:embed="rId20">
                      <a:extLst>
                        <a:ext uri="{28A0092B-C50C-407E-A947-70E740481C1C}">
                          <a14:useLocalDpi xmlns:a14="http://schemas.microsoft.com/office/drawing/2010/main" val="0"/>
                        </a:ext>
                      </a:extLst>
                    </a:blip>
                    <a:stretch>
                      <a:fillRect/>
                    </a:stretch>
                  </pic:blipFill>
                  <pic:spPr>
                    <a:xfrm>
                      <a:off x="0" y="0"/>
                      <a:ext cx="1684020" cy="1143000"/>
                    </a:xfrm>
                    <a:prstGeom prst="rect">
                      <a:avLst/>
                    </a:prstGeom>
                  </pic:spPr>
                </pic:pic>
              </a:graphicData>
            </a:graphic>
          </wp:inline>
        </w:drawing>
      </w:r>
    </w:p>
    <w:p w:rsidR="00FE7E0D" w:rsidRPr="00FD32CB" w:rsidRDefault="00FE7E0D" w:rsidP="00FE7E0D">
      <w:r w:rsidRPr="00FD32CB">
        <w:t xml:space="preserve"> </w:t>
      </w:r>
      <w:r>
        <w:t xml:space="preserve">Также предлог </w:t>
      </w:r>
      <w:proofErr w:type="spellStart"/>
      <w:r>
        <w:t>on</w:t>
      </w:r>
      <w:proofErr w:type="spellEnd"/>
      <w:r>
        <w:t xml:space="preserve"> употребляется, когда говорят о передвижениях автобусом, поездом, самолетом. </w:t>
      </w:r>
    </w:p>
    <w:p w:rsidR="005F6750" w:rsidRPr="005F6750" w:rsidRDefault="005F6750" w:rsidP="00FE7E0D">
      <w:pPr>
        <w:rPr>
          <w:lang w:val="en-US"/>
        </w:rPr>
      </w:pPr>
      <w:r>
        <w:rPr>
          <w:noProof/>
          <w:lang w:eastAsia="ru-RU"/>
        </w:rPr>
        <w:drawing>
          <wp:inline distT="0" distB="0" distL="0" distR="0">
            <wp:extent cx="1988820" cy="10134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бус,поезд,см.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8820" cy="1013460"/>
                    </a:xfrm>
                    <a:prstGeom prst="rect">
                      <a:avLst/>
                    </a:prstGeom>
                  </pic:spPr>
                </pic:pic>
              </a:graphicData>
            </a:graphic>
          </wp:inline>
        </w:drawing>
      </w:r>
    </w:p>
    <w:p w:rsidR="00FE7E0D" w:rsidRPr="00FD32CB" w:rsidRDefault="00FE7E0D" w:rsidP="00FE7E0D">
      <w:r>
        <w:lastRenderedPageBreak/>
        <w:t xml:space="preserve">Говоря о передвижении такси либо автомобилем, используйте предлог </w:t>
      </w:r>
      <w:proofErr w:type="spellStart"/>
      <w:r>
        <w:t>in</w:t>
      </w:r>
      <w:proofErr w:type="spellEnd"/>
      <w:r>
        <w:t xml:space="preserve"> </w:t>
      </w:r>
    </w:p>
    <w:p w:rsidR="005F6750" w:rsidRPr="005F6750" w:rsidRDefault="005F6750" w:rsidP="00FE7E0D">
      <w:pPr>
        <w:rPr>
          <w:lang w:val="en-US"/>
        </w:rPr>
      </w:pPr>
      <w:r>
        <w:rPr>
          <w:noProof/>
          <w:lang w:eastAsia="ru-RU"/>
        </w:rPr>
        <w:drawing>
          <wp:inline distT="0" distB="0" distL="0" distR="0">
            <wp:extent cx="1653540" cy="11430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шинка.jpg"/>
                    <pic:cNvPicPr/>
                  </pic:nvPicPr>
                  <pic:blipFill>
                    <a:blip r:embed="rId22">
                      <a:extLst>
                        <a:ext uri="{28A0092B-C50C-407E-A947-70E740481C1C}">
                          <a14:useLocalDpi xmlns:a14="http://schemas.microsoft.com/office/drawing/2010/main" val="0"/>
                        </a:ext>
                      </a:extLst>
                    </a:blip>
                    <a:stretch>
                      <a:fillRect/>
                    </a:stretch>
                  </pic:blipFill>
                  <pic:spPr>
                    <a:xfrm>
                      <a:off x="0" y="0"/>
                      <a:ext cx="1653540" cy="1143000"/>
                    </a:xfrm>
                    <a:prstGeom prst="rect">
                      <a:avLst/>
                    </a:prstGeom>
                  </pic:spPr>
                </pic:pic>
              </a:graphicData>
            </a:graphic>
          </wp:inline>
        </w:drawing>
      </w:r>
    </w:p>
    <w:p w:rsidR="00881073" w:rsidRDefault="00FE7E0D" w:rsidP="00FE7E0D">
      <w:r>
        <w:t xml:space="preserve">Также вы можете использовать предлог </w:t>
      </w:r>
      <w:proofErr w:type="spellStart"/>
      <w:r>
        <w:t>in</w:t>
      </w:r>
      <w:proofErr w:type="spellEnd"/>
      <w:r>
        <w:t>, если желаете подчеркнуть тот факт, что кто-то или что-то находится именно внутри транспортного средства (в этом случае предлог может использоваться с любым видом транспортного сред</w:t>
      </w:r>
      <w:r w:rsidR="00252A09">
        <w:t>ства)</w:t>
      </w:r>
      <w:proofErr w:type="gramStart"/>
      <w:r w:rsidR="00252A09">
        <w:t>.С</w:t>
      </w:r>
      <w:proofErr w:type="gramEnd"/>
      <w:r w:rsidR="00252A09">
        <w:t>равните эти предложения:</w:t>
      </w:r>
    </w:p>
    <w:p w:rsidR="00252A09" w:rsidRDefault="00252A09" w:rsidP="00FE7E0D">
      <w:r>
        <w:t xml:space="preserve">                                                                                                                                                                                                             </w:t>
      </w:r>
      <w:r w:rsidR="00881073">
        <w:t xml:space="preserve">                             </w:t>
      </w:r>
      <w:r w:rsidR="00881073">
        <w:rPr>
          <w:noProof/>
          <w:lang w:eastAsia="ru-RU"/>
        </w:rPr>
        <w:drawing>
          <wp:inline distT="0" distB="0" distL="0" distR="0" wp14:anchorId="5A8D20AB" wp14:editId="732B14F0">
            <wp:extent cx="2750820" cy="1074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кси.jpg"/>
                    <pic:cNvPicPr/>
                  </pic:nvPicPr>
                  <pic:blipFill>
                    <a:blip r:embed="rId23">
                      <a:extLst>
                        <a:ext uri="{28A0092B-C50C-407E-A947-70E740481C1C}">
                          <a14:useLocalDpi xmlns:a14="http://schemas.microsoft.com/office/drawing/2010/main" val="0"/>
                        </a:ext>
                      </a:extLst>
                    </a:blip>
                    <a:stretch>
                      <a:fillRect/>
                    </a:stretch>
                  </pic:blipFill>
                  <pic:spPr>
                    <a:xfrm>
                      <a:off x="0" y="0"/>
                      <a:ext cx="2750820" cy="1074420"/>
                    </a:xfrm>
                    <a:prstGeom prst="rect">
                      <a:avLst/>
                    </a:prstGeom>
                  </pic:spPr>
                </pic:pic>
              </a:graphicData>
            </a:graphic>
          </wp:inline>
        </w:drawing>
      </w:r>
    </w:p>
    <w:p w:rsidR="0004120A" w:rsidRDefault="0004120A" w:rsidP="0004120A">
      <w:pPr>
        <w:rPr>
          <w:lang w:val="en-US"/>
        </w:rPr>
      </w:pPr>
      <w:r w:rsidRPr="0004120A">
        <w:rPr>
          <w:lang w:val="en-US"/>
        </w:rPr>
        <w:t xml:space="preserve">He always looks through his papers in the taxi. </w:t>
      </w:r>
      <w:proofErr w:type="gramStart"/>
      <w:r w:rsidRPr="0004120A">
        <w:rPr>
          <w:lang w:val="en-US"/>
        </w:rPr>
        <w:t xml:space="preserve">– </w:t>
      </w:r>
      <w:r>
        <w:t>Он</w:t>
      </w:r>
      <w:r w:rsidRPr="0004120A">
        <w:rPr>
          <w:lang w:val="en-US"/>
        </w:rPr>
        <w:t xml:space="preserve"> </w:t>
      </w:r>
      <w:r>
        <w:t>всегда</w:t>
      </w:r>
      <w:r w:rsidRPr="0004120A">
        <w:rPr>
          <w:lang w:val="en-US"/>
        </w:rPr>
        <w:t xml:space="preserve"> </w:t>
      </w:r>
      <w:r>
        <w:t>просматривает</w:t>
      </w:r>
      <w:r w:rsidRPr="0004120A">
        <w:rPr>
          <w:lang w:val="en-US"/>
        </w:rPr>
        <w:t xml:space="preserve"> </w:t>
      </w:r>
      <w:r>
        <w:t>документы</w:t>
      </w:r>
      <w:r w:rsidRPr="0004120A">
        <w:rPr>
          <w:lang w:val="en-US"/>
        </w:rPr>
        <w:t xml:space="preserve"> </w:t>
      </w:r>
      <w:r>
        <w:t>в</w:t>
      </w:r>
      <w:r w:rsidRPr="0004120A">
        <w:rPr>
          <w:lang w:val="en-US"/>
        </w:rPr>
        <w:t xml:space="preserve"> </w:t>
      </w:r>
      <w:r>
        <w:t>такси</w:t>
      </w:r>
      <w:r w:rsidRPr="0004120A">
        <w:rPr>
          <w:lang w:val="en-US"/>
        </w:rPr>
        <w:t>.</w:t>
      </w:r>
      <w:proofErr w:type="gramEnd"/>
    </w:p>
    <w:p w:rsidR="001A12C6" w:rsidRPr="007667A2" w:rsidRDefault="001A12C6" w:rsidP="0004120A">
      <w:pPr>
        <w:rPr>
          <w:lang w:val="en-US"/>
        </w:rPr>
      </w:pPr>
      <w:r>
        <w:rPr>
          <w:noProof/>
          <w:lang w:eastAsia="ru-RU"/>
        </w:rPr>
        <w:drawing>
          <wp:inline distT="0" distB="0" distL="0" distR="0">
            <wp:extent cx="2887980" cy="1158240"/>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зеты.jpg"/>
                    <pic:cNvPicPr/>
                  </pic:nvPicPr>
                  <pic:blipFill>
                    <a:blip r:embed="rId24">
                      <a:extLst>
                        <a:ext uri="{28A0092B-C50C-407E-A947-70E740481C1C}">
                          <a14:useLocalDpi xmlns:a14="http://schemas.microsoft.com/office/drawing/2010/main" val="0"/>
                        </a:ext>
                      </a:extLst>
                    </a:blip>
                    <a:stretch>
                      <a:fillRect/>
                    </a:stretch>
                  </pic:blipFill>
                  <pic:spPr>
                    <a:xfrm>
                      <a:off x="0" y="0"/>
                      <a:ext cx="2887980" cy="1158240"/>
                    </a:xfrm>
                    <a:prstGeom prst="rect">
                      <a:avLst/>
                    </a:prstGeom>
                  </pic:spPr>
                </pic:pic>
              </a:graphicData>
            </a:graphic>
          </wp:inline>
        </w:drawing>
      </w:r>
    </w:p>
    <w:p w:rsidR="0004120A" w:rsidRPr="00FD32CB" w:rsidRDefault="0004120A" w:rsidP="0004120A">
      <w:pPr>
        <w:rPr>
          <w:lang w:val="en-US"/>
        </w:rPr>
      </w:pPr>
      <w:r w:rsidRPr="0004120A">
        <w:rPr>
          <w:lang w:val="en-US"/>
        </w:rPr>
        <w:t xml:space="preserve"> English people read newspapers everywhere, even on the bus. </w:t>
      </w:r>
      <w:proofErr w:type="gramStart"/>
      <w:r w:rsidRPr="0004120A">
        <w:rPr>
          <w:lang w:val="en-US"/>
        </w:rPr>
        <w:t xml:space="preserve">– </w:t>
      </w:r>
      <w:r>
        <w:t>Англичане</w:t>
      </w:r>
      <w:r w:rsidRPr="0004120A">
        <w:rPr>
          <w:lang w:val="en-US"/>
        </w:rPr>
        <w:t xml:space="preserve"> </w:t>
      </w:r>
      <w:r>
        <w:t>читают</w:t>
      </w:r>
      <w:r w:rsidRPr="0004120A">
        <w:rPr>
          <w:lang w:val="en-US"/>
        </w:rPr>
        <w:t xml:space="preserve"> </w:t>
      </w:r>
      <w:r>
        <w:t>газеты</w:t>
      </w:r>
      <w:r w:rsidRPr="0004120A">
        <w:rPr>
          <w:lang w:val="en-US"/>
        </w:rPr>
        <w:t xml:space="preserve"> </w:t>
      </w:r>
      <w:r>
        <w:t>везде</w:t>
      </w:r>
      <w:r w:rsidRPr="0004120A">
        <w:rPr>
          <w:lang w:val="en-US"/>
        </w:rPr>
        <w:t xml:space="preserve">, </w:t>
      </w:r>
      <w:r>
        <w:t>даже</w:t>
      </w:r>
      <w:r w:rsidRPr="0004120A">
        <w:rPr>
          <w:lang w:val="en-US"/>
        </w:rPr>
        <w:t xml:space="preserve"> </w:t>
      </w:r>
      <w:r>
        <w:t>в</w:t>
      </w:r>
      <w:r w:rsidRPr="0004120A">
        <w:rPr>
          <w:lang w:val="en-US"/>
        </w:rPr>
        <w:t xml:space="preserve"> </w:t>
      </w:r>
      <w:r>
        <w:t>автобусе</w:t>
      </w:r>
      <w:r w:rsidRPr="0004120A">
        <w:rPr>
          <w:lang w:val="en-US"/>
        </w:rPr>
        <w:t>.</w:t>
      </w:r>
      <w:proofErr w:type="gramEnd"/>
      <w:r w:rsidRPr="0004120A">
        <w:rPr>
          <w:lang w:val="en-US"/>
        </w:rPr>
        <w:t xml:space="preserve"> </w:t>
      </w:r>
    </w:p>
    <w:p w:rsidR="006664E0" w:rsidRPr="006664E0" w:rsidRDefault="006664E0" w:rsidP="0004120A">
      <w:r>
        <w:rPr>
          <w:noProof/>
          <w:lang w:eastAsia="ru-RU"/>
        </w:rPr>
        <w:drawing>
          <wp:inline distT="0" distB="0" distL="0" distR="0" wp14:anchorId="4A1C572C">
            <wp:extent cx="2407920" cy="12344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416" cy="1235207"/>
                    </a:xfrm>
                    <a:prstGeom prst="rect">
                      <a:avLst/>
                    </a:prstGeom>
                    <a:noFill/>
                  </pic:spPr>
                </pic:pic>
              </a:graphicData>
            </a:graphic>
          </wp:inline>
        </w:drawing>
      </w:r>
    </w:p>
    <w:p w:rsidR="0004120A" w:rsidRPr="006664E0" w:rsidRDefault="006664E0" w:rsidP="0004120A">
      <w:pPr>
        <w:rPr>
          <w:lang w:val="en-US"/>
        </w:rPr>
      </w:pPr>
      <w:r>
        <w:rPr>
          <w:lang w:val="en-US"/>
        </w:rPr>
        <w:t>She</w:t>
      </w:r>
      <w:r w:rsidR="0004120A" w:rsidRPr="0004120A">
        <w:rPr>
          <w:lang w:val="en-US"/>
        </w:rPr>
        <w:t xml:space="preserve"> was already in the train when I arrived. </w:t>
      </w:r>
      <w:proofErr w:type="gramStart"/>
      <w:r w:rsidR="0004120A" w:rsidRPr="0004120A">
        <w:rPr>
          <w:lang w:val="en-US"/>
        </w:rPr>
        <w:t xml:space="preserve">– </w:t>
      </w:r>
      <w:r w:rsidR="0004120A">
        <w:t>Он</w:t>
      </w:r>
      <w:r>
        <w:t>а</w:t>
      </w:r>
      <w:r w:rsidR="0004120A" w:rsidRPr="0004120A">
        <w:rPr>
          <w:lang w:val="en-US"/>
        </w:rPr>
        <w:t xml:space="preserve"> </w:t>
      </w:r>
      <w:r w:rsidR="0004120A">
        <w:t>уже</w:t>
      </w:r>
      <w:r w:rsidR="0004120A" w:rsidRPr="0004120A">
        <w:rPr>
          <w:lang w:val="en-US"/>
        </w:rPr>
        <w:t xml:space="preserve"> </w:t>
      </w:r>
      <w:r w:rsidR="0004120A">
        <w:t>был</w:t>
      </w:r>
      <w:r w:rsidR="0004120A" w:rsidRPr="0004120A">
        <w:rPr>
          <w:lang w:val="en-US"/>
        </w:rPr>
        <w:t xml:space="preserve"> </w:t>
      </w:r>
      <w:r w:rsidR="0004120A">
        <w:t>в</w:t>
      </w:r>
      <w:r w:rsidR="0004120A" w:rsidRPr="0004120A">
        <w:rPr>
          <w:lang w:val="en-US"/>
        </w:rPr>
        <w:t xml:space="preserve"> </w:t>
      </w:r>
      <w:r w:rsidR="0004120A">
        <w:t>поезде</w:t>
      </w:r>
      <w:r w:rsidR="0004120A" w:rsidRPr="0004120A">
        <w:rPr>
          <w:lang w:val="en-US"/>
        </w:rPr>
        <w:t xml:space="preserve">, </w:t>
      </w:r>
      <w:r w:rsidR="0004120A">
        <w:t>когда</w:t>
      </w:r>
      <w:r w:rsidR="0004120A" w:rsidRPr="0004120A">
        <w:rPr>
          <w:lang w:val="en-US"/>
        </w:rPr>
        <w:t xml:space="preserve"> </w:t>
      </w:r>
      <w:r w:rsidR="0004120A">
        <w:t>я</w:t>
      </w:r>
      <w:r w:rsidR="0004120A" w:rsidRPr="0004120A">
        <w:rPr>
          <w:lang w:val="en-US"/>
        </w:rPr>
        <w:t xml:space="preserve"> </w:t>
      </w:r>
      <w:r w:rsidR="0004120A">
        <w:t>приехала</w:t>
      </w:r>
      <w:r w:rsidR="0004120A" w:rsidRPr="0004120A">
        <w:rPr>
          <w:lang w:val="en-US"/>
        </w:rPr>
        <w:t>.</w:t>
      </w:r>
      <w:proofErr w:type="gramEnd"/>
    </w:p>
    <w:p w:rsidR="006664E0" w:rsidRPr="006664E0" w:rsidRDefault="006664E0" w:rsidP="0004120A">
      <w:pPr>
        <w:rPr>
          <w:lang w:val="en-US"/>
        </w:rPr>
      </w:pPr>
    </w:p>
    <w:p w:rsidR="0004120A" w:rsidRDefault="0004120A" w:rsidP="0004120A">
      <w:r w:rsidRPr="006664E0">
        <w:rPr>
          <w:lang w:val="en-US"/>
        </w:rPr>
        <w:t xml:space="preserve"> </w:t>
      </w:r>
      <w:proofErr w:type="spellStart"/>
      <w:r>
        <w:t>In</w:t>
      </w:r>
      <w:proofErr w:type="spellEnd"/>
      <w:r>
        <w:t xml:space="preserve">   Предлог </w:t>
      </w:r>
      <w:proofErr w:type="spellStart"/>
      <w:r>
        <w:t>in</w:t>
      </w:r>
      <w:proofErr w:type="spellEnd"/>
      <w:r>
        <w:t xml:space="preserve"> используется в разговоре о положении объекта внутри другого большего объекта либо в трехмерном пространстве (когда объект окружен со всех сторон): </w:t>
      </w:r>
    </w:p>
    <w:p w:rsidR="00DC5DDB" w:rsidRDefault="00DC5DDB" w:rsidP="0004120A">
      <w:r>
        <w:rPr>
          <w:noProof/>
          <w:lang w:eastAsia="ru-RU"/>
        </w:rPr>
        <w:lastRenderedPageBreak/>
        <w:drawing>
          <wp:inline distT="0" distB="0" distL="0" distR="0">
            <wp:extent cx="3070860" cy="16687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улка в лес.jpg"/>
                    <pic:cNvPicPr/>
                  </pic:nvPicPr>
                  <pic:blipFill>
                    <a:blip r:embed="rId26">
                      <a:extLst>
                        <a:ext uri="{28A0092B-C50C-407E-A947-70E740481C1C}">
                          <a14:useLocalDpi xmlns:a14="http://schemas.microsoft.com/office/drawing/2010/main" val="0"/>
                        </a:ext>
                      </a:extLst>
                    </a:blip>
                    <a:stretch>
                      <a:fillRect/>
                    </a:stretch>
                  </pic:blipFill>
                  <pic:spPr>
                    <a:xfrm>
                      <a:off x="0" y="0"/>
                      <a:ext cx="3070860" cy="1668780"/>
                    </a:xfrm>
                    <a:prstGeom prst="rect">
                      <a:avLst/>
                    </a:prstGeom>
                  </pic:spPr>
                </pic:pic>
              </a:graphicData>
            </a:graphic>
          </wp:inline>
        </w:drawing>
      </w:r>
    </w:p>
    <w:p w:rsidR="00643921" w:rsidRPr="00286609" w:rsidRDefault="0004120A" w:rsidP="0004120A">
      <w:pPr>
        <w:rPr>
          <w:lang w:val="en-US"/>
        </w:rPr>
      </w:pPr>
      <w:r w:rsidRPr="0004120A">
        <w:rPr>
          <w:lang w:val="en-US"/>
        </w:rPr>
        <w:t>Let’s go for a walk in the woods.</w:t>
      </w:r>
    </w:p>
    <w:p w:rsidR="00FD32CB" w:rsidRPr="00FD32CB" w:rsidRDefault="00FD32CB" w:rsidP="0004120A">
      <w:r>
        <w:rPr>
          <w:noProof/>
          <w:lang w:eastAsia="ru-RU"/>
        </w:rPr>
        <w:drawing>
          <wp:inline distT="0" distB="0" distL="0" distR="0">
            <wp:extent cx="3070860" cy="1051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ючница.jpg"/>
                    <pic:cNvPicPr/>
                  </pic:nvPicPr>
                  <pic:blipFill>
                    <a:blip r:embed="rId27">
                      <a:extLst>
                        <a:ext uri="{28A0092B-C50C-407E-A947-70E740481C1C}">
                          <a14:useLocalDpi xmlns:a14="http://schemas.microsoft.com/office/drawing/2010/main" val="0"/>
                        </a:ext>
                      </a:extLst>
                    </a:blip>
                    <a:stretch>
                      <a:fillRect/>
                    </a:stretch>
                  </pic:blipFill>
                  <pic:spPr>
                    <a:xfrm>
                      <a:off x="0" y="0"/>
                      <a:ext cx="3069985" cy="1051261"/>
                    </a:xfrm>
                    <a:prstGeom prst="rect">
                      <a:avLst/>
                    </a:prstGeom>
                  </pic:spPr>
                </pic:pic>
              </a:graphicData>
            </a:graphic>
          </wp:inline>
        </w:drawing>
      </w:r>
    </w:p>
    <w:p w:rsidR="0004120A" w:rsidRPr="00BC0686" w:rsidRDefault="0004120A" w:rsidP="005925F1">
      <w:pPr>
        <w:rPr>
          <w:lang w:val="en-US"/>
        </w:rPr>
      </w:pPr>
      <w:r w:rsidRPr="0004120A">
        <w:rPr>
          <w:lang w:val="en-US"/>
        </w:rPr>
        <w:t xml:space="preserve"> </w:t>
      </w:r>
      <w:r w:rsidR="008C5FD9">
        <w:rPr>
          <w:lang w:val="en-US"/>
        </w:rPr>
        <w:t>My key is</w:t>
      </w:r>
      <w:r w:rsidRPr="006E79F7">
        <w:rPr>
          <w:lang w:val="en-US"/>
        </w:rPr>
        <w:t xml:space="preserve"> in my bag.</w:t>
      </w:r>
    </w:p>
    <w:p w:rsidR="0004120A" w:rsidRPr="00BC0686" w:rsidRDefault="0004120A" w:rsidP="0004120A">
      <w:pPr>
        <w:rPr>
          <w:lang w:val="en-US"/>
        </w:rPr>
      </w:pPr>
    </w:p>
    <w:p w:rsidR="00FE7E0D" w:rsidRPr="00BC0686" w:rsidRDefault="00FE7E0D" w:rsidP="0004120A">
      <w:pPr>
        <w:rPr>
          <w:lang w:val="en-US"/>
        </w:rPr>
      </w:pPr>
    </w:p>
    <w:p w:rsidR="000F2CF7" w:rsidRDefault="008C5FD9" w:rsidP="00FE7E0D">
      <w:r w:rsidRPr="00BC0686">
        <w:rPr>
          <w:lang w:val="en-US"/>
        </w:rPr>
        <w:t xml:space="preserve">                                       </w:t>
      </w:r>
      <w:r>
        <w:rPr>
          <w:noProof/>
          <w:lang w:eastAsia="ru-RU"/>
        </w:rPr>
        <w:drawing>
          <wp:inline distT="0" distB="0" distL="0" distR="0">
            <wp:extent cx="3360420" cy="2743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логи.jpg"/>
                    <pic:cNvPicPr/>
                  </pic:nvPicPr>
                  <pic:blipFill>
                    <a:blip r:embed="rId28">
                      <a:extLst>
                        <a:ext uri="{28A0092B-C50C-407E-A947-70E740481C1C}">
                          <a14:useLocalDpi xmlns:a14="http://schemas.microsoft.com/office/drawing/2010/main" val="0"/>
                        </a:ext>
                      </a:extLst>
                    </a:blip>
                    <a:stretch>
                      <a:fillRect/>
                    </a:stretch>
                  </pic:blipFill>
                  <pic:spPr>
                    <a:xfrm>
                      <a:off x="0" y="0"/>
                      <a:ext cx="3360420" cy="2743200"/>
                    </a:xfrm>
                    <a:prstGeom prst="rect">
                      <a:avLst/>
                    </a:prstGeom>
                  </pic:spPr>
                </pic:pic>
              </a:graphicData>
            </a:graphic>
          </wp:inline>
        </w:drawing>
      </w:r>
    </w:p>
    <w:p w:rsidR="000F2CF7" w:rsidRDefault="000F2CF7" w:rsidP="000F2CF7"/>
    <w:p w:rsidR="00EB7247" w:rsidRDefault="00EB7247" w:rsidP="000F2CF7"/>
    <w:sectPr w:rsidR="00EB72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A79"/>
    <w:rsid w:val="0004120A"/>
    <w:rsid w:val="00084B53"/>
    <w:rsid w:val="000E53AB"/>
    <w:rsid w:val="000F2CF7"/>
    <w:rsid w:val="00124EB1"/>
    <w:rsid w:val="00125A67"/>
    <w:rsid w:val="00136DFD"/>
    <w:rsid w:val="001A12C6"/>
    <w:rsid w:val="001B03DD"/>
    <w:rsid w:val="00252A09"/>
    <w:rsid w:val="00253D55"/>
    <w:rsid w:val="00286609"/>
    <w:rsid w:val="00363C1A"/>
    <w:rsid w:val="003C1157"/>
    <w:rsid w:val="00420B07"/>
    <w:rsid w:val="00434A4C"/>
    <w:rsid w:val="00475B4A"/>
    <w:rsid w:val="004E2099"/>
    <w:rsid w:val="0050014D"/>
    <w:rsid w:val="00511996"/>
    <w:rsid w:val="005310FF"/>
    <w:rsid w:val="00536B96"/>
    <w:rsid w:val="00571207"/>
    <w:rsid w:val="005867D0"/>
    <w:rsid w:val="005925F1"/>
    <w:rsid w:val="005E2AE8"/>
    <w:rsid w:val="005F6750"/>
    <w:rsid w:val="00624754"/>
    <w:rsid w:val="006414CB"/>
    <w:rsid w:val="00643921"/>
    <w:rsid w:val="006455AF"/>
    <w:rsid w:val="00653E9C"/>
    <w:rsid w:val="006602C9"/>
    <w:rsid w:val="00664CCA"/>
    <w:rsid w:val="006664E0"/>
    <w:rsid w:val="006A680F"/>
    <w:rsid w:val="006D16D0"/>
    <w:rsid w:val="006E79F7"/>
    <w:rsid w:val="0074354F"/>
    <w:rsid w:val="007667A2"/>
    <w:rsid w:val="007776A9"/>
    <w:rsid w:val="00790554"/>
    <w:rsid w:val="00790894"/>
    <w:rsid w:val="007C2663"/>
    <w:rsid w:val="00804F50"/>
    <w:rsid w:val="00862EB7"/>
    <w:rsid w:val="00881073"/>
    <w:rsid w:val="00891B10"/>
    <w:rsid w:val="008C5FD9"/>
    <w:rsid w:val="009A6E2C"/>
    <w:rsid w:val="009D6004"/>
    <w:rsid w:val="00A34A79"/>
    <w:rsid w:val="00B46AAF"/>
    <w:rsid w:val="00B54DC0"/>
    <w:rsid w:val="00BB4300"/>
    <w:rsid w:val="00BC0686"/>
    <w:rsid w:val="00C21128"/>
    <w:rsid w:val="00C60097"/>
    <w:rsid w:val="00CB24C5"/>
    <w:rsid w:val="00DC5DDB"/>
    <w:rsid w:val="00EB7247"/>
    <w:rsid w:val="00FD32CB"/>
    <w:rsid w:val="00FE7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20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2099"/>
    <w:rPr>
      <w:rFonts w:ascii="Tahoma" w:hAnsi="Tahoma" w:cs="Tahoma"/>
      <w:sz w:val="16"/>
      <w:szCs w:val="16"/>
    </w:rPr>
  </w:style>
  <w:style w:type="paragraph" w:styleId="a5">
    <w:name w:val="Title"/>
    <w:basedOn w:val="a"/>
    <w:next w:val="a"/>
    <w:link w:val="a6"/>
    <w:uiPriority w:val="10"/>
    <w:qFormat/>
    <w:rsid w:val="00664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64CCA"/>
    <w:rPr>
      <w:rFonts w:asciiTheme="majorHAnsi" w:eastAsiaTheme="majorEastAsia" w:hAnsiTheme="majorHAnsi" w:cstheme="majorBidi"/>
      <w:color w:val="17365D" w:themeColor="text2" w:themeShade="BF"/>
      <w:spacing w:val="5"/>
      <w:kern w:val="28"/>
      <w:sz w:val="52"/>
      <w:szCs w:val="52"/>
    </w:rPr>
  </w:style>
  <w:style w:type="paragraph" w:styleId="2">
    <w:name w:val="Quote"/>
    <w:basedOn w:val="a"/>
    <w:next w:val="a"/>
    <w:link w:val="20"/>
    <w:uiPriority w:val="29"/>
    <w:qFormat/>
    <w:rsid w:val="00664CCA"/>
    <w:rPr>
      <w:i/>
      <w:iCs/>
      <w:color w:val="000000" w:themeColor="text1"/>
    </w:rPr>
  </w:style>
  <w:style w:type="character" w:customStyle="1" w:styleId="20">
    <w:name w:val="Цитата 2 Знак"/>
    <w:basedOn w:val="a0"/>
    <w:link w:val="2"/>
    <w:uiPriority w:val="29"/>
    <w:rsid w:val="00664CCA"/>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20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2099"/>
    <w:rPr>
      <w:rFonts w:ascii="Tahoma" w:hAnsi="Tahoma" w:cs="Tahoma"/>
      <w:sz w:val="16"/>
      <w:szCs w:val="16"/>
    </w:rPr>
  </w:style>
  <w:style w:type="paragraph" w:styleId="a5">
    <w:name w:val="Title"/>
    <w:basedOn w:val="a"/>
    <w:next w:val="a"/>
    <w:link w:val="a6"/>
    <w:uiPriority w:val="10"/>
    <w:qFormat/>
    <w:rsid w:val="00664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64CCA"/>
    <w:rPr>
      <w:rFonts w:asciiTheme="majorHAnsi" w:eastAsiaTheme="majorEastAsia" w:hAnsiTheme="majorHAnsi" w:cstheme="majorBidi"/>
      <w:color w:val="17365D" w:themeColor="text2" w:themeShade="BF"/>
      <w:spacing w:val="5"/>
      <w:kern w:val="28"/>
      <w:sz w:val="52"/>
      <w:szCs w:val="52"/>
    </w:rPr>
  </w:style>
  <w:style w:type="paragraph" w:styleId="2">
    <w:name w:val="Quote"/>
    <w:basedOn w:val="a"/>
    <w:next w:val="a"/>
    <w:link w:val="20"/>
    <w:uiPriority w:val="29"/>
    <w:qFormat/>
    <w:rsid w:val="00664CCA"/>
    <w:rPr>
      <w:i/>
      <w:iCs/>
      <w:color w:val="000000" w:themeColor="text1"/>
    </w:rPr>
  </w:style>
  <w:style w:type="character" w:customStyle="1" w:styleId="20">
    <w:name w:val="Цитата 2 Знак"/>
    <w:basedOn w:val="a0"/>
    <w:link w:val="2"/>
    <w:uiPriority w:val="29"/>
    <w:rsid w:val="00664CCA"/>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1315</TotalTime>
  <Pages>1</Pages>
  <Words>1033</Words>
  <Characters>5889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Борисовна Назарова</dc:creator>
  <cp:keywords/>
  <dc:description/>
  <cp:lastModifiedBy>Анна Борисовна Назарова</cp:lastModifiedBy>
  <cp:revision>24</cp:revision>
  <dcterms:created xsi:type="dcterms:W3CDTF">2013-05-06T14:14:00Z</dcterms:created>
  <dcterms:modified xsi:type="dcterms:W3CDTF">2013-05-31T08:10:00Z</dcterms:modified>
</cp:coreProperties>
</file>