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0F" w:rsidRDefault="00EE1430" w:rsidP="00DC3A0F">
      <w:pPr>
        <w:jc w:val="center"/>
        <w:rPr>
          <w:lang w:val="en-US"/>
        </w:rPr>
      </w:pPr>
      <w:r>
        <w:t>Модернизация российского образования.</w:t>
      </w:r>
    </w:p>
    <w:p w:rsidR="00DC3A0F" w:rsidRDefault="00DC3A0F" w:rsidP="00EE1430">
      <w:pPr>
        <w:rPr>
          <w:lang w:val="en-US"/>
        </w:rPr>
      </w:pPr>
    </w:p>
    <w:p w:rsidR="005E29A4" w:rsidRDefault="00DC3A0F" w:rsidP="00EE1430">
      <w:r w:rsidRPr="00DC3A0F">
        <w:t>Когда-то было мудро сказано, что после хлеба самое важное в жизни человека - школа, образование.</w:t>
      </w:r>
      <w:r w:rsidR="005E29A4" w:rsidRPr="005E29A4">
        <w:t xml:space="preserve"> </w:t>
      </w:r>
      <w:r w:rsidRPr="00DC3A0F">
        <w:t>Сегодня образование можно сравнить с дорогой, каждый шаг по которой необходимо соизмерять с тем, ведет ли она, эта дорога, к храму.</w:t>
      </w:r>
      <w:r w:rsidR="005E29A4">
        <w:t xml:space="preserve"> Что нужно для этого сделать</w:t>
      </w:r>
      <w:proofErr w:type="gramStart"/>
      <w:r w:rsidR="005E29A4">
        <w:t xml:space="preserve"> ?</w:t>
      </w:r>
      <w:proofErr w:type="gramEnd"/>
      <w:r w:rsidR="005E29A4">
        <w:t xml:space="preserve"> Необходимо проводить не просто  реформу образовательной системы, а ее модернизацию</w:t>
      </w:r>
      <w:proofErr w:type="gramStart"/>
      <w:r w:rsidR="005E29A4">
        <w:t>.</w:t>
      </w:r>
      <w:r w:rsidR="005E29A4" w:rsidRPr="005E29A4">
        <w:t xml:space="preserve">. </w:t>
      </w:r>
      <w:r w:rsidR="005E29A4">
        <w:t xml:space="preserve">            </w:t>
      </w:r>
      <w:proofErr w:type="gramEnd"/>
      <w:r w:rsidR="005E29A4" w:rsidRPr="005E29A4">
        <w:t>Модернизация образования — это политическая и общенациональная задача, от решения которой зависит дальнейшее развитие всей страны. Цель модернизации образования — это создание механизма устойчивого развития системы образования на основе обеспечения современного качества образования. Успешная модернизация образования в России возможна только при том условии, если она будет основываться на сохранении его фундаментальности и соответствовать актуальным и перспективным потребностям личности, общества и государства.</w:t>
      </w:r>
    </w:p>
    <w:p w:rsidR="00DC3A0F" w:rsidRDefault="005E29A4" w:rsidP="00EE1430">
      <w:r w:rsidRPr="005E29A4">
        <w:t xml:space="preserve"> </w:t>
      </w:r>
      <w:proofErr w:type="gramStart"/>
      <w:r w:rsidRPr="005E29A4">
        <w:t>В процессе модернизации системы образования одними из центральных оказываются вопросы формирования инновационных механизмов развития образования и управ</w:t>
      </w:r>
      <w:r w:rsidR="0072588C">
        <w:t>ления инновационными процессами, в том числе и использование информационных технологий в учебном процессе, что</w:t>
      </w:r>
      <w:r w:rsidR="0072588C" w:rsidRPr="0072588C">
        <w:t xml:space="preserve"> делает возможным внедрение дистанционного обучения, использования новых обучающих программ, электронных баз данных, а также позволяет использовать </w:t>
      </w:r>
      <w:r w:rsidR="0072588C">
        <w:t xml:space="preserve">телекоммуникационные технологии </w:t>
      </w:r>
      <w:r w:rsidR="0072588C" w:rsidRPr="0072588C">
        <w:t xml:space="preserve"> ун</w:t>
      </w:r>
      <w:r w:rsidR="0072588C">
        <w:t>иверсальные  информационные</w:t>
      </w:r>
      <w:r w:rsidR="0072588C" w:rsidRPr="0072588C">
        <w:t xml:space="preserve"> программ</w:t>
      </w:r>
      <w:r w:rsidR="0072588C">
        <w:t>ы</w:t>
      </w:r>
      <w:r w:rsidR="0072588C" w:rsidRPr="0072588C">
        <w:t xml:space="preserve"> и</w:t>
      </w:r>
      <w:r w:rsidR="0072588C">
        <w:t xml:space="preserve"> </w:t>
      </w:r>
      <w:r w:rsidR="0072588C" w:rsidRPr="0072588C">
        <w:t xml:space="preserve"> средств</w:t>
      </w:r>
      <w:r w:rsidR="0072588C">
        <w:t>а</w:t>
      </w:r>
      <w:r w:rsidR="0072588C" w:rsidRPr="0072588C">
        <w:t xml:space="preserve"> информатики в процессе обучения: текстовые редакторы, эл</w:t>
      </w:r>
      <w:r w:rsidR="0072588C">
        <w:t>ектронные</w:t>
      </w:r>
      <w:proofErr w:type="gramEnd"/>
      <w:r w:rsidR="0072588C">
        <w:t xml:space="preserve"> таблицы, гипертексты, мультимедиа-технологии</w:t>
      </w:r>
      <w:r w:rsidR="0072588C" w:rsidRPr="0072588C">
        <w:t>, которые делают учебный процес</w:t>
      </w:r>
      <w:r w:rsidR="0072588C">
        <w:t>с более интересным и творческим</w:t>
      </w:r>
      <w:proofErr w:type="gramStart"/>
      <w:r w:rsidR="00133927">
        <w:t xml:space="preserve"> </w:t>
      </w:r>
      <w:r w:rsidR="0072588C">
        <w:t>,</w:t>
      </w:r>
      <w:proofErr w:type="gramEnd"/>
      <w:r w:rsidR="0072588C">
        <w:t>интернет , который</w:t>
      </w:r>
      <w:r w:rsidR="0072588C" w:rsidRPr="0072588C">
        <w:t xml:space="preserve"> позволяет участвовать в информационном обмене неограниченному числу учащихся, стран, организаций и физических лиц на самых широких демократических началах</w:t>
      </w:r>
      <w:r w:rsidR="0072588C">
        <w:t>.</w:t>
      </w:r>
    </w:p>
    <w:p w:rsidR="00506208" w:rsidRDefault="0072588C" w:rsidP="00EE1430">
      <w:r>
        <w:t>Мы на своих уроках используем различные</w:t>
      </w:r>
      <w:r w:rsidR="00133927">
        <w:t xml:space="preserve"> инновационные</w:t>
      </w:r>
      <w:r w:rsidR="00506208">
        <w:t xml:space="preserve"> средства и   обучения методы </w:t>
      </w:r>
    </w:p>
    <w:p w:rsidR="0072588C" w:rsidRDefault="00506208" w:rsidP="00EE1430">
      <w:r>
        <w:t>К инновационным средствам обучения относятся:</w:t>
      </w:r>
    </w:p>
    <w:p w:rsidR="00506208" w:rsidRDefault="00506208" w:rsidP="00EE1430">
      <w:r>
        <w:t>Аудиовизуальныеносители</w:t>
      </w:r>
      <w:proofErr w:type="gramStart"/>
      <w:r>
        <w:t>:ф</w:t>
      </w:r>
      <w:proofErr w:type="gramEnd"/>
      <w:r>
        <w:t>отодокументы,кинодокументы,видеодокументы,видеофонограммы,документы на микроформах. Это важная составляющая любого учебного процесса для демонстрации наглядных пособий, представления иллюстраций и т.д.</w:t>
      </w:r>
    </w:p>
    <w:p w:rsidR="00506208" w:rsidRDefault="00506208" w:rsidP="00EE1430">
      <w:r>
        <w:t>Персональный компьютер. Выделяют две основные области применения компьютеров в обучающей деятельности:</w:t>
      </w:r>
    </w:p>
    <w:p w:rsidR="00506208" w:rsidRDefault="00506208" w:rsidP="00EE1430">
      <w:r>
        <w:t>1.Компьютерная поддержка обучени</w:t>
      </w:r>
      <w:proofErr w:type="gramStart"/>
      <w:r>
        <w:t>я-</w:t>
      </w:r>
      <w:proofErr w:type="gramEnd"/>
      <w:r>
        <w:t xml:space="preserve"> применяется  для решения разных дидактических задач</w:t>
      </w:r>
      <w:r w:rsidR="005C16C1">
        <w:t xml:space="preserve">: предъявление учебной информации в разных формах(вербальной, наглядной, экспериментальной),формирование у учащихся </w:t>
      </w:r>
      <w:proofErr w:type="spellStart"/>
      <w:r w:rsidR="005C16C1">
        <w:t>общеучебных</w:t>
      </w:r>
      <w:proofErr w:type="spellEnd"/>
      <w:r w:rsidR="005C16C1">
        <w:t xml:space="preserve"> и  специальных знаний и умений, контроль, оценка и коррекция результатов обучения, организация индивидуального и группового обучения)</w:t>
      </w:r>
    </w:p>
    <w:p w:rsidR="005C16C1" w:rsidRDefault="005C16C1" w:rsidP="00EE1430">
      <w:r>
        <w:t>2.компьютер как банк педагогической информации.</w:t>
      </w:r>
    </w:p>
    <w:p w:rsidR="005C16C1" w:rsidRDefault="005C16C1" w:rsidP="00EE1430">
      <w:r>
        <w:t>Общая цель применения компьютера в обучающей деятельности учител</w:t>
      </w:r>
      <w:proofErr w:type="gramStart"/>
      <w:r>
        <w:t>я-</w:t>
      </w:r>
      <w:proofErr w:type="gramEnd"/>
      <w:r>
        <w:t xml:space="preserve"> радикальное повышение эффективности обучения учащихся с новым алгоритмическим типом мышления.</w:t>
      </w:r>
    </w:p>
    <w:p w:rsidR="005C16C1" w:rsidRDefault="005C16C1" w:rsidP="00EE1430">
      <w:r>
        <w:t>Интерактивная доска.</w:t>
      </w:r>
      <w:r w:rsidR="00687D98">
        <w:t xml:space="preserve"> </w:t>
      </w:r>
      <w:r>
        <w:t>Это огромный сенсорный экран,</w:t>
      </w:r>
      <w:r w:rsidR="00687D98">
        <w:t xml:space="preserve"> </w:t>
      </w:r>
      <w:r>
        <w:t>на к</w:t>
      </w:r>
      <w:r w:rsidR="00DB4378">
        <w:t>о</w:t>
      </w:r>
      <w:bookmarkStart w:id="0" w:name="_GoBack"/>
      <w:bookmarkEnd w:id="0"/>
      <w:r>
        <w:t xml:space="preserve">тором с помощью маркера можно вызвать различные функции пользовательского интерфейса и сохранять </w:t>
      </w:r>
      <w:r w:rsidR="00687D98">
        <w:t xml:space="preserve">запись ученика. Это важнейший компонент современных информационных технологий, используемых в обучении. </w:t>
      </w:r>
      <w:r w:rsidR="00687D98">
        <w:lastRenderedPageBreak/>
        <w:t xml:space="preserve">Работая с интерактивной доской, учитель имеет возможность создавать нестандартные образы, необходимые для каждого этапа урока, </w:t>
      </w:r>
      <w:proofErr w:type="gramStart"/>
      <w:r w:rsidR="00687D98">
        <w:t>которых</w:t>
      </w:r>
      <w:proofErr w:type="gramEnd"/>
      <w:r w:rsidR="00687D98">
        <w:t xml:space="preserve"> нет ни в каком другом источнике. Позволяет представить наглядный  материал к урокам, дает возможность коллективной работы. При этом все,</w:t>
      </w:r>
      <w:r w:rsidR="00264F25">
        <w:t xml:space="preserve"> </w:t>
      </w:r>
      <w:r w:rsidR="00687D98">
        <w:t>что пишется на интерактивной доске, мгновенно появляется на экране персонального компьютера.</w:t>
      </w:r>
    </w:p>
    <w:p w:rsidR="00687D98" w:rsidRDefault="00687D98" w:rsidP="00EE1430">
      <w:r>
        <w:t>К инновационным методам обучения относятся:</w:t>
      </w:r>
    </w:p>
    <w:p w:rsidR="00687D98" w:rsidRDefault="00687D98" w:rsidP="00EE1430">
      <w:r>
        <w:t>1.Исследовательские методы, например,  метод проблемного изложения. Используя различные источники и средства, педагог, прежде  чем излагать материал, ставит проблему, формулирует познавательную задачу</w:t>
      </w:r>
      <w:r w:rsidR="00873BDE">
        <w:t xml:space="preserve">, а затем, раскрывая систему доказательств, сравнивая точки зрения, различные подходы, показывает способ решения поставленной задачи. </w:t>
      </w:r>
      <w:proofErr w:type="gramStart"/>
      <w:r w:rsidR="00873BDE">
        <w:t>Обучающиеся</w:t>
      </w:r>
      <w:proofErr w:type="gramEnd"/>
      <w:r w:rsidR="00873BDE">
        <w:t xml:space="preserve"> становятся соучастниками научного поиска. Метод проектов. Включает организацию самостоятельной работы учащихся по решению проблемных заданий с целью усвоения ими новых понятий и способов действия.</w:t>
      </w:r>
      <w:r w:rsidR="00264F25">
        <w:t xml:space="preserve"> </w:t>
      </w:r>
      <w:r w:rsidR="00873BDE">
        <w:t>Педагог не сообщает нужных знаний об объектах и действиях с ними, а дает учащимся задание на их самостоятельное нахождение.</w:t>
      </w:r>
      <w:r w:rsidR="00264F25">
        <w:t xml:space="preserve"> </w:t>
      </w:r>
      <w:r w:rsidR="00873BDE">
        <w:t>Ученик анализирует условие задачи,</w:t>
      </w:r>
      <w:r w:rsidR="00264F25">
        <w:t xml:space="preserve"> </w:t>
      </w:r>
      <w:r w:rsidR="00873BDE">
        <w:t>выдвигает гипотезы о путях решения и получает информацию о правильности своих идей от педагога или с помощью проверки.</w:t>
      </w:r>
      <w:r w:rsidR="00264F25">
        <w:t xml:space="preserve"> Выдвижение гипотез </w:t>
      </w:r>
      <w:r w:rsidR="00873BDE">
        <w:t xml:space="preserve"> </w:t>
      </w:r>
      <w:r w:rsidR="00264F25">
        <w:t>и</w:t>
      </w:r>
      <w:r w:rsidR="00873BDE">
        <w:t>де</w:t>
      </w:r>
      <w:proofErr w:type="gramStart"/>
      <w:r w:rsidR="00873BDE">
        <w:t>й-</w:t>
      </w:r>
      <w:proofErr w:type="gramEnd"/>
      <w:r w:rsidR="00264F25">
        <w:t xml:space="preserve"> </w:t>
      </w:r>
      <w:r w:rsidR="00873BDE">
        <w:t>ключевой</w:t>
      </w:r>
      <w:r w:rsidR="00264F25">
        <w:t xml:space="preserve"> </w:t>
      </w:r>
      <w:r w:rsidR="00873BDE">
        <w:t xml:space="preserve"> компонент поиска</w:t>
      </w:r>
      <w:r w:rsidR="00264F25">
        <w:t>. Учащиеся самостоятельно изучают литературу, источники, ведут наблюдение и выполняют действия поискового характера.</w:t>
      </w:r>
      <w:r w:rsidR="0084003B">
        <w:t xml:space="preserve"> Учебная работа перерастает в учебно-научное исследование. Метод санкционирования ошибк</w:t>
      </w:r>
      <w:proofErr w:type="gramStart"/>
      <w:r w:rsidR="0084003B">
        <w:t>и-</w:t>
      </w:r>
      <w:proofErr w:type="gramEnd"/>
      <w:r w:rsidR="0084003B">
        <w:t xml:space="preserve"> это разрешение ученику в целях познания сделать ошибочное  действие, которое не принесет результатов, но наглядно покажет неправильность действий.</w:t>
      </w:r>
    </w:p>
    <w:p w:rsidR="0084003B" w:rsidRDefault="0084003B" w:rsidP="00EE1430">
      <w:r>
        <w:t>2.Эвристические методы, например, метод сообщения знания путем дедуктивного выведения. Педагог сообщает учащимся некоторые общие положения и предлагает им самим вывести из полученной информации более конкретные знания  об объектах и действиях. Эвристический метод-организация активного поиска решения учебной задачи на основе предписанных программ и указаний.</w:t>
      </w:r>
      <w:r w:rsidR="00764492">
        <w:t xml:space="preserve"> </w:t>
      </w:r>
      <w:r>
        <w:t>Процесс мышления приобретает продуктивный характер,</w:t>
      </w:r>
      <w:r w:rsidR="00764492">
        <w:t xml:space="preserve"> </w:t>
      </w:r>
      <w:r>
        <w:t>но при этом  поэтапно направляется и контролируется вопросами педагога</w:t>
      </w:r>
      <w:r w:rsidR="00764492">
        <w:t>. Мозговой штур</w:t>
      </w:r>
      <w:proofErr w:type="gramStart"/>
      <w:r w:rsidR="00764492">
        <w:t>м-</w:t>
      </w:r>
      <w:proofErr w:type="gramEnd"/>
      <w:r w:rsidR="00764492">
        <w:t xml:space="preserve"> один из эффективных методов активизации мышления. В основе мозгового штурма лежит разделение процессов выдвижения идей по решению учебной задачи и их оценки</w:t>
      </w:r>
      <w:proofErr w:type="gramStart"/>
      <w:r w:rsidR="00764492">
        <w:t xml:space="preserve"> .</w:t>
      </w:r>
      <w:proofErr w:type="gramEnd"/>
      <w:r w:rsidR="00764492">
        <w:t>Этот метод учитывает психологию не только отдельного человека ,но и группы, т.к.  в группе люди по-иному реагируют на проблемы ,чем человек, рассуждающий в одиночестве.</w:t>
      </w:r>
    </w:p>
    <w:p w:rsidR="00764492" w:rsidRDefault="00764492" w:rsidP="00EE1430">
      <w:r>
        <w:t>3.Методы развития познавательной активности. Например, создание ситуаций занимательности</w:t>
      </w:r>
      <w:r w:rsidR="00823429">
        <w:t xml:space="preserve"> </w:t>
      </w:r>
      <w:proofErr w:type="gramStart"/>
      <w:r>
        <w:t>-э</w:t>
      </w:r>
      <w:proofErr w:type="gramEnd"/>
      <w:r>
        <w:t>то  введение в учебный процесс занимательных</w:t>
      </w:r>
      <w:r w:rsidR="00823429">
        <w:t xml:space="preserve"> примеров, парадокса</w:t>
      </w:r>
      <w:r>
        <w:t>льных</w:t>
      </w:r>
      <w:r w:rsidR="00823429">
        <w:t xml:space="preserve"> фактов. Можно использовать рассказы о применении в современных условиях предсказаний научных фантастов. Этот метод способствует формированию интереса к предмету. Познавательная игра является также средством возбуждения интереса к учению. Учебная дискусси</w:t>
      </w:r>
      <w:proofErr w:type="gramStart"/>
      <w:r w:rsidR="00823429">
        <w:t>я-</w:t>
      </w:r>
      <w:proofErr w:type="gramEnd"/>
      <w:r w:rsidR="00823429">
        <w:t xml:space="preserve"> для стимулирования и мотивации учения создается ситуация познавательного спора. Например, исторические события рассматриваются с разных точек зрения. Учебный диалог</w:t>
      </w:r>
      <w:proofErr w:type="gramStart"/>
      <w:r w:rsidR="00823429">
        <w:t xml:space="preserve"> .</w:t>
      </w:r>
      <w:proofErr w:type="gramEnd"/>
      <w:r w:rsidR="00823429">
        <w:t xml:space="preserve">Этот метод позволяет развить у учащихся  самостоятельность </w:t>
      </w:r>
      <w:r w:rsidR="008260AF">
        <w:t>и  ин</w:t>
      </w:r>
      <w:r w:rsidR="00653FF6">
        <w:t>и</w:t>
      </w:r>
      <w:r w:rsidR="008260AF">
        <w:t>циативу, умение думать, размышлять, формировать и отстаивать свою точку зрения.</w:t>
      </w:r>
    </w:p>
    <w:p w:rsidR="008260AF" w:rsidRDefault="008260AF" w:rsidP="00EE1430">
      <w:r>
        <w:t>4.Методы развития мыслительной деятельности</w:t>
      </w:r>
      <w:r w:rsidR="00F54583">
        <w:t>. Например : метод опорных конспекто</w:t>
      </w:r>
      <w:proofErr w:type="gramStart"/>
      <w:r w:rsidR="00F54583">
        <w:t>в(</w:t>
      </w:r>
      <w:proofErr w:type="gramEnd"/>
      <w:r w:rsidR="00F54583">
        <w:t xml:space="preserve">свернутых информационных структур).Это представление в предельно лаконичной форме основного содержания и логики  изложения отдельных блоков учебного материала(структурно-логические схемы, таблицы, опорные конспекты).Сворачивание информации с структурно-логические  схемы- один из видов самостоятельной работы по </w:t>
      </w:r>
      <w:r w:rsidR="00F54583">
        <w:lastRenderedPageBreak/>
        <w:t xml:space="preserve">приобретению  знаний, требующий высокого уровня  </w:t>
      </w:r>
      <w:proofErr w:type="spellStart"/>
      <w:r w:rsidR="00F54583">
        <w:t>сформированности</w:t>
      </w:r>
      <w:proofErr w:type="spellEnd"/>
      <w:r w:rsidR="00F54583">
        <w:t xml:space="preserve">  умения работать с дополнительной учебной литературой.</w:t>
      </w:r>
      <w:r w:rsidR="001938E1">
        <w:t xml:space="preserve"> </w:t>
      </w:r>
      <w:r w:rsidR="00F54583">
        <w:t>Метод составления кластера.</w:t>
      </w:r>
      <w:r w:rsidR="001938E1">
        <w:t xml:space="preserve"> </w:t>
      </w:r>
      <w:r w:rsidR="00F54583">
        <w:t>Кл</w:t>
      </w:r>
      <w:r w:rsidR="001938E1">
        <w:t>астер-это графическая организация материала, показывающая смысловые поля того или иного понятия.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далее. Кластер может быть использован на разных стадиях урока</w:t>
      </w:r>
      <w:proofErr w:type="gramStart"/>
      <w:r w:rsidR="001938E1">
        <w:t xml:space="preserve"> ,</w:t>
      </w:r>
      <w:proofErr w:type="gramEnd"/>
      <w:r w:rsidR="001938E1">
        <w:t>а также для организации индивидуальной и групповой работы в класс и дома. Цель создания кластер</w:t>
      </w:r>
      <w:proofErr w:type="gramStart"/>
      <w:r w:rsidR="001938E1">
        <w:t>а-</w:t>
      </w:r>
      <w:proofErr w:type="gramEnd"/>
      <w:r w:rsidR="001938E1">
        <w:t xml:space="preserve"> систематизация имеющихся знаний по той или иной проблеме. Программированный метод представляет  собой управление самостоятельной работой учащихся с помощью машинного программирования учебного материала с постановкой вопросов и заданий</w:t>
      </w:r>
      <w:r w:rsidR="002923DA">
        <w:t xml:space="preserve"> учащимся для самостоятельного усвоения знаний и способов действий. </w:t>
      </w:r>
      <w:proofErr w:type="gramStart"/>
      <w:r w:rsidR="002923DA">
        <w:t>Направлен</w:t>
      </w:r>
      <w:proofErr w:type="gramEnd"/>
      <w:r w:rsidR="002923DA">
        <w:t xml:space="preserve"> на повышение эффективности управления учебным процессом и подразумевает значительное увеличение доли самостоятельной работы учащихся, осуществляемой в индивидуальном темпе и под контролем специальных средств. Метод «</w:t>
      </w:r>
      <w:proofErr w:type="spellStart"/>
      <w:r w:rsidR="002923DA">
        <w:t>инсерт</w:t>
      </w:r>
      <w:proofErr w:type="spellEnd"/>
      <w:r w:rsidR="002923DA">
        <w:t>» (пометки на полях)</w:t>
      </w:r>
      <w:proofErr w:type="gramStart"/>
      <w:r w:rsidR="002923DA">
        <w:t>.Э</w:t>
      </w:r>
      <w:proofErr w:type="gramEnd"/>
      <w:r w:rsidR="002923DA">
        <w:t>тот метод позволяет ученику отслеживать свое понимание прочитанного текста. Технически он прос</w:t>
      </w:r>
      <w:r w:rsidR="00653FF6">
        <w:t>т: учеников знакомят с маркирово</w:t>
      </w:r>
      <w:r w:rsidR="002923DA">
        <w:t>чными  знаками и предлагают по мере чтения ставить их карандашом на полях текста</w:t>
      </w:r>
      <w:proofErr w:type="gramStart"/>
      <w:r w:rsidR="002923DA">
        <w:t xml:space="preserve"> .</w:t>
      </w:r>
      <w:proofErr w:type="gramEnd"/>
      <w:r w:rsidR="002923DA">
        <w:t xml:space="preserve">Помечать следует отдельные абзацы или предложения в тексте. Например: знаком «галочка» отмечается в тексте информация известная ученику, знаком плюс-новое знание, новая информация, знаком минус отмечается то, что идет вразрез </w:t>
      </w:r>
      <w:r w:rsidR="008E5828">
        <w:t>с мнением ученика, знаком вопрос отмечается непонятная для ученика информация. Данный метод обязывает непросто читать, а вчитываться в текст, отслеживать собственное понимание  в процессе чтения текста или восприятия любой иной информации. Для учащихся наиболее приемлемым вариантом завершения данной работы является устное обсуждение.</w:t>
      </w:r>
    </w:p>
    <w:p w:rsidR="008E5828" w:rsidRDefault="008E5828" w:rsidP="00EE1430">
      <w:r>
        <w:t xml:space="preserve">5.Методы развития творческого потенциала личности. Например, метод  </w:t>
      </w:r>
      <w:proofErr w:type="spellStart"/>
      <w:r>
        <w:t>эмпатии</w:t>
      </w:r>
      <w:proofErr w:type="spellEnd"/>
      <w:r>
        <w:t xml:space="preserve">  (вживания)</w:t>
      </w:r>
      <w:proofErr w:type="gramStart"/>
      <w:r>
        <w:t>.</w:t>
      </w:r>
      <w:proofErr w:type="spellStart"/>
      <w:r>
        <w:t>Э</w:t>
      </w:r>
      <w:proofErr w:type="gramEnd"/>
      <w:r>
        <w:t>мпатия</w:t>
      </w:r>
      <w:proofErr w:type="spellEnd"/>
      <w:r>
        <w:t xml:space="preserve">- это  </w:t>
      </w:r>
      <w:proofErr w:type="spellStart"/>
      <w:r>
        <w:t>вчувствование</w:t>
      </w:r>
      <w:proofErr w:type="spellEnd"/>
      <w:r>
        <w:t xml:space="preserve">  в состояние другого объекта. Посредством чувственно-образных и мысленных представлений ученик превращается   в изучаемый объект, чувствуя и познавая его изнутри. Условием успешного применения этого метода является определенное состояние, настрой, который можно создать с помощью игры</w:t>
      </w:r>
      <w:proofErr w:type="gramStart"/>
      <w:r>
        <w:t>:»</w:t>
      </w:r>
      <w:proofErr w:type="gramEnd"/>
      <w:r>
        <w:t>представьте себя в роли…».Рождающиеся при этом мысли,</w:t>
      </w:r>
      <w:r w:rsidR="00027307">
        <w:t xml:space="preserve"> </w:t>
      </w:r>
      <w:r>
        <w:t>чувства</w:t>
      </w:r>
      <w:r w:rsidR="00027307">
        <w:t xml:space="preserve"> есть образовательный продукт ребе</w:t>
      </w:r>
      <w:r w:rsidR="00CA2781">
        <w:t xml:space="preserve">нка, который может быть выражен </w:t>
      </w:r>
      <w:r w:rsidR="00027307">
        <w:t>в устной ,письменной рисуночной форме.</w:t>
      </w:r>
      <w:r w:rsidR="00CA2781">
        <w:t xml:space="preserve"> </w:t>
      </w:r>
      <w:r w:rsidR="00027307">
        <w:t>Метод символического видения. Этот метод заключается в отыскании или построении учеником связей между объектом и символом.</w:t>
      </w:r>
      <w:r w:rsidR="00CA2781">
        <w:t xml:space="preserve"> После выяснения характера отношений символа и его объекта (например, свет-символ добра, голубь – символ мира) педагог предлагает ученикам наблюдать какой-либо объект с целью увидеть и изобразить его в графической, знаковой, словесной форме. Важное  место занимает объяснение и толкование детьми созданных символов.</w:t>
      </w:r>
    </w:p>
    <w:p w:rsidR="00CA2781" w:rsidRDefault="00CA2781" w:rsidP="00EE1430">
      <w:r>
        <w:t xml:space="preserve">Использование на уроках приведенных методов и средств обучения  способствует саморазвитию личности, формированию компетенций, ценностному восприятию мира, развитию умений в познавательной деятельности. Они способствуют решению задач, поставленных  </w:t>
      </w:r>
      <w:r w:rsidR="00E77189">
        <w:t>перед российской школой -</w:t>
      </w:r>
      <w:r w:rsidR="00E77189" w:rsidRPr="00E77189">
        <w:t xml:space="preserve"> </w:t>
      </w:r>
      <w:r w:rsidR="00E77189" w:rsidRPr="005D640B">
        <w:t>это повышение качества и доступности обучения, соответствие программ и методик самым современным требованиям, тесная интеграция с наукой и рынком труда.</w:t>
      </w:r>
    </w:p>
    <w:p w:rsidR="00687D98" w:rsidRDefault="00687D98" w:rsidP="00EE1430"/>
    <w:p w:rsidR="0072588C" w:rsidRPr="005E29A4" w:rsidRDefault="0072588C" w:rsidP="00EE1430"/>
    <w:p w:rsidR="005D640B" w:rsidRPr="005D640B" w:rsidRDefault="005D640B" w:rsidP="00EE1430"/>
    <w:sectPr w:rsidR="005D640B" w:rsidRPr="005D640B" w:rsidSect="0083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EB7"/>
    <w:rsid w:val="00027307"/>
    <w:rsid w:val="00133927"/>
    <w:rsid w:val="001938E1"/>
    <w:rsid w:val="00264F25"/>
    <w:rsid w:val="002923DA"/>
    <w:rsid w:val="00464EB7"/>
    <w:rsid w:val="00506208"/>
    <w:rsid w:val="0055406D"/>
    <w:rsid w:val="0055675C"/>
    <w:rsid w:val="005C16C1"/>
    <w:rsid w:val="005D640B"/>
    <w:rsid w:val="005E29A4"/>
    <w:rsid w:val="00653FF6"/>
    <w:rsid w:val="00687D98"/>
    <w:rsid w:val="0072588C"/>
    <w:rsid w:val="00764492"/>
    <w:rsid w:val="00823429"/>
    <w:rsid w:val="008260AF"/>
    <w:rsid w:val="00836997"/>
    <w:rsid w:val="0084003B"/>
    <w:rsid w:val="00873BDE"/>
    <w:rsid w:val="008E5828"/>
    <w:rsid w:val="009435C2"/>
    <w:rsid w:val="009A3008"/>
    <w:rsid w:val="00CA2781"/>
    <w:rsid w:val="00DB4378"/>
    <w:rsid w:val="00DC3A0F"/>
    <w:rsid w:val="00E77189"/>
    <w:rsid w:val="00EE1430"/>
    <w:rsid w:val="00F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FBCDF-6FCD-4939-9CAF-F6979798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8</cp:revision>
  <dcterms:created xsi:type="dcterms:W3CDTF">2012-10-02T04:47:00Z</dcterms:created>
  <dcterms:modified xsi:type="dcterms:W3CDTF">2013-02-07T13:29:00Z</dcterms:modified>
</cp:coreProperties>
</file>