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BB" w:rsidRPr="00604B81" w:rsidRDefault="00751FBB" w:rsidP="00604B8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4B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№1</w:t>
      </w:r>
    </w:p>
    <w:p w:rsidR="00751FBB" w:rsidRPr="00F92D33" w:rsidRDefault="00751FBB" w:rsidP="00751FBB">
      <w:pPr>
        <w:jc w:val="both"/>
        <w:rPr>
          <w:rFonts w:ascii="Times New Roman" w:hAnsi="Times New Roman" w:cs="Times New Roman"/>
          <w:sz w:val="28"/>
          <w:szCs w:val="28"/>
        </w:rPr>
      </w:pPr>
      <w:r w:rsidRPr="00F92D33">
        <w:rPr>
          <w:rFonts w:ascii="Times New Roman" w:hAnsi="Times New Roman" w:cs="Times New Roman"/>
          <w:sz w:val="28"/>
          <w:szCs w:val="28"/>
        </w:rPr>
        <w:t>Дерево высотой 1 м находится на расстоянии 8 шагов от фонарного столба и отбрасывает тень длиной 4 шага. Определите высоту фонарного столба.</w:t>
      </w:r>
    </w:p>
    <w:p w:rsidR="000E6371" w:rsidRDefault="000E6371" w:rsidP="00751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BB" w:rsidRPr="00604B81" w:rsidRDefault="00751FBB" w:rsidP="00627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81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751FBB" w:rsidRPr="00F92D33" w:rsidRDefault="00751FBB" w:rsidP="00751FBB">
      <w:pPr>
        <w:jc w:val="both"/>
        <w:rPr>
          <w:rFonts w:ascii="Times New Roman" w:hAnsi="Times New Roman" w:cs="Times New Roman"/>
          <w:sz w:val="28"/>
          <w:szCs w:val="28"/>
        </w:rPr>
      </w:pPr>
      <w:r w:rsidRPr="00F92D33">
        <w:rPr>
          <w:rFonts w:ascii="Times New Roman" w:hAnsi="Times New Roman" w:cs="Times New Roman"/>
          <w:sz w:val="28"/>
          <w:szCs w:val="28"/>
        </w:rPr>
        <w:t>Определите высоту дерева  с использованием зеркала, если рост человека 1</w:t>
      </w:r>
      <w:r w:rsidR="00751CC8">
        <w:rPr>
          <w:rFonts w:ascii="Times New Roman" w:hAnsi="Times New Roman" w:cs="Times New Roman"/>
          <w:sz w:val="28"/>
          <w:szCs w:val="28"/>
        </w:rPr>
        <w:t>65см (отнимите 12 см)</w:t>
      </w:r>
      <w:r w:rsidRPr="00F92D33">
        <w:rPr>
          <w:rFonts w:ascii="Times New Roman" w:hAnsi="Times New Roman" w:cs="Times New Roman"/>
          <w:sz w:val="28"/>
          <w:szCs w:val="28"/>
        </w:rPr>
        <w:t>.  Расстояние от центра зеркала до человека 1,2 м, а расстояние от центра зеркала до дерева 4,8 м.</w:t>
      </w:r>
    </w:p>
    <w:p w:rsidR="000E6371" w:rsidRDefault="000E6371" w:rsidP="00751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BB" w:rsidRPr="00604B81" w:rsidRDefault="00751FBB" w:rsidP="00604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81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751FBB" w:rsidRPr="00F92D33" w:rsidRDefault="00751FBB" w:rsidP="00751FBB">
      <w:pPr>
        <w:jc w:val="both"/>
        <w:rPr>
          <w:rFonts w:ascii="Times New Roman" w:hAnsi="Times New Roman" w:cs="Times New Roman"/>
          <w:sz w:val="28"/>
          <w:szCs w:val="28"/>
        </w:rPr>
      </w:pPr>
      <w:r w:rsidRPr="00F92D33">
        <w:rPr>
          <w:rFonts w:ascii="Times New Roman" w:hAnsi="Times New Roman" w:cs="Times New Roman"/>
          <w:sz w:val="28"/>
          <w:szCs w:val="28"/>
        </w:rPr>
        <w:t>Человек ростом 1,6 м стоит на расстоянии 10 шагов от столба, на котором висит фонарь. Тень человека равна 5 шагам. На какой высоте расположен фонарь?</w:t>
      </w:r>
    </w:p>
    <w:p w:rsidR="00D548A3" w:rsidRDefault="00D548A3"/>
    <w:sectPr w:rsidR="00D548A3" w:rsidSect="00D5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BB"/>
    <w:rsid w:val="000E6371"/>
    <w:rsid w:val="00257FF6"/>
    <w:rsid w:val="00604B81"/>
    <w:rsid w:val="0062797D"/>
    <w:rsid w:val="00751CC8"/>
    <w:rsid w:val="00751FBB"/>
    <w:rsid w:val="008A5021"/>
    <w:rsid w:val="00A51863"/>
    <w:rsid w:val="00B54AA7"/>
    <w:rsid w:val="00D5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>Дом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Наталия Евгеньевна</cp:lastModifiedBy>
  <cp:revision>6</cp:revision>
  <cp:lastPrinted>2014-03-17T17:04:00Z</cp:lastPrinted>
  <dcterms:created xsi:type="dcterms:W3CDTF">2014-02-18T19:28:00Z</dcterms:created>
  <dcterms:modified xsi:type="dcterms:W3CDTF">2014-08-06T19:18:00Z</dcterms:modified>
</cp:coreProperties>
</file>