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951" w:rsidRDefault="00BE6951" w:rsidP="00BE6951">
      <w:pPr>
        <w:pStyle w:val="a3"/>
        <w:spacing w:line="360" w:lineRule="auto"/>
        <w:ind w:firstLine="709"/>
        <w:jc w:val="center"/>
        <w:rPr>
          <w:b/>
          <w:sz w:val="28"/>
          <w:szCs w:val="28"/>
        </w:rPr>
      </w:pPr>
      <w:r w:rsidRPr="00BE6951">
        <w:rPr>
          <w:b/>
          <w:sz w:val="28"/>
          <w:szCs w:val="28"/>
        </w:rPr>
        <w:t>Педагогическая концепция</w:t>
      </w:r>
    </w:p>
    <w:p w:rsidR="00BE6951" w:rsidRDefault="00BE6951" w:rsidP="00BE6951">
      <w:pPr>
        <w:pStyle w:val="a3"/>
        <w:spacing w:line="360" w:lineRule="auto"/>
        <w:ind w:firstLine="709"/>
        <w:jc w:val="center"/>
        <w:rPr>
          <w:b/>
          <w:sz w:val="28"/>
          <w:szCs w:val="28"/>
        </w:rPr>
      </w:pPr>
      <w:r w:rsidRPr="00BE6951">
        <w:rPr>
          <w:b/>
          <w:sz w:val="28"/>
          <w:szCs w:val="28"/>
        </w:rPr>
        <w:t xml:space="preserve"> учителя английского языка МБОУ СОШ №2 </w:t>
      </w:r>
    </w:p>
    <w:p w:rsidR="00BE6951" w:rsidRPr="00BE6951" w:rsidRDefault="00BE6951" w:rsidP="00BE6951">
      <w:pPr>
        <w:pStyle w:val="a3"/>
        <w:spacing w:line="360" w:lineRule="auto"/>
        <w:ind w:firstLine="709"/>
        <w:jc w:val="center"/>
        <w:rPr>
          <w:b/>
          <w:sz w:val="28"/>
          <w:szCs w:val="28"/>
        </w:rPr>
      </w:pPr>
      <w:r w:rsidRPr="00BE6951">
        <w:rPr>
          <w:b/>
          <w:sz w:val="28"/>
          <w:szCs w:val="28"/>
        </w:rPr>
        <w:t>Гулидовой Инны Викторовны</w:t>
      </w:r>
    </w:p>
    <w:p w:rsidR="00621FBA" w:rsidRPr="00DE441C" w:rsidRDefault="00621FBA" w:rsidP="00621FBA">
      <w:pPr>
        <w:pStyle w:val="a3"/>
        <w:spacing w:line="360" w:lineRule="auto"/>
        <w:ind w:firstLine="709"/>
        <w:jc w:val="both"/>
        <w:rPr>
          <w:sz w:val="28"/>
          <w:szCs w:val="28"/>
        </w:rPr>
      </w:pPr>
      <w:r w:rsidRPr="00DE441C">
        <w:rPr>
          <w:sz w:val="28"/>
          <w:szCs w:val="28"/>
        </w:rPr>
        <w:t xml:space="preserve">В результате многочисленных перемен, происходивших в России во всех сферах жизни в последние </w:t>
      </w:r>
      <w:r>
        <w:rPr>
          <w:sz w:val="28"/>
          <w:szCs w:val="28"/>
        </w:rPr>
        <w:t xml:space="preserve">два </w:t>
      </w:r>
      <w:r w:rsidRPr="00DE441C">
        <w:rPr>
          <w:sz w:val="28"/>
          <w:szCs w:val="28"/>
        </w:rPr>
        <w:t xml:space="preserve"> десятилетия и продолжающих происходить сейчас, социальный заказ требует дальнейшего сов</w:t>
      </w:r>
      <w:r>
        <w:rPr>
          <w:sz w:val="28"/>
          <w:szCs w:val="28"/>
        </w:rPr>
        <w:t>ершенствования системы обучения, разработки современных концепций преподавания иностранного языка</w:t>
      </w:r>
      <w:r w:rsidR="00B92C40">
        <w:rPr>
          <w:sz w:val="28"/>
          <w:szCs w:val="28"/>
        </w:rPr>
        <w:t>.</w:t>
      </w:r>
      <w:r w:rsidRPr="00DE441C">
        <w:rPr>
          <w:sz w:val="28"/>
          <w:szCs w:val="28"/>
        </w:rPr>
        <w:t xml:space="preserve"> </w:t>
      </w:r>
    </w:p>
    <w:p w:rsidR="00621FBA" w:rsidRDefault="00621FBA" w:rsidP="00621FBA">
      <w:pPr>
        <w:pStyle w:val="a3"/>
        <w:spacing w:line="360" w:lineRule="auto"/>
        <w:ind w:firstLine="709"/>
        <w:jc w:val="both"/>
        <w:rPr>
          <w:rFonts w:ascii="Tahoma" w:hAnsi="Tahoma" w:cs="Tahoma"/>
          <w:color w:val="000000"/>
          <w:sz w:val="22"/>
          <w:szCs w:val="22"/>
          <w:shd w:val="clear" w:color="auto" w:fill="FFFFFF"/>
        </w:rPr>
      </w:pPr>
      <w:r w:rsidRPr="004E4D9A">
        <w:rPr>
          <w:color w:val="000000"/>
          <w:sz w:val="28"/>
          <w:szCs w:val="28"/>
          <w:shd w:val="clear" w:color="auto" w:fill="FFFFFF"/>
        </w:rPr>
        <w:t>Любая педагогическая концепция не может быть оторвана от реальной жизни и реальных условий, в которых растут и получают образование наши дети</w:t>
      </w:r>
      <w:r>
        <w:rPr>
          <w:rFonts w:ascii="Tahoma" w:hAnsi="Tahoma" w:cs="Tahoma"/>
          <w:color w:val="000000"/>
          <w:sz w:val="22"/>
          <w:szCs w:val="22"/>
          <w:shd w:val="clear" w:color="auto" w:fill="FFFFFF"/>
        </w:rPr>
        <w:t>.</w:t>
      </w:r>
    </w:p>
    <w:p w:rsidR="00621FBA" w:rsidRPr="004E4D9A" w:rsidRDefault="00621FBA" w:rsidP="00621FBA">
      <w:pPr>
        <w:pStyle w:val="a3"/>
        <w:spacing w:line="360" w:lineRule="auto"/>
        <w:ind w:firstLine="709"/>
        <w:jc w:val="both"/>
        <w:rPr>
          <w:color w:val="000000"/>
          <w:sz w:val="28"/>
          <w:szCs w:val="28"/>
          <w:shd w:val="clear" w:color="auto" w:fill="FFFFFF"/>
        </w:rPr>
      </w:pPr>
      <w:r w:rsidRPr="004E4D9A">
        <w:rPr>
          <w:color w:val="000000"/>
          <w:sz w:val="28"/>
          <w:szCs w:val="28"/>
          <w:shd w:val="clear" w:color="auto" w:fill="FFFFFF"/>
        </w:rPr>
        <w:t>А реальность такова…</w:t>
      </w:r>
    </w:p>
    <w:p w:rsidR="00621FBA" w:rsidRPr="003B03D9" w:rsidRDefault="00621FBA" w:rsidP="00621FBA">
      <w:pPr>
        <w:shd w:val="clear" w:color="auto" w:fill="FFFFFF"/>
        <w:spacing w:line="397" w:lineRule="atLeast"/>
        <w:textAlignment w:val="baseline"/>
        <w:rPr>
          <w:rFonts w:eastAsia="Times New Roman" w:cs="Times New Roman"/>
          <w:szCs w:val="28"/>
          <w:lang w:eastAsia="ru-RU"/>
        </w:rPr>
      </w:pPr>
      <w:r w:rsidRPr="003B03D9">
        <w:rPr>
          <w:rFonts w:eastAsia="Times New Roman" w:cs="Times New Roman"/>
          <w:szCs w:val="28"/>
          <w:lang w:eastAsia="ru-RU"/>
        </w:rPr>
        <w:t>Почти 25 лет как открылись границы, появились возможности выезжать по работе, на учебу, туристами, общаться с представителями других стран. Казалось бы, какая проблема? Все учили иностранный язык в</w:t>
      </w:r>
      <w:r w:rsidR="00901EEF" w:rsidRPr="003B03D9">
        <w:rPr>
          <w:rFonts w:eastAsia="Times New Roman" w:cs="Times New Roman"/>
          <w:szCs w:val="28"/>
          <w:lang w:eastAsia="ru-RU"/>
        </w:rPr>
        <w:t xml:space="preserve"> школе, в институтах, на курсах</w:t>
      </w:r>
      <w:r w:rsidRPr="003B03D9">
        <w:rPr>
          <w:rFonts w:eastAsia="Times New Roman" w:cs="Times New Roman"/>
          <w:szCs w:val="28"/>
          <w:lang w:eastAsia="ru-RU"/>
        </w:rPr>
        <w:t>. В чем же дело?</w:t>
      </w:r>
    </w:p>
    <w:p w:rsidR="00621FBA" w:rsidRPr="003B03D9" w:rsidRDefault="00621FBA" w:rsidP="00621FBA">
      <w:pPr>
        <w:shd w:val="clear" w:color="auto" w:fill="FFFFFF"/>
        <w:spacing w:line="397" w:lineRule="atLeast"/>
        <w:textAlignment w:val="baseline"/>
        <w:rPr>
          <w:rFonts w:eastAsia="Times New Roman" w:cs="Times New Roman"/>
          <w:szCs w:val="28"/>
          <w:lang w:eastAsia="ru-RU"/>
        </w:rPr>
      </w:pPr>
      <w:r w:rsidRPr="003B03D9">
        <w:rPr>
          <w:rFonts w:eastAsia="Times New Roman" w:cs="Times New Roman"/>
          <w:szCs w:val="28"/>
          <w:lang w:eastAsia="ru-RU"/>
        </w:rPr>
        <w:t>Наш предмет называется «иностранный язык». До 60 – 70х годов ХХ века целью этого предмета действительно был ЯЗЫК, т.е. грамматическая система, грамматические упражнения, слова, которые надо было учить наизусть. Еще учились читать и переводить разные тексты. Общаться никого не учили. А зачем? Закрытое общество.</w:t>
      </w:r>
    </w:p>
    <w:p w:rsidR="00621FBA" w:rsidRPr="003B03D9" w:rsidRDefault="00621FBA" w:rsidP="00621FBA">
      <w:pPr>
        <w:shd w:val="clear" w:color="auto" w:fill="FFFFFF"/>
        <w:spacing w:line="397" w:lineRule="atLeast"/>
        <w:textAlignment w:val="baseline"/>
        <w:rPr>
          <w:rFonts w:eastAsia="Times New Roman" w:cs="Times New Roman"/>
          <w:szCs w:val="28"/>
          <w:lang w:eastAsia="ru-RU"/>
        </w:rPr>
      </w:pPr>
      <w:r w:rsidRPr="003B03D9">
        <w:rPr>
          <w:rFonts w:eastAsia="Times New Roman" w:cs="Times New Roman"/>
          <w:szCs w:val="28"/>
          <w:lang w:eastAsia="ru-RU"/>
        </w:rPr>
        <w:t>Но сейчас-то всем известно, что языку надо обучать как СРЕДСТВУ ОБЩЕНИЯ, межкультурного общения. Ну и что? Проблема та же. Общаться не умеем.</w:t>
      </w:r>
    </w:p>
    <w:p w:rsidR="007E3E0B" w:rsidRDefault="00216B37" w:rsidP="001A5F3A">
      <w:pPr>
        <w:rPr>
          <w:szCs w:val="27"/>
        </w:rPr>
      </w:pPr>
      <w:r w:rsidRPr="004E4D9A">
        <w:rPr>
          <w:rFonts w:cs="Times New Roman"/>
          <w:szCs w:val="27"/>
        </w:rPr>
        <w:t>Р</w:t>
      </w:r>
      <w:r w:rsidR="00476DB5" w:rsidRPr="004E4D9A">
        <w:rPr>
          <w:rFonts w:cs="Times New Roman"/>
          <w:szCs w:val="27"/>
        </w:rPr>
        <w:t xml:space="preserve">ешением </w:t>
      </w:r>
      <w:r w:rsidR="000B0FEC" w:rsidRPr="004E4D9A">
        <w:rPr>
          <w:rFonts w:cs="Times New Roman"/>
          <w:szCs w:val="27"/>
        </w:rPr>
        <w:t xml:space="preserve">этой очевидной проблемы </w:t>
      </w:r>
      <w:r w:rsidR="00476DB5" w:rsidRPr="004E4D9A">
        <w:rPr>
          <w:rFonts w:cs="Times New Roman"/>
          <w:szCs w:val="27"/>
        </w:rPr>
        <w:t>занимаются многие</w:t>
      </w:r>
      <w:r w:rsidR="000B0FEC" w:rsidRPr="004E4D9A">
        <w:rPr>
          <w:rFonts w:cs="Times New Roman"/>
          <w:szCs w:val="27"/>
        </w:rPr>
        <w:t>:</w:t>
      </w:r>
      <w:r w:rsidR="00476DB5" w:rsidRPr="004E4D9A">
        <w:rPr>
          <w:rFonts w:cs="Times New Roman"/>
          <w:szCs w:val="27"/>
        </w:rPr>
        <w:t xml:space="preserve"> учёны</w:t>
      </w:r>
      <w:r w:rsidR="000B0FEC" w:rsidRPr="004E4D9A">
        <w:rPr>
          <w:rFonts w:cs="Times New Roman"/>
          <w:szCs w:val="27"/>
        </w:rPr>
        <w:t>е</w:t>
      </w:r>
      <w:r w:rsidR="00476DB5" w:rsidRPr="004E4D9A">
        <w:rPr>
          <w:rFonts w:cs="Times New Roman"/>
          <w:szCs w:val="27"/>
        </w:rPr>
        <w:t xml:space="preserve"> лингвист</w:t>
      </w:r>
      <w:r w:rsidR="000B0FEC" w:rsidRPr="004E4D9A">
        <w:rPr>
          <w:rFonts w:cs="Times New Roman"/>
          <w:szCs w:val="27"/>
        </w:rPr>
        <w:t>ы</w:t>
      </w:r>
      <w:r w:rsidR="00476DB5" w:rsidRPr="004E4D9A">
        <w:rPr>
          <w:rFonts w:cs="Times New Roman"/>
          <w:szCs w:val="27"/>
        </w:rPr>
        <w:t>, методист</w:t>
      </w:r>
      <w:r w:rsidR="000B0FEC" w:rsidRPr="004E4D9A">
        <w:rPr>
          <w:rFonts w:cs="Times New Roman"/>
          <w:szCs w:val="27"/>
        </w:rPr>
        <w:t>ы</w:t>
      </w:r>
      <w:r w:rsidR="00476DB5" w:rsidRPr="004E4D9A">
        <w:rPr>
          <w:rFonts w:cs="Times New Roman"/>
          <w:szCs w:val="27"/>
        </w:rPr>
        <w:t xml:space="preserve"> и, конечно же, сами учител</w:t>
      </w:r>
      <w:r w:rsidRPr="004E4D9A">
        <w:rPr>
          <w:rFonts w:cs="Times New Roman"/>
          <w:szCs w:val="27"/>
        </w:rPr>
        <w:t>я</w:t>
      </w:r>
      <w:r w:rsidR="00476DB5">
        <w:rPr>
          <w:szCs w:val="27"/>
        </w:rPr>
        <w:t xml:space="preserve">. </w:t>
      </w:r>
    </w:p>
    <w:p w:rsidR="00901EEF" w:rsidRDefault="00901EEF" w:rsidP="001A5F3A">
      <w:pPr>
        <w:rPr>
          <w:szCs w:val="27"/>
        </w:rPr>
      </w:pPr>
    </w:p>
    <w:p w:rsidR="007E3E0B" w:rsidRDefault="00CD153D" w:rsidP="001A5F3A">
      <w:r w:rsidRPr="00621FBA">
        <w:rPr>
          <w:highlight w:val="yellow"/>
        </w:rPr>
        <w:t>Китайская народная мудрость гласит: «Учитель открывает дверь, а входишь ты сам</w:t>
      </w:r>
      <w:r w:rsidR="00476DB5" w:rsidRPr="00621FBA">
        <w:rPr>
          <w:highlight w:val="yellow"/>
        </w:rPr>
        <w:t>»</w:t>
      </w:r>
    </w:p>
    <w:p w:rsidR="00476DB5" w:rsidRDefault="00476DB5" w:rsidP="001A5F3A">
      <w:r>
        <w:t xml:space="preserve">Данное изречение в полной мере соответствует моему взгляду на педагогическую деятельность. Учитель, действительно, должен открывать дверь в </w:t>
      </w:r>
      <w:r w:rsidRPr="00476DB5">
        <w:rPr>
          <w:u w:val="single"/>
        </w:rPr>
        <w:t xml:space="preserve">мир </w:t>
      </w:r>
      <w:r w:rsidR="000B0FEC">
        <w:t xml:space="preserve">увлекательного общения с представителями другой культуры, в мир где мы лучше начинаем понимать как нас самих, так и окружающих.  </w:t>
      </w:r>
      <w:r>
        <w:t xml:space="preserve"> </w:t>
      </w:r>
      <w:r w:rsidR="000B0FEC">
        <w:t xml:space="preserve"> Но что сделать</w:t>
      </w:r>
      <w:r w:rsidR="00501E56">
        <w:t>,</w:t>
      </w:r>
      <w:r w:rsidR="000B0FEC">
        <w:t xml:space="preserve"> что бы </w:t>
      </w:r>
      <w:r>
        <w:t xml:space="preserve"> ученику самому захо</w:t>
      </w:r>
      <w:r w:rsidR="000B0FEC">
        <w:t xml:space="preserve">телось войти в мир новых </w:t>
      </w:r>
      <w:r w:rsidR="00901EEF">
        <w:t>возможностей,</w:t>
      </w:r>
      <w:r w:rsidR="000B0FEC">
        <w:t xml:space="preserve"> </w:t>
      </w:r>
      <w:r w:rsidR="00216B37">
        <w:t>начать общаться на иностранном языке</w:t>
      </w:r>
      <w:r w:rsidR="000B0FEC">
        <w:t>.</w:t>
      </w:r>
      <w:r w:rsidR="00D44338">
        <w:t xml:space="preserve"> Чтобы знания </w:t>
      </w:r>
      <w:r w:rsidR="00D44338">
        <w:lastRenderedPageBreak/>
        <w:t>лексики, фонетики, грамматики стали средством познания другого мира, культуры и традиций носителей языка.</w:t>
      </w:r>
    </w:p>
    <w:p w:rsidR="00E54326" w:rsidRDefault="00E54326" w:rsidP="00287D25">
      <w:pPr>
        <w:ind w:firstLine="0"/>
      </w:pPr>
      <w:r>
        <w:t>Считаю, что реализовать это</w:t>
      </w:r>
      <w:r w:rsidR="00D44338">
        <w:t xml:space="preserve"> в процессе обучения иностранному языку не</w:t>
      </w:r>
      <w:r>
        <w:t>возможно</w:t>
      </w:r>
      <w:r w:rsidR="00D44338">
        <w:t xml:space="preserve"> без учёта следующих принципов</w:t>
      </w:r>
    </w:p>
    <w:p w:rsidR="00E54326" w:rsidRDefault="00E54326" w:rsidP="003B03D9">
      <w:pPr>
        <w:pStyle w:val="a5"/>
        <w:numPr>
          <w:ilvl w:val="0"/>
          <w:numId w:val="2"/>
        </w:numPr>
        <w:ind w:left="0" w:firstLine="0"/>
      </w:pPr>
      <w:r>
        <w:t>Личносто-ориентированное общение</w:t>
      </w:r>
      <w:r w:rsidR="00901EEF">
        <w:t xml:space="preserve">. Что значит, общения доверительного. Ученик должен быть открыт в общении с учителем, должен иметь возможность поделиться и своими успехами, и не бояться совершить ошибку. Доверие позволяет снять психологические барьеры и пробудить скрытые резервы личности ребёнка. Кроме того общение на уроке должно быть открытым, естественным, построенным на смысле. Известный психолог Алексей Николаевич Леонтьев определял смысл как «значение для себя». Так вот общение на уроке тогда будет приносить плоды, когда его содержанием будет то, что важно для ученика, что ему интересно. А самое главное, ему необходимо видеть, что и учитель живо реагирует на то, что волнует учащихся. </w:t>
      </w:r>
    </w:p>
    <w:p w:rsidR="00E54326" w:rsidRDefault="00E54326" w:rsidP="00287D25">
      <w:pPr>
        <w:pStyle w:val="a5"/>
        <w:numPr>
          <w:ilvl w:val="0"/>
          <w:numId w:val="2"/>
        </w:numPr>
        <w:ind w:left="0" w:firstLine="0"/>
      </w:pPr>
      <w:r>
        <w:t>Групповое взаимодействие</w:t>
      </w:r>
      <w:r w:rsidR="00901EEF">
        <w:t>, которое необходимо н</w:t>
      </w:r>
      <w:r w:rsidR="00037AB1">
        <w:t xml:space="preserve">а уроке иностранного языка, </w:t>
      </w:r>
      <w:r w:rsidR="00037AB1" w:rsidRPr="00037AB1">
        <w:rPr>
          <w:b/>
          <w:u w:val="single"/>
        </w:rPr>
        <w:t xml:space="preserve">что </w:t>
      </w:r>
      <w:r w:rsidR="00901EEF" w:rsidRPr="00037AB1">
        <w:rPr>
          <w:b/>
          <w:u w:val="single"/>
        </w:rPr>
        <w:t>бы</w:t>
      </w:r>
      <w:r w:rsidR="00901EEF">
        <w:t xml:space="preserve"> научить решать реальные жизненные задачи. Жизнь очень разнообразна и ситуации общения в ней не строятся по принципу «учитель- ученик». Это и  диалог равноз</w:t>
      </w:r>
      <w:r w:rsidR="00037AB1">
        <w:t xml:space="preserve">начных партнёров, а иногда, </w:t>
      </w:r>
      <w:r w:rsidR="004666D5">
        <w:rPr>
          <w:b/>
          <w:u w:val="single"/>
        </w:rPr>
        <w:t>решение</w:t>
      </w:r>
      <w:r w:rsidR="00901EEF">
        <w:t xml:space="preserve"> </w:t>
      </w:r>
      <w:r w:rsidR="004666D5">
        <w:t>какой-то</w:t>
      </w:r>
      <w:r w:rsidR="00901EEF">
        <w:t xml:space="preserve"> задач</w:t>
      </w:r>
      <w:r w:rsidR="004666D5">
        <w:t>и требует работу в</w:t>
      </w:r>
      <w:r w:rsidR="00901EEF">
        <w:t xml:space="preserve"> микрогруппа</w:t>
      </w:r>
      <w:r w:rsidR="004666D5">
        <w:t>х</w:t>
      </w:r>
      <w:r w:rsidR="00901EEF">
        <w:t xml:space="preserve">, а иногда и </w:t>
      </w:r>
      <w:r w:rsidR="004666D5">
        <w:t>в</w:t>
      </w:r>
      <w:r w:rsidR="00901EEF">
        <w:t xml:space="preserve"> команд</w:t>
      </w:r>
      <w:r w:rsidR="004666D5">
        <w:t>е</w:t>
      </w:r>
      <w:r w:rsidR="00901EEF">
        <w:t>. И лучше когда на уроке групповое взаимодействие организуется с постоянной сменой партнёров. Это помогает формировать у учащихся адекватную самооценку. Тебя оценивает не учитель, а ты сам оцениваешь свои достижения в сравнении с другими участниками процесса обучения.</w:t>
      </w:r>
    </w:p>
    <w:p w:rsidR="00D44338" w:rsidRDefault="00E54326" w:rsidP="00287D25">
      <w:pPr>
        <w:pStyle w:val="a5"/>
        <w:numPr>
          <w:ilvl w:val="0"/>
          <w:numId w:val="2"/>
        </w:numPr>
        <w:ind w:left="0" w:firstLine="0"/>
      </w:pPr>
      <w:r>
        <w:t xml:space="preserve">Игровое (ролевое) </w:t>
      </w:r>
      <w:r w:rsidR="004666D5" w:rsidRPr="00037AB1">
        <w:rPr>
          <w:b/>
        </w:rPr>
        <w:t>взаимодействие</w:t>
      </w:r>
      <w:r w:rsidR="00901EEF" w:rsidRPr="00037AB1">
        <w:rPr>
          <w:b/>
        </w:rPr>
        <w:t>.</w:t>
      </w:r>
      <w:r w:rsidR="00901EEF">
        <w:t xml:space="preserve"> </w:t>
      </w:r>
      <w:r w:rsidR="00064D92">
        <w:t>Психолог Людмила Николаевна Анциферова  считала, что «игра остается важным типом и уровнем функционирования человека, условием сохранения его психического здоровья и креативности до конца жизни».</w:t>
      </w:r>
    </w:p>
    <w:p w:rsidR="00064D92" w:rsidRDefault="00397FB3" w:rsidP="00287D25">
      <w:pPr>
        <w:pStyle w:val="a5"/>
        <w:ind w:left="0" w:firstLine="0"/>
      </w:pPr>
      <w:r>
        <w:t>Выбор методик обучения иностранному языку необходимо делать с учётом вышеизложенных принципов.</w:t>
      </w:r>
    </w:p>
    <w:p w:rsidR="00397FB3" w:rsidRDefault="00397FB3" w:rsidP="00287D25">
      <w:pPr>
        <w:pStyle w:val="a5"/>
        <w:ind w:left="0" w:firstLine="0"/>
      </w:pPr>
      <w:r>
        <w:t>В свое</w:t>
      </w:r>
      <w:r w:rsidR="000708B4">
        <w:t>й</w:t>
      </w:r>
      <w:r>
        <w:t xml:space="preserve"> работе активно применяю проблемное обучение, что помогает организовать активную самостоятельную деятельность учащихся, направленную на решение коммуникативных задач.</w:t>
      </w:r>
    </w:p>
    <w:p w:rsidR="00397FB3" w:rsidRDefault="00397FB3" w:rsidP="00287D25">
      <w:pPr>
        <w:pStyle w:val="a5"/>
        <w:ind w:left="0" w:firstLine="0"/>
        <w:rPr>
          <w:rFonts w:cs="Times New Roman"/>
          <w:bCs/>
          <w:szCs w:val="28"/>
        </w:rPr>
      </w:pPr>
      <w:r w:rsidRPr="00397FB3">
        <w:rPr>
          <w:rFonts w:cs="Times New Roman"/>
          <w:bCs/>
          <w:szCs w:val="28"/>
        </w:rPr>
        <w:lastRenderedPageBreak/>
        <w:t>Разноуровневое обучение, а именно подбор учебного материала, а также выбор способа его презентации с учётом разного уровня сформированности навыков и развития коммуникативных умений у учащихся</w:t>
      </w:r>
      <w:r>
        <w:rPr>
          <w:rFonts w:cs="Times New Roman"/>
          <w:bCs/>
          <w:szCs w:val="28"/>
        </w:rPr>
        <w:t>.</w:t>
      </w:r>
    </w:p>
    <w:p w:rsidR="000F1EEB" w:rsidRDefault="00397FB3" w:rsidP="000F1EEB">
      <w:pPr>
        <w:pStyle w:val="a5"/>
        <w:ind w:left="0" w:firstLine="0"/>
        <w:rPr>
          <w:rFonts w:cs="Times New Roman"/>
          <w:bCs/>
          <w:szCs w:val="28"/>
        </w:rPr>
      </w:pPr>
      <w:r>
        <w:rPr>
          <w:rFonts w:cs="Times New Roman"/>
          <w:bCs/>
          <w:szCs w:val="28"/>
        </w:rPr>
        <w:t>П</w:t>
      </w:r>
      <w:r w:rsidRPr="00397FB3">
        <w:rPr>
          <w:rFonts w:cs="Times New Roman"/>
          <w:bCs/>
          <w:szCs w:val="28"/>
        </w:rPr>
        <w:t>роектные методы обучени</w:t>
      </w:r>
      <w:r>
        <w:rPr>
          <w:rFonts w:cs="Times New Roman"/>
          <w:bCs/>
          <w:szCs w:val="28"/>
        </w:rPr>
        <w:t xml:space="preserve">я используются мною </w:t>
      </w:r>
      <w:r w:rsidRPr="00397FB3">
        <w:rPr>
          <w:rFonts w:cs="Times New Roman"/>
          <w:bCs/>
          <w:szCs w:val="28"/>
        </w:rPr>
        <w:t>на всех этапах обучения  как форма индивидуальной и групповой работы для развития творческих способностей учащихся и формирования более осознанного подхода к профессиональному и социальному самоопределению</w:t>
      </w:r>
      <w:r>
        <w:rPr>
          <w:rFonts w:cs="Times New Roman"/>
          <w:bCs/>
          <w:szCs w:val="28"/>
        </w:rPr>
        <w:t>.</w:t>
      </w:r>
    </w:p>
    <w:p w:rsidR="000F1EEB" w:rsidRPr="000F1EEB" w:rsidRDefault="000F1EEB" w:rsidP="000F1EEB">
      <w:pPr>
        <w:pStyle w:val="a5"/>
        <w:ind w:left="0" w:firstLine="0"/>
        <w:rPr>
          <w:rFonts w:cs="Times New Roman"/>
          <w:bCs/>
          <w:szCs w:val="28"/>
        </w:rPr>
      </w:pPr>
      <w:r>
        <w:rPr>
          <w:rFonts w:cs="Times New Roman"/>
          <w:bCs/>
          <w:szCs w:val="28"/>
        </w:rPr>
        <w:t xml:space="preserve">Безусловно, использование игровых технологий способствуют </w:t>
      </w:r>
      <w:r w:rsidRPr="000F1EEB">
        <w:rPr>
          <w:rFonts w:cs="Times New Roman"/>
          <w:bCs/>
          <w:szCs w:val="28"/>
        </w:rPr>
        <w:t>расширени</w:t>
      </w:r>
      <w:r>
        <w:rPr>
          <w:rFonts w:cs="Times New Roman"/>
          <w:bCs/>
          <w:szCs w:val="28"/>
        </w:rPr>
        <w:t>ю</w:t>
      </w:r>
      <w:r w:rsidRPr="000F1EEB">
        <w:rPr>
          <w:rFonts w:cs="Times New Roman"/>
          <w:bCs/>
          <w:szCs w:val="28"/>
        </w:rPr>
        <w:t xml:space="preserve"> кругозора, развити</w:t>
      </w:r>
      <w:r>
        <w:rPr>
          <w:rFonts w:cs="Times New Roman"/>
          <w:bCs/>
          <w:szCs w:val="28"/>
        </w:rPr>
        <w:t>ю</w:t>
      </w:r>
      <w:r w:rsidRPr="000F1EEB">
        <w:rPr>
          <w:rFonts w:cs="Times New Roman"/>
          <w:bCs/>
          <w:szCs w:val="28"/>
        </w:rPr>
        <w:t xml:space="preserve"> познавательной деятельности, создани</w:t>
      </w:r>
      <w:r>
        <w:rPr>
          <w:rFonts w:cs="Times New Roman"/>
          <w:bCs/>
          <w:szCs w:val="28"/>
        </w:rPr>
        <w:t>ю</w:t>
      </w:r>
      <w:r w:rsidRPr="000F1EEB">
        <w:rPr>
          <w:rFonts w:cs="Times New Roman"/>
          <w:bCs/>
          <w:szCs w:val="28"/>
        </w:rPr>
        <w:t xml:space="preserve"> искусственной языковой среды, развити</w:t>
      </w:r>
      <w:r>
        <w:rPr>
          <w:rFonts w:cs="Times New Roman"/>
          <w:bCs/>
          <w:szCs w:val="28"/>
        </w:rPr>
        <w:t>ю</w:t>
      </w:r>
      <w:r w:rsidRPr="000F1EEB">
        <w:rPr>
          <w:rFonts w:cs="Times New Roman"/>
          <w:bCs/>
          <w:szCs w:val="28"/>
        </w:rPr>
        <w:t xml:space="preserve"> общеучебных умений и навыков</w:t>
      </w:r>
      <w:r>
        <w:rPr>
          <w:rFonts w:cs="Times New Roman"/>
          <w:bCs/>
          <w:szCs w:val="28"/>
        </w:rPr>
        <w:t>.</w:t>
      </w:r>
    </w:p>
    <w:p w:rsidR="00397FB3" w:rsidRDefault="000F1EEB" w:rsidP="000F1EEB">
      <w:pPr>
        <w:pStyle w:val="a5"/>
        <w:ind w:left="0" w:firstLine="0"/>
        <w:rPr>
          <w:rFonts w:cs="Times New Roman"/>
          <w:bCs/>
          <w:szCs w:val="28"/>
        </w:rPr>
      </w:pPr>
      <w:r w:rsidRPr="000F1EEB">
        <w:rPr>
          <w:rFonts w:cs="Times New Roman"/>
          <w:bCs/>
          <w:szCs w:val="28"/>
        </w:rPr>
        <w:t xml:space="preserve">Обучение в сотрудничестве </w:t>
      </w:r>
      <w:r>
        <w:rPr>
          <w:rFonts w:cs="Times New Roman"/>
          <w:bCs/>
          <w:szCs w:val="28"/>
        </w:rPr>
        <w:t xml:space="preserve">помогает </w:t>
      </w:r>
      <w:r w:rsidRPr="000F1EEB">
        <w:rPr>
          <w:rFonts w:cs="Times New Roman"/>
          <w:bCs/>
          <w:szCs w:val="28"/>
        </w:rPr>
        <w:t>созда</w:t>
      </w:r>
      <w:r>
        <w:rPr>
          <w:rFonts w:cs="Times New Roman"/>
          <w:bCs/>
          <w:szCs w:val="28"/>
        </w:rPr>
        <w:t>ть</w:t>
      </w:r>
      <w:r w:rsidRPr="000F1EEB">
        <w:rPr>
          <w:rFonts w:cs="Times New Roman"/>
          <w:bCs/>
          <w:szCs w:val="28"/>
        </w:rPr>
        <w:t xml:space="preserve"> благоприятн</w:t>
      </w:r>
      <w:r>
        <w:rPr>
          <w:rFonts w:cs="Times New Roman"/>
          <w:bCs/>
          <w:szCs w:val="28"/>
        </w:rPr>
        <w:t>ый</w:t>
      </w:r>
      <w:r w:rsidRPr="000F1EEB">
        <w:rPr>
          <w:rFonts w:cs="Times New Roman"/>
          <w:bCs/>
          <w:szCs w:val="28"/>
        </w:rPr>
        <w:t xml:space="preserve"> психологическ</w:t>
      </w:r>
      <w:r w:rsidR="000708B4">
        <w:rPr>
          <w:rFonts w:cs="Times New Roman"/>
          <w:bCs/>
          <w:szCs w:val="28"/>
        </w:rPr>
        <w:t>ий</w:t>
      </w:r>
      <w:r w:rsidRPr="000F1EEB">
        <w:rPr>
          <w:rFonts w:cs="Times New Roman"/>
          <w:bCs/>
          <w:szCs w:val="28"/>
        </w:rPr>
        <w:t xml:space="preserve"> климат на уроках, дружеск</w:t>
      </w:r>
      <w:r>
        <w:rPr>
          <w:rFonts w:cs="Times New Roman"/>
          <w:bCs/>
          <w:szCs w:val="28"/>
        </w:rPr>
        <w:t>ую</w:t>
      </w:r>
      <w:r w:rsidRPr="000F1EEB">
        <w:rPr>
          <w:rFonts w:cs="Times New Roman"/>
          <w:bCs/>
          <w:szCs w:val="28"/>
        </w:rPr>
        <w:t xml:space="preserve"> атмосфер</w:t>
      </w:r>
      <w:r>
        <w:rPr>
          <w:rFonts w:cs="Times New Roman"/>
          <w:bCs/>
          <w:szCs w:val="28"/>
        </w:rPr>
        <w:t>у общения</w:t>
      </w:r>
      <w:r w:rsidRPr="000F1EEB">
        <w:rPr>
          <w:rFonts w:cs="Times New Roman"/>
          <w:bCs/>
          <w:szCs w:val="28"/>
        </w:rPr>
        <w:t>, ситуаци</w:t>
      </w:r>
      <w:r>
        <w:rPr>
          <w:rFonts w:cs="Times New Roman"/>
          <w:bCs/>
          <w:szCs w:val="28"/>
        </w:rPr>
        <w:t>ю</w:t>
      </w:r>
      <w:r w:rsidRPr="000F1EEB">
        <w:rPr>
          <w:rFonts w:cs="Times New Roman"/>
          <w:bCs/>
          <w:szCs w:val="28"/>
        </w:rPr>
        <w:t xml:space="preserve"> успеха для каждого ученика, а, следовательно, </w:t>
      </w:r>
      <w:r w:rsidRPr="000708B4">
        <w:rPr>
          <w:rFonts w:cs="Times New Roman"/>
          <w:b/>
          <w:bCs/>
          <w:szCs w:val="28"/>
          <w:u w:val="single"/>
        </w:rPr>
        <w:t>для формирова</w:t>
      </w:r>
      <w:r w:rsidR="004666D5">
        <w:rPr>
          <w:rFonts w:cs="Times New Roman"/>
          <w:b/>
          <w:bCs/>
          <w:szCs w:val="28"/>
          <w:u w:val="single"/>
        </w:rPr>
        <w:t>ния</w:t>
      </w:r>
      <w:r w:rsidRPr="000F1EEB">
        <w:rPr>
          <w:rFonts w:cs="Times New Roman"/>
          <w:bCs/>
          <w:szCs w:val="28"/>
        </w:rPr>
        <w:t xml:space="preserve"> стойкой положительной мотивации к изучению иностранного языка</w:t>
      </w:r>
      <w:r w:rsidR="002709D1">
        <w:rPr>
          <w:rFonts w:cs="Times New Roman"/>
          <w:bCs/>
          <w:szCs w:val="28"/>
        </w:rPr>
        <w:t>.</w:t>
      </w:r>
    </w:p>
    <w:p w:rsidR="000F1EEB" w:rsidRDefault="00475FE1" w:rsidP="000F1EEB">
      <w:pPr>
        <w:pStyle w:val="a5"/>
        <w:ind w:left="0" w:firstLine="0"/>
        <w:rPr>
          <w:rFonts w:cs="Times New Roman"/>
          <w:szCs w:val="28"/>
        </w:rPr>
      </w:pPr>
      <w:r>
        <w:rPr>
          <w:rFonts w:cs="Times New Roman"/>
          <w:szCs w:val="28"/>
        </w:rPr>
        <w:t>Н</w:t>
      </w:r>
      <w:r w:rsidR="002709D1">
        <w:rPr>
          <w:rFonts w:cs="Times New Roman"/>
          <w:szCs w:val="28"/>
        </w:rPr>
        <w:t xml:space="preserve">ельзя не сказать об </w:t>
      </w:r>
      <w:r w:rsidR="002709D1" w:rsidRPr="002709D1">
        <w:rPr>
          <w:rFonts w:cs="Times New Roman"/>
          <w:bCs/>
          <w:szCs w:val="28"/>
        </w:rPr>
        <w:t>информационно-коммуникационны</w:t>
      </w:r>
      <w:r w:rsidR="002709D1">
        <w:rPr>
          <w:rFonts w:cs="Times New Roman"/>
          <w:bCs/>
          <w:szCs w:val="28"/>
        </w:rPr>
        <w:t>х</w:t>
      </w:r>
      <w:r w:rsidR="002709D1" w:rsidRPr="002709D1">
        <w:rPr>
          <w:rFonts w:cs="Times New Roman"/>
          <w:bCs/>
          <w:szCs w:val="28"/>
        </w:rPr>
        <w:t xml:space="preserve"> технологи</w:t>
      </w:r>
      <w:r w:rsidR="002709D1">
        <w:rPr>
          <w:rFonts w:cs="Times New Roman"/>
          <w:bCs/>
          <w:szCs w:val="28"/>
        </w:rPr>
        <w:t>ях</w:t>
      </w:r>
      <w:r w:rsidR="002709D1" w:rsidRPr="002709D1">
        <w:rPr>
          <w:rFonts w:cs="Times New Roman"/>
          <w:bCs/>
          <w:szCs w:val="28"/>
        </w:rPr>
        <w:t>.</w:t>
      </w:r>
      <w:r w:rsidR="002709D1">
        <w:rPr>
          <w:rFonts w:cs="Times New Roman"/>
          <w:bCs/>
          <w:szCs w:val="28"/>
        </w:rPr>
        <w:t xml:space="preserve"> </w:t>
      </w:r>
      <w:r w:rsidR="002709D1" w:rsidRPr="002709D1">
        <w:rPr>
          <w:rFonts w:cs="Times New Roman"/>
          <w:bCs/>
          <w:szCs w:val="28"/>
        </w:rPr>
        <w:t xml:space="preserve"> </w:t>
      </w:r>
      <w:r w:rsidR="002709D1">
        <w:rPr>
          <w:rFonts w:cs="Times New Roman"/>
          <w:bCs/>
          <w:szCs w:val="28"/>
        </w:rPr>
        <w:t xml:space="preserve">На своих уроках </w:t>
      </w:r>
      <w:r w:rsidR="002709D1" w:rsidRPr="002709D1">
        <w:rPr>
          <w:rFonts w:cs="Times New Roman"/>
          <w:bCs/>
          <w:szCs w:val="28"/>
        </w:rPr>
        <w:t>использ</w:t>
      </w:r>
      <w:r w:rsidR="002709D1">
        <w:rPr>
          <w:rFonts w:cs="Times New Roman"/>
          <w:bCs/>
          <w:szCs w:val="28"/>
        </w:rPr>
        <w:t>ую</w:t>
      </w:r>
      <w:r w:rsidR="002709D1" w:rsidRPr="002709D1">
        <w:rPr>
          <w:rFonts w:cs="Times New Roman"/>
          <w:bCs/>
          <w:szCs w:val="28"/>
        </w:rPr>
        <w:t xml:space="preserve"> </w:t>
      </w:r>
      <w:r w:rsidR="002709D1" w:rsidRPr="00DE54C3">
        <w:rPr>
          <w:rFonts w:cs="Times New Roman"/>
          <w:b/>
          <w:bCs/>
          <w:szCs w:val="28"/>
          <w:u w:val="single"/>
        </w:rPr>
        <w:t>мультимедийные приложени</w:t>
      </w:r>
      <w:r w:rsidR="004666D5">
        <w:rPr>
          <w:rFonts w:cs="Times New Roman"/>
          <w:b/>
          <w:bCs/>
          <w:szCs w:val="28"/>
          <w:u w:val="single"/>
        </w:rPr>
        <w:t>я</w:t>
      </w:r>
      <w:r w:rsidR="002709D1" w:rsidRPr="002709D1">
        <w:rPr>
          <w:rFonts w:cs="Times New Roman"/>
          <w:bCs/>
          <w:szCs w:val="28"/>
        </w:rPr>
        <w:t xml:space="preserve"> к УМК М.З.Биболетовой «</w:t>
      </w:r>
      <w:r w:rsidR="002709D1" w:rsidRPr="002709D1">
        <w:rPr>
          <w:rFonts w:cs="Times New Roman"/>
          <w:bCs/>
          <w:szCs w:val="28"/>
          <w:lang w:val="en-US"/>
        </w:rPr>
        <w:t>Enjoy</w:t>
      </w:r>
      <w:r w:rsidR="002709D1" w:rsidRPr="002709D1">
        <w:rPr>
          <w:rFonts w:cs="Times New Roman"/>
          <w:bCs/>
          <w:szCs w:val="28"/>
        </w:rPr>
        <w:t xml:space="preserve"> </w:t>
      </w:r>
      <w:r w:rsidR="002709D1" w:rsidRPr="002709D1">
        <w:rPr>
          <w:rFonts w:cs="Times New Roman"/>
          <w:bCs/>
          <w:szCs w:val="28"/>
          <w:lang w:val="en-US"/>
        </w:rPr>
        <w:t>English</w:t>
      </w:r>
      <w:r w:rsidR="002709D1" w:rsidRPr="002709D1">
        <w:rPr>
          <w:rFonts w:cs="Times New Roman"/>
          <w:bCs/>
          <w:szCs w:val="28"/>
        </w:rPr>
        <w:t xml:space="preserve"> 2-4», М.Ю. </w:t>
      </w:r>
      <w:r w:rsidR="002709D1" w:rsidRPr="00037AB1">
        <w:rPr>
          <w:rFonts w:cs="Times New Roman"/>
          <w:b/>
          <w:bCs/>
          <w:szCs w:val="28"/>
          <w:u w:val="single"/>
        </w:rPr>
        <w:t>Кауман</w:t>
      </w:r>
      <w:r w:rsidR="002709D1" w:rsidRPr="00DE54C3">
        <w:rPr>
          <w:rFonts w:cs="Times New Roman"/>
          <w:bCs/>
          <w:szCs w:val="28"/>
          <w:u w:val="single"/>
        </w:rPr>
        <w:t xml:space="preserve"> «</w:t>
      </w:r>
      <w:r w:rsidR="002709D1" w:rsidRPr="00DE54C3">
        <w:rPr>
          <w:rFonts w:cs="Times New Roman"/>
          <w:bCs/>
          <w:szCs w:val="28"/>
          <w:u w:val="single"/>
          <w:lang w:val="en-US"/>
        </w:rPr>
        <w:t>Happy</w:t>
      </w:r>
      <w:r w:rsidR="002709D1" w:rsidRPr="00DE54C3">
        <w:rPr>
          <w:rFonts w:cs="Times New Roman"/>
          <w:bCs/>
          <w:szCs w:val="28"/>
          <w:u w:val="single"/>
        </w:rPr>
        <w:t xml:space="preserve"> </w:t>
      </w:r>
      <w:r w:rsidR="002709D1" w:rsidRPr="00DE54C3">
        <w:rPr>
          <w:rFonts w:cs="Times New Roman"/>
          <w:bCs/>
          <w:szCs w:val="28"/>
          <w:u w:val="single"/>
          <w:lang w:val="en-US"/>
        </w:rPr>
        <w:t>English</w:t>
      </w:r>
      <w:r w:rsidR="002709D1" w:rsidRPr="00DE54C3">
        <w:rPr>
          <w:rFonts w:cs="Times New Roman"/>
          <w:bCs/>
          <w:szCs w:val="28"/>
          <w:u w:val="single"/>
        </w:rPr>
        <w:t xml:space="preserve">5-9», </w:t>
      </w:r>
      <w:r w:rsidR="002709D1" w:rsidRPr="00DE54C3">
        <w:rPr>
          <w:rFonts w:cs="Times New Roman"/>
          <w:b/>
          <w:bCs/>
          <w:szCs w:val="28"/>
          <w:u w:val="single"/>
        </w:rPr>
        <w:t>видеокурс</w:t>
      </w:r>
      <w:r w:rsidR="002709D1" w:rsidRPr="002709D1">
        <w:rPr>
          <w:rFonts w:cs="Times New Roman"/>
          <w:bCs/>
          <w:szCs w:val="28"/>
        </w:rPr>
        <w:t xml:space="preserve"> к учебнику </w:t>
      </w:r>
      <w:r w:rsidR="002709D1" w:rsidRPr="002709D1">
        <w:rPr>
          <w:rFonts w:cs="Times New Roman"/>
          <w:bCs/>
          <w:szCs w:val="28"/>
          <w:lang w:val="en-US"/>
        </w:rPr>
        <w:t>Headway</w:t>
      </w:r>
      <w:r w:rsidR="002709D1" w:rsidRPr="002709D1">
        <w:rPr>
          <w:rFonts w:cs="Times New Roman"/>
          <w:bCs/>
          <w:szCs w:val="28"/>
        </w:rPr>
        <w:t xml:space="preserve"> </w:t>
      </w:r>
      <w:r w:rsidR="002709D1" w:rsidRPr="00037AB1">
        <w:rPr>
          <w:rFonts w:cs="Times New Roman"/>
          <w:b/>
          <w:bCs/>
          <w:szCs w:val="28"/>
          <w:u w:val="single"/>
          <w:lang w:val="en-US"/>
        </w:rPr>
        <w:t>pre</w:t>
      </w:r>
      <w:r w:rsidR="002709D1" w:rsidRPr="00037AB1">
        <w:rPr>
          <w:rFonts w:cs="Times New Roman"/>
          <w:b/>
          <w:bCs/>
          <w:szCs w:val="28"/>
          <w:u w:val="single"/>
        </w:rPr>
        <w:t>-</w:t>
      </w:r>
      <w:r w:rsidR="004666D5" w:rsidRPr="00037AB1">
        <w:rPr>
          <w:rFonts w:cs="Times New Roman"/>
          <w:b/>
          <w:bCs/>
          <w:szCs w:val="28"/>
          <w:u w:val="single"/>
          <w:lang w:val="en-US"/>
        </w:rPr>
        <w:t>intermediate</w:t>
      </w:r>
      <w:r w:rsidR="002709D1" w:rsidRPr="00037AB1">
        <w:rPr>
          <w:rFonts w:cs="Times New Roman"/>
          <w:b/>
          <w:bCs/>
          <w:szCs w:val="28"/>
          <w:u w:val="single"/>
        </w:rPr>
        <w:t>,</w:t>
      </w:r>
      <w:r w:rsidR="002709D1" w:rsidRPr="002709D1">
        <w:rPr>
          <w:rFonts w:cs="Times New Roman"/>
          <w:bCs/>
          <w:szCs w:val="28"/>
        </w:rPr>
        <w:t xml:space="preserve"> </w:t>
      </w:r>
      <w:r w:rsidR="002709D1" w:rsidRPr="00DE54C3">
        <w:rPr>
          <w:rFonts w:cs="Times New Roman"/>
          <w:b/>
          <w:bCs/>
          <w:szCs w:val="28"/>
        </w:rPr>
        <w:t>видеокурс</w:t>
      </w:r>
      <w:r w:rsidR="002709D1" w:rsidRPr="002709D1">
        <w:rPr>
          <w:rFonts w:cs="Times New Roman"/>
          <w:bCs/>
          <w:szCs w:val="28"/>
        </w:rPr>
        <w:t xml:space="preserve"> «</w:t>
      </w:r>
      <w:r w:rsidR="002709D1" w:rsidRPr="002709D1">
        <w:rPr>
          <w:rFonts w:cs="Times New Roman"/>
          <w:bCs/>
          <w:szCs w:val="28"/>
          <w:lang w:val="en-US"/>
        </w:rPr>
        <w:t>Travel</w:t>
      </w:r>
      <w:r w:rsidR="002709D1" w:rsidRPr="002709D1">
        <w:rPr>
          <w:rFonts w:cs="Times New Roman"/>
          <w:bCs/>
          <w:szCs w:val="28"/>
        </w:rPr>
        <w:t xml:space="preserve"> </w:t>
      </w:r>
      <w:r w:rsidR="002709D1" w:rsidRPr="002709D1">
        <w:rPr>
          <w:rFonts w:cs="Times New Roman"/>
          <w:bCs/>
          <w:szCs w:val="28"/>
          <w:lang w:val="en-US"/>
        </w:rPr>
        <w:t>with</w:t>
      </w:r>
      <w:r w:rsidR="002709D1" w:rsidRPr="002709D1">
        <w:rPr>
          <w:rFonts w:cs="Times New Roman"/>
          <w:bCs/>
          <w:szCs w:val="28"/>
        </w:rPr>
        <w:t xml:space="preserve"> </w:t>
      </w:r>
      <w:r w:rsidR="002709D1" w:rsidRPr="002709D1">
        <w:rPr>
          <w:rFonts w:cs="Times New Roman"/>
          <w:bCs/>
          <w:szCs w:val="28"/>
          <w:lang w:val="en-US"/>
        </w:rPr>
        <w:t>kids</w:t>
      </w:r>
      <w:r w:rsidR="002709D1" w:rsidRPr="002709D1">
        <w:rPr>
          <w:rFonts w:cs="Times New Roman"/>
          <w:bCs/>
          <w:szCs w:val="28"/>
        </w:rPr>
        <w:t>.</w:t>
      </w:r>
      <w:r w:rsidR="002709D1" w:rsidRPr="002709D1">
        <w:rPr>
          <w:rFonts w:cs="Times New Roman"/>
          <w:bCs/>
          <w:szCs w:val="28"/>
          <w:lang w:val="en-US"/>
        </w:rPr>
        <w:t>London</w:t>
      </w:r>
      <w:r w:rsidR="002709D1" w:rsidRPr="002709D1">
        <w:rPr>
          <w:rFonts w:cs="Times New Roman"/>
          <w:bCs/>
          <w:szCs w:val="28"/>
        </w:rPr>
        <w:t xml:space="preserve">», </w:t>
      </w:r>
      <w:r w:rsidR="002709D1" w:rsidRPr="00DE54C3">
        <w:rPr>
          <w:rFonts w:cs="Times New Roman"/>
          <w:b/>
          <w:bCs/>
          <w:szCs w:val="28"/>
          <w:u w:val="single"/>
        </w:rPr>
        <w:t>электронн</w:t>
      </w:r>
      <w:r w:rsidR="004666D5">
        <w:rPr>
          <w:rFonts w:cs="Times New Roman"/>
          <w:b/>
          <w:bCs/>
          <w:szCs w:val="28"/>
          <w:u w:val="single"/>
        </w:rPr>
        <w:t>ый</w:t>
      </w:r>
      <w:r w:rsidR="002709D1" w:rsidRPr="00DE54C3">
        <w:rPr>
          <w:rFonts w:cs="Times New Roman"/>
          <w:b/>
          <w:bCs/>
          <w:szCs w:val="28"/>
          <w:u w:val="single"/>
        </w:rPr>
        <w:t xml:space="preserve"> словар</w:t>
      </w:r>
      <w:r w:rsidR="004666D5">
        <w:rPr>
          <w:rFonts w:cs="Times New Roman"/>
          <w:b/>
          <w:bCs/>
          <w:szCs w:val="28"/>
          <w:u w:val="single"/>
        </w:rPr>
        <w:t>ь</w:t>
      </w:r>
      <w:r w:rsidR="002709D1" w:rsidRPr="002709D1">
        <w:rPr>
          <w:rFonts w:cs="Times New Roman"/>
          <w:bCs/>
          <w:szCs w:val="28"/>
        </w:rPr>
        <w:t xml:space="preserve"> «</w:t>
      </w:r>
      <w:r w:rsidR="002709D1" w:rsidRPr="002709D1">
        <w:rPr>
          <w:rFonts w:cs="Times New Roman"/>
          <w:bCs/>
          <w:szCs w:val="28"/>
          <w:lang w:val="en-US"/>
        </w:rPr>
        <w:t>Oxford</w:t>
      </w:r>
      <w:r w:rsidR="002709D1" w:rsidRPr="002709D1">
        <w:rPr>
          <w:rFonts w:cs="Times New Roman"/>
          <w:bCs/>
          <w:szCs w:val="28"/>
        </w:rPr>
        <w:t xml:space="preserve"> </w:t>
      </w:r>
      <w:r w:rsidR="002709D1" w:rsidRPr="002709D1">
        <w:rPr>
          <w:rFonts w:cs="Times New Roman"/>
          <w:bCs/>
          <w:szCs w:val="28"/>
          <w:lang w:val="en-US"/>
        </w:rPr>
        <w:t>Collocation</w:t>
      </w:r>
      <w:r w:rsidR="002709D1" w:rsidRPr="002709D1">
        <w:rPr>
          <w:rFonts w:cs="Times New Roman"/>
          <w:bCs/>
          <w:szCs w:val="28"/>
        </w:rPr>
        <w:t xml:space="preserve"> </w:t>
      </w:r>
      <w:r w:rsidR="002709D1" w:rsidRPr="002709D1">
        <w:rPr>
          <w:rFonts w:cs="Times New Roman"/>
          <w:bCs/>
          <w:szCs w:val="28"/>
          <w:lang w:val="en-US"/>
        </w:rPr>
        <w:t>Dictionary</w:t>
      </w:r>
      <w:r w:rsidR="002709D1" w:rsidRPr="002709D1">
        <w:rPr>
          <w:rFonts w:cs="Times New Roman"/>
          <w:bCs/>
          <w:szCs w:val="28"/>
        </w:rPr>
        <w:t xml:space="preserve"> </w:t>
      </w:r>
      <w:r w:rsidR="002709D1" w:rsidRPr="002709D1">
        <w:rPr>
          <w:rFonts w:cs="Times New Roman"/>
          <w:bCs/>
          <w:szCs w:val="28"/>
          <w:lang w:val="en-US"/>
        </w:rPr>
        <w:t>ESL</w:t>
      </w:r>
      <w:r w:rsidR="002709D1" w:rsidRPr="002709D1">
        <w:rPr>
          <w:rFonts w:cs="Times New Roman"/>
          <w:bCs/>
          <w:szCs w:val="28"/>
        </w:rPr>
        <w:t>»</w:t>
      </w:r>
      <w:r w:rsidR="002709D1">
        <w:rPr>
          <w:rFonts w:cs="Times New Roman"/>
          <w:bCs/>
          <w:szCs w:val="28"/>
        </w:rPr>
        <w:t>. В</w:t>
      </w:r>
      <w:r w:rsidR="002709D1" w:rsidRPr="002709D1">
        <w:rPr>
          <w:rFonts w:cs="Times New Roman"/>
          <w:bCs/>
          <w:szCs w:val="28"/>
        </w:rPr>
        <w:t xml:space="preserve"> подготовке и проведении уроков </w:t>
      </w:r>
      <w:r w:rsidR="002709D1">
        <w:rPr>
          <w:rFonts w:cs="Times New Roman"/>
          <w:bCs/>
          <w:szCs w:val="28"/>
        </w:rPr>
        <w:t xml:space="preserve">используются </w:t>
      </w:r>
      <w:r w:rsidR="002709D1" w:rsidRPr="002709D1">
        <w:rPr>
          <w:rFonts w:cs="Times New Roman"/>
          <w:bCs/>
          <w:szCs w:val="28"/>
        </w:rPr>
        <w:t>компьютерны</w:t>
      </w:r>
      <w:r w:rsidR="002709D1">
        <w:rPr>
          <w:rFonts w:cs="Times New Roman"/>
          <w:bCs/>
          <w:szCs w:val="28"/>
        </w:rPr>
        <w:t>е</w:t>
      </w:r>
      <w:r w:rsidR="002709D1" w:rsidRPr="002709D1">
        <w:rPr>
          <w:rFonts w:cs="Times New Roman"/>
          <w:bCs/>
          <w:szCs w:val="28"/>
        </w:rPr>
        <w:t xml:space="preserve"> программ</w:t>
      </w:r>
      <w:r w:rsidR="002709D1">
        <w:rPr>
          <w:rFonts w:cs="Times New Roman"/>
          <w:bCs/>
          <w:szCs w:val="28"/>
        </w:rPr>
        <w:t>ы</w:t>
      </w:r>
      <w:r w:rsidR="002709D1" w:rsidRPr="002709D1">
        <w:rPr>
          <w:rFonts w:cs="Times New Roman"/>
          <w:bCs/>
          <w:szCs w:val="28"/>
        </w:rPr>
        <w:t xml:space="preserve"> </w:t>
      </w:r>
      <w:r w:rsidR="002709D1" w:rsidRPr="002709D1">
        <w:rPr>
          <w:rFonts w:cs="Times New Roman"/>
          <w:bCs/>
          <w:szCs w:val="28"/>
          <w:lang w:val="en-US"/>
        </w:rPr>
        <w:t>Microsoft</w:t>
      </w:r>
      <w:r w:rsidR="002709D1" w:rsidRPr="002709D1">
        <w:rPr>
          <w:rFonts w:cs="Times New Roman"/>
          <w:bCs/>
          <w:szCs w:val="28"/>
        </w:rPr>
        <w:t xml:space="preserve"> </w:t>
      </w:r>
      <w:r w:rsidR="002709D1" w:rsidRPr="002709D1">
        <w:rPr>
          <w:rFonts w:cs="Times New Roman"/>
          <w:bCs/>
          <w:szCs w:val="28"/>
          <w:lang w:val="en-US"/>
        </w:rPr>
        <w:t>Word</w:t>
      </w:r>
      <w:r w:rsidR="002709D1" w:rsidRPr="002709D1">
        <w:rPr>
          <w:rFonts w:cs="Times New Roman"/>
          <w:bCs/>
          <w:szCs w:val="28"/>
        </w:rPr>
        <w:t xml:space="preserve">, </w:t>
      </w:r>
      <w:r w:rsidR="002709D1" w:rsidRPr="002709D1">
        <w:rPr>
          <w:rFonts w:cs="Times New Roman"/>
          <w:bCs/>
          <w:szCs w:val="28"/>
          <w:lang w:val="en-US"/>
        </w:rPr>
        <w:t>Power</w:t>
      </w:r>
      <w:r w:rsidR="002709D1" w:rsidRPr="002709D1">
        <w:rPr>
          <w:rFonts w:cs="Times New Roman"/>
          <w:bCs/>
          <w:szCs w:val="28"/>
        </w:rPr>
        <w:t xml:space="preserve"> </w:t>
      </w:r>
      <w:r w:rsidR="002709D1" w:rsidRPr="002709D1">
        <w:rPr>
          <w:rFonts w:cs="Times New Roman"/>
          <w:bCs/>
          <w:szCs w:val="28"/>
          <w:lang w:val="en-US"/>
        </w:rPr>
        <w:t>Point</w:t>
      </w:r>
      <w:r w:rsidR="002709D1" w:rsidRPr="002709D1">
        <w:rPr>
          <w:rFonts w:cs="Times New Roman"/>
          <w:bCs/>
          <w:szCs w:val="28"/>
        </w:rPr>
        <w:t xml:space="preserve">, </w:t>
      </w:r>
      <w:r w:rsidR="002709D1" w:rsidRPr="002709D1">
        <w:rPr>
          <w:rFonts w:cs="Times New Roman"/>
          <w:bCs/>
          <w:szCs w:val="28"/>
          <w:lang w:val="en-US"/>
        </w:rPr>
        <w:t>Microsoft</w:t>
      </w:r>
      <w:r w:rsidR="002709D1" w:rsidRPr="002709D1">
        <w:rPr>
          <w:rFonts w:cs="Times New Roman"/>
          <w:bCs/>
          <w:szCs w:val="28"/>
        </w:rPr>
        <w:t xml:space="preserve"> </w:t>
      </w:r>
      <w:r w:rsidR="002709D1" w:rsidRPr="002709D1">
        <w:rPr>
          <w:rFonts w:cs="Times New Roman"/>
          <w:bCs/>
          <w:szCs w:val="28"/>
          <w:lang w:val="en-US"/>
        </w:rPr>
        <w:t>Excel</w:t>
      </w:r>
      <w:r w:rsidR="002709D1" w:rsidRPr="002709D1">
        <w:rPr>
          <w:rFonts w:cs="Times New Roman"/>
          <w:bCs/>
          <w:szCs w:val="28"/>
        </w:rPr>
        <w:t xml:space="preserve">, </w:t>
      </w:r>
      <w:r w:rsidR="002709D1" w:rsidRPr="002709D1">
        <w:rPr>
          <w:rFonts w:cs="Times New Roman"/>
          <w:bCs/>
          <w:szCs w:val="28"/>
          <w:lang w:val="en-US"/>
        </w:rPr>
        <w:t>WinDjVew</w:t>
      </w:r>
      <w:r w:rsidR="002709D1" w:rsidRPr="002709D1">
        <w:rPr>
          <w:rFonts w:cs="Times New Roman"/>
          <w:bCs/>
          <w:szCs w:val="28"/>
        </w:rPr>
        <w:t xml:space="preserve">, </w:t>
      </w:r>
      <w:r w:rsidR="002709D1" w:rsidRPr="002709D1">
        <w:rPr>
          <w:rFonts w:cs="Times New Roman"/>
          <w:bCs/>
          <w:szCs w:val="28"/>
          <w:lang w:val="en-US"/>
        </w:rPr>
        <w:t>FineReader</w:t>
      </w:r>
      <w:r w:rsidR="002709D1" w:rsidRPr="002709D1">
        <w:rPr>
          <w:rFonts w:cs="Times New Roman"/>
          <w:bCs/>
          <w:szCs w:val="28"/>
        </w:rPr>
        <w:t xml:space="preserve">, </w:t>
      </w:r>
      <w:r w:rsidR="002709D1" w:rsidRPr="002709D1">
        <w:rPr>
          <w:rFonts w:cs="Times New Roman"/>
          <w:bCs/>
          <w:szCs w:val="28"/>
          <w:lang w:val="en-US"/>
        </w:rPr>
        <w:t>Paint</w:t>
      </w:r>
      <w:r w:rsidR="002709D1" w:rsidRPr="002709D1">
        <w:rPr>
          <w:rFonts w:cs="Times New Roman"/>
          <w:bCs/>
          <w:szCs w:val="28"/>
        </w:rPr>
        <w:t>.</w:t>
      </w:r>
      <w:r w:rsidR="002709D1" w:rsidRPr="002709D1">
        <w:rPr>
          <w:rFonts w:cs="Times New Roman"/>
          <w:bCs/>
          <w:szCs w:val="28"/>
          <w:lang w:val="en-US"/>
        </w:rPr>
        <w:t>net</w:t>
      </w:r>
      <w:r w:rsidR="002709D1" w:rsidRPr="002709D1">
        <w:rPr>
          <w:rFonts w:cs="Times New Roman"/>
          <w:bCs/>
          <w:szCs w:val="28"/>
        </w:rPr>
        <w:t>, материал</w:t>
      </w:r>
      <w:r w:rsidR="002709D1">
        <w:rPr>
          <w:rFonts w:cs="Times New Roman"/>
          <w:bCs/>
          <w:szCs w:val="28"/>
        </w:rPr>
        <w:t>ы</w:t>
      </w:r>
      <w:r w:rsidR="002709D1" w:rsidRPr="002709D1">
        <w:rPr>
          <w:rFonts w:cs="Times New Roman"/>
          <w:bCs/>
          <w:szCs w:val="28"/>
        </w:rPr>
        <w:t xml:space="preserve"> и ресурс</w:t>
      </w:r>
      <w:r w:rsidR="002709D1">
        <w:rPr>
          <w:rFonts w:cs="Times New Roman"/>
          <w:bCs/>
          <w:szCs w:val="28"/>
        </w:rPr>
        <w:t>ы</w:t>
      </w:r>
      <w:r w:rsidR="002709D1" w:rsidRPr="002709D1">
        <w:rPr>
          <w:rFonts w:cs="Times New Roman"/>
          <w:bCs/>
          <w:szCs w:val="28"/>
        </w:rPr>
        <w:t xml:space="preserve"> глобальной сети </w:t>
      </w:r>
      <w:r w:rsidR="002709D1" w:rsidRPr="002709D1">
        <w:rPr>
          <w:rFonts w:cs="Times New Roman"/>
          <w:bCs/>
          <w:szCs w:val="28"/>
          <w:lang w:val="en-US"/>
        </w:rPr>
        <w:t>Internet</w:t>
      </w:r>
      <w:r w:rsidR="002709D1">
        <w:rPr>
          <w:rFonts w:cs="Times New Roman"/>
          <w:bCs/>
          <w:szCs w:val="28"/>
        </w:rPr>
        <w:t>.</w:t>
      </w:r>
      <w:r w:rsidR="002709D1" w:rsidRPr="002709D1">
        <w:rPr>
          <w:rFonts w:cs="Times New Roman"/>
          <w:bCs/>
          <w:szCs w:val="28"/>
        </w:rPr>
        <w:t xml:space="preserve"> </w:t>
      </w:r>
      <w:r w:rsidR="002709D1" w:rsidRPr="002709D1">
        <w:rPr>
          <w:rFonts w:cs="Times New Roman"/>
          <w:szCs w:val="28"/>
        </w:rPr>
        <w:t xml:space="preserve"> </w:t>
      </w:r>
      <w:r w:rsidR="002709D1">
        <w:rPr>
          <w:rFonts w:cs="Times New Roman"/>
          <w:szCs w:val="28"/>
        </w:rPr>
        <w:t>Р</w:t>
      </w:r>
      <w:r w:rsidR="002709D1" w:rsidRPr="002709D1">
        <w:rPr>
          <w:rFonts w:cs="Times New Roman"/>
          <w:szCs w:val="28"/>
        </w:rPr>
        <w:t xml:space="preserve">абота </w:t>
      </w:r>
      <w:r w:rsidR="002709D1" w:rsidRPr="00DE54C3">
        <w:rPr>
          <w:rFonts w:cs="Times New Roman"/>
          <w:b/>
          <w:szCs w:val="28"/>
          <w:u w:val="single"/>
        </w:rPr>
        <w:t>по создани</w:t>
      </w:r>
      <w:r w:rsidR="004666D5">
        <w:rPr>
          <w:rFonts w:cs="Times New Roman"/>
          <w:b/>
          <w:szCs w:val="28"/>
          <w:u w:val="single"/>
        </w:rPr>
        <w:t>ю</w:t>
      </w:r>
      <w:r w:rsidR="002709D1" w:rsidRPr="002709D1">
        <w:rPr>
          <w:rFonts w:cs="Times New Roman"/>
          <w:szCs w:val="28"/>
        </w:rPr>
        <w:t xml:space="preserve"> и обновлению  собственного мини-сайта</w:t>
      </w:r>
      <w:r w:rsidR="002709D1">
        <w:rPr>
          <w:rFonts w:cs="Times New Roman"/>
          <w:szCs w:val="28"/>
        </w:rPr>
        <w:t xml:space="preserve"> позволяет облегчить доступ учащихся к необходимым учебным материалам.</w:t>
      </w:r>
      <w:r w:rsidR="002709D1" w:rsidRPr="002709D1">
        <w:rPr>
          <w:rFonts w:cs="Times New Roman"/>
          <w:szCs w:val="28"/>
        </w:rPr>
        <w:t xml:space="preserve"> </w:t>
      </w:r>
      <w:r w:rsidR="002709D1">
        <w:rPr>
          <w:rFonts w:cs="Times New Roman"/>
          <w:szCs w:val="28"/>
        </w:rPr>
        <w:t>У</w:t>
      </w:r>
      <w:r w:rsidR="002709D1" w:rsidRPr="002709D1">
        <w:rPr>
          <w:rFonts w:cs="Times New Roman"/>
          <w:szCs w:val="28"/>
        </w:rPr>
        <w:t xml:space="preserve">частие в вебинарах и </w:t>
      </w:r>
      <w:r w:rsidR="002709D1" w:rsidRPr="002709D1">
        <w:rPr>
          <w:rFonts w:cs="Times New Roman"/>
          <w:szCs w:val="28"/>
          <w:lang w:val="en-US"/>
        </w:rPr>
        <w:t>on</w:t>
      </w:r>
      <w:r w:rsidR="002709D1" w:rsidRPr="002709D1">
        <w:rPr>
          <w:rFonts w:cs="Times New Roman"/>
          <w:szCs w:val="28"/>
        </w:rPr>
        <w:t>-</w:t>
      </w:r>
      <w:r w:rsidR="002709D1" w:rsidRPr="002709D1">
        <w:rPr>
          <w:rFonts w:cs="Times New Roman"/>
          <w:szCs w:val="28"/>
          <w:lang w:val="en-US"/>
        </w:rPr>
        <w:t>line</w:t>
      </w:r>
      <w:r w:rsidR="002709D1" w:rsidRPr="002709D1">
        <w:rPr>
          <w:rFonts w:cs="Times New Roman"/>
          <w:szCs w:val="28"/>
        </w:rPr>
        <w:t xml:space="preserve"> конференциях</w:t>
      </w:r>
      <w:r w:rsidR="002709D1">
        <w:rPr>
          <w:rFonts w:cs="Times New Roman"/>
          <w:szCs w:val="28"/>
        </w:rPr>
        <w:t xml:space="preserve"> совместно с учащимися позволяет применить полученные знания на практике, поделиться опытом и приобрести новых друзей.</w:t>
      </w:r>
    </w:p>
    <w:p w:rsidR="00475FE1" w:rsidRPr="00475FE1" w:rsidRDefault="00475FE1" w:rsidP="00475FE1">
      <w:pPr>
        <w:pStyle w:val="a5"/>
        <w:ind w:left="0" w:firstLine="0"/>
        <w:rPr>
          <w:rFonts w:cs="Times New Roman"/>
          <w:szCs w:val="28"/>
        </w:rPr>
      </w:pPr>
      <w:r>
        <w:rPr>
          <w:rFonts w:cs="Times New Roman"/>
          <w:szCs w:val="28"/>
        </w:rPr>
        <w:t xml:space="preserve">Стоит отметить, что </w:t>
      </w:r>
      <w:r w:rsidRPr="00475FE1">
        <w:rPr>
          <w:rFonts w:cs="Times New Roman"/>
          <w:szCs w:val="28"/>
          <w:u w:val="single"/>
        </w:rPr>
        <w:t>внеурочная деятельность</w:t>
      </w:r>
      <w:r>
        <w:rPr>
          <w:rFonts w:cs="Times New Roman"/>
          <w:szCs w:val="28"/>
        </w:rPr>
        <w:t xml:space="preserve"> играет важную роль в развитии интереса учащихся к предмету и приносит массу положительных эмоций.</w:t>
      </w:r>
    </w:p>
    <w:p w:rsidR="00475FE1" w:rsidRDefault="00475FE1" w:rsidP="000F1EEB">
      <w:pPr>
        <w:pStyle w:val="a5"/>
        <w:ind w:left="0" w:firstLine="0"/>
        <w:rPr>
          <w:rFonts w:cs="Times New Roman"/>
          <w:szCs w:val="28"/>
        </w:rPr>
      </w:pPr>
    </w:p>
    <w:p w:rsidR="002709D1" w:rsidRDefault="002709D1" w:rsidP="000F1EEB">
      <w:pPr>
        <w:pStyle w:val="a5"/>
        <w:ind w:left="0" w:firstLine="0"/>
        <w:rPr>
          <w:rFonts w:cs="Times New Roman"/>
          <w:szCs w:val="28"/>
        </w:rPr>
      </w:pPr>
      <w:r>
        <w:rPr>
          <w:rFonts w:cs="Times New Roman"/>
          <w:szCs w:val="28"/>
        </w:rPr>
        <w:t xml:space="preserve">Считаю, что моё видение процесса обучения иностранным языкам даёт </w:t>
      </w:r>
      <w:r w:rsidRPr="00DE54C3">
        <w:rPr>
          <w:rFonts w:cs="Times New Roman"/>
          <w:b/>
          <w:szCs w:val="28"/>
          <w:u w:val="single"/>
        </w:rPr>
        <w:t>положительные результат</w:t>
      </w:r>
      <w:r w:rsidR="004666D5">
        <w:rPr>
          <w:rFonts w:cs="Times New Roman"/>
          <w:b/>
          <w:szCs w:val="28"/>
          <w:u w:val="single"/>
        </w:rPr>
        <w:t>ы</w:t>
      </w:r>
      <w:r w:rsidRPr="00DE54C3">
        <w:rPr>
          <w:rFonts w:cs="Times New Roman"/>
          <w:b/>
          <w:szCs w:val="28"/>
          <w:u w:val="single"/>
        </w:rPr>
        <w:t>.</w:t>
      </w:r>
      <w:r>
        <w:rPr>
          <w:rFonts w:cs="Times New Roman"/>
          <w:szCs w:val="28"/>
        </w:rPr>
        <w:t xml:space="preserve"> </w:t>
      </w:r>
    </w:p>
    <w:p w:rsidR="009311F5" w:rsidRPr="00B41179" w:rsidRDefault="009311F5" w:rsidP="009311F5">
      <w:pPr>
        <w:pStyle w:val="1"/>
        <w:shd w:val="clear" w:color="auto" w:fill="FFFFFF"/>
        <w:spacing w:before="0" w:beforeAutospacing="0" w:after="132" w:afterAutospacing="0"/>
        <w:jc w:val="both"/>
        <w:rPr>
          <w:b w:val="0"/>
          <w:i/>
          <w:sz w:val="28"/>
          <w:szCs w:val="28"/>
        </w:rPr>
      </w:pPr>
      <w:r w:rsidRPr="00B41179">
        <w:rPr>
          <w:b w:val="0"/>
          <w:bCs w:val="0"/>
          <w:i/>
          <w:sz w:val="28"/>
          <w:szCs w:val="28"/>
          <w:shd w:val="clear" w:color="auto" w:fill="FFFFFF"/>
        </w:rPr>
        <w:lastRenderedPageBreak/>
        <w:t>Совместно с одной из школ Шри-Ланки (</w:t>
      </w:r>
      <w:r w:rsidRPr="00B41179">
        <w:rPr>
          <w:b w:val="0"/>
          <w:bCs w:val="0"/>
          <w:i/>
          <w:color w:val="212020"/>
          <w:sz w:val="28"/>
          <w:szCs w:val="28"/>
          <w:shd w:val="clear" w:color="auto" w:fill="FFFFFF"/>
        </w:rPr>
        <w:t>B/Sri Dhammananda Maha Vidyalaya</w:t>
      </w:r>
      <w:r w:rsidRPr="00B41179">
        <w:rPr>
          <w:b w:val="0"/>
          <w:bCs w:val="0"/>
          <w:i/>
          <w:sz w:val="28"/>
          <w:szCs w:val="28"/>
          <w:shd w:val="clear" w:color="auto" w:fill="FFFFFF"/>
        </w:rPr>
        <w:t xml:space="preserve">, </w:t>
      </w:r>
      <w:r w:rsidRPr="00B41179">
        <w:rPr>
          <w:b w:val="0"/>
          <w:bCs w:val="0"/>
          <w:i/>
          <w:sz w:val="28"/>
          <w:szCs w:val="28"/>
          <w:shd w:val="clear" w:color="auto" w:fill="FFFFFF"/>
          <w:lang w:val="en-US"/>
        </w:rPr>
        <w:t>Badula</w:t>
      </w:r>
      <w:r w:rsidRPr="00B41179">
        <w:rPr>
          <w:b w:val="0"/>
          <w:bCs w:val="0"/>
          <w:i/>
          <w:sz w:val="28"/>
          <w:szCs w:val="28"/>
          <w:shd w:val="clear" w:color="auto" w:fill="FFFFFF"/>
        </w:rPr>
        <w:t>) в рамках международной программы «</w:t>
      </w:r>
      <w:r w:rsidRPr="00B41179">
        <w:rPr>
          <w:b w:val="0"/>
          <w:bCs w:val="0"/>
          <w:i/>
          <w:sz w:val="28"/>
          <w:szCs w:val="28"/>
          <w:shd w:val="clear" w:color="auto" w:fill="FFFFFF"/>
          <w:lang w:val="en-US"/>
        </w:rPr>
        <w:t>School</w:t>
      </w:r>
      <w:r w:rsidRPr="00B41179">
        <w:rPr>
          <w:b w:val="0"/>
          <w:bCs w:val="0"/>
          <w:i/>
          <w:sz w:val="28"/>
          <w:szCs w:val="28"/>
          <w:shd w:val="clear" w:color="auto" w:fill="FFFFFF"/>
        </w:rPr>
        <w:t xml:space="preserve"> </w:t>
      </w:r>
      <w:r w:rsidRPr="00B41179">
        <w:rPr>
          <w:b w:val="0"/>
          <w:bCs w:val="0"/>
          <w:i/>
          <w:sz w:val="28"/>
          <w:szCs w:val="28"/>
          <w:shd w:val="clear" w:color="auto" w:fill="FFFFFF"/>
          <w:lang w:val="en-US"/>
        </w:rPr>
        <w:t>on</w:t>
      </w:r>
      <w:r w:rsidRPr="00B41179">
        <w:rPr>
          <w:b w:val="0"/>
          <w:bCs w:val="0"/>
          <w:i/>
          <w:sz w:val="28"/>
          <w:szCs w:val="28"/>
          <w:shd w:val="clear" w:color="auto" w:fill="FFFFFF"/>
        </w:rPr>
        <w:t xml:space="preserve"> </w:t>
      </w:r>
      <w:r w:rsidRPr="00B41179">
        <w:rPr>
          <w:b w:val="0"/>
          <w:bCs w:val="0"/>
          <w:i/>
          <w:sz w:val="28"/>
          <w:szCs w:val="28"/>
          <w:shd w:val="clear" w:color="auto" w:fill="FFFFFF"/>
          <w:lang w:val="en-US"/>
        </w:rPr>
        <w:t>Line</w:t>
      </w:r>
      <w:r w:rsidRPr="00B41179">
        <w:rPr>
          <w:b w:val="0"/>
          <w:bCs w:val="0"/>
          <w:i/>
          <w:sz w:val="28"/>
          <w:szCs w:val="28"/>
          <w:shd w:val="clear" w:color="auto" w:fill="FFFFFF"/>
        </w:rPr>
        <w:t>», созданной  Британским Советом разработан  проект «</w:t>
      </w:r>
      <w:r w:rsidRPr="00B41179">
        <w:rPr>
          <w:b w:val="0"/>
          <w:i/>
          <w:sz w:val="28"/>
          <w:szCs w:val="28"/>
        </w:rPr>
        <w:t xml:space="preserve">Clothes speak culture», который в данный момент находится в стадии реализации. </w:t>
      </w:r>
    </w:p>
    <w:p w:rsidR="009311F5" w:rsidRPr="00B41179" w:rsidRDefault="009311F5" w:rsidP="009311F5">
      <w:pPr>
        <w:pStyle w:val="1"/>
        <w:shd w:val="clear" w:color="auto" w:fill="FFFFFF"/>
        <w:spacing w:before="0" w:beforeAutospacing="0" w:after="132" w:afterAutospacing="0"/>
        <w:jc w:val="both"/>
        <w:rPr>
          <w:b w:val="0"/>
          <w:i/>
          <w:sz w:val="28"/>
          <w:szCs w:val="28"/>
        </w:rPr>
      </w:pPr>
      <w:r w:rsidRPr="00B41179">
        <w:rPr>
          <w:b w:val="0"/>
          <w:i/>
          <w:sz w:val="28"/>
          <w:szCs w:val="28"/>
        </w:rPr>
        <w:t xml:space="preserve">Познакомиться с ходом работы над проектом можно по адресу </w:t>
      </w:r>
      <w:hyperlink r:id="rId7" w:history="1">
        <w:r w:rsidRPr="00B41179">
          <w:rPr>
            <w:rStyle w:val="a6"/>
            <w:b w:val="0"/>
            <w:i/>
            <w:sz w:val="28"/>
            <w:szCs w:val="28"/>
          </w:rPr>
          <w:t>http://schoolsonline.britishcouncil.org/projects/clothes-speak-culture</w:t>
        </w:r>
      </w:hyperlink>
    </w:p>
    <w:p w:rsidR="009311F5" w:rsidRPr="00B41179" w:rsidRDefault="009311F5" w:rsidP="009311F5">
      <w:pPr>
        <w:rPr>
          <w:rFonts w:cs="Times New Roman"/>
          <w:i/>
          <w:szCs w:val="28"/>
        </w:rPr>
      </w:pPr>
      <w:r w:rsidRPr="00B41179">
        <w:rPr>
          <w:rFonts w:cs="Times New Roman"/>
          <w:i/>
          <w:szCs w:val="28"/>
        </w:rPr>
        <w:t xml:space="preserve">2012 г.-  Фурсова Валерия, 5в класс  обладатель диплома победителя </w:t>
      </w:r>
      <w:r w:rsidRPr="00B41179">
        <w:rPr>
          <w:rFonts w:cs="Times New Roman"/>
          <w:i/>
          <w:szCs w:val="28"/>
          <w:lang w:val="en-US"/>
        </w:rPr>
        <w:t>II</w:t>
      </w:r>
      <w:r w:rsidRPr="00B41179">
        <w:rPr>
          <w:rFonts w:cs="Times New Roman"/>
          <w:i/>
          <w:szCs w:val="28"/>
        </w:rPr>
        <w:t xml:space="preserve"> степени</w:t>
      </w:r>
      <w:r w:rsidR="00BE6951" w:rsidRPr="00BE6951">
        <w:rPr>
          <w:rFonts w:cs="Times New Roman"/>
          <w:i/>
          <w:szCs w:val="28"/>
        </w:rPr>
        <w:t xml:space="preserve"> </w:t>
      </w:r>
      <w:r w:rsidR="00BE6951" w:rsidRPr="00B41179">
        <w:rPr>
          <w:rFonts w:cs="Times New Roman"/>
          <w:i/>
          <w:szCs w:val="28"/>
        </w:rPr>
        <w:t>I Всероссийской дистанционной олимпиады по английскому языку для 5-6 классов,</w:t>
      </w:r>
    </w:p>
    <w:p w:rsidR="009311F5" w:rsidRPr="00B41179" w:rsidRDefault="009311F5" w:rsidP="009311F5">
      <w:pPr>
        <w:rPr>
          <w:rFonts w:cs="Times New Roman"/>
          <w:i/>
          <w:szCs w:val="28"/>
        </w:rPr>
      </w:pPr>
      <w:r w:rsidRPr="00B41179">
        <w:rPr>
          <w:rFonts w:cs="Times New Roman"/>
          <w:i/>
          <w:szCs w:val="28"/>
        </w:rPr>
        <w:t>2012г. – Корнелюк Юлия, Ки</w:t>
      </w:r>
      <w:r w:rsidR="00BE6951">
        <w:rPr>
          <w:rFonts w:cs="Times New Roman"/>
          <w:i/>
          <w:szCs w:val="28"/>
        </w:rPr>
        <w:t>рина Кристина, Коробкина Диана</w:t>
      </w:r>
      <w:r w:rsidRPr="00B41179">
        <w:rPr>
          <w:rFonts w:cs="Times New Roman"/>
          <w:i/>
          <w:szCs w:val="28"/>
        </w:rPr>
        <w:t xml:space="preserve"> обладатели дипломов победителей </w:t>
      </w:r>
      <w:r w:rsidRPr="00B41179">
        <w:rPr>
          <w:rFonts w:cs="Times New Roman"/>
          <w:i/>
          <w:szCs w:val="28"/>
          <w:lang w:val="en-US"/>
        </w:rPr>
        <w:t>II</w:t>
      </w:r>
      <w:r w:rsidRPr="00B41179">
        <w:rPr>
          <w:rFonts w:cs="Times New Roman"/>
          <w:i/>
          <w:szCs w:val="28"/>
        </w:rPr>
        <w:t xml:space="preserve"> степени</w:t>
      </w:r>
      <w:r w:rsidR="00BE6951" w:rsidRPr="00BE6951">
        <w:rPr>
          <w:rFonts w:cs="Times New Roman"/>
          <w:i/>
          <w:szCs w:val="28"/>
        </w:rPr>
        <w:t xml:space="preserve"> </w:t>
      </w:r>
      <w:r w:rsidR="00BE6951" w:rsidRPr="00B41179">
        <w:rPr>
          <w:rFonts w:cs="Times New Roman"/>
          <w:i/>
          <w:szCs w:val="28"/>
        </w:rPr>
        <w:t>Всероссийской дистанционной олимпиады по английскому языку для 7-8 классов</w:t>
      </w:r>
      <w:r>
        <w:rPr>
          <w:rFonts w:cs="Times New Roman"/>
          <w:i/>
          <w:szCs w:val="28"/>
        </w:rPr>
        <w:t>;</w:t>
      </w:r>
    </w:p>
    <w:p w:rsidR="009311F5" w:rsidRPr="00B41179" w:rsidRDefault="009311F5" w:rsidP="009311F5">
      <w:pPr>
        <w:rPr>
          <w:rFonts w:cs="Times New Roman"/>
          <w:i/>
          <w:szCs w:val="28"/>
        </w:rPr>
      </w:pPr>
      <w:r w:rsidRPr="00B41179">
        <w:rPr>
          <w:rFonts w:cs="Times New Roman"/>
          <w:i/>
          <w:szCs w:val="28"/>
        </w:rPr>
        <w:t xml:space="preserve">2012г. – Кобелева Алена, Андрейкина Ольга обладатели дипломов победителей </w:t>
      </w:r>
      <w:r w:rsidRPr="00B41179">
        <w:rPr>
          <w:rFonts w:cs="Times New Roman"/>
          <w:i/>
          <w:szCs w:val="28"/>
          <w:lang w:val="en-US"/>
        </w:rPr>
        <w:t>II</w:t>
      </w:r>
      <w:r w:rsidRPr="00B41179">
        <w:rPr>
          <w:rFonts w:cs="Times New Roman"/>
          <w:i/>
          <w:szCs w:val="28"/>
        </w:rPr>
        <w:t xml:space="preserve"> степени</w:t>
      </w:r>
      <w:r w:rsidR="00BE6951" w:rsidRPr="00BE6951">
        <w:rPr>
          <w:rFonts w:cs="Times New Roman"/>
          <w:i/>
          <w:szCs w:val="28"/>
        </w:rPr>
        <w:t xml:space="preserve"> </w:t>
      </w:r>
      <w:r w:rsidR="00BE6951" w:rsidRPr="00B41179">
        <w:rPr>
          <w:rFonts w:cs="Times New Roman"/>
          <w:i/>
          <w:szCs w:val="28"/>
          <w:lang w:val="en-US"/>
        </w:rPr>
        <w:t>II</w:t>
      </w:r>
      <w:r w:rsidR="00BE6951" w:rsidRPr="00B41179">
        <w:rPr>
          <w:rFonts w:cs="Times New Roman"/>
          <w:i/>
          <w:szCs w:val="28"/>
        </w:rPr>
        <w:t xml:space="preserve"> Всероссийской дистанционной олимпиады по английскому языку для 3-4 классов</w:t>
      </w:r>
    </w:p>
    <w:p w:rsidR="009311F5" w:rsidRPr="00B41179" w:rsidRDefault="009311F5" w:rsidP="009311F5">
      <w:pPr>
        <w:rPr>
          <w:rFonts w:cs="Times New Roman"/>
          <w:b/>
          <w:i/>
          <w:szCs w:val="28"/>
        </w:rPr>
      </w:pPr>
      <w:r w:rsidRPr="00B41179">
        <w:rPr>
          <w:rFonts w:cs="Times New Roman"/>
          <w:i/>
          <w:szCs w:val="28"/>
        </w:rPr>
        <w:t xml:space="preserve">2012г. – Полякова Алиса, 11 класс – призёр </w:t>
      </w:r>
      <w:r w:rsidRPr="00B41179">
        <w:rPr>
          <w:rFonts w:cs="Times New Roman"/>
          <w:i/>
          <w:szCs w:val="28"/>
          <w:lang w:val="en-US"/>
        </w:rPr>
        <w:t>I</w:t>
      </w:r>
      <w:r w:rsidRPr="00B41179">
        <w:rPr>
          <w:rFonts w:cs="Times New Roman"/>
          <w:i/>
          <w:szCs w:val="28"/>
        </w:rPr>
        <w:t xml:space="preserve"> тура  и участница </w:t>
      </w:r>
      <w:r w:rsidRPr="00B41179">
        <w:rPr>
          <w:rFonts w:cs="Times New Roman"/>
          <w:i/>
          <w:szCs w:val="28"/>
          <w:lang w:val="en-US"/>
        </w:rPr>
        <w:t>II</w:t>
      </w:r>
      <w:r w:rsidRPr="00B41179">
        <w:rPr>
          <w:rFonts w:cs="Times New Roman"/>
          <w:i/>
          <w:szCs w:val="28"/>
        </w:rPr>
        <w:t xml:space="preserve"> тура областного конкурса юных переводчиков</w:t>
      </w:r>
      <w:r>
        <w:rPr>
          <w:rFonts w:cs="Times New Roman"/>
          <w:i/>
          <w:szCs w:val="28"/>
        </w:rPr>
        <w:t>.</w:t>
      </w:r>
    </w:p>
    <w:p w:rsidR="009311F5" w:rsidRDefault="009311F5" w:rsidP="000F1EEB">
      <w:pPr>
        <w:pStyle w:val="a5"/>
        <w:ind w:left="0" w:firstLine="0"/>
        <w:rPr>
          <w:rFonts w:cs="Times New Roman"/>
          <w:i/>
          <w:szCs w:val="28"/>
          <w:lang w:val="en-US"/>
        </w:rPr>
      </w:pPr>
      <w:r w:rsidRPr="00B41179">
        <w:rPr>
          <w:rFonts w:cs="Times New Roman"/>
          <w:i/>
          <w:szCs w:val="28"/>
        </w:rPr>
        <w:t>2012г. – Корнелюк Юлия участница муниципального этапа Всероссийской олимпиады школьников</w:t>
      </w:r>
      <w:r>
        <w:rPr>
          <w:rFonts w:cs="Times New Roman"/>
          <w:i/>
          <w:szCs w:val="28"/>
        </w:rPr>
        <w:t>.</w:t>
      </w:r>
    </w:p>
    <w:p w:rsidR="00F86D4C" w:rsidRDefault="00F86D4C" w:rsidP="000F1EEB">
      <w:pPr>
        <w:pStyle w:val="a5"/>
        <w:ind w:left="0" w:firstLine="0"/>
        <w:rPr>
          <w:rFonts w:cs="Times New Roman"/>
          <w:i/>
          <w:szCs w:val="28"/>
        </w:rPr>
      </w:pPr>
      <w:r>
        <w:rPr>
          <w:rFonts w:cs="Times New Roman"/>
          <w:i/>
          <w:szCs w:val="28"/>
        </w:rPr>
        <w:t>В рамках внеурочной деятельности в апреле 2012 года была проведена  лингвострановедческая викторина  среди учащихся 5-7 классов.</w:t>
      </w:r>
    </w:p>
    <w:p w:rsidR="00F86D4C" w:rsidRPr="00F86D4C" w:rsidRDefault="00F86D4C" w:rsidP="000F1EEB">
      <w:pPr>
        <w:pStyle w:val="a5"/>
        <w:ind w:left="0" w:firstLine="0"/>
        <w:rPr>
          <w:rFonts w:cs="Times New Roman"/>
          <w:i/>
          <w:szCs w:val="28"/>
        </w:rPr>
      </w:pPr>
      <w:r>
        <w:rPr>
          <w:rFonts w:cs="Times New Roman"/>
          <w:i/>
          <w:szCs w:val="28"/>
        </w:rPr>
        <w:t>Декабрь 2012г состоялась конференция учащихся 3-5 классов, где школьники защищали свои проекты на различные темы. Команда восьмиклассников приняла участие в лингвострановедческой викторине «</w:t>
      </w:r>
      <w:r>
        <w:rPr>
          <w:rFonts w:cs="Times New Roman"/>
          <w:i/>
          <w:szCs w:val="28"/>
          <w:lang w:val="en-US"/>
        </w:rPr>
        <w:t>Merry</w:t>
      </w:r>
      <w:r w:rsidRPr="00F86D4C">
        <w:rPr>
          <w:rFonts w:cs="Times New Roman"/>
          <w:i/>
          <w:szCs w:val="28"/>
        </w:rPr>
        <w:t xml:space="preserve"> </w:t>
      </w:r>
      <w:r>
        <w:rPr>
          <w:rFonts w:cs="Times New Roman"/>
          <w:i/>
          <w:szCs w:val="28"/>
          <w:lang w:val="en-US"/>
        </w:rPr>
        <w:t>Christmas</w:t>
      </w:r>
      <w:r>
        <w:rPr>
          <w:rFonts w:cs="Times New Roman"/>
          <w:i/>
          <w:szCs w:val="28"/>
        </w:rPr>
        <w:t>», проходившей на базе Усманского профессионального колледжа, где учащиеся заняли 2 командное место.</w:t>
      </w:r>
    </w:p>
    <w:p w:rsidR="00C279B5" w:rsidRDefault="009311F5" w:rsidP="00F86D4C">
      <w:pPr>
        <w:pStyle w:val="a5"/>
        <w:ind w:left="0" w:firstLine="0"/>
      </w:pPr>
      <w:r>
        <w:rPr>
          <w:rFonts w:cs="Times New Roman"/>
          <w:szCs w:val="28"/>
        </w:rPr>
        <w:t xml:space="preserve">И это только начало, поскольку мой стаж работы в школе невелик. Уверена, что впереди моих учеников ждут новые победы. А меня – творчество, т.е. движение вперёд. Процесс творчества </w:t>
      </w:r>
      <w:r w:rsidRPr="00037AB1">
        <w:rPr>
          <w:rFonts w:cs="Times New Roman"/>
          <w:b/>
          <w:szCs w:val="28"/>
          <w:u w:val="single"/>
        </w:rPr>
        <w:t>всегда принос</w:t>
      </w:r>
      <w:r w:rsidR="004666D5">
        <w:rPr>
          <w:rFonts w:cs="Times New Roman"/>
          <w:b/>
          <w:szCs w:val="28"/>
          <w:u w:val="single"/>
        </w:rPr>
        <w:t>и</w:t>
      </w:r>
      <w:r w:rsidRPr="00037AB1">
        <w:rPr>
          <w:rFonts w:cs="Times New Roman"/>
          <w:b/>
          <w:szCs w:val="28"/>
          <w:u w:val="single"/>
        </w:rPr>
        <w:t>т жизнь</w:t>
      </w:r>
      <w:r>
        <w:rPr>
          <w:rFonts w:cs="Times New Roman"/>
          <w:szCs w:val="28"/>
        </w:rPr>
        <w:t xml:space="preserve"> в аудиторию. Этот процесс должен охватывать даже самое малое дело на уроке, самое крохотное упражнение. Не зря один из самых видных методистов современности Г.</w:t>
      </w:r>
      <w:r w:rsidR="004666D5">
        <w:rPr>
          <w:rFonts w:cs="Times New Roman"/>
          <w:szCs w:val="28"/>
        </w:rPr>
        <w:t>А</w:t>
      </w:r>
      <w:r>
        <w:rPr>
          <w:rFonts w:cs="Times New Roman"/>
          <w:szCs w:val="28"/>
        </w:rPr>
        <w:t>. Китагородская назвала упражнение «отрезком жизнедеятельности». Именно тогда</w:t>
      </w:r>
      <w:r w:rsidR="00037AB1">
        <w:rPr>
          <w:rFonts w:cs="Times New Roman"/>
          <w:szCs w:val="28"/>
        </w:rPr>
        <w:t>,</w:t>
      </w:r>
      <w:r>
        <w:rPr>
          <w:rFonts w:cs="Times New Roman"/>
          <w:szCs w:val="28"/>
        </w:rPr>
        <w:t xml:space="preserve"> когда весь процесс обучения будет </w:t>
      </w:r>
      <w:r w:rsidR="005316B9">
        <w:rPr>
          <w:rFonts w:cs="Times New Roman"/>
          <w:szCs w:val="28"/>
        </w:rPr>
        <w:t>н</w:t>
      </w:r>
      <w:r>
        <w:rPr>
          <w:rFonts w:cs="Times New Roman"/>
          <w:szCs w:val="28"/>
        </w:rPr>
        <w:t>аполнен жизнью, каждый ученик, стоя перед открытой дверью в мир иноязычного общения</w:t>
      </w:r>
      <w:r w:rsidR="00151682">
        <w:rPr>
          <w:rFonts w:cs="Times New Roman"/>
          <w:szCs w:val="28"/>
        </w:rPr>
        <w:t>,</w:t>
      </w:r>
      <w:r>
        <w:rPr>
          <w:rFonts w:cs="Times New Roman"/>
          <w:szCs w:val="28"/>
        </w:rPr>
        <w:t xml:space="preserve"> будет понимать</w:t>
      </w:r>
      <w:r w:rsidR="00E91E8D">
        <w:rPr>
          <w:rFonts w:cs="Times New Roman"/>
          <w:szCs w:val="28"/>
        </w:rPr>
        <w:t>,</w:t>
      </w:r>
      <w:r>
        <w:rPr>
          <w:rFonts w:cs="Times New Roman"/>
          <w:szCs w:val="28"/>
        </w:rPr>
        <w:t xml:space="preserve"> как и зачем ему туда входить. </w:t>
      </w:r>
    </w:p>
    <w:sectPr w:rsidR="00C279B5" w:rsidSect="00F86D4C">
      <w:footerReference w:type="default" r:id="rId8"/>
      <w:pgSz w:w="11906" w:h="16838"/>
      <w:pgMar w:top="567" w:right="567" w:bottom="567" w:left="567" w:header="708" w:footer="708"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25FC" w:rsidRDefault="006C25FC" w:rsidP="00CC5973">
      <w:pPr>
        <w:spacing w:line="240" w:lineRule="auto"/>
      </w:pPr>
      <w:r>
        <w:separator/>
      </w:r>
    </w:p>
  </w:endnote>
  <w:endnote w:type="continuationSeparator" w:id="0">
    <w:p w:rsidR="006C25FC" w:rsidRDefault="006C25FC" w:rsidP="00CC597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548735"/>
      <w:docPartObj>
        <w:docPartGallery w:val="Page Numbers (Bottom of Page)"/>
        <w:docPartUnique/>
      </w:docPartObj>
    </w:sdtPr>
    <w:sdtContent>
      <w:p w:rsidR="00CC5973" w:rsidRDefault="00B91F1F">
        <w:pPr>
          <w:pStyle w:val="a9"/>
          <w:jc w:val="center"/>
        </w:pPr>
        <w:fldSimple w:instr=" PAGE   \* MERGEFORMAT ">
          <w:r w:rsidR="00600E49">
            <w:rPr>
              <w:noProof/>
            </w:rPr>
            <w:t>1</w:t>
          </w:r>
        </w:fldSimple>
      </w:p>
    </w:sdtContent>
  </w:sdt>
  <w:p w:rsidR="00CC5973" w:rsidRDefault="00CC597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25FC" w:rsidRDefault="006C25FC" w:rsidP="00CC5973">
      <w:pPr>
        <w:spacing w:line="240" w:lineRule="auto"/>
      </w:pPr>
      <w:r>
        <w:separator/>
      </w:r>
    </w:p>
  </w:footnote>
  <w:footnote w:type="continuationSeparator" w:id="0">
    <w:p w:rsidR="006C25FC" w:rsidRDefault="006C25FC" w:rsidP="00CC597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B070BF"/>
    <w:multiLevelType w:val="hybridMultilevel"/>
    <w:tmpl w:val="D8C460E8"/>
    <w:lvl w:ilvl="0" w:tplc="C44C4A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B8D1A4E"/>
    <w:multiLevelType w:val="hybridMultilevel"/>
    <w:tmpl w:val="695C86B2"/>
    <w:lvl w:ilvl="0" w:tplc="665076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A5F3A"/>
    <w:rsid w:val="00037AB1"/>
    <w:rsid w:val="00064D92"/>
    <w:rsid w:val="000708B4"/>
    <w:rsid w:val="000B0FEC"/>
    <w:rsid w:val="000F1EEB"/>
    <w:rsid w:val="00106380"/>
    <w:rsid w:val="00151682"/>
    <w:rsid w:val="0017115C"/>
    <w:rsid w:val="001A5F3A"/>
    <w:rsid w:val="00216B37"/>
    <w:rsid w:val="002709D1"/>
    <w:rsid w:val="00287D25"/>
    <w:rsid w:val="00397FB3"/>
    <w:rsid w:val="003B03D9"/>
    <w:rsid w:val="004666D5"/>
    <w:rsid w:val="00475FE1"/>
    <w:rsid w:val="00476DB5"/>
    <w:rsid w:val="004E4D9A"/>
    <w:rsid w:val="00501E56"/>
    <w:rsid w:val="005316B9"/>
    <w:rsid w:val="005E1E26"/>
    <w:rsid w:val="00600E49"/>
    <w:rsid w:val="00621FBA"/>
    <w:rsid w:val="00637EDB"/>
    <w:rsid w:val="006C25FC"/>
    <w:rsid w:val="007E3E0B"/>
    <w:rsid w:val="00901EEF"/>
    <w:rsid w:val="00930EBE"/>
    <w:rsid w:val="009311F5"/>
    <w:rsid w:val="00A200AB"/>
    <w:rsid w:val="00A47442"/>
    <w:rsid w:val="00B91F1F"/>
    <w:rsid w:val="00B92C40"/>
    <w:rsid w:val="00BD1E90"/>
    <w:rsid w:val="00BE6951"/>
    <w:rsid w:val="00C001CF"/>
    <w:rsid w:val="00C279B5"/>
    <w:rsid w:val="00C94401"/>
    <w:rsid w:val="00CC5973"/>
    <w:rsid w:val="00CD153D"/>
    <w:rsid w:val="00CE0486"/>
    <w:rsid w:val="00D44338"/>
    <w:rsid w:val="00DE54C3"/>
    <w:rsid w:val="00E54326"/>
    <w:rsid w:val="00E91E8D"/>
    <w:rsid w:val="00ED1B38"/>
    <w:rsid w:val="00F833F7"/>
    <w:rsid w:val="00F86D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F3A"/>
    <w:pPr>
      <w:spacing w:after="0" w:line="360" w:lineRule="auto"/>
      <w:ind w:firstLine="709"/>
      <w:contextualSpacing/>
      <w:jc w:val="both"/>
    </w:pPr>
    <w:rPr>
      <w:rFonts w:ascii="Times New Roman" w:hAnsi="Times New Roman"/>
      <w:sz w:val="28"/>
    </w:rPr>
  </w:style>
  <w:style w:type="paragraph" w:styleId="1">
    <w:name w:val="heading 1"/>
    <w:basedOn w:val="a"/>
    <w:link w:val="10"/>
    <w:uiPriority w:val="9"/>
    <w:qFormat/>
    <w:rsid w:val="009311F5"/>
    <w:pPr>
      <w:spacing w:before="100" w:beforeAutospacing="1" w:after="100" w:afterAutospacing="1" w:line="240" w:lineRule="auto"/>
      <w:ind w:firstLine="0"/>
      <w:contextualSpacing w:val="0"/>
      <w:jc w:val="left"/>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1A5F3A"/>
    <w:pPr>
      <w:spacing w:after="120" w:line="240" w:lineRule="auto"/>
      <w:ind w:left="283" w:firstLine="0"/>
      <w:contextualSpacing w:val="0"/>
      <w:jc w:val="left"/>
    </w:pPr>
    <w:rPr>
      <w:rFonts w:eastAsia="Times New Roman" w:cs="Times New Roman"/>
      <w:sz w:val="24"/>
      <w:szCs w:val="24"/>
      <w:lang w:eastAsia="ru-RU"/>
    </w:rPr>
  </w:style>
  <w:style w:type="character" w:customStyle="1" w:styleId="a4">
    <w:name w:val="Основной текст с отступом Знак"/>
    <w:basedOn w:val="a0"/>
    <w:link w:val="a3"/>
    <w:uiPriority w:val="99"/>
    <w:semiHidden/>
    <w:rsid w:val="001A5F3A"/>
    <w:rPr>
      <w:rFonts w:ascii="Times New Roman" w:eastAsia="Times New Roman" w:hAnsi="Times New Roman" w:cs="Times New Roman"/>
      <w:sz w:val="24"/>
      <w:szCs w:val="24"/>
      <w:lang w:eastAsia="ru-RU"/>
    </w:rPr>
  </w:style>
  <w:style w:type="paragraph" w:styleId="a5">
    <w:name w:val="List Paragraph"/>
    <w:basedOn w:val="a"/>
    <w:uiPriority w:val="34"/>
    <w:qFormat/>
    <w:rsid w:val="00CE0486"/>
    <w:pPr>
      <w:ind w:left="720"/>
    </w:pPr>
  </w:style>
  <w:style w:type="character" w:styleId="a6">
    <w:name w:val="Hyperlink"/>
    <w:basedOn w:val="a0"/>
    <w:uiPriority w:val="99"/>
    <w:semiHidden/>
    <w:unhideWhenUsed/>
    <w:rsid w:val="002709D1"/>
    <w:rPr>
      <w:color w:val="0000FF"/>
      <w:u w:val="single"/>
    </w:rPr>
  </w:style>
  <w:style w:type="character" w:customStyle="1" w:styleId="10">
    <w:name w:val="Заголовок 1 Знак"/>
    <w:basedOn w:val="a0"/>
    <w:link w:val="1"/>
    <w:uiPriority w:val="9"/>
    <w:rsid w:val="009311F5"/>
    <w:rPr>
      <w:rFonts w:ascii="Times New Roman" w:eastAsia="Times New Roman" w:hAnsi="Times New Roman" w:cs="Times New Roman"/>
      <w:b/>
      <w:bCs/>
      <w:kern w:val="36"/>
      <w:sz w:val="48"/>
      <w:szCs w:val="48"/>
      <w:lang w:eastAsia="ru-RU"/>
    </w:rPr>
  </w:style>
  <w:style w:type="paragraph" w:styleId="a7">
    <w:name w:val="header"/>
    <w:basedOn w:val="a"/>
    <w:link w:val="a8"/>
    <w:uiPriority w:val="99"/>
    <w:semiHidden/>
    <w:unhideWhenUsed/>
    <w:rsid w:val="00CC5973"/>
    <w:pPr>
      <w:tabs>
        <w:tab w:val="center" w:pos="4677"/>
        <w:tab w:val="right" w:pos="9355"/>
      </w:tabs>
      <w:spacing w:line="240" w:lineRule="auto"/>
    </w:pPr>
  </w:style>
  <w:style w:type="character" w:customStyle="1" w:styleId="a8">
    <w:name w:val="Верхний колонтитул Знак"/>
    <w:basedOn w:val="a0"/>
    <w:link w:val="a7"/>
    <w:uiPriority w:val="99"/>
    <w:semiHidden/>
    <w:rsid w:val="00CC5973"/>
    <w:rPr>
      <w:rFonts w:ascii="Times New Roman" w:hAnsi="Times New Roman"/>
      <w:sz w:val="28"/>
    </w:rPr>
  </w:style>
  <w:style w:type="paragraph" w:styleId="a9">
    <w:name w:val="footer"/>
    <w:basedOn w:val="a"/>
    <w:link w:val="aa"/>
    <w:uiPriority w:val="99"/>
    <w:unhideWhenUsed/>
    <w:rsid w:val="00CC5973"/>
    <w:pPr>
      <w:tabs>
        <w:tab w:val="center" w:pos="4677"/>
        <w:tab w:val="right" w:pos="9355"/>
      </w:tabs>
      <w:spacing w:line="240" w:lineRule="auto"/>
    </w:pPr>
  </w:style>
  <w:style w:type="character" w:customStyle="1" w:styleId="aa">
    <w:name w:val="Нижний колонтитул Знак"/>
    <w:basedOn w:val="a0"/>
    <w:link w:val="a9"/>
    <w:uiPriority w:val="99"/>
    <w:rsid w:val="00CC5973"/>
    <w:rPr>
      <w:rFonts w:ascii="Times New Roman" w:hAnsi="Times New Roman"/>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hoolsonline.britishcouncil.org/projects/clothes-speak-cultu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556</TotalTime>
  <Pages>1</Pages>
  <Words>1197</Words>
  <Characters>6823</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cp:lastPrinted>2013-01-22T19:32:00Z</cp:lastPrinted>
  <dcterms:created xsi:type="dcterms:W3CDTF">2013-01-20T11:58:00Z</dcterms:created>
  <dcterms:modified xsi:type="dcterms:W3CDTF">2013-01-22T19:33:00Z</dcterms:modified>
</cp:coreProperties>
</file>