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11" w:rsidRPr="00627E87" w:rsidRDefault="00627E87" w:rsidP="00627E87">
      <w:pPr>
        <w:jc w:val="right"/>
        <w:rPr>
          <w:rFonts w:ascii="Times New Roman" w:hAnsi="Times New Roman" w:cs="Times New Roman"/>
          <w:b/>
          <w:sz w:val="28"/>
        </w:rPr>
      </w:pPr>
      <w:r w:rsidRPr="00627E87">
        <w:rPr>
          <w:rFonts w:ascii="Times New Roman" w:hAnsi="Times New Roman" w:cs="Times New Roman"/>
          <w:b/>
          <w:sz w:val="28"/>
        </w:rPr>
        <w:t>8 класс</w:t>
      </w:r>
    </w:p>
    <w:p w:rsidR="00627E87" w:rsidRPr="00627E87" w:rsidRDefault="00627E87" w:rsidP="00627E87">
      <w:pPr>
        <w:jc w:val="center"/>
        <w:rPr>
          <w:rFonts w:ascii="Times New Roman" w:hAnsi="Times New Roman" w:cs="Times New Roman"/>
          <w:b/>
          <w:sz w:val="28"/>
        </w:rPr>
      </w:pPr>
      <w:r w:rsidRPr="00627E87">
        <w:rPr>
          <w:rFonts w:ascii="Times New Roman" w:hAnsi="Times New Roman" w:cs="Times New Roman"/>
          <w:b/>
          <w:sz w:val="28"/>
        </w:rPr>
        <w:t>Графический диктант по теме «Воссоединение Италии и объединении Германии»</w:t>
      </w:r>
    </w:p>
    <w:p w:rsidR="00627E87" w:rsidRDefault="00627E87" w:rsidP="00627E87">
      <w:pPr>
        <w:rPr>
          <w:rFonts w:ascii="Times New Roman" w:hAnsi="Times New Roman" w:cs="Times New Roman"/>
          <w:sz w:val="28"/>
          <w:u w:val="single"/>
        </w:rPr>
      </w:pPr>
      <w:r w:rsidRPr="00627E87">
        <w:rPr>
          <w:rFonts w:ascii="Times New Roman" w:hAnsi="Times New Roman" w:cs="Times New Roman"/>
          <w:sz w:val="28"/>
          <w:u w:val="single"/>
        </w:rPr>
        <w:t>Верные утверждения отметьте знаком «+», ложные знаком «</w:t>
      </w:r>
      <w:proofErr w:type="gramStart"/>
      <w:r w:rsidRPr="00627E87">
        <w:rPr>
          <w:rFonts w:ascii="Times New Roman" w:hAnsi="Times New Roman" w:cs="Times New Roman"/>
          <w:sz w:val="28"/>
          <w:u w:val="single"/>
        </w:rPr>
        <w:t>-«</w:t>
      </w:r>
      <w:proofErr w:type="gramEnd"/>
    </w:p>
    <w:p w:rsidR="00627E87" w:rsidRDefault="00627E87" w:rsidP="00627E87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</w:rPr>
      </w:pPr>
      <w:r w:rsidRPr="00627E87">
        <w:rPr>
          <w:rFonts w:ascii="Times New Roman" w:hAnsi="Times New Roman" w:cs="Times New Roman"/>
          <w:sz w:val="28"/>
        </w:rPr>
        <w:t>Центром воссоединения Италии стала Флоренция</w:t>
      </w:r>
      <w:r>
        <w:rPr>
          <w:rFonts w:ascii="Times New Roman" w:hAnsi="Times New Roman" w:cs="Times New Roman"/>
          <w:sz w:val="28"/>
        </w:rPr>
        <w:t>.</w:t>
      </w:r>
    </w:p>
    <w:p w:rsidR="00627E87" w:rsidRDefault="00627E87" w:rsidP="00627E87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Италия находилась под властью Габсбургов.</w:t>
      </w:r>
    </w:p>
    <w:p w:rsidR="00627E87" w:rsidRDefault="00627E87" w:rsidP="00627E87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Тоскана, Романа, Парма образовали королевство Пьемонт.</w:t>
      </w:r>
    </w:p>
    <w:p w:rsidR="00627E87" w:rsidRDefault="00627E87" w:rsidP="00627E87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Виктор Эммануил 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 это король Сицилии.</w:t>
      </w:r>
    </w:p>
    <w:p w:rsidR="00627E87" w:rsidRDefault="00627E87" w:rsidP="00627E87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Д.Гарибальди – это сторонник борьбы против династии </w:t>
      </w:r>
      <w:proofErr w:type="gramStart"/>
      <w:r>
        <w:rPr>
          <w:rFonts w:ascii="Times New Roman" w:hAnsi="Times New Roman" w:cs="Times New Roman"/>
          <w:sz w:val="28"/>
        </w:rPr>
        <w:t>Бурбонов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627E87" w:rsidRDefault="00627E87" w:rsidP="00627E87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Самой крупной территорией Германии была Пруссия.</w:t>
      </w:r>
    </w:p>
    <w:p w:rsidR="00627E87" w:rsidRDefault="00627E87" w:rsidP="00627E87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Отто фон Бисмарк  - это президент Германии.</w:t>
      </w:r>
    </w:p>
    <w:p w:rsidR="00627E87" w:rsidRDefault="00627E87" w:rsidP="00627E87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1866 г. – Австро-прусская война.</w:t>
      </w:r>
    </w:p>
    <w:p w:rsidR="00627E87" w:rsidRDefault="00627E87" w:rsidP="00627E87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инициативе Бисмарка был основан Южногерманский союз.</w:t>
      </w:r>
    </w:p>
    <w:p w:rsidR="00627E87" w:rsidRPr="00627E87" w:rsidRDefault="00627E87" w:rsidP="00627E87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Рейхстаг – это общегерманский парламент.</w:t>
      </w:r>
    </w:p>
    <w:sectPr w:rsidR="00627E87" w:rsidRPr="00627E87" w:rsidSect="001F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E2343"/>
    <w:multiLevelType w:val="hybridMultilevel"/>
    <w:tmpl w:val="4B7E835E"/>
    <w:lvl w:ilvl="0" w:tplc="54BC2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E87"/>
    <w:rsid w:val="001F7411"/>
    <w:rsid w:val="00627E87"/>
    <w:rsid w:val="00EF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2014-11-07T11:42:00Z</cp:lastPrinted>
  <dcterms:created xsi:type="dcterms:W3CDTF">2014-11-07T11:33:00Z</dcterms:created>
  <dcterms:modified xsi:type="dcterms:W3CDTF">2014-11-07T11:43:00Z</dcterms:modified>
</cp:coreProperties>
</file>