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B3" w:rsidRPr="008921B3" w:rsidRDefault="008921B3" w:rsidP="005E3083">
      <w:pPr>
        <w:tabs>
          <w:tab w:val="left" w:pos="709"/>
          <w:tab w:val="left" w:pos="10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B3">
        <w:rPr>
          <w:rFonts w:ascii="Times New Roman" w:hAnsi="Times New Roman" w:cs="Times New Roman"/>
          <w:b/>
          <w:sz w:val="24"/>
          <w:szCs w:val="24"/>
        </w:rPr>
        <w:t>ДЕПАРТАМЕНТ ВНУТРЕННЕЙ И КАДРОВОЙ ПОЛИТИКИ</w:t>
      </w:r>
    </w:p>
    <w:p w:rsidR="008921B3" w:rsidRPr="008921B3" w:rsidRDefault="008921B3" w:rsidP="008921B3">
      <w:pPr>
        <w:tabs>
          <w:tab w:val="left" w:pos="10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B3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8921B3" w:rsidRDefault="008921B3" w:rsidP="00790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1A1" w:rsidRPr="008921B3" w:rsidRDefault="000321A1" w:rsidP="00790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02" w:rsidRPr="000321A1" w:rsidRDefault="00790002" w:rsidP="00CB3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1A1">
        <w:rPr>
          <w:rFonts w:ascii="Times New Roman" w:hAnsi="Times New Roman" w:cs="Times New Roman"/>
          <w:sz w:val="28"/>
          <w:szCs w:val="28"/>
        </w:rPr>
        <w:t>Областное автономное учреждение«Институт региональной кадровой политики»</w:t>
      </w:r>
      <w:r w:rsidR="008921B3" w:rsidRPr="000321A1">
        <w:rPr>
          <w:rFonts w:ascii="Times New Roman" w:hAnsi="Times New Roman" w:cs="Times New Roman"/>
          <w:sz w:val="28"/>
          <w:szCs w:val="28"/>
        </w:rPr>
        <w:t>у</w:t>
      </w:r>
      <w:r w:rsidRPr="000321A1">
        <w:rPr>
          <w:rFonts w:ascii="Times New Roman" w:hAnsi="Times New Roman" w:cs="Times New Roman"/>
          <w:sz w:val="28"/>
          <w:szCs w:val="28"/>
        </w:rPr>
        <w:t>чебно-методический центр  профессионального развития и обучения</w:t>
      </w:r>
    </w:p>
    <w:p w:rsidR="00790002" w:rsidRPr="00CB3E63" w:rsidRDefault="00790002" w:rsidP="00790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0002" w:rsidRDefault="00790002" w:rsidP="007900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0002" w:rsidRPr="00407B4E" w:rsidRDefault="00790002" w:rsidP="00790002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407B4E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МЕТОДИЧЕСКИЕ  РЕКОМЕНДАЦИИ</w:t>
      </w:r>
    </w:p>
    <w:p w:rsidR="00790002" w:rsidRPr="00407B4E" w:rsidRDefault="00790002" w:rsidP="00790002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407B4E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ПО ОФОРМЛЕНИЮ И ЗАПОЛНЕНИЮ ДНЕВНИКА  ДУАЛЬНО</w:t>
      </w:r>
      <w:r w:rsidR="008921B3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ГО ОБУЧЕНИЯ</w:t>
      </w:r>
    </w:p>
    <w:p w:rsidR="00790002" w:rsidRPr="00407B4E" w:rsidRDefault="00790002" w:rsidP="00790002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790002" w:rsidRPr="00407B4E" w:rsidRDefault="00790002" w:rsidP="0079000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759D" w:rsidRDefault="0079759D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Белгород -2014</w:t>
      </w:r>
    </w:p>
    <w:p w:rsidR="0079759D" w:rsidRDefault="0079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0002" w:rsidRDefault="00790002" w:rsidP="00790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D4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90002" w:rsidRDefault="00790002" w:rsidP="00790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258"/>
        <w:gridCol w:w="709"/>
      </w:tblGrid>
      <w:tr w:rsidR="00E9704B" w:rsidTr="00E9704B">
        <w:tc>
          <w:tcPr>
            <w:tcW w:w="8330" w:type="dxa"/>
          </w:tcPr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04B" w:rsidTr="00E9704B">
        <w:tc>
          <w:tcPr>
            <w:tcW w:w="8330" w:type="dxa"/>
          </w:tcPr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рекомендации к оформлению дневника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дуального обучения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704B" w:rsidTr="00E9704B">
        <w:tc>
          <w:tcPr>
            <w:tcW w:w="8330" w:type="dxa"/>
          </w:tcPr>
          <w:p w:rsidR="00E9704B" w:rsidRDefault="00E9704B" w:rsidP="00E9704B">
            <w:pPr>
              <w:tabs>
                <w:tab w:val="left" w:pos="7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оформления титульного листа.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704B" w:rsidTr="00E9704B">
        <w:tc>
          <w:tcPr>
            <w:tcW w:w="8330" w:type="dxa"/>
          </w:tcPr>
          <w:p w:rsidR="00E9704B" w:rsidRDefault="00E9704B" w:rsidP="00E9704B">
            <w:pPr>
              <w:tabs>
                <w:tab w:val="left" w:pos="7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заполнения программы дуального обучения.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704B" w:rsidTr="00E9704B">
        <w:tc>
          <w:tcPr>
            <w:tcW w:w="8330" w:type="dxa"/>
          </w:tcPr>
          <w:p w:rsidR="00E9704B" w:rsidRDefault="00E9704B" w:rsidP="00E9704B">
            <w:pPr>
              <w:tabs>
                <w:tab w:val="left" w:pos="7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заполнения содержания и видов ежедневных </w:t>
            </w:r>
          </w:p>
          <w:p w:rsidR="00E9704B" w:rsidRDefault="00E9704B" w:rsidP="00E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дуальному обучению.</w:t>
            </w:r>
          </w:p>
        </w:tc>
        <w:tc>
          <w:tcPr>
            <w:tcW w:w="258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4B" w:rsidRDefault="00E9704B" w:rsidP="0079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90002" w:rsidRDefault="00790002" w:rsidP="00790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002" w:rsidRPr="009B7D40" w:rsidRDefault="00790002" w:rsidP="005A0C04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1A0D22" w:rsidRDefault="001A0D22" w:rsidP="00E9704B">
      <w:pPr>
        <w:tabs>
          <w:tab w:val="left" w:pos="8505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E9704B">
      <w:pPr>
        <w:tabs>
          <w:tab w:val="left" w:pos="8505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04B">
        <w:rPr>
          <w:rFonts w:ascii="Times New Roman" w:hAnsi="Times New Roman" w:cs="Times New Roman"/>
          <w:sz w:val="28"/>
          <w:szCs w:val="28"/>
        </w:rPr>
        <w:tab/>
      </w:r>
    </w:p>
    <w:p w:rsidR="00790002" w:rsidRDefault="00790002" w:rsidP="00790002">
      <w:pPr>
        <w:tabs>
          <w:tab w:val="left" w:pos="7472"/>
        </w:tabs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tabs>
          <w:tab w:val="left" w:pos="7472"/>
        </w:tabs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tabs>
          <w:tab w:val="left" w:pos="7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0002" w:rsidRDefault="00790002" w:rsidP="00790002">
      <w:pPr>
        <w:tabs>
          <w:tab w:val="left" w:pos="7472"/>
        </w:tabs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tabs>
          <w:tab w:val="left" w:pos="75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0002" w:rsidRDefault="00790002" w:rsidP="00790002">
      <w:pPr>
        <w:tabs>
          <w:tab w:val="left" w:pos="7537"/>
        </w:tabs>
        <w:rPr>
          <w:rFonts w:ascii="Times New Roman" w:hAnsi="Times New Roman" w:cs="Times New Roman"/>
          <w:sz w:val="28"/>
          <w:szCs w:val="28"/>
        </w:rPr>
      </w:pPr>
    </w:p>
    <w:p w:rsidR="00790002" w:rsidRPr="0098186A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Pr="0098186A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Pr="0098186A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Pr="0098186A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rPr>
          <w:rFonts w:ascii="Times New Roman" w:hAnsi="Times New Roman" w:cs="Times New Roman"/>
          <w:sz w:val="28"/>
          <w:szCs w:val="28"/>
        </w:rPr>
      </w:pPr>
    </w:p>
    <w:p w:rsidR="005A0C04" w:rsidRDefault="005A0C04">
      <w:pPr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tabs>
          <w:tab w:val="left" w:pos="406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tabs>
          <w:tab w:val="left" w:pos="4061"/>
          <w:tab w:val="left" w:pos="5436"/>
          <w:tab w:val="right" w:pos="9355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«Нужно максимальнонастроитьпрофессиональное образование напотребностиэкономики, на решение задач развития</w:t>
      </w:r>
      <w:r w:rsidR="00F510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какотдельных регионов,так и страны в целом»</w:t>
      </w:r>
    </w:p>
    <w:p w:rsidR="00790002" w:rsidRDefault="00790002" w:rsidP="00790002">
      <w:pPr>
        <w:tabs>
          <w:tab w:val="left" w:pos="4061"/>
          <w:tab w:val="left" w:pos="7576"/>
        </w:tabs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Путин</w:t>
      </w:r>
    </w:p>
    <w:p w:rsidR="00790002" w:rsidRPr="00371542" w:rsidRDefault="00790002" w:rsidP="00042D22">
      <w:pPr>
        <w:rPr>
          <w:rFonts w:ascii="Times New Roman" w:hAnsi="Times New Roman" w:cs="Times New Roman"/>
          <w:sz w:val="24"/>
          <w:szCs w:val="24"/>
        </w:rPr>
      </w:pPr>
    </w:p>
    <w:p w:rsidR="00790002" w:rsidRDefault="00790002" w:rsidP="00790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E3083" w:rsidRPr="00491DC7" w:rsidRDefault="005E3083" w:rsidP="00790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02" w:rsidRPr="00BC1147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профессиональной подготовки будущих специалистов большое </w:t>
      </w:r>
      <w:r w:rsidRPr="006840A6">
        <w:rPr>
          <w:rFonts w:ascii="Times New Roman" w:hAnsi="Times New Roman" w:cs="Times New Roman"/>
          <w:sz w:val="28"/>
          <w:szCs w:val="28"/>
        </w:rPr>
        <w:t>внимание уделяетсяединств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40A6">
        <w:rPr>
          <w:rFonts w:ascii="Times New Roman" w:hAnsi="Times New Roman" w:cs="Times New Roman"/>
          <w:sz w:val="28"/>
          <w:szCs w:val="28"/>
        </w:rPr>
        <w:t xml:space="preserve"> теоретического обучения и его практического использования. Дуальная система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6840A6">
        <w:rPr>
          <w:rFonts w:ascii="Times New Roman" w:hAnsi="Times New Roman" w:cs="Times New Roman"/>
          <w:sz w:val="28"/>
          <w:szCs w:val="28"/>
        </w:rPr>
        <w:t xml:space="preserve">образования предоставляет возможность для профессиональной самореализациии позволяет обеспечить всестороннюю </w:t>
      </w:r>
      <w:r>
        <w:rPr>
          <w:rFonts w:ascii="Times New Roman" w:hAnsi="Times New Roman" w:cs="Times New Roman"/>
          <w:sz w:val="28"/>
          <w:szCs w:val="28"/>
        </w:rPr>
        <w:t xml:space="preserve">качественную </w:t>
      </w:r>
      <w:r w:rsidRPr="006840A6">
        <w:rPr>
          <w:rFonts w:ascii="Times New Roman" w:hAnsi="Times New Roman" w:cs="Times New Roman"/>
          <w:sz w:val="28"/>
          <w:szCs w:val="28"/>
        </w:rPr>
        <w:t>подготовку будущих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147">
        <w:rPr>
          <w:rFonts w:ascii="Times New Roman" w:hAnsi="Times New Roman" w:cs="Times New Roman"/>
          <w:sz w:val="28"/>
          <w:szCs w:val="28"/>
        </w:rPr>
        <w:t xml:space="preserve">отвечает интересам всех участвующих в ней сторон — предприятий, работников и государства, она успешно сочетает теоретическое обучение в профессиональной образовательной организации с практическим обучением на предприятии. Обучающиеся по </w:t>
      </w:r>
      <w:r w:rsidR="008921B3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BC1147">
        <w:rPr>
          <w:rFonts w:ascii="Times New Roman" w:hAnsi="Times New Roman" w:cs="Times New Roman"/>
          <w:sz w:val="28"/>
          <w:szCs w:val="28"/>
        </w:rPr>
        <w:t>дуально</w:t>
      </w:r>
      <w:r w:rsidR="008921B3">
        <w:rPr>
          <w:rFonts w:ascii="Times New Roman" w:hAnsi="Times New Roman" w:cs="Times New Roman"/>
          <w:sz w:val="28"/>
          <w:szCs w:val="28"/>
        </w:rPr>
        <w:t>гообучения</w:t>
      </w:r>
      <w:r w:rsidRPr="00BC1147">
        <w:rPr>
          <w:rFonts w:ascii="Times New Roman" w:hAnsi="Times New Roman" w:cs="Times New Roman"/>
          <w:sz w:val="28"/>
          <w:szCs w:val="28"/>
        </w:rPr>
        <w:t xml:space="preserve"> являются целеустремленными молодыми людьми и получают более глубокие знания и навыки по выбранной специальности.</w:t>
      </w:r>
    </w:p>
    <w:p w:rsidR="00790002" w:rsidRDefault="00790002" w:rsidP="00790002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C4381">
        <w:rPr>
          <w:color w:val="000000"/>
          <w:sz w:val="28"/>
          <w:szCs w:val="28"/>
        </w:rPr>
        <w:t xml:space="preserve">Дуальное обучение строится  с учетом требований работодателей к профессиональным компетенциям выпускников. </w:t>
      </w:r>
      <w:r w:rsidRPr="00AC4381">
        <w:rPr>
          <w:sz w:val="28"/>
          <w:szCs w:val="28"/>
        </w:rPr>
        <w:t>Во время дуального обучения на</w:t>
      </w:r>
      <w:r w:rsidRPr="001E3974">
        <w:rPr>
          <w:sz w:val="28"/>
          <w:szCs w:val="28"/>
        </w:rPr>
        <w:t xml:space="preserve"> предприятииприобретаютсяосновные навыки по специальности, по работе с современным оборудованием, происходит знакомствос корпоративной культурой предприятия.</w:t>
      </w:r>
      <w:r w:rsidR="008921B3">
        <w:rPr>
          <w:sz w:val="28"/>
          <w:szCs w:val="28"/>
        </w:rPr>
        <w:t>Дуальное о</w:t>
      </w:r>
      <w:r w:rsidRPr="001E3974">
        <w:rPr>
          <w:sz w:val="28"/>
          <w:szCs w:val="28"/>
        </w:rPr>
        <w:t>бучение на предприятии осуществляется в условиях, отвечающих современным техническим требованиям</w:t>
      </w:r>
      <w:r>
        <w:rPr>
          <w:sz w:val="28"/>
          <w:szCs w:val="28"/>
        </w:rPr>
        <w:t xml:space="preserve"> под руководством педагогов нового формата- кураторов с вектором профессиональной направленности.</w:t>
      </w:r>
    </w:p>
    <w:p w:rsidR="00790002" w:rsidRPr="001E3974" w:rsidRDefault="00790002" w:rsidP="00790002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обучающегося по</w:t>
      </w:r>
      <w:r w:rsidR="008921B3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 дуально</w:t>
      </w:r>
      <w:r w:rsidR="008921B3">
        <w:rPr>
          <w:sz w:val="28"/>
          <w:szCs w:val="28"/>
        </w:rPr>
        <w:t>гообучения</w:t>
      </w:r>
      <w:r>
        <w:rPr>
          <w:sz w:val="28"/>
          <w:szCs w:val="28"/>
        </w:rPr>
        <w:t xml:space="preserve"> является первичным документом учета выполнения практических заданий, лабораторно -практических занятий и усвоения части теоретического курса, при необходимости выносимого на дуальное обучение на предприятие.</w:t>
      </w:r>
    </w:p>
    <w:p w:rsidR="00790002" w:rsidRDefault="00790002" w:rsidP="00790002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3974">
        <w:rPr>
          <w:sz w:val="28"/>
          <w:szCs w:val="28"/>
        </w:rPr>
        <w:t>Дуальн</w:t>
      </w:r>
      <w:r w:rsidR="008921B3">
        <w:rPr>
          <w:sz w:val="28"/>
          <w:szCs w:val="28"/>
        </w:rPr>
        <w:t>оеобучение</w:t>
      </w:r>
      <w:r w:rsidRPr="001E3974">
        <w:rPr>
          <w:sz w:val="28"/>
          <w:szCs w:val="28"/>
        </w:rPr>
        <w:t xml:space="preserve"> постоянно совершенствуется</w:t>
      </w:r>
      <w:r w:rsidR="00F9402D">
        <w:rPr>
          <w:sz w:val="28"/>
          <w:szCs w:val="28"/>
        </w:rPr>
        <w:t>,</w:t>
      </w:r>
      <w:r w:rsidRPr="001E3974">
        <w:rPr>
          <w:sz w:val="28"/>
          <w:szCs w:val="28"/>
        </w:rPr>
        <w:t xml:space="preserve"> благодаря новым учебным профессиям в новых сферах трудовой деятельности и модернизации организации профессиональной подготовки по уже существующим профессиям.</w:t>
      </w:r>
    </w:p>
    <w:p w:rsidR="0079759D" w:rsidRDefault="0079759D" w:rsidP="0079759D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9759D" w:rsidRDefault="007975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22" w:rsidRDefault="00042D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B3" w:rsidRDefault="00790002" w:rsidP="0079759D">
      <w:pPr>
        <w:pStyle w:val="western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рекомендации к оформлению и заполнению </w:t>
      </w:r>
    </w:p>
    <w:p w:rsidR="00790002" w:rsidRPr="0079759D" w:rsidRDefault="008921B3" w:rsidP="0079759D">
      <w:pPr>
        <w:pStyle w:val="western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790002">
        <w:rPr>
          <w:b/>
          <w:sz w:val="28"/>
          <w:szCs w:val="28"/>
        </w:rPr>
        <w:t xml:space="preserve">невника </w:t>
      </w:r>
      <w:r>
        <w:rPr>
          <w:b/>
          <w:sz w:val="28"/>
          <w:szCs w:val="28"/>
        </w:rPr>
        <w:t>дуального обучения</w:t>
      </w:r>
      <w:r w:rsidR="00790002">
        <w:rPr>
          <w:b/>
          <w:sz w:val="28"/>
          <w:szCs w:val="28"/>
        </w:rPr>
        <w:t>.</w:t>
      </w:r>
    </w:p>
    <w:p w:rsidR="00790002" w:rsidRDefault="00790002" w:rsidP="00790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CB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Дневник </w:t>
      </w:r>
      <w:r w:rsidR="008921B3">
        <w:rPr>
          <w:rFonts w:ascii="Times New Roman" w:hAnsi="Times New Roman" w:cs="Times New Roman"/>
          <w:sz w:val="28"/>
          <w:szCs w:val="28"/>
        </w:rPr>
        <w:t xml:space="preserve"> дуального  </w:t>
      </w:r>
      <w:r>
        <w:rPr>
          <w:rFonts w:ascii="Times New Roman" w:hAnsi="Times New Roman" w:cs="Times New Roman"/>
          <w:sz w:val="28"/>
          <w:szCs w:val="28"/>
        </w:rPr>
        <w:t xml:space="preserve"> обучения (далее – Дневник) является о</w:t>
      </w:r>
      <w:r w:rsidR="00F9402D">
        <w:rPr>
          <w:rFonts w:ascii="Times New Roman" w:hAnsi="Times New Roman" w:cs="Times New Roman"/>
          <w:sz w:val="28"/>
          <w:szCs w:val="28"/>
        </w:rPr>
        <w:t xml:space="preserve">тчётным документом обучающегося </w:t>
      </w:r>
      <w:r w:rsidR="000C707F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F9402D">
        <w:rPr>
          <w:rFonts w:ascii="Times New Roman" w:hAnsi="Times New Roman" w:cs="Times New Roman"/>
          <w:sz w:val="28"/>
          <w:szCs w:val="28"/>
        </w:rPr>
        <w:t xml:space="preserve">за каждый курс обучения </w:t>
      </w:r>
      <w:r>
        <w:rPr>
          <w:rFonts w:ascii="Times New Roman" w:hAnsi="Times New Roman" w:cs="Times New Roman"/>
          <w:sz w:val="28"/>
          <w:szCs w:val="28"/>
        </w:rPr>
        <w:t>и заполняется с соб</w:t>
      </w:r>
      <w:r w:rsidR="000321A1">
        <w:rPr>
          <w:rFonts w:ascii="Times New Roman" w:hAnsi="Times New Roman" w:cs="Times New Roman"/>
          <w:sz w:val="28"/>
          <w:szCs w:val="28"/>
        </w:rPr>
        <w:t>людением инструкции по ведению Д</w:t>
      </w:r>
      <w:r>
        <w:rPr>
          <w:rFonts w:ascii="Times New Roman" w:hAnsi="Times New Roman" w:cs="Times New Roman"/>
          <w:sz w:val="28"/>
          <w:szCs w:val="28"/>
        </w:rPr>
        <w:t>невника, которая является частью Дневника.</w:t>
      </w:r>
    </w:p>
    <w:p w:rsidR="004E7556" w:rsidRDefault="004E7556" w:rsidP="00CB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титульн</w:t>
      </w:r>
      <w:r w:rsidR="008921B3">
        <w:rPr>
          <w:rFonts w:ascii="Times New Roman" w:hAnsi="Times New Roman" w:cs="Times New Roman"/>
          <w:sz w:val="28"/>
          <w:szCs w:val="28"/>
        </w:rPr>
        <w:t>ом листе Д</w:t>
      </w:r>
      <w:r>
        <w:rPr>
          <w:rFonts w:ascii="Times New Roman" w:hAnsi="Times New Roman" w:cs="Times New Roman"/>
          <w:sz w:val="28"/>
          <w:szCs w:val="28"/>
        </w:rPr>
        <w:t>невника дуального обучения располагаются следующие данные, заполняемые куратором</w:t>
      </w:r>
      <w:r w:rsidR="008921B3">
        <w:rPr>
          <w:rFonts w:ascii="Times New Roman" w:hAnsi="Times New Roman" w:cs="Times New Roman"/>
          <w:sz w:val="28"/>
          <w:szCs w:val="28"/>
        </w:rPr>
        <w:t xml:space="preserve"> за один день до начала очередного периода</w:t>
      </w:r>
      <w:r w:rsidR="00B74D36">
        <w:rPr>
          <w:rFonts w:ascii="Times New Roman" w:hAnsi="Times New Roman" w:cs="Times New Roman"/>
          <w:sz w:val="28"/>
          <w:szCs w:val="28"/>
        </w:rPr>
        <w:t xml:space="preserve"> дуального обучения на предприятии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Фамилия, имя, отчество обучающегося вписываются</w:t>
      </w:r>
      <w:r w:rsidR="00B74D36">
        <w:rPr>
          <w:rFonts w:ascii="Times New Roman" w:hAnsi="Times New Roman" w:cs="Times New Roman"/>
          <w:sz w:val="28"/>
          <w:szCs w:val="28"/>
        </w:rPr>
        <w:t xml:space="preserve"> рукописно,</w:t>
      </w:r>
      <w:r>
        <w:rPr>
          <w:rFonts w:ascii="Times New Roman" w:hAnsi="Times New Roman" w:cs="Times New Roman"/>
          <w:sz w:val="28"/>
          <w:szCs w:val="28"/>
        </w:rPr>
        <w:t xml:space="preserve"> полностью в соответствии с паспортными данными обучающегося;</w:t>
      </w:r>
    </w:p>
    <w:p w:rsidR="00790002" w:rsidRPr="00AC4381" w:rsidRDefault="00790002" w:rsidP="00790002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4381">
        <w:rPr>
          <w:rFonts w:ascii="Times New Roman" w:hAnsi="Times New Roman" w:cs="Times New Roman"/>
          <w:color w:val="FF0000"/>
          <w:sz w:val="28"/>
          <w:szCs w:val="28"/>
        </w:rPr>
        <w:t xml:space="preserve">Например, </w:t>
      </w:r>
      <w:r w:rsidR="00382614">
        <w:rPr>
          <w:rFonts w:ascii="Times New Roman" w:hAnsi="Times New Roman" w:cs="Times New Roman"/>
          <w:i/>
          <w:color w:val="FF0000"/>
          <w:sz w:val="28"/>
          <w:szCs w:val="28"/>
        </w:rPr>
        <w:t>Иваненко Анастасия Ильинична</w:t>
      </w:r>
      <w:r w:rsidRPr="00AC438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790002" w:rsidRDefault="00790002" w:rsidP="007900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Код и наименование осваиваемой профессии/специальности указываются полностью, без сокращений.</w:t>
      </w:r>
    </w:p>
    <w:p w:rsidR="00790002" w:rsidRPr="00AC4381" w:rsidRDefault="00790002" w:rsidP="00790002">
      <w:pPr>
        <w:tabs>
          <w:tab w:val="left" w:pos="10065"/>
        </w:tabs>
        <w:ind w:left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3348">
        <w:rPr>
          <w:rFonts w:ascii="Times New Roman" w:hAnsi="Times New Roman" w:cs="Times New Roman"/>
          <w:color w:val="FF0000"/>
          <w:sz w:val="28"/>
          <w:szCs w:val="28"/>
        </w:rPr>
        <w:t xml:space="preserve">Например, </w:t>
      </w:r>
      <w:r w:rsidRPr="00AC4381">
        <w:rPr>
          <w:rFonts w:ascii="Times New Roman" w:hAnsi="Times New Roman" w:cs="Times New Roman"/>
          <w:i/>
          <w:color w:val="FF0000"/>
          <w:sz w:val="28"/>
          <w:szCs w:val="28"/>
        </w:rPr>
        <w:t>260807</w:t>
      </w:r>
    </w:p>
    <w:p w:rsidR="00790002" w:rsidRPr="00790002" w:rsidRDefault="00790002" w:rsidP="00790002">
      <w:pPr>
        <w:tabs>
          <w:tab w:val="left" w:pos="1006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Pr="00AC4381">
        <w:rPr>
          <w:rFonts w:ascii="Times New Roman" w:hAnsi="Times New Roman" w:cs="Times New Roman"/>
          <w:i/>
          <w:color w:val="FF0000"/>
          <w:sz w:val="28"/>
          <w:szCs w:val="28"/>
        </w:rPr>
        <w:t>Технология продукции общественного питания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Курс обучения и наименование группы вписывается в обозначении, принятом профессиональной образовательной организацией.</w:t>
      </w:r>
    </w:p>
    <w:p w:rsidR="00790002" w:rsidRPr="004F3348" w:rsidRDefault="00790002" w:rsidP="0079000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348">
        <w:rPr>
          <w:rFonts w:ascii="Times New Roman" w:hAnsi="Times New Roman" w:cs="Times New Roman"/>
          <w:color w:val="FF0000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color w:val="FF0000"/>
          <w:sz w:val="28"/>
          <w:szCs w:val="28"/>
        </w:rPr>
        <w:t>2 курс, группа 21тех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Наименование профессиональной образовательной организации указывается полностью, возможно сокращённое наименование профессиональной образовательной организации, утверждённое уставом. </w:t>
      </w:r>
    </w:p>
    <w:p w:rsidR="00790002" w:rsidRPr="00AC4381" w:rsidRDefault="00790002" w:rsidP="00790002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1147">
        <w:rPr>
          <w:rFonts w:ascii="Times New Roman" w:hAnsi="Times New Roman" w:cs="Times New Roman"/>
          <w:color w:val="FF0000"/>
          <w:sz w:val="28"/>
          <w:szCs w:val="28"/>
        </w:rPr>
        <w:t>Например,</w:t>
      </w:r>
      <w:r w:rsidRPr="00AC4381">
        <w:rPr>
          <w:rFonts w:ascii="Times New Roman" w:hAnsi="Times New Roman" w:cs="Times New Roman"/>
          <w:i/>
          <w:color w:val="FF0000"/>
          <w:sz w:val="28"/>
          <w:szCs w:val="28"/>
        </w:rPr>
        <w:t>ОГАУО СПО « Техникум легкой промышленности»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Обучающийся ставит  подпись в нижней строке рамки в правом верхнем углу.</w:t>
      </w:r>
    </w:p>
    <w:p w:rsidR="004E7556" w:rsidRDefault="004E7556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3.Куратор уведомляет родителей (законных представителей)</w:t>
      </w:r>
    </w:p>
    <w:p w:rsidR="00790002" w:rsidRDefault="00790002" w:rsidP="0079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не позднее, чем за две недели до выхода на дуальное обучение на предприятие и вписывает </w:t>
      </w:r>
      <w:r w:rsidR="000321A1">
        <w:rPr>
          <w:rFonts w:ascii="Times New Roman" w:hAnsi="Times New Roman" w:cs="Times New Roman"/>
          <w:sz w:val="28"/>
          <w:szCs w:val="28"/>
        </w:rPr>
        <w:t xml:space="preserve">(рукописно) </w:t>
      </w:r>
      <w:r>
        <w:rPr>
          <w:rFonts w:ascii="Times New Roman" w:hAnsi="Times New Roman" w:cs="Times New Roman"/>
          <w:sz w:val="28"/>
          <w:szCs w:val="28"/>
        </w:rPr>
        <w:t>контактные данные родителей (законных представителей) на титульный лист Дневника обучающегося по дуальной системе.</w:t>
      </w:r>
    </w:p>
    <w:p w:rsidR="00790002" w:rsidRDefault="00B74D36" w:rsidP="00B74D36">
      <w:pPr>
        <w:tabs>
          <w:tab w:val="left" w:pos="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3.1.В разделе «Родители (законные </w:t>
      </w:r>
      <w:r w:rsidR="00790002">
        <w:rPr>
          <w:rFonts w:ascii="Times New Roman" w:hAnsi="Times New Roman" w:cs="Times New Roman"/>
          <w:sz w:val="28"/>
          <w:szCs w:val="28"/>
        </w:rPr>
        <w:t>представители несовершеннолетнего обучающегося» дополнительно указываются сведения ородителях (мать, отец) или законных представителях (опекуны):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 Фамилия, имя, отчество родителей (законных представителей) полностью.</w:t>
      </w:r>
    </w:p>
    <w:p w:rsidR="00790002" w:rsidRPr="00790002" w:rsidRDefault="00790002" w:rsidP="003826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Контактные данные родителей (законных представителей): место работы, должность, телефоны (рабочий, домашний, мобильный), домашний адрес.</w:t>
      </w:r>
    </w:p>
    <w:p w:rsidR="00790002" w:rsidRPr="00337CFA" w:rsidRDefault="00790002" w:rsidP="00B7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FA">
        <w:rPr>
          <w:rFonts w:ascii="Times New Roman" w:hAnsi="Times New Roman" w:cs="Times New Roman"/>
          <w:sz w:val="28"/>
          <w:szCs w:val="28"/>
        </w:rPr>
        <w:t>4. Раздел «Сведения об участниках дуального обучения» необходим для описательного учета всех предприятий, на которых обучающийся проходил дуальное  обучение и заполняется куратором</w:t>
      </w:r>
      <w:r w:rsidR="00B74D36">
        <w:rPr>
          <w:rFonts w:ascii="Times New Roman" w:hAnsi="Times New Roman" w:cs="Times New Roman"/>
          <w:sz w:val="28"/>
          <w:szCs w:val="28"/>
        </w:rPr>
        <w:t>за один день до начала очередного периода дуального обучения на предприятии:</w:t>
      </w:r>
    </w:p>
    <w:p w:rsidR="00790002" w:rsidRDefault="00CB3E63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</w:t>
      </w:r>
      <w:r w:rsidR="00790002">
        <w:rPr>
          <w:rFonts w:ascii="Times New Roman" w:hAnsi="Times New Roman" w:cs="Times New Roman"/>
          <w:sz w:val="28"/>
          <w:szCs w:val="28"/>
        </w:rPr>
        <w:t xml:space="preserve"> графе «Место проведения дуального обучения» указывается полное наименование предприятия, на котором в данный момент проводится дуальное обучение;</w:t>
      </w:r>
    </w:p>
    <w:p w:rsidR="00790002" w:rsidRPr="00337CFA" w:rsidRDefault="00790002" w:rsidP="0079000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348">
        <w:rPr>
          <w:rFonts w:ascii="Times New Roman" w:hAnsi="Times New Roman" w:cs="Times New Roman"/>
          <w:color w:val="FF0000"/>
          <w:sz w:val="28"/>
          <w:szCs w:val="28"/>
        </w:rPr>
        <w:t xml:space="preserve">Например, </w:t>
      </w:r>
      <w:r w:rsidRPr="00337CFA">
        <w:rPr>
          <w:rFonts w:ascii="Times New Roman" w:hAnsi="Times New Roman" w:cs="Times New Roman"/>
          <w:color w:val="FF0000"/>
          <w:sz w:val="28"/>
          <w:szCs w:val="28"/>
        </w:rPr>
        <w:t>Управление  общественного питания  и  бытового  обслуживания  Бел ГУ</w:t>
      </w:r>
      <w:r>
        <w:rPr>
          <w:rFonts w:ascii="Times New Roman" w:hAnsi="Times New Roman" w:cs="Times New Roman"/>
          <w:color w:val="FF0000"/>
          <w:sz w:val="28"/>
          <w:szCs w:val="28"/>
        </w:rPr>
        <w:t>, столовая  №1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Адрес: указывается подробный адрес предприятия;</w:t>
      </w:r>
    </w:p>
    <w:p w:rsidR="00790002" w:rsidRDefault="00790002" w:rsidP="00790002">
      <w:pPr>
        <w:jc w:val="both"/>
        <w:rPr>
          <w:rFonts w:ascii="Times New Roman" w:hAnsi="Times New Roman" w:cs="Times New Roman"/>
          <w:sz w:val="28"/>
          <w:szCs w:val="28"/>
        </w:rPr>
      </w:pPr>
      <w:r w:rsidRPr="00790002">
        <w:rPr>
          <w:rFonts w:ascii="Times New Roman" w:hAnsi="Times New Roman" w:cs="Times New Roman"/>
          <w:color w:val="FF0000"/>
          <w:sz w:val="28"/>
          <w:szCs w:val="28"/>
        </w:rPr>
        <w:t>Например,г.Белгород,ул.Б.Хмельницкого д.3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Отрасль: вписывается отрасль, к которой относитсяосваиваемая профессия/специальность; </w:t>
      </w:r>
    </w:p>
    <w:p w:rsidR="00790002" w:rsidRDefault="00790002" w:rsidP="0079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Например, П</w:t>
      </w:r>
      <w:r w:rsidRPr="00337CFA">
        <w:rPr>
          <w:rFonts w:ascii="Times New Roman" w:hAnsi="Times New Roman" w:cs="Times New Roman"/>
          <w:color w:val="FF0000"/>
          <w:sz w:val="28"/>
          <w:szCs w:val="28"/>
        </w:rPr>
        <w:t>ищевая</w:t>
      </w: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строке: «Период дуального обучения» ставятся фактические даты начала периода дуального обучения и окончанияпериода дуального обучения (число, месяц, год);</w:t>
      </w:r>
    </w:p>
    <w:p w:rsidR="00790002" w:rsidRPr="00B74D36" w:rsidRDefault="00790002" w:rsidP="00B74D3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0002">
        <w:rPr>
          <w:rFonts w:ascii="Times New Roman" w:hAnsi="Times New Roman" w:cs="Times New Roman"/>
          <w:color w:val="FF0000"/>
          <w:sz w:val="28"/>
          <w:szCs w:val="28"/>
        </w:rPr>
        <w:t>Например, с 7.02.2014 года по  17.02. 2014 года</w:t>
      </w:r>
    </w:p>
    <w:p w:rsidR="00790002" w:rsidRDefault="00790002" w:rsidP="00B7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5.Если дуальное обучение проводится на другом предприятии, то новые сведения об участниках дуального обучения заполняются куратором на этом же листе ниже</w:t>
      </w:r>
      <w:r w:rsidR="00B74D36">
        <w:rPr>
          <w:rFonts w:ascii="Times New Roman" w:hAnsi="Times New Roman" w:cs="Times New Roman"/>
          <w:sz w:val="28"/>
          <w:szCs w:val="28"/>
        </w:rPr>
        <w:t xml:space="preserve">, рукописно, за один день до очередного периода дуального обучения на предприятии. </w:t>
      </w:r>
    </w:p>
    <w:p w:rsidR="004E7556" w:rsidRDefault="004E7556" w:rsidP="00B7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B7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6.Куратор составляет краткий текст инструкции по технике безопасности и противопожарной безопасности на данном рабочем месте предприятия для каждого обучающегося персонально</w:t>
      </w:r>
      <w:r w:rsidR="00CE1DC5">
        <w:rPr>
          <w:rFonts w:ascii="Times New Roman" w:hAnsi="Times New Roman" w:cs="Times New Roman"/>
          <w:sz w:val="28"/>
          <w:szCs w:val="28"/>
        </w:rPr>
        <w:t xml:space="preserve"> </w:t>
      </w:r>
      <w:r w:rsidR="000321A1">
        <w:rPr>
          <w:rFonts w:ascii="Times New Roman" w:hAnsi="Times New Roman" w:cs="Times New Roman"/>
          <w:sz w:val="28"/>
          <w:szCs w:val="28"/>
        </w:rPr>
        <w:t>(печатно</w:t>
      </w:r>
      <w:r w:rsidR="00CE1DC5">
        <w:rPr>
          <w:rFonts w:ascii="Times New Roman" w:hAnsi="Times New Roman" w:cs="Times New Roman"/>
          <w:sz w:val="28"/>
          <w:szCs w:val="28"/>
        </w:rPr>
        <w:t xml:space="preserve"> </w:t>
      </w:r>
      <w:r w:rsidR="000321A1" w:rsidRPr="00234D0C">
        <w:rPr>
          <w:rFonts w:ascii="Times New Roman" w:hAnsi="Times New Roman"/>
          <w:sz w:val="28"/>
          <w:szCs w:val="28"/>
        </w:rPr>
        <w:t>шрифтом TimesNewRoman, размером</w:t>
      </w:r>
      <w:r w:rsidR="000321A1">
        <w:rPr>
          <w:rFonts w:ascii="Times New Roman" w:hAnsi="Times New Roman"/>
          <w:sz w:val="28"/>
          <w:szCs w:val="28"/>
        </w:rPr>
        <w:t xml:space="preserve"> шрифта 12 пт, с интервалом 1,0 )</w:t>
      </w:r>
      <w:r>
        <w:rPr>
          <w:rFonts w:ascii="Times New Roman" w:hAnsi="Times New Roman" w:cs="Times New Roman"/>
          <w:sz w:val="28"/>
          <w:szCs w:val="28"/>
        </w:rPr>
        <w:t xml:space="preserve">, что является обязательным приложением к дневнику обучающегося на каждый конкретный период обучения по </w:t>
      </w:r>
      <w:r w:rsidR="00B74D36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>дуально</w:t>
      </w:r>
      <w:r w:rsidR="00CE1DC5">
        <w:rPr>
          <w:rFonts w:ascii="Times New Roman" w:hAnsi="Times New Roman" w:cs="Times New Roman"/>
          <w:sz w:val="28"/>
          <w:szCs w:val="28"/>
        </w:rPr>
        <w:t xml:space="preserve"> </w:t>
      </w:r>
      <w:r w:rsidR="00B74D36">
        <w:rPr>
          <w:rFonts w:ascii="Times New Roman" w:hAnsi="Times New Roman" w:cs="Times New Roman"/>
          <w:sz w:val="28"/>
          <w:szCs w:val="28"/>
        </w:rPr>
        <w:t>гообучения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предприятии. </w:t>
      </w:r>
    </w:p>
    <w:p w:rsidR="004E7556" w:rsidRDefault="004E7556" w:rsidP="00B7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6A7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7.«Программа дуального обучения» (Таблица№1) заполняется куратором</w:t>
      </w:r>
      <w:r w:rsidR="000321A1">
        <w:rPr>
          <w:rFonts w:ascii="Times New Roman" w:hAnsi="Times New Roman" w:cs="Times New Roman"/>
          <w:sz w:val="28"/>
          <w:szCs w:val="28"/>
        </w:rPr>
        <w:t>( печатно,</w:t>
      </w:r>
      <w:r w:rsidR="000321A1" w:rsidRPr="00234D0C">
        <w:rPr>
          <w:rFonts w:ascii="Times New Roman" w:hAnsi="Times New Roman"/>
          <w:sz w:val="28"/>
          <w:szCs w:val="28"/>
        </w:rPr>
        <w:t>шрифтом TimesNewRoman, размером</w:t>
      </w:r>
      <w:r w:rsidR="000321A1">
        <w:rPr>
          <w:rFonts w:ascii="Times New Roman" w:hAnsi="Times New Roman"/>
          <w:sz w:val="28"/>
          <w:szCs w:val="28"/>
        </w:rPr>
        <w:t xml:space="preserve"> шрифта 12 пт, с </w:t>
      </w:r>
      <w:r w:rsidR="000321A1">
        <w:rPr>
          <w:rFonts w:ascii="Times New Roman" w:hAnsi="Times New Roman"/>
          <w:sz w:val="28"/>
          <w:szCs w:val="28"/>
        </w:rPr>
        <w:lastRenderedPageBreak/>
        <w:t>интервалом 1,0 )</w:t>
      </w:r>
      <w:r w:rsidR="006A7C58">
        <w:rPr>
          <w:rFonts w:ascii="Times New Roman" w:hAnsi="Times New Roman" w:cs="Times New Roman"/>
          <w:sz w:val="28"/>
          <w:szCs w:val="28"/>
        </w:rPr>
        <w:t xml:space="preserve">на  весь  очередной </w:t>
      </w:r>
      <w:r>
        <w:rPr>
          <w:rFonts w:ascii="Times New Roman" w:hAnsi="Times New Roman" w:cs="Times New Roman"/>
          <w:sz w:val="28"/>
          <w:szCs w:val="28"/>
        </w:rPr>
        <w:t xml:space="preserve">период дуального обучения на предприятии </w:t>
      </w:r>
      <w:r w:rsidR="006A7C58">
        <w:rPr>
          <w:rFonts w:ascii="Times New Roman" w:hAnsi="Times New Roman" w:cs="Times New Roman"/>
          <w:sz w:val="28"/>
          <w:szCs w:val="28"/>
        </w:rPr>
        <w:t>с разбивкой по 6 часов на каждый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556" w:rsidRDefault="004E7556" w:rsidP="006A7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Default="00790002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«Содержание и виды ежедневных работ по дуальному обучению на предприятии» (Таблица №2) заполняется обучающимся лично</w:t>
      </w:r>
      <w:r w:rsidR="006A7C58">
        <w:rPr>
          <w:rFonts w:ascii="Times New Roman" w:hAnsi="Times New Roman" w:cs="Times New Roman"/>
          <w:sz w:val="28"/>
          <w:szCs w:val="28"/>
        </w:rPr>
        <w:t>, рукописно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6A7C58">
        <w:rPr>
          <w:rFonts w:ascii="Times New Roman" w:hAnsi="Times New Roman" w:cs="Times New Roman"/>
          <w:sz w:val="28"/>
          <w:szCs w:val="28"/>
        </w:rPr>
        <w:t>наставника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«Программой дуального обучения» (</w:t>
      </w:r>
      <w:r w:rsidR="006A7C58">
        <w:rPr>
          <w:rFonts w:ascii="Times New Roman" w:hAnsi="Times New Roman" w:cs="Times New Roman"/>
          <w:sz w:val="28"/>
          <w:szCs w:val="28"/>
        </w:rPr>
        <w:t>Таблица№1) и отражает перечень фактически  выполненных работ  обучающимся.</w:t>
      </w:r>
    </w:p>
    <w:p w:rsidR="004E7556" w:rsidRDefault="004E7556" w:rsidP="00790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4E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9.Наставник оценивает качество </w:t>
      </w:r>
      <w:r w:rsidR="004E7556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>
        <w:rPr>
          <w:rFonts w:ascii="Times New Roman" w:hAnsi="Times New Roman" w:cs="Times New Roman"/>
          <w:sz w:val="28"/>
          <w:szCs w:val="28"/>
        </w:rPr>
        <w:t>выполнения обучающимся ежедневного задания на рабочем месте, в соответствии с критериями оценок</w:t>
      </w:r>
      <w:r w:rsidR="00B30EDF">
        <w:rPr>
          <w:rFonts w:ascii="Times New Roman" w:hAnsi="Times New Roman" w:cs="Times New Roman"/>
          <w:sz w:val="28"/>
          <w:szCs w:val="28"/>
        </w:rPr>
        <w:t xml:space="preserve"> (Таблица 3, л.7),</w:t>
      </w:r>
      <w:r>
        <w:rPr>
          <w:rFonts w:ascii="Times New Roman" w:hAnsi="Times New Roman" w:cs="Times New Roman"/>
          <w:sz w:val="28"/>
          <w:szCs w:val="28"/>
        </w:rPr>
        <w:t>выставляет оценку в дневнике (Таблица №2,графа</w:t>
      </w:r>
      <w:r w:rsidR="004E7556">
        <w:rPr>
          <w:rFonts w:ascii="Times New Roman" w:hAnsi="Times New Roman" w:cs="Times New Roman"/>
          <w:sz w:val="28"/>
          <w:szCs w:val="28"/>
        </w:rPr>
        <w:t>4) и ставит подпись.</w:t>
      </w:r>
      <w:r w:rsidR="00404310">
        <w:rPr>
          <w:rFonts w:ascii="Times New Roman" w:hAnsi="Times New Roman" w:cs="Times New Roman"/>
          <w:sz w:val="28"/>
          <w:szCs w:val="28"/>
        </w:rPr>
        <w:t xml:space="preserve"> По окончанию каждого периода   дуального обучения наставник оценивает освоение  обучающимся профессиональных компе</w:t>
      </w:r>
      <w:r w:rsidR="00B35A69">
        <w:rPr>
          <w:rFonts w:ascii="Times New Roman" w:hAnsi="Times New Roman" w:cs="Times New Roman"/>
          <w:sz w:val="28"/>
          <w:szCs w:val="28"/>
        </w:rPr>
        <w:t>тенций и ставит свою подпись в Т</w:t>
      </w:r>
      <w:r w:rsidR="00404310">
        <w:rPr>
          <w:rFonts w:ascii="Times New Roman" w:hAnsi="Times New Roman" w:cs="Times New Roman"/>
          <w:sz w:val="28"/>
          <w:szCs w:val="28"/>
        </w:rPr>
        <w:t>аблице</w:t>
      </w:r>
      <w:r w:rsidR="00B35A69">
        <w:rPr>
          <w:rFonts w:ascii="Times New Roman" w:hAnsi="Times New Roman" w:cs="Times New Roman"/>
          <w:sz w:val="28"/>
          <w:szCs w:val="28"/>
        </w:rPr>
        <w:t>№4 (л.7)</w:t>
      </w:r>
      <w:r w:rsidR="00404310">
        <w:rPr>
          <w:rFonts w:ascii="Times New Roman" w:hAnsi="Times New Roman" w:cs="Times New Roman"/>
          <w:sz w:val="28"/>
          <w:szCs w:val="28"/>
        </w:rPr>
        <w:t>.</w:t>
      </w:r>
    </w:p>
    <w:p w:rsidR="004E7556" w:rsidRDefault="004E7556" w:rsidP="004E7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Pr="00CB3E63" w:rsidRDefault="004E7556" w:rsidP="004E7556">
      <w:pPr>
        <w:widowControl w:val="0"/>
        <w:tabs>
          <w:tab w:val="num" w:pos="406"/>
        </w:tabs>
        <w:overflowPunct w:val="0"/>
        <w:autoSpaceDE w:val="0"/>
        <w:autoSpaceDN w:val="0"/>
        <w:adjustRightInd w:val="0"/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="00790002">
        <w:rPr>
          <w:rFonts w:ascii="Times New Roman" w:hAnsi="Times New Roman" w:cs="Times New Roman"/>
          <w:sz w:val="28"/>
          <w:szCs w:val="28"/>
        </w:rPr>
        <w:t>.Критерии оценок</w:t>
      </w:r>
      <w:r w:rsidR="00CB3E63">
        <w:rPr>
          <w:rFonts w:ascii="Times New Roman" w:hAnsi="Times New Roman" w:cs="Times New Roman"/>
          <w:sz w:val="28"/>
          <w:szCs w:val="28"/>
        </w:rPr>
        <w:t xml:space="preserve"> (по пятибалльной системе)</w:t>
      </w:r>
      <w:r w:rsidR="00790002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6A7C58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790002">
        <w:rPr>
          <w:rFonts w:ascii="Times New Roman" w:hAnsi="Times New Roman" w:cs="Times New Roman"/>
          <w:sz w:val="28"/>
          <w:szCs w:val="28"/>
        </w:rPr>
        <w:t>дуально</w:t>
      </w:r>
      <w:r w:rsidR="006A7C58">
        <w:rPr>
          <w:rFonts w:ascii="Times New Roman" w:hAnsi="Times New Roman" w:cs="Times New Roman"/>
          <w:sz w:val="28"/>
          <w:szCs w:val="28"/>
        </w:rPr>
        <w:t>го</w:t>
      </w:r>
      <w:r w:rsidR="00B30EDF">
        <w:rPr>
          <w:rFonts w:ascii="Times New Roman" w:hAnsi="Times New Roman" w:cs="Times New Roman"/>
          <w:sz w:val="28"/>
          <w:szCs w:val="28"/>
        </w:rPr>
        <w:t>обучения</w:t>
      </w:r>
      <w:r w:rsidR="00790002">
        <w:rPr>
          <w:rFonts w:ascii="Times New Roman" w:hAnsi="Times New Roman" w:cs="Times New Roman"/>
          <w:sz w:val="28"/>
          <w:szCs w:val="28"/>
        </w:rPr>
        <w:t xml:space="preserve">  определяются </w:t>
      </w:r>
      <w:r w:rsidR="000321A1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79000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организацией с учетом содержания материалов </w:t>
      </w:r>
      <w:r w:rsidR="00B30ED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90002">
        <w:rPr>
          <w:rFonts w:ascii="Times New Roman" w:hAnsi="Times New Roman" w:cs="Times New Roman"/>
          <w:sz w:val="28"/>
          <w:szCs w:val="28"/>
        </w:rPr>
        <w:t xml:space="preserve">дуального обучения и вносятся </w:t>
      </w:r>
      <w:r>
        <w:rPr>
          <w:rFonts w:ascii="Times New Roman" w:hAnsi="Times New Roman" w:cs="Times New Roman"/>
          <w:sz w:val="28"/>
          <w:szCs w:val="28"/>
        </w:rPr>
        <w:t xml:space="preserve">куратором </w:t>
      </w:r>
      <w:r w:rsidR="00790002">
        <w:rPr>
          <w:rFonts w:ascii="Times New Roman" w:hAnsi="Times New Roman" w:cs="Times New Roman"/>
          <w:sz w:val="28"/>
          <w:szCs w:val="28"/>
        </w:rPr>
        <w:t xml:space="preserve">в лист </w:t>
      </w:r>
      <w:r w:rsidR="006E7DE1">
        <w:rPr>
          <w:rFonts w:ascii="Times New Roman" w:hAnsi="Times New Roman" w:cs="Times New Roman"/>
          <w:sz w:val="28"/>
          <w:szCs w:val="28"/>
        </w:rPr>
        <w:t xml:space="preserve">7Дневника </w:t>
      </w:r>
      <w:r w:rsidR="00790002">
        <w:rPr>
          <w:rFonts w:ascii="Times New Roman" w:hAnsi="Times New Roman" w:cs="Times New Roman"/>
          <w:sz w:val="28"/>
          <w:szCs w:val="28"/>
        </w:rPr>
        <w:t>«Критерии оценок»</w:t>
      </w:r>
      <w:r w:rsidR="00CB3E63">
        <w:rPr>
          <w:rFonts w:ascii="Times New Roman" w:hAnsi="Times New Roman" w:cs="Times New Roman"/>
          <w:sz w:val="28"/>
          <w:szCs w:val="28"/>
        </w:rPr>
        <w:t xml:space="preserve"> печатно</w:t>
      </w:r>
      <w:r w:rsidR="00CB3E63">
        <w:rPr>
          <w:rFonts w:ascii="Times New Roman" w:hAnsi="Times New Roman"/>
          <w:sz w:val="28"/>
          <w:szCs w:val="28"/>
        </w:rPr>
        <w:t>(</w:t>
      </w:r>
      <w:r w:rsidR="00CB3E63" w:rsidRPr="00234D0C">
        <w:rPr>
          <w:rFonts w:ascii="Times New Roman" w:hAnsi="Times New Roman"/>
          <w:sz w:val="28"/>
          <w:szCs w:val="28"/>
        </w:rPr>
        <w:t>шрифтом TimesNewRoman, размером</w:t>
      </w:r>
      <w:r w:rsidR="00CB3E63">
        <w:rPr>
          <w:rFonts w:ascii="Times New Roman" w:hAnsi="Times New Roman"/>
          <w:sz w:val="28"/>
          <w:szCs w:val="28"/>
        </w:rPr>
        <w:t xml:space="preserve"> шрифта 12 пт, с интервалом 1,0 ) или рукописно</w:t>
      </w:r>
      <w:r w:rsidR="00CB3E63">
        <w:rPr>
          <w:rFonts w:ascii="Times New Roman" w:hAnsi="Times New Roman" w:cs="Times New Roman"/>
          <w:sz w:val="28"/>
          <w:szCs w:val="28"/>
        </w:rPr>
        <w:t xml:space="preserve">, </w:t>
      </w:r>
      <w:r w:rsidR="00B30EDF">
        <w:rPr>
          <w:rFonts w:ascii="Times New Roman" w:hAnsi="Times New Roman" w:cs="Times New Roman"/>
          <w:sz w:val="28"/>
          <w:szCs w:val="28"/>
        </w:rPr>
        <w:t>за один день до началаочередного периода дуального обучения на предприятии.</w:t>
      </w:r>
    </w:p>
    <w:p w:rsidR="00790002" w:rsidRDefault="00790002" w:rsidP="004E7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6A9" w:rsidRDefault="00CB3E63" w:rsidP="0075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75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6A9">
        <w:rPr>
          <w:rFonts w:ascii="Times New Roman" w:hAnsi="Times New Roman" w:cs="Times New Roman"/>
          <w:sz w:val="28"/>
          <w:szCs w:val="28"/>
        </w:rPr>
        <w:t>Родители (законные пре</w:t>
      </w:r>
      <w:r w:rsidR="00750E5D">
        <w:rPr>
          <w:rFonts w:ascii="Times New Roman" w:hAnsi="Times New Roman" w:cs="Times New Roman"/>
          <w:sz w:val="28"/>
          <w:szCs w:val="28"/>
        </w:rPr>
        <w:t xml:space="preserve">дставители)  несовершеннолетнего </w:t>
      </w:r>
      <w:r w:rsidR="00C776A9">
        <w:rPr>
          <w:rFonts w:ascii="Times New Roman" w:hAnsi="Times New Roman" w:cs="Times New Roman"/>
          <w:sz w:val="28"/>
          <w:szCs w:val="28"/>
        </w:rPr>
        <w:t>обучающегося по желанию   подписывают Дневник дуального обучения в конце каждого периода дуального обучения на предприятии</w:t>
      </w:r>
      <w:r w:rsidR="004E7556">
        <w:rPr>
          <w:rFonts w:ascii="Times New Roman" w:hAnsi="Times New Roman" w:cs="Times New Roman"/>
          <w:sz w:val="28"/>
          <w:szCs w:val="28"/>
        </w:rPr>
        <w:t xml:space="preserve"> или в конце каждого семестра текущего  учебного года</w:t>
      </w:r>
      <w:r w:rsidR="00C776A9">
        <w:rPr>
          <w:rFonts w:ascii="Times New Roman" w:hAnsi="Times New Roman" w:cs="Times New Roman"/>
          <w:sz w:val="28"/>
          <w:szCs w:val="28"/>
        </w:rPr>
        <w:t>.</w:t>
      </w:r>
    </w:p>
    <w:p w:rsidR="004E7556" w:rsidRDefault="004E7556" w:rsidP="004E7556">
      <w:pPr>
        <w:rPr>
          <w:rFonts w:ascii="Times New Roman" w:hAnsi="Times New Roman" w:cs="Times New Roman"/>
          <w:sz w:val="28"/>
          <w:szCs w:val="28"/>
        </w:rPr>
      </w:pPr>
    </w:p>
    <w:p w:rsidR="0068576F" w:rsidRDefault="000321A1" w:rsidP="0041289C">
      <w:pPr>
        <w:tabs>
          <w:tab w:val="left" w:pos="3615"/>
          <w:tab w:val="center" w:pos="5528"/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75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 конце каждого семестра </w:t>
      </w:r>
      <w:r w:rsidR="00C266A4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 Дневнике ставится печать предприятия</w:t>
      </w:r>
      <w:r w:rsidR="00C266A4">
        <w:rPr>
          <w:rFonts w:ascii="Times New Roman" w:hAnsi="Times New Roman" w:cs="Times New Roman"/>
          <w:sz w:val="28"/>
          <w:szCs w:val="28"/>
        </w:rPr>
        <w:t xml:space="preserve">, на котором проводился последний в данном семестре период дуального </w:t>
      </w:r>
      <w:r w:rsidR="00C266A4" w:rsidRPr="0041289C">
        <w:rPr>
          <w:rFonts w:ascii="Times New Roman" w:hAnsi="Times New Roman" w:cs="Times New Roman"/>
          <w:sz w:val="28"/>
          <w:szCs w:val="28"/>
        </w:rPr>
        <w:t>обучения</w:t>
      </w:r>
      <w:r w:rsidR="0041289C" w:rsidRPr="0041289C">
        <w:rPr>
          <w:rFonts w:ascii="Times New Roman" w:hAnsi="Times New Roman" w:cs="Times New Roman"/>
          <w:i/>
          <w:sz w:val="28"/>
          <w:szCs w:val="28"/>
        </w:rPr>
        <w:t>(производственная  практика, лабораторно - практические занятия и другие виды работ п</w:t>
      </w:r>
      <w:r w:rsidR="0041289C">
        <w:rPr>
          <w:rFonts w:ascii="Times New Roman" w:hAnsi="Times New Roman" w:cs="Times New Roman"/>
          <w:i/>
          <w:sz w:val="28"/>
          <w:szCs w:val="28"/>
        </w:rPr>
        <w:t>о программам дуального обучения</w:t>
      </w:r>
      <w:r w:rsidR="0041289C" w:rsidRPr="0041289C">
        <w:rPr>
          <w:rFonts w:ascii="Times New Roman" w:hAnsi="Times New Roman" w:cs="Times New Roman"/>
          <w:i/>
          <w:sz w:val="28"/>
          <w:szCs w:val="28"/>
        </w:rPr>
        <w:t>)</w:t>
      </w:r>
      <w:r w:rsidR="00C266A4">
        <w:rPr>
          <w:rFonts w:ascii="Times New Roman" w:hAnsi="Times New Roman" w:cs="Times New Roman"/>
          <w:sz w:val="28"/>
          <w:szCs w:val="28"/>
        </w:rPr>
        <w:t>и подпись ответственного за реализацию дуального обучения на данном предприятии.</w:t>
      </w:r>
    </w:p>
    <w:p w:rsidR="0068576F" w:rsidRDefault="0068576F" w:rsidP="004E7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002" w:rsidRDefault="00750E5D" w:rsidP="0038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13.В конце каждого учебного года Дневник дуального обучения сдается обучающимся  куратору для  наполнения  портфолио обучающегося. </w:t>
      </w:r>
    </w:p>
    <w:p w:rsidR="006C7EDA" w:rsidRDefault="006C7EDA" w:rsidP="00383AAC">
      <w:pPr>
        <w:rPr>
          <w:rFonts w:ascii="Times New Roman" w:hAnsi="Times New Roman" w:cs="Times New Roman"/>
          <w:sz w:val="28"/>
          <w:szCs w:val="28"/>
        </w:rPr>
      </w:pPr>
    </w:p>
    <w:p w:rsidR="003B3B77" w:rsidRDefault="003B3B77" w:rsidP="00383AA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147" w:tblpY="132"/>
        <w:tblW w:w="6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3"/>
      </w:tblGrid>
      <w:tr w:rsidR="00095CF1" w:rsidRPr="00426B21" w:rsidTr="00A0657A">
        <w:trPr>
          <w:trHeight w:val="748"/>
        </w:trPr>
        <w:tc>
          <w:tcPr>
            <w:tcW w:w="6333" w:type="dxa"/>
            <w:tcBorders>
              <w:bottom w:val="nil"/>
            </w:tcBorders>
          </w:tcPr>
          <w:p w:rsidR="00095CF1" w:rsidRPr="00426B21" w:rsidRDefault="00095CF1" w:rsidP="00A0657A">
            <w:pPr>
              <w:tabs>
                <w:tab w:val="left" w:pos="795"/>
              </w:tabs>
              <w:spacing w:after="200"/>
              <w:ind w:hanging="6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B21" w:rsidRPr="00426B21" w:rsidRDefault="00095CF1" w:rsidP="00A0657A">
            <w:pPr>
              <w:tabs>
                <w:tab w:val="left" w:pos="1006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имя,  отчество  обучающегося</w:t>
            </w:r>
          </w:p>
          <w:p w:rsidR="00095CF1" w:rsidRPr="00426B21" w:rsidRDefault="00426B21" w:rsidP="00A0657A">
            <w:pPr>
              <w:tabs>
                <w:tab w:val="left" w:pos="10065"/>
              </w:tabs>
              <w:spacing w:after="200"/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Иваненко  Анастасия  Ильинична</w:t>
            </w:r>
          </w:p>
        </w:tc>
      </w:tr>
      <w:tr w:rsidR="00095CF1" w:rsidRPr="00426B21" w:rsidTr="00125305">
        <w:trPr>
          <w:trHeight w:val="3535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:rsidR="00426B21" w:rsidRPr="00426B21" w:rsidRDefault="00095CF1" w:rsidP="00A0657A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осваиваемой профессии/специальности</w:t>
            </w:r>
            <w:r w:rsidR="00426B21" w:rsidRPr="00125305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260807</w:t>
            </w:r>
          </w:p>
          <w:p w:rsidR="00095CF1" w:rsidRPr="00426B21" w:rsidRDefault="00426B21" w:rsidP="00A0657A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Технология продукции общественного питания</w:t>
            </w:r>
          </w:p>
          <w:p w:rsidR="00095CF1" w:rsidRPr="00426B21" w:rsidRDefault="00095CF1" w:rsidP="00A0657A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обучения   </w:t>
            </w:r>
            <w:r w:rsidR="00426B21" w:rsidRPr="00426B2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2</w:t>
            </w:r>
            <w:r w:rsidRPr="00426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 группа </w:t>
            </w:r>
            <w:r w:rsidR="00913E74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 2</w:t>
            </w:r>
            <w:r w:rsidR="00426B21" w:rsidRPr="00426B2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  <w:r w:rsidR="00913E74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тех</w:t>
            </w:r>
          </w:p>
          <w:p w:rsidR="00095CF1" w:rsidRPr="00426B21" w:rsidRDefault="00095CF1" w:rsidP="00A0657A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профессиональной образовательной организации</w:t>
            </w:r>
            <w:r w:rsidR="00426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26B21" w:rsidRPr="00426B21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ОГАОУ СПО</w:t>
            </w:r>
          </w:p>
          <w:p w:rsidR="00095CF1" w:rsidRPr="00426B21" w:rsidRDefault="00426B21" w:rsidP="00A0657A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«</w:t>
            </w:r>
            <w:r w:rsidR="0068576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Т</w:t>
            </w:r>
            <w:r w:rsidRPr="00426B21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 xml:space="preserve">ехникум </w:t>
            </w:r>
            <w:r w:rsidR="0068576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легкой промышленности</w:t>
            </w:r>
            <w:r w:rsidRPr="00426B21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»</w:t>
            </w:r>
          </w:p>
          <w:p w:rsidR="00095CF1" w:rsidRPr="00426B21" w:rsidRDefault="00095CF1" w:rsidP="00A0657A">
            <w:pPr>
              <w:tabs>
                <w:tab w:val="left" w:pos="1006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  обучающегося  </w:t>
            </w:r>
            <w:r w:rsidR="00426B21" w:rsidRPr="00426B21">
              <w:rPr>
                <w:rFonts w:ascii="Alexandra Script" w:hAnsi="Alexandra Script" w:cs="Times New Roman"/>
                <w:color w:val="548DD4" w:themeColor="text2" w:themeTint="99"/>
                <w:sz w:val="32"/>
                <w:szCs w:val="32"/>
              </w:rPr>
              <w:t>Иваненко</w:t>
            </w:r>
          </w:p>
        </w:tc>
      </w:tr>
    </w:tbl>
    <w:p w:rsidR="00A0657A" w:rsidRDefault="00A0657A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C7E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0657A" w:rsidRDefault="00A0657A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426B21">
        <w:rPr>
          <w:rFonts w:ascii="Times New Roman" w:hAnsi="Times New Roman" w:cs="Times New Roman"/>
          <w:sz w:val="28"/>
          <w:szCs w:val="28"/>
        </w:rPr>
        <w:tab/>
      </w: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4678"/>
          <w:tab w:val="left" w:pos="5387"/>
          <w:tab w:val="left" w:pos="6521"/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095CF1" w:rsidRPr="00426B21" w:rsidRDefault="00095CF1" w:rsidP="00095CF1">
      <w:pPr>
        <w:tabs>
          <w:tab w:val="left" w:pos="10770"/>
        </w:tabs>
        <w:rPr>
          <w:rFonts w:ascii="Times New Roman" w:hAnsi="Times New Roman" w:cs="Times New Roman"/>
          <w:sz w:val="28"/>
          <w:szCs w:val="28"/>
        </w:rPr>
      </w:pPr>
    </w:p>
    <w:p w:rsidR="00A0657A" w:rsidRDefault="00A0657A" w:rsidP="00042D22">
      <w:pPr>
        <w:tabs>
          <w:tab w:val="left" w:pos="5895"/>
        </w:tabs>
        <w:rPr>
          <w:rFonts w:ascii="Times New Roman" w:hAnsi="Times New Roman" w:cs="Times New Roman"/>
          <w:b/>
          <w:sz w:val="40"/>
          <w:szCs w:val="40"/>
        </w:rPr>
      </w:pPr>
    </w:p>
    <w:p w:rsidR="00A0657A" w:rsidRPr="00A0657A" w:rsidRDefault="00095CF1" w:rsidP="006C7EDA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57A">
        <w:rPr>
          <w:rFonts w:ascii="Times New Roman" w:hAnsi="Times New Roman" w:cs="Times New Roman"/>
          <w:b/>
          <w:sz w:val="40"/>
          <w:szCs w:val="40"/>
        </w:rPr>
        <w:t>ДНЕВНИК</w:t>
      </w:r>
    </w:p>
    <w:p w:rsidR="006C7EDA" w:rsidRPr="00042D22" w:rsidRDefault="00095CF1" w:rsidP="00042D22">
      <w:pPr>
        <w:tabs>
          <w:tab w:val="left" w:pos="3615"/>
          <w:tab w:val="center" w:pos="5528"/>
          <w:tab w:val="left" w:pos="5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21">
        <w:rPr>
          <w:rFonts w:ascii="Times New Roman" w:hAnsi="Times New Roman" w:cs="Times New Roman"/>
          <w:b/>
          <w:sz w:val="28"/>
          <w:szCs w:val="28"/>
        </w:rPr>
        <w:t>дуального  обучения</w:t>
      </w:r>
    </w:p>
    <w:p w:rsidR="00095CF1" w:rsidRPr="00426B21" w:rsidRDefault="00095CF1" w:rsidP="006C7EDA">
      <w:pPr>
        <w:tabs>
          <w:tab w:val="left" w:pos="5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6B21">
        <w:rPr>
          <w:rFonts w:ascii="Times New Roman" w:hAnsi="Times New Roman" w:cs="Times New Roman"/>
          <w:sz w:val="28"/>
          <w:szCs w:val="28"/>
        </w:rPr>
        <w:t>за</w:t>
      </w:r>
      <w:r w:rsidR="00426B21">
        <w:rPr>
          <w:rFonts w:ascii="Times New Roman" w:hAnsi="Times New Roman" w:cs="Times New Roman"/>
          <w:sz w:val="28"/>
          <w:szCs w:val="28"/>
        </w:rPr>
        <w:t xml:space="preserve"> 2</w:t>
      </w:r>
      <w:r w:rsidR="00A0657A">
        <w:rPr>
          <w:rFonts w:ascii="Times New Roman" w:hAnsi="Times New Roman" w:cs="Times New Roman"/>
          <w:sz w:val="28"/>
          <w:szCs w:val="28"/>
        </w:rPr>
        <w:t xml:space="preserve"> курс </w:t>
      </w:r>
      <w:r w:rsidR="00294225">
        <w:rPr>
          <w:rFonts w:ascii="Times New Roman" w:hAnsi="Times New Roman" w:cs="Times New Roman"/>
          <w:sz w:val="28"/>
          <w:szCs w:val="28"/>
        </w:rPr>
        <w:t xml:space="preserve"> 2014 -</w:t>
      </w:r>
      <w:r w:rsidRPr="00426B21">
        <w:rPr>
          <w:rFonts w:ascii="Times New Roman" w:hAnsi="Times New Roman" w:cs="Times New Roman"/>
          <w:sz w:val="28"/>
          <w:szCs w:val="28"/>
        </w:rPr>
        <w:t xml:space="preserve"> 2015 учебного года</w:t>
      </w:r>
    </w:p>
    <w:p w:rsidR="00095CF1" w:rsidRPr="00426B21" w:rsidRDefault="00095CF1" w:rsidP="006C7EDA">
      <w:pPr>
        <w:tabs>
          <w:tab w:val="left" w:pos="589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CF1" w:rsidRPr="00426B21" w:rsidRDefault="00095CF1" w:rsidP="006C7EDA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8"/>
          <w:szCs w:val="28"/>
        </w:rPr>
      </w:pPr>
      <w:r w:rsidRPr="00426B21">
        <w:rPr>
          <w:rFonts w:ascii="Times New Roman" w:hAnsi="Times New Roman" w:cs="Times New Roman"/>
          <w:b/>
          <w:bCs/>
          <w:sz w:val="28"/>
          <w:szCs w:val="28"/>
        </w:rPr>
        <w:t>Родители  (законные представители) несовершеннолетнего  обучающегося:</w:t>
      </w:r>
    </w:p>
    <w:p w:rsidR="006C7EDA" w:rsidRDefault="006C7EDA" w:rsidP="00095CF1">
      <w:pPr>
        <w:widowControl w:val="0"/>
        <w:tabs>
          <w:tab w:val="left" w:pos="10275"/>
        </w:tabs>
        <w:autoSpaceDE w:val="0"/>
        <w:autoSpaceDN w:val="0"/>
        <w:adjustRightInd w:val="0"/>
        <w:spacing w:line="265" w:lineRule="exact"/>
        <w:rPr>
          <w:rFonts w:ascii="Times New Roman" w:hAnsi="Times New Roman" w:cs="Times New Roman"/>
          <w:sz w:val="28"/>
          <w:szCs w:val="28"/>
        </w:rPr>
      </w:pPr>
    </w:p>
    <w:p w:rsidR="006C7EDA" w:rsidRPr="00426B21" w:rsidRDefault="006C7EDA" w:rsidP="00095CF1">
      <w:pPr>
        <w:widowControl w:val="0"/>
        <w:tabs>
          <w:tab w:val="left" w:pos="10275"/>
        </w:tabs>
        <w:autoSpaceDE w:val="0"/>
        <w:autoSpaceDN w:val="0"/>
        <w:adjustRightInd w:val="0"/>
        <w:spacing w:line="265" w:lineRule="exact"/>
        <w:rPr>
          <w:rFonts w:ascii="Times New Roman" w:hAnsi="Times New Roman" w:cs="Times New Roman"/>
          <w:sz w:val="28"/>
          <w:szCs w:val="28"/>
        </w:rPr>
      </w:pPr>
    </w:p>
    <w:p w:rsidR="00095CF1" w:rsidRDefault="00095CF1" w:rsidP="00ED6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26B21"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</w:p>
    <w:p w:rsidR="006C7EDA" w:rsidRPr="00426B21" w:rsidRDefault="006C7EDA" w:rsidP="00ED6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95CF1" w:rsidRPr="00426B21" w:rsidRDefault="00095CF1" w:rsidP="00A06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26B21">
        <w:rPr>
          <w:rFonts w:ascii="Times New Roman" w:hAnsi="Times New Roman" w:cs="Times New Roman"/>
          <w:b/>
          <w:sz w:val="28"/>
          <w:szCs w:val="28"/>
        </w:rPr>
        <w:t>Мать:</w:t>
      </w:r>
      <w:r w:rsidR="00426B21" w:rsidRPr="00426B21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Иваненко Зоя Анатольевна</w:t>
      </w:r>
    </w:p>
    <w:p w:rsidR="00095CF1" w:rsidRPr="00ED6CA1" w:rsidRDefault="00D35A7A" w:rsidP="00D35A7A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u w:val="single"/>
        </w:rPr>
      </w:pPr>
      <w:r w:rsidRPr="00ED6CA1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u w:val="single"/>
        </w:rPr>
        <w:t>_</w:t>
      </w:r>
      <w:r w:rsidR="00ED6CA1"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МРСК«Белгородэнерго»</w:t>
      </w:r>
      <w:r w:rsidR="00A0274F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,</w:t>
      </w:r>
      <w:r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_</w:t>
      </w:r>
      <w:r w:rsidR="00ED6CA1"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бухгалтер</w:t>
      </w:r>
      <w:r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__</w:t>
      </w:r>
      <w:r w:rsidR="00ED6CA1"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__________________________</w:t>
      </w:r>
    </w:p>
    <w:p w:rsidR="00A0657A" w:rsidRPr="00125305" w:rsidRDefault="00D35A7A" w:rsidP="00D35A7A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  <w:r w:rsidRPr="00426B21">
        <w:rPr>
          <w:rFonts w:ascii="Times New Roman" w:hAnsi="Times New Roman" w:cs="Times New Roman"/>
          <w:noProof/>
          <w:sz w:val="28"/>
          <w:szCs w:val="28"/>
          <w:u w:val="single"/>
        </w:rPr>
        <w:t>Контактные данные</w:t>
      </w:r>
      <w:r w:rsidRPr="00125305">
        <w:rPr>
          <w:rFonts w:ascii="Times New Roman" w:hAnsi="Times New Roman" w:cs="Times New Roman"/>
          <w:noProof/>
          <w:sz w:val="28"/>
          <w:szCs w:val="28"/>
        </w:rPr>
        <w:t>:</w:t>
      </w:r>
      <w:r w:rsidR="00426B21" w:rsidRPr="00125305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т.89102093723</w:t>
      </w:r>
    </w:p>
    <w:p w:rsidR="00A0657A" w:rsidRPr="00125305" w:rsidRDefault="00A0657A" w:rsidP="00D35A7A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p w:rsidR="00095CF1" w:rsidRPr="00A0657A" w:rsidRDefault="00095CF1" w:rsidP="00D35A7A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  <w:u w:val="single"/>
        </w:rPr>
      </w:pPr>
      <w:r w:rsidRPr="00426B21">
        <w:rPr>
          <w:rFonts w:ascii="Times New Roman" w:hAnsi="Times New Roman" w:cs="Times New Roman"/>
          <w:b/>
          <w:noProof/>
          <w:sz w:val="28"/>
          <w:szCs w:val="28"/>
        </w:rPr>
        <w:t>Отец</w:t>
      </w:r>
      <w:r w:rsidR="00D35A7A" w:rsidRPr="00426B21">
        <w:rPr>
          <w:rFonts w:ascii="Times New Roman" w:hAnsi="Times New Roman" w:cs="Times New Roman"/>
          <w:noProof/>
          <w:sz w:val="28"/>
          <w:szCs w:val="28"/>
        </w:rPr>
        <w:t xml:space="preserve"> :</w:t>
      </w:r>
      <w:r w:rsidR="00426B21" w:rsidRPr="00426B2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Иваненко Илья Петрович</w:t>
      </w:r>
    </w:p>
    <w:p w:rsidR="00095CF1" w:rsidRPr="00ED6CA1" w:rsidRDefault="00ED6CA1" w:rsidP="00D35A7A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  <w:r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ОАО«Вымпелтелеком»</w:t>
      </w:r>
      <w:r w:rsidR="00A0274F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,</w:t>
      </w:r>
      <w:r w:rsidR="00095CF1"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_</w:t>
      </w:r>
      <w:r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тренер</w:t>
      </w:r>
      <w:r w:rsidR="00042D22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 xml:space="preserve"> по обучению</w:t>
      </w:r>
      <w:r w:rsidR="00095CF1"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_</w:t>
      </w:r>
      <w:r w:rsidR="00042D22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персонала.</w:t>
      </w:r>
      <w:r w:rsidR="00095CF1"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___________________________</w:t>
      </w:r>
    </w:p>
    <w:p w:rsidR="00042D22" w:rsidRDefault="00ED6CA1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  <w:r w:rsidRPr="006C7EDA">
        <w:rPr>
          <w:rFonts w:ascii="Times New Roman" w:hAnsi="Times New Roman" w:cs="Times New Roman"/>
          <w:noProof/>
          <w:sz w:val="28"/>
          <w:szCs w:val="28"/>
          <w:u w:val="single"/>
        </w:rPr>
        <w:t>Ко</w:t>
      </w:r>
      <w:r w:rsidR="00095CF1" w:rsidRPr="006C7EDA">
        <w:rPr>
          <w:rFonts w:ascii="Times New Roman" w:hAnsi="Times New Roman" w:cs="Times New Roman"/>
          <w:noProof/>
          <w:sz w:val="28"/>
          <w:szCs w:val="28"/>
          <w:u w:val="single"/>
        </w:rPr>
        <w:t>нтактные данные</w:t>
      </w:r>
      <w:r w:rsidR="00095CF1" w:rsidRPr="00ED6CA1">
        <w:rPr>
          <w:rFonts w:ascii="Times New Roman" w:hAnsi="Times New Roman" w:cs="Times New Roman"/>
          <w:noProof/>
          <w:sz w:val="28"/>
          <w:szCs w:val="28"/>
        </w:rPr>
        <w:t>:</w:t>
      </w:r>
      <w:r w:rsidR="00426B21" w:rsidRPr="00ED6CA1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т.8903</w:t>
      </w:r>
      <w:r w:rsidR="00720529"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  <w:t>9008993</w:t>
      </w:r>
    </w:p>
    <w:p w:rsidR="005E3083" w:rsidRDefault="005E3083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p w:rsidR="00502D3F" w:rsidRDefault="00502D3F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p w:rsidR="00502D3F" w:rsidRDefault="00502D3F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p w:rsidR="00502D3F" w:rsidRDefault="00502D3F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p w:rsidR="00DE1FF8" w:rsidRDefault="00DE1FF8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p w:rsidR="00DE1FF8" w:rsidRDefault="00DE1FF8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p w:rsidR="005F7A08" w:rsidRDefault="005F7A08" w:rsidP="00720529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i/>
          <w:noProof/>
          <w:color w:val="548DD4" w:themeColor="text2" w:themeTint="99"/>
          <w:sz w:val="28"/>
          <w:szCs w:val="28"/>
        </w:rPr>
      </w:pPr>
    </w:p>
    <w:tbl>
      <w:tblPr>
        <w:tblW w:w="5289" w:type="pct"/>
        <w:tblInd w:w="-142" w:type="dxa"/>
        <w:tblCellMar>
          <w:left w:w="0" w:type="dxa"/>
          <w:right w:w="0" w:type="dxa"/>
        </w:tblCellMar>
        <w:tblLook w:val="0000"/>
      </w:tblPr>
      <w:tblGrid>
        <w:gridCol w:w="9355"/>
        <w:gridCol w:w="392"/>
      </w:tblGrid>
      <w:tr w:rsidR="00A0657A" w:rsidRPr="0079759D" w:rsidTr="00794047">
        <w:trPr>
          <w:trHeight w:val="460"/>
        </w:trPr>
        <w:tc>
          <w:tcPr>
            <w:tcW w:w="4799" w:type="pct"/>
            <w:vAlign w:val="bottom"/>
          </w:tcPr>
          <w:p w:rsidR="006E52F7" w:rsidRPr="00042D22" w:rsidRDefault="006E52F7" w:rsidP="00042D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42D22">
              <w:rPr>
                <w:rFonts w:ascii="Times New Roman" w:hAnsi="Times New Roman" w:cs="Times New Roman"/>
                <w:b/>
              </w:rPr>
              <w:lastRenderedPageBreak/>
              <w:t xml:space="preserve">Место проведения                  </w:t>
            </w:r>
          </w:p>
          <w:p w:rsidR="00A0657A" w:rsidRPr="0079759D" w:rsidRDefault="00A0657A" w:rsidP="00797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2D22">
              <w:rPr>
                <w:rFonts w:ascii="Times New Roman" w:hAnsi="Times New Roman" w:cs="Times New Roman"/>
                <w:b/>
              </w:rPr>
              <w:t>дуального  обучения</w:t>
            </w:r>
            <w:r w:rsidR="006E52F7" w:rsidRPr="0079759D">
              <w:rPr>
                <w:rFonts w:ascii="Times New Roman" w:hAnsi="Times New Roman" w:cs="Times New Roman"/>
              </w:rPr>
              <w:t xml:space="preserve">: </w:t>
            </w:r>
            <w:r w:rsidR="006E52F7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Управление  общественного питания и бытового обслуживания БелГУ</w:t>
            </w:r>
            <w:r w:rsidR="00DC0C22" w:rsidRPr="0079759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0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657A" w:rsidRPr="0079759D" w:rsidTr="00794047">
        <w:trPr>
          <w:trHeight w:val="460"/>
        </w:trPr>
        <w:tc>
          <w:tcPr>
            <w:tcW w:w="4799" w:type="pct"/>
            <w:vAlign w:val="bottom"/>
          </w:tcPr>
          <w:p w:rsidR="00A0657A" w:rsidRPr="0079759D" w:rsidRDefault="00A0657A" w:rsidP="00042D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D22">
              <w:rPr>
                <w:rFonts w:ascii="Times New Roman" w:hAnsi="Times New Roman" w:cs="Times New Roman"/>
                <w:b/>
              </w:rPr>
              <w:t>Адрес</w:t>
            </w:r>
            <w:r w:rsidR="00913E74" w:rsidRPr="0079759D">
              <w:rPr>
                <w:rFonts w:ascii="Times New Roman" w:hAnsi="Times New Roman" w:cs="Times New Roman"/>
                <w:color w:val="548DD4" w:themeColor="text2" w:themeTint="99"/>
              </w:rPr>
              <w:t>:</w:t>
            </w:r>
            <w:r w:rsidR="00913E74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г.Белгород, ул. Победы, 85, корпус 12</w:t>
            </w:r>
            <w:r w:rsidR="00DC0C22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.</w:t>
            </w:r>
          </w:p>
        </w:tc>
        <w:tc>
          <w:tcPr>
            <w:tcW w:w="20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657A" w:rsidRPr="0079759D" w:rsidTr="00794047">
        <w:trPr>
          <w:trHeight w:val="460"/>
        </w:trPr>
        <w:tc>
          <w:tcPr>
            <w:tcW w:w="4799" w:type="pct"/>
            <w:vAlign w:val="bottom"/>
          </w:tcPr>
          <w:p w:rsidR="00A0657A" w:rsidRPr="0079759D" w:rsidRDefault="00A0657A" w:rsidP="00042D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D22">
              <w:rPr>
                <w:rFonts w:ascii="Times New Roman" w:hAnsi="Times New Roman" w:cs="Times New Roman"/>
                <w:b/>
              </w:rPr>
              <w:t>Отрасль</w:t>
            </w:r>
            <w:r w:rsidR="00913E74" w:rsidRPr="00042D22">
              <w:rPr>
                <w:rFonts w:ascii="Times New Roman" w:hAnsi="Times New Roman" w:cs="Times New Roman"/>
                <w:b/>
              </w:rPr>
              <w:t>:</w:t>
            </w:r>
            <w:r w:rsidR="00F11541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пищевая</w:t>
            </w:r>
          </w:p>
        </w:tc>
        <w:tc>
          <w:tcPr>
            <w:tcW w:w="20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657A" w:rsidRPr="0079759D" w:rsidTr="00794047">
        <w:trPr>
          <w:trHeight w:val="460"/>
        </w:trPr>
        <w:tc>
          <w:tcPr>
            <w:tcW w:w="4799" w:type="pct"/>
            <w:vAlign w:val="bottom"/>
          </w:tcPr>
          <w:p w:rsidR="00A0657A" w:rsidRPr="0079759D" w:rsidRDefault="00A0657A" w:rsidP="00042D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D22">
              <w:rPr>
                <w:rFonts w:ascii="Times New Roman" w:hAnsi="Times New Roman" w:cs="Times New Roman"/>
                <w:b/>
              </w:rPr>
              <w:t>Период  дуального обучения:</w:t>
            </w:r>
            <w:r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с</w:t>
            </w:r>
            <w:r w:rsidR="009D5D91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9 сентября  </w:t>
            </w:r>
            <w:r w:rsidR="00913E74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по</w:t>
            </w:r>
            <w:r w:rsidR="009D5D91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13 октября</w:t>
            </w:r>
            <w:r w:rsidR="00DC0C22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 (</w:t>
            </w:r>
            <w:r w:rsidR="009D5D91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чередование недельное)</w:t>
            </w:r>
          </w:p>
        </w:tc>
        <w:tc>
          <w:tcPr>
            <w:tcW w:w="20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0657A" w:rsidRPr="0079759D" w:rsidRDefault="00A0657A" w:rsidP="00A0657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  <w:gridCol w:w="296"/>
        <w:gridCol w:w="5760"/>
      </w:tblGrid>
      <w:tr w:rsidR="00A0657A" w:rsidRPr="0079759D" w:rsidTr="00CA44F1">
        <w:trPr>
          <w:trHeight w:val="2049"/>
        </w:trPr>
        <w:tc>
          <w:tcPr>
            <w:tcW w:w="5251" w:type="dxa"/>
          </w:tcPr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СВЕДЕНИЯ О НАСТАВНИКЕ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0C22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0657A" w:rsidRPr="0079759D" w:rsidRDefault="009D5D91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Смирнова  Юлия  Эдуардовна</w:t>
            </w:r>
          </w:p>
          <w:p w:rsidR="00294225" w:rsidRPr="0079759D" w:rsidRDefault="00294225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 xml:space="preserve">Должность, 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i/>
                <w:u w:val="single"/>
              </w:rPr>
            </w:pPr>
            <w:r w:rsidRPr="0079759D">
              <w:rPr>
                <w:rFonts w:ascii="Times New Roman" w:hAnsi="Times New Roman" w:cs="Times New Roman"/>
              </w:rPr>
              <w:t>место работы</w:t>
            </w:r>
            <w:r w:rsidR="009D5D91" w:rsidRPr="0079759D">
              <w:rPr>
                <w:rFonts w:ascii="Times New Roman" w:hAnsi="Times New Roman" w:cs="Times New Roman"/>
                <w:color w:val="548DD4" w:themeColor="text2" w:themeTint="99"/>
              </w:rPr>
              <w:t xml:space="preserve">:  </w:t>
            </w:r>
            <w:r w:rsidR="009D5D91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Буфет </w:t>
            </w:r>
            <w:r w:rsidR="0068576F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СК</w:t>
            </w:r>
            <w:r w:rsidR="009D5D91"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Хоркиной</w:t>
            </w:r>
            <w:r w:rsidR="005E3083">
              <w:rPr>
                <w:rFonts w:ascii="Times New Roman" w:hAnsi="Times New Roman" w:cs="Times New Roman"/>
                <w:i/>
                <w:color w:val="548DD4" w:themeColor="text2" w:themeTint="99"/>
              </w:rPr>
              <w:t>, повар</w:t>
            </w:r>
          </w:p>
          <w:p w:rsidR="00A0657A" w:rsidRPr="0079759D" w:rsidRDefault="00A0657A" w:rsidP="009D5D9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Контактные данные</w:t>
            </w:r>
            <w:r w:rsidR="009D5D91" w:rsidRPr="0079759D">
              <w:rPr>
                <w:rFonts w:ascii="Times New Roman" w:hAnsi="Times New Roman" w:cs="Times New Roman"/>
                <w:color w:val="548DD4" w:themeColor="text2" w:themeTint="99"/>
              </w:rPr>
              <w:t>т.89042378899</w:t>
            </w:r>
          </w:p>
        </w:tc>
        <w:tc>
          <w:tcPr>
            <w:tcW w:w="296" w:type="dxa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СВЕДЕНИЯ О КУРАТОРЕ</w:t>
            </w:r>
          </w:p>
          <w:p w:rsidR="00DC0C22" w:rsidRPr="0079759D" w:rsidRDefault="00DC0C22" w:rsidP="00DC0C2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u w:val="single"/>
              </w:rPr>
            </w:pPr>
          </w:p>
          <w:p w:rsidR="00DC0C22" w:rsidRPr="0079759D" w:rsidRDefault="00A0657A" w:rsidP="00DC0C2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68576F" w:rsidRPr="0079759D" w:rsidRDefault="00DC0C22" w:rsidP="00DC0C2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79759D">
              <w:rPr>
                <w:rFonts w:ascii="Times New Roman" w:hAnsi="Times New Roman" w:cs="Times New Roman"/>
                <w:i/>
                <w:color w:val="548DD4" w:themeColor="text2" w:themeTint="99"/>
              </w:rPr>
              <w:t>Федоров  Алексей Николаевич_</w:t>
            </w:r>
          </w:p>
          <w:p w:rsidR="00DC0C22" w:rsidRPr="0079759D" w:rsidRDefault="00DC0C22" w:rsidP="00DC0C2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79759D">
              <w:rPr>
                <w:rFonts w:ascii="Times New Roman" w:hAnsi="Times New Roman" w:cs="Times New Roman"/>
              </w:rPr>
              <w:t>____________________________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Должность,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место работы</w:t>
            </w:r>
            <w:r w:rsidR="00DC0C22" w:rsidRPr="0079759D">
              <w:rPr>
                <w:rFonts w:ascii="Times New Roman" w:hAnsi="Times New Roman" w:cs="Times New Roman"/>
              </w:rPr>
              <w:t>:</w:t>
            </w:r>
            <w:r w:rsidR="00DC0C22" w:rsidRPr="0079759D">
              <w:rPr>
                <w:rFonts w:ascii="Times New Roman" w:hAnsi="Times New Roman" w:cs="Times New Roman"/>
                <w:color w:val="548DD4" w:themeColor="text2" w:themeTint="99"/>
              </w:rPr>
              <w:t>ОГАОУ СПО  «</w:t>
            </w:r>
            <w:r w:rsidR="005E3083">
              <w:rPr>
                <w:rFonts w:ascii="Times New Roman" w:hAnsi="Times New Roman" w:cs="Times New Roman"/>
                <w:color w:val="548DD4" w:themeColor="text2" w:themeTint="99"/>
              </w:rPr>
              <w:t>ТЛП»,мастер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</w:rPr>
              <w:t>Контактные данные</w:t>
            </w:r>
            <w:r w:rsidR="00DC0C22" w:rsidRPr="0079759D">
              <w:rPr>
                <w:rFonts w:ascii="Times New Roman" w:hAnsi="Times New Roman" w:cs="Times New Roman"/>
                <w:color w:val="548DD4" w:themeColor="text2" w:themeTint="99"/>
              </w:rPr>
              <w:t>т.89099334587</w:t>
            </w:r>
            <w:r w:rsidRPr="0079759D">
              <w:rPr>
                <w:rFonts w:ascii="Times New Roman" w:hAnsi="Times New Roman" w:cs="Times New Roman"/>
              </w:rPr>
              <w:t xml:space="preserve">        _____________________</w:t>
            </w:r>
          </w:p>
        </w:tc>
      </w:tr>
    </w:tbl>
    <w:tbl>
      <w:tblPr>
        <w:tblW w:w="5385" w:type="pct"/>
        <w:tblInd w:w="-142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30"/>
        <w:gridCol w:w="5293"/>
      </w:tblGrid>
      <w:tr w:rsidR="00A0657A" w:rsidRPr="0079759D" w:rsidTr="00CA44F1">
        <w:trPr>
          <w:trHeight w:val="460"/>
        </w:trPr>
        <w:tc>
          <w:tcPr>
            <w:tcW w:w="2333" w:type="pct"/>
            <w:vAlign w:val="bottom"/>
          </w:tcPr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 xml:space="preserve">Место проведения  </w:t>
            </w:r>
          </w:p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дуального  обучения</w:t>
            </w:r>
          </w:p>
        </w:tc>
        <w:tc>
          <w:tcPr>
            <w:tcW w:w="2667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0657A" w:rsidRPr="0079759D" w:rsidTr="00CA44F1">
        <w:trPr>
          <w:trHeight w:val="460"/>
        </w:trPr>
        <w:tc>
          <w:tcPr>
            <w:tcW w:w="2333" w:type="pct"/>
            <w:vAlign w:val="bottom"/>
          </w:tcPr>
          <w:p w:rsidR="00A0657A" w:rsidRPr="0079759D" w:rsidRDefault="00A0657A" w:rsidP="00042D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667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657A" w:rsidRPr="0079759D" w:rsidTr="00CA44F1">
        <w:trPr>
          <w:trHeight w:val="460"/>
        </w:trPr>
        <w:tc>
          <w:tcPr>
            <w:tcW w:w="2333" w:type="pct"/>
            <w:vAlign w:val="bottom"/>
          </w:tcPr>
          <w:p w:rsidR="00A0657A" w:rsidRPr="0079759D" w:rsidRDefault="00A0657A" w:rsidP="00042D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Отрасль</w:t>
            </w:r>
          </w:p>
        </w:tc>
        <w:tc>
          <w:tcPr>
            <w:tcW w:w="2667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657A" w:rsidRPr="0079759D" w:rsidTr="00CA44F1">
        <w:trPr>
          <w:trHeight w:val="460"/>
        </w:trPr>
        <w:tc>
          <w:tcPr>
            <w:tcW w:w="2333" w:type="pct"/>
            <w:vAlign w:val="bottom"/>
          </w:tcPr>
          <w:p w:rsidR="00A0657A" w:rsidRPr="0079759D" w:rsidRDefault="00A0657A" w:rsidP="007A4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 xml:space="preserve">Период </w:t>
            </w:r>
            <w:r w:rsidR="007A4792">
              <w:rPr>
                <w:rFonts w:ascii="Times New Roman" w:hAnsi="Times New Roman" w:cs="Times New Roman"/>
                <w:b/>
              </w:rPr>
              <w:t xml:space="preserve"> дуального обучения:   </w:t>
            </w:r>
          </w:p>
        </w:tc>
        <w:tc>
          <w:tcPr>
            <w:tcW w:w="2667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0657A" w:rsidRPr="0079759D" w:rsidRDefault="00A0657A" w:rsidP="00A0657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  <w:gridCol w:w="296"/>
        <w:gridCol w:w="5760"/>
      </w:tblGrid>
      <w:tr w:rsidR="00A0657A" w:rsidRPr="0079759D" w:rsidTr="00794047">
        <w:trPr>
          <w:trHeight w:val="434"/>
        </w:trPr>
        <w:tc>
          <w:tcPr>
            <w:tcW w:w="5251" w:type="dxa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СВЕДЕНИЯ О НАСТАВНИКЕ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0657A" w:rsidRPr="0079759D" w:rsidRDefault="00A0657A" w:rsidP="006E52F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  <w:u w:val="single"/>
              </w:rPr>
              <w:t>_______________________________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 xml:space="preserve">Должность, 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</w:rPr>
              <w:t>место работы</w:t>
            </w:r>
            <w:r w:rsidRPr="0079759D">
              <w:rPr>
                <w:rFonts w:ascii="Times New Roman" w:hAnsi="Times New Roman" w:cs="Times New Roman"/>
                <w:u w:val="single"/>
              </w:rPr>
              <w:t>________________________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296" w:type="dxa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A0657A" w:rsidRPr="0079759D" w:rsidRDefault="00A0657A" w:rsidP="00C50E9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СВЕДЕНИЯ О КУРАТОРЕ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u w:val="single"/>
              </w:rPr>
            </w:pPr>
          </w:p>
          <w:p w:rsidR="00A0657A" w:rsidRPr="0079759D" w:rsidRDefault="00A0657A" w:rsidP="00C50E9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0657A" w:rsidRPr="0079759D" w:rsidRDefault="00C50E92" w:rsidP="00C50E92">
            <w:pPr>
              <w:widowControl w:val="0"/>
              <w:tabs>
                <w:tab w:val="left" w:pos="26"/>
                <w:tab w:val="center" w:pos="2621"/>
              </w:tabs>
              <w:autoSpaceDE w:val="0"/>
              <w:autoSpaceDN w:val="0"/>
              <w:adjustRightInd w:val="0"/>
              <w:spacing w:line="250" w:lineRule="exact"/>
              <w:ind w:hanging="302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  <w:u w:val="single"/>
              </w:rPr>
              <w:tab/>
            </w:r>
            <w:r w:rsidRPr="0079759D">
              <w:rPr>
                <w:rFonts w:ascii="Times New Roman" w:hAnsi="Times New Roman" w:cs="Times New Roman"/>
                <w:u w:val="single"/>
              </w:rPr>
              <w:tab/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Должность,</w:t>
            </w:r>
          </w:p>
          <w:p w:rsidR="00A0657A" w:rsidRPr="0079759D" w:rsidRDefault="00C50E92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место работ</w:t>
            </w:r>
            <w:r w:rsidR="00A0657A" w:rsidRPr="0079759D">
              <w:rPr>
                <w:rFonts w:ascii="Times New Roman" w:hAnsi="Times New Roman" w:cs="Times New Roman"/>
                <w:u w:val="single"/>
              </w:rPr>
              <w:t>___________________________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</w:rPr>
              <w:t>Контактные данные</w:t>
            </w:r>
          </w:p>
        </w:tc>
      </w:tr>
    </w:tbl>
    <w:p w:rsidR="00A0657A" w:rsidRPr="00A0657A" w:rsidRDefault="00A0657A" w:rsidP="006E52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85" w:type="pct"/>
        <w:tblInd w:w="-142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03"/>
        <w:gridCol w:w="5420"/>
      </w:tblGrid>
      <w:tr w:rsidR="00A0657A" w:rsidRPr="0079759D" w:rsidTr="00CA44F1">
        <w:trPr>
          <w:trHeight w:val="460"/>
        </w:trPr>
        <w:tc>
          <w:tcPr>
            <w:tcW w:w="2269" w:type="pct"/>
            <w:vAlign w:val="bottom"/>
          </w:tcPr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 xml:space="preserve">Место проведения  </w:t>
            </w:r>
          </w:p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дуального  обучения</w:t>
            </w:r>
          </w:p>
        </w:tc>
        <w:tc>
          <w:tcPr>
            <w:tcW w:w="273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0657A" w:rsidRPr="0079759D" w:rsidTr="00CA44F1">
        <w:trPr>
          <w:trHeight w:val="460"/>
        </w:trPr>
        <w:tc>
          <w:tcPr>
            <w:tcW w:w="2269" w:type="pct"/>
            <w:vAlign w:val="bottom"/>
          </w:tcPr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73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657A" w:rsidRPr="0079759D" w:rsidTr="00CA44F1">
        <w:trPr>
          <w:trHeight w:val="460"/>
        </w:trPr>
        <w:tc>
          <w:tcPr>
            <w:tcW w:w="2269" w:type="pct"/>
            <w:vAlign w:val="bottom"/>
          </w:tcPr>
          <w:p w:rsidR="00A0657A" w:rsidRPr="0079759D" w:rsidRDefault="00A0657A" w:rsidP="00DC0C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Отрасль</w:t>
            </w:r>
          </w:p>
        </w:tc>
        <w:tc>
          <w:tcPr>
            <w:tcW w:w="273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657A" w:rsidRPr="0079759D" w:rsidTr="00CA44F1">
        <w:trPr>
          <w:trHeight w:val="460"/>
        </w:trPr>
        <w:tc>
          <w:tcPr>
            <w:tcW w:w="2269" w:type="pct"/>
            <w:vAlign w:val="bottom"/>
          </w:tcPr>
          <w:p w:rsidR="00A0657A" w:rsidRPr="0079759D" w:rsidRDefault="00A0657A" w:rsidP="007A4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 xml:space="preserve">Период  дуального обучения:                     </w:t>
            </w:r>
          </w:p>
        </w:tc>
        <w:tc>
          <w:tcPr>
            <w:tcW w:w="2731" w:type="pct"/>
            <w:vAlign w:val="bottom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0657A" w:rsidRPr="0079759D" w:rsidRDefault="00A0657A" w:rsidP="00A0657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  <w:gridCol w:w="296"/>
        <w:gridCol w:w="4342"/>
      </w:tblGrid>
      <w:tr w:rsidR="00A0657A" w:rsidRPr="0079759D" w:rsidTr="00DE1FF8">
        <w:trPr>
          <w:trHeight w:val="1276"/>
        </w:trPr>
        <w:tc>
          <w:tcPr>
            <w:tcW w:w="5251" w:type="dxa"/>
          </w:tcPr>
          <w:p w:rsidR="006E52F7" w:rsidRPr="0079759D" w:rsidRDefault="00A0657A" w:rsidP="006E52F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СВЕДЕНИЯ О НАСТАВНИКЕ</w:t>
            </w:r>
          </w:p>
          <w:p w:rsidR="006E52F7" w:rsidRPr="0079759D" w:rsidRDefault="00A0657A" w:rsidP="006E52F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0657A" w:rsidRPr="0079759D" w:rsidRDefault="006E52F7" w:rsidP="006E52F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  <w:u w:val="single"/>
              </w:rPr>
              <w:t>_______</w:t>
            </w:r>
            <w:r w:rsidR="00A0657A" w:rsidRPr="0079759D">
              <w:rPr>
                <w:rFonts w:ascii="Times New Roman" w:hAnsi="Times New Roman" w:cs="Times New Roman"/>
                <w:u w:val="single"/>
              </w:rPr>
              <w:t>_________________________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 xml:space="preserve">Должность, </w:t>
            </w:r>
          </w:p>
          <w:p w:rsidR="00180ECB" w:rsidRDefault="0068576F" w:rsidP="00125305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</w:rPr>
              <w:t xml:space="preserve">место работы:    </w:t>
            </w:r>
          </w:p>
          <w:p w:rsidR="00180ECB" w:rsidRPr="00180ECB" w:rsidRDefault="00180ECB" w:rsidP="00180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данные:</w:t>
            </w:r>
          </w:p>
          <w:p w:rsidR="00180ECB" w:rsidRPr="00180ECB" w:rsidRDefault="00180ECB" w:rsidP="00180ECB">
            <w:pPr>
              <w:rPr>
                <w:rFonts w:ascii="Times New Roman" w:hAnsi="Times New Roman" w:cs="Times New Roman"/>
              </w:rPr>
            </w:pPr>
          </w:p>
          <w:p w:rsidR="00180ECB" w:rsidRPr="00180ECB" w:rsidRDefault="00180ECB" w:rsidP="00180ECB">
            <w:pPr>
              <w:rPr>
                <w:rFonts w:ascii="Times New Roman" w:hAnsi="Times New Roman" w:cs="Times New Roman"/>
              </w:rPr>
            </w:pPr>
          </w:p>
          <w:p w:rsidR="00A0657A" w:rsidRPr="00180ECB" w:rsidRDefault="00A0657A" w:rsidP="00180ECB">
            <w:pPr>
              <w:tabs>
                <w:tab w:val="left" w:pos="41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</w:tcPr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6E52F7" w:rsidRPr="0079759D" w:rsidRDefault="00A0657A" w:rsidP="00C50E9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</w:rPr>
            </w:pPr>
            <w:r w:rsidRPr="0079759D">
              <w:rPr>
                <w:rFonts w:ascii="Times New Roman" w:hAnsi="Times New Roman" w:cs="Times New Roman"/>
                <w:b/>
              </w:rPr>
              <w:t>СВЕДЕНИЯ О КУРАТОРЕ</w:t>
            </w:r>
          </w:p>
          <w:p w:rsidR="006E52F7" w:rsidRPr="0079759D" w:rsidRDefault="00A0657A" w:rsidP="00C50E9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A0657A" w:rsidRPr="0079759D" w:rsidRDefault="006E52F7" w:rsidP="006E52F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9759D">
              <w:rPr>
                <w:rFonts w:ascii="Times New Roman" w:hAnsi="Times New Roman" w:cs="Times New Roman"/>
                <w:u w:val="single"/>
              </w:rPr>
              <w:t>____</w:t>
            </w:r>
            <w:r w:rsidR="00A0657A" w:rsidRPr="0079759D">
              <w:rPr>
                <w:rFonts w:ascii="Times New Roman" w:hAnsi="Times New Roman" w:cs="Times New Roman"/>
                <w:u w:val="single"/>
              </w:rPr>
              <w:t>_____________________________</w:t>
            </w:r>
          </w:p>
          <w:p w:rsidR="00A0657A" w:rsidRPr="0079759D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Должность,</w:t>
            </w:r>
          </w:p>
          <w:p w:rsidR="00180ECB" w:rsidRDefault="00A0657A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 w:rsidRPr="0079759D">
              <w:rPr>
                <w:rFonts w:ascii="Times New Roman" w:hAnsi="Times New Roman" w:cs="Times New Roman"/>
              </w:rPr>
              <w:t>место работы</w:t>
            </w:r>
            <w:r w:rsidR="00180ECB">
              <w:rPr>
                <w:rFonts w:ascii="Times New Roman" w:hAnsi="Times New Roman" w:cs="Times New Roman"/>
              </w:rPr>
              <w:t>_____</w:t>
            </w:r>
          </w:p>
          <w:p w:rsidR="00180ECB" w:rsidRDefault="00180ECB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данные:</w:t>
            </w:r>
          </w:p>
          <w:p w:rsidR="00180ECB" w:rsidRDefault="00180ECB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</w:p>
          <w:p w:rsidR="00180ECB" w:rsidRDefault="00180ECB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</w:p>
          <w:p w:rsidR="00180ECB" w:rsidRDefault="00180ECB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</w:p>
          <w:p w:rsidR="00180ECB" w:rsidRDefault="00180ECB" w:rsidP="00B47D46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6C7EDA" w:rsidRPr="0079759D" w:rsidRDefault="006C7EDA" w:rsidP="00180EC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F7A08" w:rsidRDefault="005F7A08" w:rsidP="00DF6A3F">
      <w:pPr>
        <w:rPr>
          <w:rFonts w:ascii="Times New Roman" w:hAnsi="Times New Roman" w:cs="Times New Roman"/>
          <w:b/>
          <w:sz w:val="28"/>
          <w:szCs w:val="28"/>
        </w:rPr>
      </w:pPr>
    </w:p>
    <w:p w:rsidR="005F7A08" w:rsidRDefault="005F7A08" w:rsidP="00DF6A3F">
      <w:pPr>
        <w:rPr>
          <w:rFonts w:ascii="Times New Roman" w:hAnsi="Times New Roman" w:cs="Times New Roman"/>
          <w:b/>
          <w:sz w:val="28"/>
          <w:szCs w:val="28"/>
        </w:rPr>
      </w:pPr>
    </w:p>
    <w:p w:rsidR="005F7A08" w:rsidRDefault="005F7A08" w:rsidP="00DF6A3F">
      <w:pPr>
        <w:rPr>
          <w:rFonts w:ascii="Times New Roman" w:hAnsi="Times New Roman" w:cs="Times New Roman"/>
          <w:b/>
          <w:sz w:val="28"/>
          <w:szCs w:val="28"/>
        </w:rPr>
      </w:pPr>
    </w:p>
    <w:p w:rsidR="00DF6A3F" w:rsidRPr="005F7A08" w:rsidRDefault="00DF6A3F" w:rsidP="00DF6A3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7A08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7175B7" w:rsidRPr="005F7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7A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Образец заполнения </w:t>
      </w:r>
      <w:r w:rsidR="00125305" w:rsidRPr="005F7A08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Таблицы №1</w:t>
      </w:r>
    </w:p>
    <w:p w:rsidR="00125305" w:rsidRDefault="00125305" w:rsidP="00DF6A3F">
      <w:pPr>
        <w:rPr>
          <w:rFonts w:ascii="Times New Roman" w:hAnsi="Times New Roman" w:cs="Times New Roman"/>
          <w:sz w:val="28"/>
          <w:szCs w:val="28"/>
        </w:rPr>
      </w:pPr>
    </w:p>
    <w:p w:rsidR="00DF6A3F" w:rsidRPr="00FC441C" w:rsidRDefault="00DF6A3F" w:rsidP="00DF6A3F">
      <w:pPr>
        <w:jc w:val="both"/>
        <w:rPr>
          <w:rFonts w:ascii="Times New Roman" w:hAnsi="Times New Roman"/>
          <w:sz w:val="28"/>
          <w:szCs w:val="28"/>
        </w:rPr>
      </w:pPr>
      <w:r w:rsidRPr="00890C53">
        <w:rPr>
          <w:rFonts w:ascii="Times New Roman" w:hAnsi="Times New Roman"/>
          <w:b/>
          <w:sz w:val="28"/>
          <w:szCs w:val="28"/>
        </w:rPr>
        <w:t>Таблица№1</w:t>
      </w:r>
      <w:r>
        <w:rPr>
          <w:rFonts w:ascii="Times New Roman" w:hAnsi="Times New Roman"/>
          <w:sz w:val="28"/>
          <w:szCs w:val="28"/>
        </w:rPr>
        <w:t>.  Программа  дуального обучения</w:t>
      </w:r>
      <w:r w:rsidRPr="00223F96">
        <w:rPr>
          <w:rFonts w:ascii="Times New Roman" w:hAnsi="Times New Roman"/>
          <w:i/>
          <w:sz w:val="28"/>
          <w:szCs w:val="28"/>
        </w:rPr>
        <w:t xml:space="preserve">.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723"/>
        <w:gridCol w:w="1380"/>
        <w:gridCol w:w="2162"/>
        <w:gridCol w:w="1983"/>
      </w:tblGrid>
      <w:tr w:rsidR="00DF6A3F" w:rsidRPr="00331AC6" w:rsidTr="00C2679D">
        <w:trPr>
          <w:trHeight w:val="344"/>
        </w:trPr>
        <w:tc>
          <w:tcPr>
            <w:tcW w:w="675" w:type="dxa"/>
            <w:vMerge w:val="restart"/>
          </w:tcPr>
          <w:p w:rsidR="00DF6A3F" w:rsidRPr="00705041" w:rsidRDefault="00DF6A3F" w:rsidP="00B47D4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50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F6A3F" w:rsidRPr="00705041" w:rsidRDefault="00DF6A3F" w:rsidP="00B47D4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504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23" w:type="dxa"/>
            <w:vMerge w:val="restart"/>
          </w:tcPr>
          <w:p w:rsidR="00DF6A3F" w:rsidRPr="00705041" w:rsidRDefault="00DF6A3F" w:rsidP="00B47D4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6A3F" w:rsidRPr="00705041" w:rsidRDefault="00DF6A3F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4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разделов/тем  по видам работ</w:t>
            </w:r>
          </w:p>
        </w:tc>
        <w:tc>
          <w:tcPr>
            <w:tcW w:w="1380" w:type="dxa"/>
            <w:vMerge w:val="restart"/>
          </w:tcPr>
          <w:p w:rsidR="00DF6A3F" w:rsidRPr="00705041" w:rsidRDefault="00DF6A3F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4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145" w:type="dxa"/>
            <w:gridSpan w:val="2"/>
          </w:tcPr>
          <w:p w:rsidR="00DF6A3F" w:rsidRPr="00705041" w:rsidRDefault="00DF6A3F" w:rsidP="00B47D4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5041">
              <w:rPr>
                <w:rFonts w:ascii="Times New Roman" w:hAnsi="Times New Roman"/>
                <w:b/>
                <w:sz w:val="28"/>
                <w:szCs w:val="28"/>
              </w:rPr>
              <w:t>Осваиваемые компетенции</w:t>
            </w:r>
          </w:p>
        </w:tc>
      </w:tr>
      <w:tr w:rsidR="00DF6A3F" w:rsidRPr="00331AC6" w:rsidTr="00C2679D">
        <w:trPr>
          <w:trHeight w:val="301"/>
        </w:trPr>
        <w:tc>
          <w:tcPr>
            <w:tcW w:w="675" w:type="dxa"/>
            <w:vMerge/>
          </w:tcPr>
          <w:p w:rsidR="00DF6A3F" w:rsidRPr="00705041" w:rsidRDefault="00DF6A3F" w:rsidP="00B47D4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3" w:type="dxa"/>
            <w:vMerge/>
          </w:tcPr>
          <w:p w:rsidR="00DF6A3F" w:rsidRPr="00705041" w:rsidRDefault="00DF6A3F" w:rsidP="00B47D4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F6A3F" w:rsidRPr="00705041" w:rsidRDefault="00DF6A3F" w:rsidP="00B47D4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DF6A3F" w:rsidRPr="00705041" w:rsidRDefault="00DF6A3F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41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1983" w:type="dxa"/>
          </w:tcPr>
          <w:p w:rsidR="00DF6A3F" w:rsidRPr="00705041" w:rsidRDefault="00DF6A3F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41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  <w:p w:rsidR="00DF6A3F" w:rsidRPr="00705041" w:rsidRDefault="00DF6A3F" w:rsidP="00B47D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9D" w:rsidRPr="004F656E" w:rsidTr="00C2679D">
        <w:trPr>
          <w:trHeight w:val="301"/>
        </w:trPr>
        <w:tc>
          <w:tcPr>
            <w:tcW w:w="9923" w:type="dxa"/>
            <w:gridSpan w:val="5"/>
          </w:tcPr>
          <w:p w:rsidR="00C2679D" w:rsidRPr="00B47D46" w:rsidRDefault="00C2679D" w:rsidP="00F621E2">
            <w:pPr>
              <w:tabs>
                <w:tab w:val="left" w:pos="6577"/>
              </w:tabs>
              <w:jc w:val="center"/>
              <w:rPr>
                <w:i/>
                <w:color w:val="548DD4" w:themeColor="text2" w:themeTint="99"/>
                <w:sz w:val="24"/>
                <w:szCs w:val="24"/>
              </w:rPr>
            </w:pPr>
          </w:p>
          <w:p w:rsidR="00C2679D" w:rsidRPr="00B47D46" w:rsidRDefault="00C2679D" w:rsidP="00F62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</w:pPr>
            <w:r w:rsidRPr="00B47D46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ПМ.01</w:t>
            </w:r>
            <w:r w:rsidR="006E7818" w:rsidRPr="00B47D46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.   </w:t>
            </w:r>
            <w:r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 xml:space="preserve"> Приготовление и оформление простых холодных и горячих</w:t>
            </w:r>
          </w:p>
          <w:p w:rsidR="00C2679D" w:rsidRPr="00B47D46" w:rsidRDefault="00C2679D" w:rsidP="00F62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 xml:space="preserve">сладких блюд </w:t>
            </w:r>
            <w:r w:rsidR="006E7818"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>,</w:t>
            </w:r>
            <w:r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>2</w:t>
            </w:r>
            <w:r w:rsidR="00BC03A9"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 xml:space="preserve">4 </w:t>
            </w:r>
            <w:r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>час</w:t>
            </w:r>
            <w:r w:rsidR="00BC03A9"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>а</w:t>
            </w:r>
          </w:p>
        </w:tc>
      </w:tr>
      <w:tr w:rsidR="00C2679D" w:rsidRPr="006B77E7" w:rsidTr="00C2679D">
        <w:trPr>
          <w:trHeight w:val="439"/>
        </w:trPr>
        <w:tc>
          <w:tcPr>
            <w:tcW w:w="675" w:type="dxa"/>
          </w:tcPr>
          <w:p w:rsidR="00C2679D" w:rsidRPr="00C2679D" w:rsidRDefault="00C2679D" w:rsidP="00C2679D">
            <w:pPr>
              <w:spacing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2679D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C2679D" w:rsidRPr="00C2679D" w:rsidRDefault="00C2679D" w:rsidP="00C2679D"/>
        </w:tc>
        <w:tc>
          <w:tcPr>
            <w:tcW w:w="3723" w:type="dxa"/>
          </w:tcPr>
          <w:p w:rsidR="00C2679D" w:rsidRPr="005F7A08" w:rsidRDefault="00C2679D" w:rsidP="00D4623F">
            <w:pPr>
              <w:spacing w:line="240" w:lineRule="auto"/>
              <w:jc w:val="both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Приготовление и оформление простых холодных сладких блюд</w:t>
            </w:r>
          </w:p>
        </w:tc>
        <w:tc>
          <w:tcPr>
            <w:tcW w:w="1380" w:type="dxa"/>
          </w:tcPr>
          <w:p w:rsidR="00C2679D" w:rsidRPr="00B47D46" w:rsidRDefault="00C2679D" w:rsidP="00B47D46">
            <w:pPr>
              <w:spacing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B47D46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2679D" w:rsidRPr="005F7A08" w:rsidRDefault="00C2679D" w:rsidP="006E7818">
            <w:pPr>
              <w:spacing w:line="240" w:lineRule="auto"/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Ассортимент </w:t>
            </w:r>
            <w:r w:rsidR="00581ACA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холодных 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сладких блюд: характеристику, правила выбора продуктов</w:t>
            </w:r>
          </w:p>
        </w:tc>
        <w:tc>
          <w:tcPr>
            <w:tcW w:w="1983" w:type="dxa"/>
          </w:tcPr>
          <w:p w:rsidR="00C2679D" w:rsidRPr="005F7A08" w:rsidRDefault="00C2679D" w:rsidP="006E7818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Приготов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ить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C2679D" w:rsidRPr="005F7A08" w:rsidRDefault="00C2679D" w:rsidP="006E7818">
            <w:pPr>
              <w:spacing w:line="240" w:lineRule="auto"/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оформ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ить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 пода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ть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:мусс, самбук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 желе, крем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DF6A3F" w:rsidRPr="006B77E7" w:rsidTr="00C2679D">
        <w:tc>
          <w:tcPr>
            <w:tcW w:w="675" w:type="dxa"/>
          </w:tcPr>
          <w:p w:rsidR="00DF6A3F" w:rsidRPr="00C2679D" w:rsidRDefault="00C2679D" w:rsidP="00B47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23" w:type="dxa"/>
          </w:tcPr>
          <w:p w:rsidR="00DF6A3F" w:rsidRPr="005F7A08" w:rsidRDefault="00C2679D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Приготовление и оформление  простых горячих сладких блюд</w:t>
            </w:r>
          </w:p>
        </w:tc>
        <w:tc>
          <w:tcPr>
            <w:tcW w:w="1380" w:type="dxa"/>
          </w:tcPr>
          <w:p w:rsidR="00DF6A3F" w:rsidRPr="005F7A08" w:rsidRDefault="00C2679D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DF6A3F" w:rsidRPr="005F7A08" w:rsidRDefault="00581ACA" w:rsidP="00581AC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Ассортимент горячих сладких блюд: пудинги, каши, яблоки запеченные в тесте, блюда из блинчатого теста.</w:t>
            </w:r>
          </w:p>
        </w:tc>
        <w:tc>
          <w:tcPr>
            <w:tcW w:w="1983" w:type="dxa"/>
          </w:tcPr>
          <w:p w:rsidR="00581ACA" w:rsidRPr="005F7A08" w:rsidRDefault="00581ACA" w:rsidP="006E7818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Приготов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ить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,оформ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ить и 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пода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ть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DF6A3F" w:rsidRPr="005F7A08" w:rsidRDefault="00581ACA" w:rsidP="00581AC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пудинги, каши, яблоки</w:t>
            </w:r>
            <w:r w:rsidR="00180ECB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запеченные в тесте, </w:t>
            </w:r>
            <w:r w:rsidR="006E7818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блюда из блинчатого 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теста.</w:t>
            </w:r>
          </w:p>
        </w:tc>
      </w:tr>
      <w:tr w:rsidR="00DF6A3F" w:rsidRPr="006B77E7" w:rsidTr="00C2679D">
        <w:tc>
          <w:tcPr>
            <w:tcW w:w="675" w:type="dxa"/>
          </w:tcPr>
          <w:p w:rsidR="00DF6A3F" w:rsidRPr="00581ACA" w:rsidRDefault="00581ACA" w:rsidP="00B47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AC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23" w:type="dxa"/>
          </w:tcPr>
          <w:p w:rsidR="00DF6A3F" w:rsidRPr="005F7A08" w:rsidRDefault="00581ACA" w:rsidP="006E781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Составление технологических схем приготовления простых сладких блюд</w:t>
            </w:r>
          </w:p>
        </w:tc>
        <w:tc>
          <w:tcPr>
            <w:tcW w:w="1380" w:type="dxa"/>
          </w:tcPr>
          <w:p w:rsidR="00DF6A3F" w:rsidRPr="005F7A08" w:rsidRDefault="00581ACA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DF6A3F" w:rsidRPr="005F7A08" w:rsidRDefault="00581ACA" w:rsidP="00581AC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Правила составления технологических схем</w:t>
            </w:r>
          </w:p>
        </w:tc>
        <w:tc>
          <w:tcPr>
            <w:tcW w:w="1983" w:type="dxa"/>
          </w:tcPr>
          <w:p w:rsidR="00DF6A3F" w:rsidRPr="005F7A08" w:rsidRDefault="00581ACA" w:rsidP="00581AC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Составлять технологические схемы</w:t>
            </w:r>
          </w:p>
        </w:tc>
      </w:tr>
      <w:tr w:rsidR="00DF6A3F" w:rsidRPr="006B77E7" w:rsidTr="00C2679D">
        <w:tc>
          <w:tcPr>
            <w:tcW w:w="675" w:type="dxa"/>
          </w:tcPr>
          <w:p w:rsidR="00DF6A3F" w:rsidRPr="00581ACA" w:rsidRDefault="00581ACA" w:rsidP="00B47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AC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23" w:type="dxa"/>
          </w:tcPr>
          <w:p w:rsidR="00DF6A3F" w:rsidRPr="005F7A08" w:rsidRDefault="00581ACA" w:rsidP="006E7818">
            <w:pPr>
              <w:tabs>
                <w:tab w:val="left" w:pos="3505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Расчет количества сырья для  приготовления  простых сладких блюд</w:t>
            </w:r>
          </w:p>
        </w:tc>
        <w:tc>
          <w:tcPr>
            <w:tcW w:w="1380" w:type="dxa"/>
          </w:tcPr>
          <w:p w:rsidR="00DF6A3F" w:rsidRPr="005F7A08" w:rsidRDefault="00581ACA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DF6A3F" w:rsidRPr="005F7A08" w:rsidRDefault="00581ACA" w:rsidP="00581AC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Основы для расчета </w:t>
            </w:r>
            <w:r w:rsidR="00D4623F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количества сырья</w:t>
            </w:r>
          </w:p>
        </w:tc>
        <w:tc>
          <w:tcPr>
            <w:tcW w:w="1983" w:type="dxa"/>
          </w:tcPr>
          <w:p w:rsidR="00DF6A3F" w:rsidRPr="005F7A08" w:rsidRDefault="00D4623F" w:rsidP="00D4623F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Практически рассчитывать необходимое количество сырья для приготовления простых сладких блюд данного ассортимента </w:t>
            </w:r>
          </w:p>
        </w:tc>
      </w:tr>
      <w:tr w:rsidR="00DF6A3F" w:rsidRPr="006B77E7" w:rsidTr="00C2679D">
        <w:tc>
          <w:tcPr>
            <w:tcW w:w="675" w:type="dxa"/>
          </w:tcPr>
          <w:p w:rsidR="00DF6A3F" w:rsidRPr="00D4623F" w:rsidRDefault="00D4623F" w:rsidP="00B47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23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23" w:type="dxa"/>
          </w:tcPr>
          <w:p w:rsidR="00DF6A3F" w:rsidRPr="005F7A08" w:rsidRDefault="00B47D46" w:rsidP="00B47D4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Лабораторно-практическое занятие</w:t>
            </w:r>
            <w:r w:rsidR="00D4623F"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«Приготовление, оформление и  подача</w:t>
            </w:r>
            <w:r w:rsidR="006E7818"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холодных сладких блюд</w:t>
            </w:r>
            <w:r w:rsidR="00D4623F"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мусса, самбуки, желе, крема»</w:t>
            </w:r>
          </w:p>
        </w:tc>
        <w:tc>
          <w:tcPr>
            <w:tcW w:w="1380" w:type="dxa"/>
          </w:tcPr>
          <w:p w:rsidR="00DF6A3F" w:rsidRPr="005F7A08" w:rsidRDefault="00D4623F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DF6A3F" w:rsidRPr="005F7A08" w:rsidRDefault="006E7818" w:rsidP="006E7818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Ассортимент холодных сладких блюд, способы приготовления,  оформления и подачи  мусса, самбуки, желе, крема</w:t>
            </w:r>
          </w:p>
        </w:tc>
        <w:tc>
          <w:tcPr>
            <w:tcW w:w="1983" w:type="dxa"/>
          </w:tcPr>
          <w:p w:rsidR="00DF6A3F" w:rsidRPr="005F7A08" w:rsidRDefault="006E7818" w:rsidP="006E7818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пользоваться оборудованием,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приготовить,  оформить  и подать    мусс , самбуку, желе, крем.</w:t>
            </w:r>
          </w:p>
        </w:tc>
      </w:tr>
      <w:tr w:rsidR="00BC03A9" w:rsidRPr="006B77E7" w:rsidTr="00B47D46">
        <w:tc>
          <w:tcPr>
            <w:tcW w:w="4398" w:type="dxa"/>
            <w:gridSpan w:val="2"/>
          </w:tcPr>
          <w:p w:rsidR="00BC03A9" w:rsidRPr="005F7A08" w:rsidRDefault="00BC03A9" w:rsidP="00ED6CA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380" w:type="dxa"/>
          </w:tcPr>
          <w:p w:rsidR="00BC03A9" w:rsidRPr="005F7A08" w:rsidRDefault="00BC03A9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45" w:type="dxa"/>
            <w:gridSpan w:val="2"/>
          </w:tcPr>
          <w:p w:rsidR="00BC03A9" w:rsidRPr="005F7A08" w:rsidRDefault="00BC03A9" w:rsidP="00BC03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Подпись  куратора</w:t>
            </w:r>
            <w:r w:rsidR="005E3083"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C50E92" w:rsidRPr="00BC03A9" w:rsidRDefault="00C50E92" w:rsidP="00DF6A3F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9759D" w:rsidRDefault="0079759D">
      <w:pPr>
        <w:rPr>
          <w:rFonts w:ascii="Times New Roman" w:hAnsi="Times New Roman" w:cs="Times New Roman"/>
          <w:sz w:val="28"/>
          <w:szCs w:val="28"/>
        </w:rPr>
      </w:pPr>
    </w:p>
    <w:p w:rsidR="00EF6205" w:rsidRDefault="00EF6205">
      <w:pPr>
        <w:rPr>
          <w:rFonts w:ascii="Times New Roman" w:hAnsi="Times New Roman" w:cs="Times New Roman"/>
          <w:sz w:val="28"/>
          <w:szCs w:val="28"/>
        </w:rPr>
      </w:pPr>
    </w:p>
    <w:p w:rsidR="00EF6205" w:rsidRDefault="00EF6205">
      <w:pPr>
        <w:rPr>
          <w:rFonts w:ascii="Times New Roman" w:hAnsi="Times New Roman" w:cs="Times New Roman"/>
          <w:sz w:val="28"/>
          <w:szCs w:val="28"/>
        </w:rPr>
      </w:pPr>
    </w:p>
    <w:p w:rsidR="00C50E92" w:rsidRPr="00125305" w:rsidRDefault="00C50E92" w:rsidP="00DF6A3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№3.  </w:t>
      </w:r>
      <w:r w:rsidRPr="00125305">
        <w:rPr>
          <w:rFonts w:ascii="Times New Roman" w:hAnsi="Times New Roman" w:cs="Times New Roman"/>
          <w:color w:val="FF0000"/>
          <w:sz w:val="28"/>
          <w:szCs w:val="28"/>
        </w:rPr>
        <w:t xml:space="preserve">Образец заполнения </w:t>
      </w:r>
      <w:r w:rsidR="00125305" w:rsidRPr="00125305">
        <w:rPr>
          <w:rFonts w:ascii="Times New Roman" w:hAnsi="Times New Roman" w:cs="Times New Roman"/>
          <w:color w:val="FF0000"/>
          <w:sz w:val="28"/>
          <w:szCs w:val="28"/>
        </w:rPr>
        <w:t xml:space="preserve">Таблицы №2  </w:t>
      </w:r>
    </w:p>
    <w:p w:rsidR="00C50E92" w:rsidRPr="00B720E2" w:rsidRDefault="00C50E92" w:rsidP="00C50E92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50DAF">
        <w:rPr>
          <w:rFonts w:ascii="Times New Roman" w:hAnsi="Times New Roman"/>
          <w:b/>
          <w:sz w:val="28"/>
          <w:szCs w:val="28"/>
        </w:rPr>
        <w:t>Таблица№2.</w:t>
      </w:r>
      <w:r w:rsidRPr="00A11482">
        <w:rPr>
          <w:rFonts w:ascii="Times New Roman" w:hAnsi="Times New Roman"/>
          <w:sz w:val="28"/>
          <w:szCs w:val="28"/>
        </w:rPr>
        <w:t>Содержаниеивиды</w:t>
      </w:r>
      <w:r>
        <w:rPr>
          <w:rFonts w:ascii="Times New Roman" w:hAnsi="Times New Roman"/>
          <w:sz w:val="28"/>
          <w:szCs w:val="28"/>
        </w:rPr>
        <w:t xml:space="preserve"> ежедневных </w:t>
      </w:r>
      <w:r w:rsidRPr="00A11482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по дуальному обучению</w:t>
      </w:r>
      <w:r w:rsidRPr="00A11482">
        <w:rPr>
          <w:rFonts w:ascii="Times New Roman" w:hAnsi="Times New Roman"/>
          <w:sz w:val="28"/>
          <w:szCs w:val="28"/>
        </w:rPr>
        <w:t>.</w:t>
      </w:r>
    </w:p>
    <w:tbl>
      <w:tblPr>
        <w:tblW w:w="10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730"/>
        <w:gridCol w:w="748"/>
        <w:gridCol w:w="954"/>
        <w:gridCol w:w="899"/>
        <w:gridCol w:w="935"/>
      </w:tblGrid>
      <w:tr w:rsidR="00C50E92" w:rsidRPr="00AC04CB" w:rsidTr="00B47D46">
        <w:trPr>
          <w:trHeight w:val="866"/>
        </w:trPr>
        <w:tc>
          <w:tcPr>
            <w:tcW w:w="993" w:type="dxa"/>
            <w:vMerge w:val="restart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92" w:rsidRPr="00125305" w:rsidRDefault="00C50E92" w:rsidP="00B47D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3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30" w:type="dxa"/>
            <w:vMerge w:val="restart"/>
          </w:tcPr>
          <w:p w:rsidR="00C50E92" w:rsidRPr="009E339E" w:rsidRDefault="00C50E92" w:rsidP="00B47D46">
            <w:pPr>
              <w:tabs>
                <w:tab w:val="left" w:pos="52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305" w:rsidRDefault="00125305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0E92" w:rsidRPr="009E339E" w:rsidRDefault="00C50E92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39E">
              <w:rPr>
                <w:rFonts w:ascii="Times New Roman" w:hAnsi="Times New Roman"/>
                <w:b/>
                <w:sz w:val="28"/>
                <w:szCs w:val="28"/>
              </w:rPr>
              <w:t>Виды работ и индивидуальных заданий</w:t>
            </w:r>
          </w:p>
          <w:p w:rsidR="00C50E92" w:rsidRPr="009E339E" w:rsidRDefault="00C50E92" w:rsidP="00B47D46">
            <w:pPr>
              <w:tabs>
                <w:tab w:val="left" w:pos="58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39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48" w:type="dxa"/>
            <w:vMerge w:val="restart"/>
          </w:tcPr>
          <w:p w:rsidR="00C50E92" w:rsidRPr="009E339E" w:rsidRDefault="00C50E92" w:rsidP="00B47D46">
            <w:pPr>
              <w:tabs>
                <w:tab w:val="left" w:pos="52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305" w:rsidRDefault="00125305" w:rsidP="00B47D46">
            <w:pPr>
              <w:tabs>
                <w:tab w:val="left" w:pos="528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50E92" w:rsidRPr="009E339E" w:rsidRDefault="00C50E92" w:rsidP="00B47D46">
            <w:pPr>
              <w:tabs>
                <w:tab w:val="left" w:pos="528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E339E">
              <w:rPr>
                <w:rFonts w:ascii="Times New Roman" w:hAnsi="Times New Roman"/>
                <w:b/>
              </w:rPr>
              <w:t xml:space="preserve">Кол.час </w:t>
            </w:r>
          </w:p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92" w:rsidRDefault="00C50E92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</w:p>
          <w:p w:rsidR="00C50E92" w:rsidRPr="009E339E" w:rsidRDefault="00C50E92" w:rsidP="00B47D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 w:rsidR="00C50E92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5305" w:rsidRDefault="00125305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0E92" w:rsidRPr="009E339E" w:rsidRDefault="00C50E92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39E">
              <w:rPr>
                <w:rFonts w:ascii="Times New Roman" w:hAnsi="Times New Roman"/>
                <w:b/>
                <w:sz w:val="28"/>
                <w:szCs w:val="28"/>
              </w:rPr>
              <w:t>Подписи</w:t>
            </w:r>
          </w:p>
          <w:p w:rsidR="00C50E92" w:rsidRPr="009E339E" w:rsidRDefault="00C50E92" w:rsidP="00B47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E92" w:rsidRPr="00456455" w:rsidTr="00B47D46">
        <w:trPr>
          <w:trHeight w:val="875"/>
        </w:trPr>
        <w:tc>
          <w:tcPr>
            <w:tcW w:w="993" w:type="dxa"/>
            <w:vMerge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0" w:type="dxa"/>
            <w:vMerge/>
          </w:tcPr>
          <w:p w:rsidR="00C50E92" w:rsidRPr="009E339E" w:rsidRDefault="00C50E92" w:rsidP="00B47D46">
            <w:pPr>
              <w:tabs>
                <w:tab w:val="left" w:pos="52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vMerge/>
          </w:tcPr>
          <w:p w:rsidR="00C50E92" w:rsidRPr="009E339E" w:rsidRDefault="00C50E92" w:rsidP="00B47D46">
            <w:pPr>
              <w:tabs>
                <w:tab w:val="left" w:pos="52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50E92" w:rsidRPr="009E339E" w:rsidRDefault="00C50E92" w:rsidP="00B47D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C50E92" w:rsidRDefault="00C50E92" w:rsidP="00B47D46">
            <w:pPr>
              <w:spacing w:line="240" w:lineRule="auto"/>
              <w:rPr>
                <w:rFonts w:ascii="Times New Roman" w:hAnsi="Times New Roman"/>
              </w:rPr>
            </w:pPr>
          </w:p>
          <w:p w:rsidR="00C50E92" w:rsidRPr="006B3729" w:rsidRDefault="00C50E92" w:rsidP="00B47D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Наставник*</w:t>
            </w:r>
          </w:p>
        </w:tc>
        <w:tc>
          <w:tcPr>
            <w:tcW w:w="935" w:type="dxa"/>
          </w:tcPr>
          <w:p w:rsidR="00C50E92" w:rsidRPr="009E339E" w:rsidRDefault="00C50E92" w:rsidP="00B47D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50E92" w:rsidRDefault="00180ECB" w:rsidP="00B47D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50E92">
              <w:rPr>
                <w:rFonts w:ascii="Times New Roman" w:hAnsi="Times New Roman"/>
              </w:rPr>
              <w:t>ура</w:t>
            </w:r>
          </w:p>
          <w:p w:rsidR="00C50E92" w:rsidRPr="009E339E" w:rsidRDefault="00C50E92" w:rsidP="00180E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 </w:t>
            </w:r>
          </w:p>
        </w:tc>
      </w:tr>
      <w:tr w:rsidR="00C50E92" w:rsidRPr="00456455" w:rsidTr="00B47D46">
        <w:trPr>
          <w:trHeight w:val="787"/>
        </w:trPr>
        <w:tc>
          <w:tcPr>
            <w:tcW w:w="10259" w:type="dxa"/>
            <w:gridSpan w:val="6"/>
          </w:tcPr>
          <w:p w:rsidR="00C50E92" w:rsidRPr="00B47D46" w:rsidRDefault="00C50E92" w:rsidP="00B47D46">
            <w:pPr>
              <w:tabs>
                <w:tab w:val="left" w:pos="3015"/>
              </w:tabs>
              <w:spacing w:line="240" w:lineRule="auto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</w:pPr>
          </w:p>
          <w:p w:rsidR="00BC03A9" w:rsidRPr="00B47D46" w:rsidRDefault="00BC03A9" w:rsidP="00F62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</w:pPr>
            <w:r w:rsidRPr="00B47D46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ПМ.01.   </w:t>
            </w:r>
            <w:r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 xml:space="preserve"> Приготовление и оформление простых холодных и горячих</w:t>
            </w:r>
          </w:p>
          <w:p w:rsidR="00C50E92" w:rsidRPr="00B47D46" w:rsidRDefault="00BC03A9" w:rsidP="00F621E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</w:pPr>
            <w:r w:rsidRPr="00B47D4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3"/>
                <w:sz w:val="24"/>
                <w:szCs w:val="24"/>
              </w:rPr>
              <w:t>сладких блюд ,    24 часа</w:t>
            </w:r>
          </w:p>
        </w:tc>
      </w:tr>
      <w:tr w:rsidR="00C50E92" w:rsidRPr="00456455" w:rsidTr="00B47D46">
        <w:trPr>
          <w:trHeight w:val="1447"/>
        </w:trPr>
        <w:tc>
          <w:tcPr>
            <w:tcW w:w="993" w:type="dxa"/>
          </w:tcPr>
          <w:p w:rsidR="00C50E92" w:rsidRPr="005F7A08" w:rsidRDefault="00C50E92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50E92" w:rsidRPr="005F7A08" w:rsidRDefault="00C50E92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50E92" w:rsidRPr="005F7A08" w:rsidRDefault="00BC03A9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</w:rPr>
              <w:t xml:space="preserve">7.02.14 </w:t>
            </w:r>
          </w:p>
          <w:p w:rsidR="00C50E92" w:rsidRPr="005F7A08" w:rsidRDefault="00C50E92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730" w:type="dxa"/>
          </w:tcPr>
          <w:p w:rsidR="00C50E92" w:rsidRPr="005F7A08" w:rsidRDefault="00C50E92" w:rsidP="00B47D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(Заполняется обучающимся лично)</w:t>
            </w:r>
          </w:p>
          <w:p w:rsidR="00C50E92" w:rsidRPr="005F7A08" w:rsidRDefault="00241C26" w:rsidP="00A0274F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Изучение п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риготовлени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я 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 оформлени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я 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простых холодных сладких блюд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, их 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видов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характеристика, правила выбора продуктов 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 ТБ ;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оформление и подача:  мусс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, самбук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 желе, крем</w:t>
            </w: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="00BC03A9"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748" w:type="dxa"/>
          </w:tcPr>
          <w:p w:rsidR="00241C26" w:rsidRPr="005F7A08" w:rsidRDefault="00241C26" w:rsidP="00241C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41C26" w:rsidRPr="005F7A08" w:rsidRDefault="00241C26" w:rsidP="00241C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50E92" w:rsidRPr="005F7A08" w:rsidRDefault="00241C26" w:rsidP="00241C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41C26" w:rsidRPr="005F7A08" w:rsidRDefault="00241C26" w:rsidP="00241C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41C26" w:rsidRPr="005F7A08" w:rsidRDefault="00241C26" w:rsidP="00241C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50E92" w:rsidRPr="005F7A08" w:rsidRDefault="00241C26" w:rsidP="00241C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C50E92" w:rsidRPr="00B47D46" w:rsidRDefault="00C50E92" w:rsidP="00B47D46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35" w:type="dxa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E92" w:rsidRPr="00AC04CB" w:rsidTr="00B47D46">
        <w:trPr>
          <w:trHeight w:val="1128"/>
        </w:trPr>
        <w:tc>
          <w:tcPr>
            <w:tcW w:w="993" w:type="dxa"/>
          </w:tcPr>
          <w:p w:rsidR="00C50E92" w:rsidRPr="005F7A08" w:rsidRDefault="00241C26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</w:rPr>
              <w:t>7.02.14</w:t>
            </w:r>
          </w:p>
        </w:tc>
        <w:tc>
          <w:tcPr>
            <w:tcW w:w="5730" w:type="dxa"/>
          </w:tcPr>
          <w:p w:rsidR="00C50E92" w:rsidRPr="005F7A08" w:rsidRDefault="00241C26" w:rsidP="00B47D46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Изучение ассортимента горячих сладких блюд, оформление и подача пудингов, каш, яблок, запеченных в тесте, блюд  из блинчатого теста, правил выбора продуктов и ТБ при пользовании инструментами и оборудованием.</w:t>
            </w:r>
          </w:p>
          <w:p w:rsidR="00C50E92" w:rsidRPr="005F7A08" w:rsidRDefault="00C50E92" w:rsidP="00B47D46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</w:tcPr>
          <w:p w:rsidR="00241C26" w:rsidRPr="005F7A08" w:rsidRDefault="00241C26" w:rsidP="00241C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50E92" w:rsidRPr="005F7A08" w:rsidRDefault="00241C26" w:rsidP="00241C2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241C26" w:rsidRPr="005F7A08" w:rsidRDefault="00241C26" w:rsidP="00241C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50E92" w:rsidRPr="005F7A08" w:rsidRDefault="00241C26" w:rsidP="00241C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C50E92" w:rsidRPr="00B47D46" w:rsidRDefault="00C50E92" w:rsidP="00B47D46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35" w:type="dxa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E92" w:rsidRPr="00AC04CB" w:rsidTr="00B47D46">
        <w:trPr>
          <w:trHeight w:val="1191"/>
        </w:trPr>
        <w:tc>
          <w:tcPr>
            <w:tcW w:w="993" w:type="dxa"/>
          </w:tcPr>
          <w:p w:rsidR="00C50E92" w:rsidRPr="005F7A08" w:rsidRDefault="00241C26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</w:rPr>
              <w:t>8.02.14</w:t>
            </w:r>
          </w:p>
          <w:p w:rsidR="00C50E92" w:rsidRPr="005F7A08" w:rsidRDefault="00C50E92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730" w:type="dxa"/>
          </w:tcPr>
          <w:p w:rsidR="00C50E92" w:rsidRPr="005F7A08" w:rsidRDefault="00241C26" w:rsidP="00B47D46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Самостоятельное составление технологических схем приготовления простых сладких блюд.</w:t>
            </w:r>
          </w:p>
          <w:p w:rsidR="00C50E92" w:rsidRPr="005F7A08" w:rsidRDefault="00C50E92" w:rsidP="00B47D46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</w:tcPr>
          <w:p w:rsidR="00C50E92" w:rsidRPr="005F7A08" w:rsidRDefault="00241C26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50E92" w:rsidRPr="005F7A08" w:rsidRDefault="00241C26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C50E92" w:rsidRPr="00B47D46" w:rsidRDefault="00C50E92" w:rsidP="00B47D46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35" w:type="dxa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E92" w:rsidRPr="002A46A8" w:rsidTr="00B47D46">
        <w:trPr>
          <w:trHeight w:val="644"/>
        </w:trPr>
        <w:tc>
          <w:tcPr>
            <w:tcW w:w="993" w:type="dxa"/>
          </w:tcPr>
          <w:p w:rsidR="00C50E92" w:rsidRPr="005F7A08" w:rsidRDefault="00B47D46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</w:rPr>
              <w:t>10.02.14</w:t>
            </w:r>
          </w:p>
          <w:p w:rsidR="00C50E92" w:rsidRPr="005F7A08" w:rsidRDefault="00C50E92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730" w:type="dxa"/>
          </w:tcPr>
          <w:p w:rsidR="00C50E92" w:rsidRPr="005F7A08" w:rsidRDefault="00B47D46" w:rsidP="00B47D46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Расчет количества сырья для  приготовления  простых сладких блюд</w:t>
            </w:r>
          </w:p>
        </w:tc>
        <w:tc>
          <w:tcPr>
            <w:tcW w:w="748" w:type="dxa"/>
          </w:tcPr>
          <w:p w:rsidR="00C50E92" w:rsidRPr="005F7A08" w:rsidRDefault="00B47D46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  <w:p w:rsidR="00C50E92" w:rsidRPr="005F7A08" w:rsidRDefault="00C50E92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</w:tcPr>
          <w:p w:rsidR="00C50E92" w:rsidRPr="005F7A08" w:rsidRDefault="00B47D46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C50E92" w:rsidRPr="00B47D46" w:rsidRDefault="00C50E92" w:rsidP="00B47D46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35" w:type="dxa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E92" w:rsidRPr="00A11482" w:rsidTr="00B47D46">
        <w:trPr>
          <w:trHeight w:val="684"/>
        </w:trPr>
        <w:tc>
          <w:tcPr>
            <w:tcW w:w="993" w:type="dxa"/>
          </w:tcPr>
          <w:p w:rsidR="00C50E92" w:rsidRPr="005F7A08" w:rsidRDefault="00B47D46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</w:rPr>
              <w:t>11.02.14</w:t>
            </w:r>
          </w:p>
        </w:tc>
        <w:tc>
          <w:tcPr>
            <w:tcW w:w="5730" w:type="dxa"/>
          </w:tcPr>
          <w:p w:rsidR="00C50E92" w:rsidRPr="005F7A08" w:rsidRDefault="00B47D46" w:rsidP="00B47D46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ЛПЗ  «Приготовление, оформление и  подача холодных сладких блюд: мусса, самбуки, желе, крема»</w:t>
            </w:r>
          </w:p>
        </w:tc>
        <w:tc>
          <w:tcPr>
            <w:tcW w:w="748" w:type="dxa"/>
          </w:tcPr>
          <w:p w:rsidR="00C50E92" w:rsidRPr="005F7A08" w:rsidRDefault="00B47D46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50E92" w:rsidRPr="005F7A08" w:rsidRDefault="00B47D46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C50E92" w:rsidRPr="00B47D46" w:rsidRDefault="00C50E92" w:rsidP="00B47D46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35" w:type="dxa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E92" w:rsidRPr="00A11482" w:rsidTr="00B47D46">
        <w:trPr>
          <w:trHeight w:val="469"/>
        </w:trPr>
        <w:tc>
          <w:tcPr>
            <w:tcW w:w="993" w:type="dxa"/>
          </w:tcPr>
          <w:p w:rsidR="00C50E92" w:rsidRPr="00B47D46" w:rsidRDefault="00042D22" w:rsidP="00B47D46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….</w:t>
            </w:r>
          </w:p>
        </w:tc>
        <w:tc>
          <w:tcPr>
            <w:tcW w:w="5730" w:type="dxa"/>
          </w:tcPr>
          <w:p w:rsidR="00C50E92" w:rsidRPr="005F7A08" w:rsidRDefault="00042D22" w:rsidP="00B47D46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…….. и   т.д.</w:t>
            </w:r>
          </w:p>
        </w:tc>
        <w:tc>
          <w:tcPr>
            <w:tcW w:w="748" w:type="dxa"/>
          </w:tcPr>
          <w:p w:rsidR="00C50E92" w:rsidRPr="005F7A08" w:rsidRDefault="00042D22" w:rsidP="00B47D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54" w:type="dxa"/>
          </w:tcPr>
          <w:p w:rsidR="00C50E92" w:rsidRPr="005F7A08" w:rsidRDefault="00042D22" w:rsidP="00B47D4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7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899" w:type="dxa"/>
          </w:tcPr>
          <w:p w:rsidR="00C50E92" w:rsidRPr="00B47D46" w:rsidRDefault="00C50E92" w:rsidP="00B47D46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35" w:type="dxa"/>
          </w:tcPr>
          <w:p w:rsidR="00C50E92" w:rsidRPr="009E339E" w:rsidRDefault="00C50E92" w:rsidP="00B4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0ECB" w:rsidRDefault="00180ECB" w:rsidP="00C50E92">
      <w:pPr>
        <w:tabs>
          <w:tab w:val="left" w:pos="2490"/>
        </w:tabs>
        <w:rPr>
          <w:rFonts w:ascii="Times New Roman" w:hAnsi="Times New Roman"/>
          <w:sz w:val="28"/>
          <w:szCs w:val="28"/>
        </w:rPr>
      </w:pPr>
    </w:p>
    <w:p w:rsidR="00180ECB" w:rsidRPr="00B720E2" w:rsidRDefault="00180ECB" w:rsidP="00180ECB">
      <w:pPr>
        <w:tabs>
          <w:tab w:val="left" w:pos="2490"/>
        </w:tabs>
        <w:rPr>
          <w:rFonts w:ascii="Times New Roman" w:hAnsi="Times New Roman"/>
          <w:b/>
          <w:sz w:val="24"/>
          <w:szCs w:val="24"/>
        </w:rPr>
      </w:pPr>
      <w:r w:rsidRPr="00B720E2"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Оценка в</w:t>
      </w:r>
      <w:r w:rsidRPr="00B720E2">
        <w:rPr>
          <w:rFonts w:ascii="Times New Roman" w:hAnsi="Times New Roman"/>
          <w:b/>
          <w:sz w:val="24"/>
          <w:szCs w:val="24"/>
        </w:rPr>
        <w:t xml:space="preserve">ыставляется </w:t>
      </w:r>
      <w:r>
        <w:rPr>
          <w:rFonts w:ascii="Times New Roman" w:hAnsi="Times New Roman"/>
          <w:b/>
          <w:sz w:val="24"/>
          <w:szCs w:val="24"/>
        </w:rPr>
        <w:t>наставником на основе критериев ( см.</w:t>
      </w:r>
      <w:r w:rsidR="000C707F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>№</w:t>
      </w:r>
      <w:r w:rsidR="000C70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B720E2">
        <w:rPr>
          <w:rFonts w:ascii="Times New Roman" w:hAnsi="Times New Roman"/>
          <w:b/>
          <w:sz w:val="24"/>
          <w:szCs w:val="24"/>
        </w:rPr>
        <w:t xml:space="preserve">и подписывается наставником </w:t>
      </w:r>
      <w:r>
        <w:rPr>
          <w:rFonts w:ascii="Times New Roman" w:hAnsi="Times New Roman"/>
          <w:b/>
          <w:sz w:val="24"/>
          <w:szCs w:val="24"/>
        </w:rPr>
        <w:t xml:space="preserve">и куратором </w:t>
      </w:r>
      <w:r w:rsidRPr="00B720E2">
        <w:rPr>
          <w:rFonts w:ascii="Times New Roman" w:hAnsi="Times New Roman"/>
          <w:b/>
          <w:sz w:val="24"/>
          <w:szCs w:val="24"/>
        </w:rPr>
        <w:t>ежедневно.</w:t>
      </w:r>
    </w:p>
    <w:p w:rsidR="00180ECB" w:rsidRDefault="00180ECB" w:rsidP="00180ECB">
      <w:pPr>
        <w:tabs>
          <w:tab w:val="left" w:pos="2490"/>
        </w:tabs>
        <w:rPr>
          <w:rFonts w:ascii="Times New Roman" w:hAnsi="Times New Roman"/>
          <w:sz w:val="24"/>
          <w:szCs w:val="24"/>
        </w:rPr>
      </w:pPr>
      <w:r w:rsidRPr="00180ECB">
        <w:rPr>
          <w:rFonts w:ascii="Times New Roman" w:hAnsi="Times New Roman"/>
          <w:sz w:val="24"/>
          <w:szCs w:val="24"/>
        </w:rPr>
        <w:t>Подпись  родителей (законных представителей )___________________</w:t>
      </w:r>
    </w:p>
    <w:p w:rsidR="000C707F" w:rsidRPr="000C707F" w:rsidRDefault="000C707F" w:rsidP="00180ECB">
      <w:pPr>
        <w:tabs>
          <w:tab w:val="left" w:pos="2490"/>
        </w:tabs>
        <w:rPr>
          <w:rFonts w:ascii="Times New Roman" w:hAnsi="Times New Roman"/>
          <w:sz w:val="20"/>
          <w:szCs w:val="20"/>
        </w:rPr>
      </w:pPr>
      <w:r w:rsidRPr="000C707F">
        <w:rPr>
          <w:rFonts w:ascii="Times New Roman" w:hAnsi="Times New Roman"/>
          <w:sz w:val="20"/>
          <w:szCs w:val="20"/>
        </w:rPr>
        <w:t>( за семестр или   период  дуального обучения )</w:t>
      </w:r>
    </w:p>
    <w:p w:rsidR="006C7EDA" w:rsidRPr="000C707F" w:rsidRDefault="006C7EDA" w:rsidP="00180ECB">
      <w:pPr>
        <w:tabs>
          <w:tab w:val="left" w:pos="2490"/>
        </w:tabs>
        <w:rPr>
          <w:rFonts w:ascii="Times New Roman" w:hAnsi="Times New Roman"/>
        </w:rPr>
      </w:pPr>
    </w:p>
    <w:p w:rsidR="0079759D" w:rsidRPr="00180ECB" w:rsidRDefault="00180ECB" w:rsidP="00180ECB">
      <w:pPr>
        <w:tabs>
          <w:tab w:val="left" w:pos="5202"/>
        </w:tabs>
        <w:rPr>
          <w:rFonts w:ascii="Times New Roman" w:hAnsi="Times New Roman"/>
          <w:sz w:val="24"/>
          <w:szCs w:val="24"/>
        </w:rPr>
      </w:pPr>
      <w:r w:rsidRPr="00180ECB">
        <w:rPr>
          <w:rFonts w:ascii="Times New Roman" w:hAnsi="Times New Roman"/>
          <w:sz w:val="24"/>
          <w:szCs w:val="24"/>
        </w:rPr>
        <w:t>Печать Подпись ответственного за реализацию дуального обучения</w:t>
      </w:r>
      <w:r>
        <w:rPr>
          <w:rFonts w:ascii="Times New Roman" w:hAnsi="Times New Roman"/>
          <w:sz w:val="24"/>
          <w:szCs w:val="24"/>
        </w:rPr>
        <w:t>на</w:t>
      </w:r>
    </w:p>
    <w:p w:rsidR="00C50E92" w:rsidRDefault="000C707F" w:rsidP="00180ECB">
      <w:pPr>
        <w:tabs>
          <w:tab w:val="left" w:pos="2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80ECB">
        <w:rPr>
          <w:rFonts w:ascii="Times New Roman" w:hAnsi="Times New Roman"/>
          <w:sz w:val="24"/>
          <w:szCs w:val="24"/>
        </w:rPr>
        <w:t>редприятии    _______________________________</w:t>
      </w:r>
    </w:p>
    <w:p w:rsidR="00D064E3" w:rsidRPr="000C707F" w:rsidRDefault="00D064E3" w:rsidP="00D064E3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0C707F">
        <w:rPr>
          <w:rFonts w:ascii="Times New Roman" w:hAnsi="Times New Roman" w:cs="Times New Roman"/>
          <w:sz w:val="20"/>
          <w:szCs w:val="20"/>
        </w:rPr>
        <w:t>(в конце семестра)</w:t>
      </w:r>
    </w:p>
    <w:p w:rsidR="00D064E3" w:rsidRPr="00180ECB" w:rsidRDefault="00D064E3" w:rsidP="00180ECB">
      <w:pPr>
        <w:tabs>
          <w:tab w:val="left" w:pos="2750"/>
        </w:tabs>
        <w:rPr>
          <w:rFonts w:ascii="Times New Roman" w:hAnsi="Times New Roman"/>
          <w:sz w:val="24"/>
          <w:szCs w:val="24"/>
        </w:rPr>
      </w:pPr>
    </w:p>
    <w:p w:rsidR="00180ECB" w:rsidRPr="000C707F" w:rsidRDefault="000C707F" w:rsidP="000C707F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ECB" w:rsidRDefault="00180ECB" w:rsidP="00D84DE8">
      <w:pPr>
        <w:rPr>
          <w:rFonts w:ascii="Times New Roman" w:hAnsi="Times New Roman" w:cs="Times New Roman"/>
          <w:b/>
          <w:sz w:val="28"/>
          <w:szCs w:val="28"/>
        </w:rPr>
      </w:pPr>
    </w:p>
    <w:p w:rsidR="00180ECB" w:rsidRDefault="00180ECB" w:rsidP="00D84DE8">
      <w:pPr>
        <w:rPr>
          <w:rFonts w:ascii="Times New Roman" w:hAnsi="Times New Roman" w:cs="Times New Roman"/>
          <w:b/>
          <w:sz w:val="28"/>
          <w:szCs w:val="28"/>
        </w:rPr>
      </w:pPr>
    </w:p>
    <w:p w:rsidR="00D52F6E" w:rsidRDefault="00180ECB" w:rsidP="00D84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Разработано</w:t>
      </w:r>
    </w:p>
    <w:p w:rsidR="0097011D" w:rsidRDefault="0097011D" w:rsidP="00D84DE8">
      <w:pPr>
        <w:rPr>
          <w:rFonts w:ascii="Times New Roman" w:hAnsi="Times New Roman" w:cs="Times New Roman"/>
          <w:b/>
          <w:sz w:val="28"/>
          <w:szCs w:val="28"/>
        </w:rPr>
      </w:pPr>
    </w:p>
    <w:p w:rsidR="0097011D" w:rsidRPr="00D84DE8" w:rsidRDefault="0097011D" w:rsidP="00D84DE8">
      <w:pPr>
        <w:rPr>
          <w:rFonts w:ascii="Times New Roman" w:hAnsi="Times New Roman" w:cs="Times New Roman"/>
          <w:b/>
          <w:sz w:val="28"/>
          <w:szCs w:val="28"/>
        </w:rPr>
      </w:pPr>
    </w:p>
    <w:p w:rsidR="00D84DE8" w:rsidRDefault="00C94777" w:rsidP="00D84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84DE8" w:rsidRPr="00D84DE8">
        <w:rPr>
          <w:rFonts w:ascii="Times New Roman" w:hAnsi="Times New Roman" w:cs="Times New Roman"/>
          <w:sz w:val="26"/>
          <w:szCs w:val="26"/>
        </w:rPr>
        <w:t>чебно-методический центр</w:t>
      </w:r>
    </w:p>
    <w:p w:rsidR="00C94777" w:rsidRDefault="00D84DE8" w:rsidP="00D84DE8">
      <w:pPr>
        <w:rPr>
          <w:rFonts w:ascii="Times New Roman" w:hAnsi="Times New Roman" w:cs="Times New Roman"/>
          <w:sz w:val="26"/>
          <w:szCs w:val="26"/>
        </w:rPr>
      </w:pPr>
      <w:r w:rsidRPr="00D84DE8">
        <w:rPr>
          <w:rFonts w:ascii="Times New Roman" w:hAnsi="Times New Roman" w:cs="Times New Roman"/>
          <w:sz w:val="26"/>
          <w:szCs w:val="26"/>
        </w:rPr>
        <w:t>профессионального развития</w:t>
      </w:r>
    </w:p>
    <w:p w:rsidR="00C94777" w:rsidRPr="00C94777" w:rsidRDefault="00D84DE8" w:rsidP="00C94777">
      <w:pPr>
        <w:rPr>
          <w:rFonts w:ascii="Times New Roman" w:hAnsi="Times New Roman" w:cs="Times New Roman"/>
          <w:sz w:val="26"/>
          <w:szCs w:val="26"/>
        </w:rPr>
      </w:pPr>
      <w:r w:rsidRPr="00D84DE8">
        <w:rPr>
          <w:rFonts w:ascii="Times New Roman" w:hAnsi="Times New Roman" w:cs="Times New Roman"/>
          <w:sz w:val="26"/>
          <w:szCs w:val="26"/>
        </w:rPr>
        <w:t xml:space="preserve"> и обучения</w:t>
      </w:r>
      <w:r w:rsidR="00C94777">
        <w:rPr>
          <w:rFonts w:ascii="Times New Roman" w:hAnsi="Times New Roman" w:cs="Times New Roman"/>
          <w:sz w:val="28"/>
          <w:szCs w:val="28"/>
        </w:rPr>
        <w:t>ОАУ</w:t>
      </w:r>
      <w:r w:rsidR="00C94777" w:rsidRPr="00C94777">
        <w:rPr>
          <w:rFonts w:ascii="Times New Roman" w:hAnsi="Times New Roman" w:cs="Times New Roman"/>
          <w:sz w:val="26"/>
          <w:szCs w:val="26"/>
        </w:rPr>
        <w:t xml:space="preserve"> «Институт</w:t>
      </w:r>
    </w:p>
    <w:p w:rsidR="00C94777" w:rsidRPr="00C94777" w:rsidRDefault="00C94777" w:rsidP="00C94777">
      <w:pPr>
        <w:tabs>
          <w:tab w:val="left" w:pos="6811"/>
        </w:tabs>
        <w:rPr>
          <w:rFonts w:ascii="Times New Roman" w:hAnsi="Times New Roman" w:cs="Times New Roman"/>
          <w:b/>
          <w:sz w:val="26"/>
          <w:szCs w:val="26"/>
        </w:rPr>
      </w:pPr>
      <w:r w:rsidRPr="00C94777">
        <w:rPr>
          <w:rFonts w:ascii="Times New Roman" w:hAnsi="Times New Roman" w:cs="Times New Roman"/>
          <w:sz w:val="26"/>
          <w:szCs w:val="26"/>
        </w:rPr>
        <w:t>региональной кадровой политики»</w:t>
      </w:r>
      <w:r>
        <w:rPr>
          <w:rFonts w:ascii="Times New Roman" w:hAnsi="Times New Roman" w:cs="Times New Roman"/>
          <w:sz w:val="26"/>
          <w:szCs w:val="26"/>
        </w:rPr>
        <w:tab/>
      </w:r>
      <w:r w:rsidRPr="00C94777">
        <w:rPr>
          <w:rFonts w:ascii="Times New Roman" w:hAnsi="Times New Roman" w:cs="Times New Roman"/>
          <w:b/>
          <w:sz w:val="26"/>
          <w:szCs w:val="26"/>
        </w:rPr>
        <w:t>М.Фомичева</w:t>
      </w: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97011D" w:rsidRDefault="0097011D" w:rsidP="00D84DE8">
      <w:pPr>
        <w:rPr>
          <w:rFonts w:ascii="Times New Roman" w:hAnsi="Times New Roman" w:cs="Times New Roman"/>
          <w:sz w:val="28"/>
          <w:szCs w:val="28"/>
        </w:rPr>
      </w:pPr>
    </w:p>
    <w:p w:rsidR="0097011D" w:rsidRPr="00D84DE8" w:rsidRDefault="0097011D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Default="00D84DE8" w:rsidP="00D84DE8">
      <w:pPr>
        <w:rPr>
          <w:rFonts w:ascii="Times New Roman" w:hAnsi="Times New Roman" w:cs="Times New Roman"/>
          <w:b/>
          <w:sz w:val="28"/>
          <w:szCs w:val="28"/>
        </w:rPr>
      </w:pPr>
      <w:r w:rsidRPr="00D84DE8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D84DE8" w:rsidRDefault="00D84DE8" w:rsidP="00D84DE8">
      <w:pPr>
        <w:rPr>
          <w:rFonts w:ascii="Times New Roman" w:hAnsi="Times New Roman" w:cs="Times New Roman"/>
          <w:b/>
          <w:sz w:val="28"/>
          <w:szCs w:val="28"/>
        </w:rPr>
      </w:pPr>
    </w:p>
    <w:p w:rsidR="0097011D" w:rsidRPr="00D84DE8" w:rsidRDefault="0097011D" w:rsidP="00D84DE8">
      <w:pPr>
        <w:rPr>
          <w:rFonts w:ascii="Times New Roman" w:hAnsi="Times New Roman" w:cs="Times New Roman"/>
          <w:b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/>
          <w:sz w:val="26"/>
          <w:szCs w:val="26"/>
        </w:rPr>
      </w:pPr>
      <w:r w:rsidRPr="00D84DE8">
        <w:rPr>
          <w:rFonts w:ascii="Times New Roman" w:hAnsi="Times New Roman"/>
          <w:sz w:val="26"/>
          <w:szCs w:val="26"/>
        </w:rPr>
        <w:t xml:space="preserve"> Управление профессионального</w:t>
      </w:r>
    </w:p>
    <w:p w:rsidR="00D84DE8" w:rsidRPr="00D84DE8" w:rsidRDefault="00D84DE8" w:rsidP="00D84DE8">
      <w:pPr>
        <w:rPr>
          <w:rFonts w:ascii="Times New Roman" w:hAnsi="Times New Roman"/>
          <w:sz w:val="26"/>
          <w:szCs w:val="26"/>
        </w:rPr>
      </w:pPr>
      <w:r w:rsidRPr="00D84DE8">
        <w:rPr>
          <w:rFonts w:ascii="Times New Roman" w:hAnsi="Times New Roman"/>
          <w:sz w:val="26"/>
          <w:szCs w:val="26"/>
        </w:rPr>
        <w:t xml:space="preserve"> образования и науки департамента </w:t>
      </w:r>
    </w:p>
    <w:p w:rsidR="00D84DE8" w:rsidRPr="00D84DE8" w:rsidRDefault="00D84DE8" w:rsidP="00D84DE8">
      <w:pPr>
        <w:rPr>
          <w:rFonts w:ascii="Times New Roman" w:hAnsi="Times New Roman"/>
          <w:sz w:val="26"/>
          <w:szCs w:val="26"/>
        </w:rPr>
      </w:pPr>
      <w:r w:rsidRPr="00D84DE8">
        <w:rPr>
          <w:rFonts w:ascii="Times New Roman" w:hAnsi="Times New Roman"/>
          <w:sz w:val="26"/>
          <w:szCs w:val="26"/>
        </w:rPr>
        <w:t>внутренней и кадровой политики области</w:t>
      </w:r>
      <w:r w:rsidRPr="00D84DE8">
        <w:rPr>
          <w:rFonts w:ascii="Times New Roman" w:hAnsi="Times New Roman"/>
          <w:b/>
          <w:sz w:val="26"/>
          <w:szCs w:val="26"/>
        </w:rPr>
        <w:t>А.Бучек</w:t>
      </w: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C94777" w:rsidRDefault="00C94777" w:rsidP="00C94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Областное автономное учреждение</w:t>
      </w:r>
    </w:p>
    <w:p w:rsidR="00C94777" w:rsidRDefault="00C94777" w:rsidP="00C94777">
      <w:pPr>
        <w:rPr>
          <w:rFonts w:ascii="Times New Roman" w:hAnsi="Times New Roman" w:cs="Times New Roman"/>
          <w:sz w:val="26"/>
          <w:szCs w:val="26"/>
        </w:rPr>
      </w:pPr>
      <w:r w:rsidRPr="00C94777">
        <w:rPr>
          <w:rFonts w:ascii="Times New Roman" w:hAnsi="Times New Roman" w:cs="Times New Roman"/>
          <w:sz w:val="26"/>
          <w:szCs w:val="26"/>
        </w:rPr>
        <w:t>«Институтрегиональной</w:t>
      </w:r>
    </w:p>
    <w:p w:rsidR="00C94777" w:rsidRPr="00C94777" w:rsidRDefault="00C94777" w:rsidP="00C94777">
      <w:pPr>
        <w:tabs>
          <w:tab w:val="left" w:pos="8043"/>
        </w:tabs>
        <w:rPr>
          <w:rFonts w:ascii="Times New Roman" w:hAnsi="Times New Roman" w:cs="Times New Roman"/>
          <w:b/>
          <w:sz w:val="26"/>
          <w:szCs w:val="26"/>
        </w:rPr>
      </w:pPr>
      <w:r w:rsidRPr="00C94777">
        <w:rPr>
          <w:rFonts w:ascii="Times New Roman" w:hAnsi="Times New Roman" w:cs="Times New Roman"/>
          <w:sz w:val="26"/>
          <w:szCs w:val="26"/>
        </w:rPr>
        <w:t>кадровой политики»</w:t>
      </w:r>
      <w:r w:rsidRPr="00C94777">
        <w:rPr>
          <w:rFonts w:ascii="Times New Roman" w:hAnsi="Times New Roman" w:cs="Times New Roman"/>
          <w:b/>
          <w:sz w:val="26"/>
          <w:szCs w:val="26"/>
        </w:rPr>
        <w:t>Е.Шауро</w:t>
      </w: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P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D84DE8" w:rsidRDefault="00D84DE8" w:rsidP="00D84DE8">
      <w:pPr>
        <w:rPr>
          <w:rFonts w:ascii="Times New Roman" w:hAnsi="Times New Roman" w:cs="Times New Roman"/>
          <w:sz w:val="28"/>
          <w:szCs w:val="28"/>
        </w:rPr>
      </w:pPr>
    </w:p>
    <w:p w:rsidR="001415F8" w:rsidRDefault="001415F8" w:rsidP="001415F8">
      <w:pPr>
        <w:rPr>
          <w:rFonts w:ascii="Times New Roman" w:hAnsi="Times New Roman"/>
          <w:sz w:val="20"/>
          <w:szCs w:val="20"/>
        </w:rPr>
      </w:pPr>
      <w:r w:rsidRPr="00D63B6F">
        <w:rPr>
          <w:rFonts w:ascii="Times New Roman" w:hAnsi="Times New Roman"/>
          <w:sz w:val="20"/>
          <w:szCs w:val="20"/>
        </w:rPr>
        <w:t>Т.Г.Числова</w:t>
      </w:r>
    </w:p>
    <w:p w:rsidR="001415F8" w:rsidRPr="00D63B6F" w:rsidRDefault="001415F8" w:rsidP="001415F8">
      <w:pPr>
        <w:rPr>
          <w:rFonts w:ascii="Times New Roman" w:hAnsi="Times New Roman"/>
          <w:sz w:val="20"/>
          <w:szCs w:val="20"/>
        </w:rPr>
      </w:pPr>
      <w:r w:rsidRPr="00D63B6F">
        <w:rPr>
          <w:rFonts w:ascii="Times New Roman" w:hAnsi="Times New Roman"/>
          <w:sz w:val="20"/>
          <w:szCs w:val="20"/>
        </w:rPr>
        <w:t>20-77-33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4DE8" w:rsidRPr="001415F8" w:rsidRDefault="00D84DE8" w:rsidP="001415F8">
      <w:pPr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-252" w:type="dxa"/>
        <w:tblLook w:val="01E0"/>
      </w:tblPr>
      <w:tblGrid>
        <w:gridCol w:w="4054"/>
        <w:gridCol w:w="3517"/>
        <w:gridCol w:w="2149"/>
      </w:tblGrid>
      <w:tr w:rsidR="00D84DE8" w:rsidTr="00D84DE8">
        <w:tc>
          <w:tcPr>
            <w:tcW w:w="3888" w:type="dxa"/>
          </w:tcPr>
          <w:p w:rsidR="00D52F6E" w:rsidRPr="00D63B6F" w:rsidRDefault="00D52F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63B6F" w:rsidRPr="00D63B6F" w:rsidRDefault="00D63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63B6F" w:rsidRPr="00D63B6F" w:rsidRDefault="00D63B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2F6E" w:rsidRPr="00D63B6F" w:rsidRDefault="00D52F6E" w:rsidP="00D52F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DE8" w:rsidRPr="00D63B6F" w:rsidRDefault="00D84DE8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373" w:type="dxa"/>
          </w:tcPr>
          <w:p w:rsidR="00D84DE8" w:rsidRDefault="00D84DE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1" w:type="dxa"/>
          </w:tcPr>
          <w:p w:rsidR="00D84DE8" w:rsidRDefault="00D84DE8">
            <w:pPr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DE8" w:rsidRDefault="00D84D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4DE8" w:rsidRDefault="00D84D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4DE8" w:rsidTr="00D84DE8">
        <w:tc>
          <w:tcPr>
            <w:tcW w:w="3888" w:type="dxa"/>
          </w:tcPr>
          <w:p w:rsidR="00D84DE8" w:rsidRDefault="00D84DE8" w:rsidP="00D52F6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1" w:type="dxa"/>
          </w:tcPr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84DE8" w:rsidTr="00D84DE8">
        <w:tc>
          <w:tcPr>
            <w:tcW w:w="3888" w:type="dxa"/>
            <w:hideMark/>
          </w:tcPr>
          <w:p w:rsidR="00D84DE8" w:rsidRPr="00C94777" w:rsidRDefault="00D84DE8" w:rsidP="00D52F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:rsidR="00D84DE8" w:rsidRDefault="00D84D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1" w:type="dxa"/>
          </w:tcPr>
          <w:p w:rsidR="00D84DE8" w:rsidRDefault="00D84DE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84DE8" w:rsidTr="00D84DE8">
        <w:tc>
          <w:tcPr>
            <w:tcW w:w="3888" w:type="dxa"/>
          </w:tcPr>
          <w:p w:rsidR="00D84DE8" w:rsidRDefault="00D84DE8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D84DE8" w:rsidRDefault="00D84DE8">
            <w:pPr>
              <w:rPr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D84DE8" w:rsidRDefault="00D84DE8">
            <w:pPr>
              <w:jc w:val="right"/>
              <w:rPr>
                <w:sz w:val="28"/>
                <w:szCs w:val="28"/>
              </w:rPr>
            </w:pPr>
          </w:p>
        </w:tc>
      </w:tr>
      <w:tr w:rsidR="00D84DE8" w:rsidTr="00D84DE8">
        <w:tc>
          <w:tcPr>
            <w:tcW w:w="3888" w:type="dxa"/>
          </w:tcPr>
          <w:p w:rsidR="00D84DE8" w:rsidRDefault="00D84DE8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D84DE8" w:rsidRDefault="00D84DE8">
            <w:pPr>
              <w:rPr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D84DE8" w:rsidRDefault="00D84DE8">
            <w:pPr>
              <w:jc w:val="right"/>
              <w:rPr>
                <w:sz w:val="28"/>
                <w:szCs w:val="28"/>
              </w:rPr>
            </w:pPr>
          </w:p>
        </w:tc>
      </w:tr>
    </w:tbl>
    <w:p w:rsidR="00C50E92" w:rsidRPr="00D84DE8" w:rsidRDefault="00C50E92" w:rsidP="00D84DE8">
      <w:pPr>
        <w:tabs>
          <w:tab w:val="left" w:pos="1414"/>
        </w:tabs>
        <w:rPr>
          <w:rFonts w:ascii="Times New Roman" w:hAnsi="Times New Roman" w:cs="Times New Roman"/>
          <w:sz w:val="28"/>
          <w:szCs w:val="28"/>
        </w:rPr>
      </w:pPr>
    </w:p>
    <w:sectPr w:rsidR="00C50E92" w:rsidRPr="00D84DE8" w:rsidSect="005F7A08">
      <w:headerReference w:type="default" r:id="rId8"/>
      <w:footerReference w:type="default" r:id="rId9"/>
      <w:pgSz w:w="11906" w:h="16838"/>
      <w:pgMar w:top="709" w:right="991" w:bottom="1135" w:left="1701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F51" w:rsidRDefault="00035F51" w:rsidP="0098186A">
      <w:pPr>
        <w:spacing w:line="240" w:lineRule="auto"/>
      </w:pPr>
      <w:r>
        <w:separator/>
      </w:r>
    </w:p>
  </w:endnote>
  <w:endnote w:type="continuationSeparator" w:id="1">
    <w:p w:rsidR="00035F51" w:rsidRDefault="00035F51" w:rsidP="00981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36" w:rsidRDefault="00B74D36">
    <w:pPr>
      <w:pStyle w:val="a5"/>
    </w:pPr>
  </w:p>
  <w:p w:rsidR="00B74D36" w:rsidRDefault="00B74D36">
    <w:pPr>
      <w:pStyle w:val="a5"/>
    </w:pPr>
  </w:p>
  <w:p w:rsidR="00B74D36" w:rsidRDefault="00B74D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F51" w:rsidRDefault="00035F51" w:rsidP="0098186A">
      <w:pPr>
        <w:spacing w:line="240" w:lineRule="auto"/>
      </w:pPr>
      <w:r>
        <w:separator/>
      </w:r>
    </w:p>
  </w:footnote>
  <w:footnote w:type="continuationSeparator" w:id="1">
    <w:p w:rsidR="00035F51" w:rsidRDefault="00035F51" w:rsidP="009818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8432"/>
    </w:sdtPr>
    <w:sdtEndPr>
      <w:rPr>
        <w:rFonts w:ascii="Times New Roman" w:hAnsi="Times New Roman" w:cs="Times New Roman"/>
        <w:sz w:val="28"/>
        <w:szCs w:val="28"/>
      </w:rPr>
    </w:sdtEndPr>
    <w:sdtContent>
      <w:p w:rsidR="00B74D36" w:rsidRPr="0079759D" w:rsidRDefault="00032F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75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4D36" w:rsidRPr="007975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75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1DC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975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4D36" w:rsidRDefault="00B74D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2ECE"/>
    <w:multiLevelType w:val="hybridMultilevel"/>
    <w:tmpl w:val="6778D4E0"/>
    <w:lvl w:ilvl="0" w:tplc="4A1A2BB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D40"/>
    <w:rsid w:val="000321A1"/>
    <w:rsid w:val="00032F5B"/>
    <w:rsid w:val="000355F0"/>
    <w:rsid w:val="00035F51"/>
    <w:rsid w:val="00042D22"/>
    <w:rsid w:val="00061CE7"/>
    <w:rsid w:val="000735A1"/>
    <w:rsid w:val="00095CF1"/>
    <w:rsid w:val="000C707F"/>
    <w:rsid w:val="000E447A"/>
    <w:rsid w:val="00125305"/>
    <w:rsid w:val="001415F8"/>
    <w:rsid w:val="00152476"/>
    <w:rsid w:val="00180ECB"/>
    <w:rsid w:val="00186C86"/>
    <w:rsid w:val="001A0D22"/>
    <w:rsid w:val="001D0DD1"/>
    <w:rsid w:val="001D4E05"/>
    <w:rsid w:val="001E3974"/>
    <w:rsid w:val="001F0893"/>
    <w:rsid w:val="00235E3A"/>
    <w:rsid w:val="00241C26"/>
    <w:rsid w:val="00245A43"/>
    <w:rsid w:val="002608E3"/>
    <w:rsid w:val="00276C77"/>
    <w:rsid w:val="002837CD"/>
    <w:rsid w:val="00294225"/>
    <w:rsid w:val="002B0759"/>
    <w:rsid w:val="002B2368"/>
    <w:rsid w:val="002F41B9"/>
    <w:rsid w:val="0030056B"/>
    <w:rsid w:val="00302A2D"/>
    <w:rsid w:val="0035597E"/>
    <w:rsid w:val="00371542"/>
    <w:rsid w:val="00382614"/>
    <w:rsid w:val="00383AAC"/>
    <w:rsid w:val="003B3B77"/>
    <w:rsid w:val="003B728E"/>
    <w:rsid w:val="003C4F19"/>
    <w:rsid w:val="003D4452"/>
    <w:rsid w:val="003E6CF9"/>
    <w:rsid w:val="00404310"/>
    <w:rsid w:val="0041289C"/>
    <w:rsid w:val="004204A9"/>
    <w:rsid w:val="00426B21"/>
    <w:rsid w:val="00432411"/>
    <w:rsid w:val="00434D26"/>
    <w:rsid w:val="00441DC8"/>
    <w:rsid w:val="00491DC7"/>
    <w:rsid w:val="004E7556"/>
    <w:rsid w:val="004F14C2"/>
    <w:rsid w:val="00502D3F"/>
    <w:rsid w:val="00504633"/>
    <w:rsid w:val="00521712"/>
    <w:rsid w:val="005318AA"/>
    <w:rsid w:val="00555817"/>
    <w:rsid w:val="005657FF"/>
    <w:rsid w:val="00581ACA"/>
    <w:rsid w:val="00587587"/>
    <w:rsid w:val="005A0C04"/>
    <w:rsid w:val="005E3083"/>
    <w:rsid w:val="005F7A08"/>
    <w:rsid w:val="0065707D"/>
    <w:rsid w:val="00663A40"/>
    <w:rsid w:val="006840A6"/>
    <w:rsid w:val="0068576F"/>
    <w:rsid w:val="006A0DA3"/>
    <w:rsid w:val="006A7C58"/>
    <w:rsid w:val="006C7EDA"/>
    <w:rsid w:val="006D7909"/>
    <w:rsid w:val="006E52F7"/>
    <w:rsid w:val="006E7818"/>
    <w:rsid w:val="006E7DE1"/>
    <w:rsid w:val="006F2442"/>
    <w:rsid w:val="006F6D0C"/>
    <w:rsid w:val="007130B4"/>
    <w:rsid w:val="0071733F"/>
    <w:rsid w:val="007175B7"/>
    <w:rsid w:val="00720055"/>
    <w:rsid w:val="00720529"/>
    <w:rsid w:val="00722D78"/>
    <w:rsid w:val="00750E5D"/>
    <w:rsid w:val="007516DD"/>
    <w:rsid w:val="00783F49"/>
    <w:rsid w:val="00790002"/>
    <w:rsid w:val="00791994"/>
    <w:rsid w:val="00792A39"/>
    <w:rsid w:val="00794047"/>
    <w:rsid w:val="0079759D"/>
    <w:rsid w:val="007A02EB"/>
    <w:rsid w:val="007A4792"/>
    <w:rsid w:val="007C3DD0"/>
    <w:rsid w:val="007F50CB"/>
    <w:rsid w:val="00803B7D"/>
    <w:rsid w:val="0085241A"/>
    <w:rsid w:val="00853EC6"/>
    <w:rsid w:val="00857087"/>
    <w:rsid w:val="00884778"/>
    <w:rsid w:val="008921B3"/>
    <w:rsid w:val="00902494"/>
    <w:rsid w:val="00913E74"/>
    <w:rsid w:val="00914E04"/>
    <w:rsid w:val="00930C65"/>
    <w:rsid w:val="009409C3"/>
    <w:rsid w:val="00943900"/>
    <w:rsid w:val="00946639"/>
    <w:rsid w:val="00950756"/>
    <w:rsid w:val="0097011D"/>
    <w:rsid w:val="0098186A"/>
    <w:rsid w:val="009B75DF"/>
    <w:rsid w:val="009B7D40"/>
    <w:rsid w:val="009D5D91"/>
    <w:rsid w:val="009F4E5C"/>
    <w:rsid w:val="00A0274F"/>
    <w:rsid w:val="00A0657A"/>
    <w:rsid w:val="00A1168E"/>
    <w:rsid w:val="00A42BEF"/>
    <w:rsid w:val="00A764E8"/>
    <w:rsid w:val="00A77A46"/>
    <w:rsid w:val="00AD7DF1"/>
    <w:rsid w:val="00B062DA"/>
    <w:rsid w:val="00B1165E"/>
    <w:rsid w:val="00B23A37"/>
    <w:rsid w:val="00B30EDF"/>
    <w:rsid w:val="00B35A69"/>
    <w:rsid w:val="00B47D46"/>
    <w:rsid w:val="00B5065E"/>
    <w:rsid w:val="00B55558"/>
    <w:rsid w:val="00B55F9F"/>
    <w:rsid w:val="00B64CEF"/>
    <w:rsid w:val="00B65C90"/>
    <w:rsid w:val="00B74D36"/>
    <w:rsid w:val="00BC03A9"/>
    <w:rsid w:val="00BC2FEF"/>
    <w:rsid w:val="00BE13DC"/>
    <w:rsid w:val="00BE4CB6"/>
    <w:rsid w:val="00C266A4"/>
    <w:rsid w:val="00C2679D"/>
    <w:rsid w:val="00C3057E"/>
    <w:rsid w:val="00C41F72"/>
    <w:rsid w:val="00C50E92"/>
    <w:rsid w:val="00C62A6F"/>
    <w:rsid w:val="00C70C42"/>
    <w:rsid w:val="00C776A9"/>
    <w:rsid w:val="00C800FF"/>
    <w:rsid w:val="00C94777"/>
    <w:rsid w:val="00CA44F1"/>
    <w:rsid w:val="00CA6CA9"/>
    <w:rsid w:val="00CB1DB9"/>
    <w:rsid w:val="00CB3E63"/>
    <w:rsid w:val="00CD0E88"/>
    <w:rsid w:val="00CD5F78"/>
    <w:rsid w:val="00CD6958"/>
    <w:rsid w:val="00CE1DC5"/>
    <w:rsid w:val="00D064E3"/>
    <w:rsid w:val="00D160C3"/>
    <w:rsid w:val="00D305CD"/>
    <w:rsid w:val="00D35A7A"/>
    <w:rsid w:val="00D4623F"/>
    <w:rsid w:val="00D52F6E"/>
    <w:rsid w:val="00D63B6F"/>
    <w:rsid w:val="00D6408F"/>
    <w:rsid w:val="00D7425E"/>
    <w:rsid w:val="00D84DE8"/>
    <w:rsid w:val="00D97016"/>
    <w:rsid w:val="00DA4C7D"/>
    <w:rsid w:val="00DC0C22"/>
    <w:rsid w:val="00DC2190"/>
    <w:rsid w:val="00DE1FF8"/>
    <w:rsid w:val="00DE250D"/>
    <w:rsid w:val="00DF6A3F"/>
    <w:rsid w:val="00E24AE3"/>
    <w:rsid w:val="00E67195"/>
    <w:rsid w:val="00E70DB1"/>
    <w:rsid w:val="00E7339D"/>
    <w:rsid w:val="00E85CED"/>
    <w:rsid w:val="00E8612C"/>
    <w:rsid w:val="00E9704B"/>
    <w:rsid w:val="00EB014D"/>
    <w:rsid w:val="00EB5C63"/>
    <w:rsid w:val="00ED393F"/>
    <w:rsid w:val="00ED4CFC"/>
    <w:rsid w:val="00ED6CA1"/>
    <w:rsid w:val="00EE1192"/>
    <w:rsid w:val="00EF4DB7"/>
    <w:rsid w:val="00EF6205"/>
    <w:rsid w:val="00F11541"/>
    <w:rsid w:val="00F5109D"/>
    <w:rsid w:val="00F621E2"/>
    <w:rsid w:val="00F63A64"/>
    <w:rsid w:val="00F819AC"/>
    <w:rsid w:val="00F9402D"/>
    <w:rsid w:val="00FA521F"/>
    <w:rsid w:val="00FC0CD8"/>
    <w:rsid w:val="00FF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86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86A"/>
  </w:style>
  <w:style w:type="paragraph" w:styleId="a5">
    <w:name w:val="footer"/>
    <w:basedOn w:val="a"/>
    <w:link w:val="a6"/>
    <w:uiPriority w:val="99"/>
    <w:unhideWhenUsed/>
    <w:rsid w:val="009818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86A"/>
  </w:style>
  <w:style w:type="paragraph" w:customStyle="1" w:styleId="western">
    <w:name w:val="western"/>
    <w:basedOn w:val="a"/>
    <w:rsid w:val="0098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065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F6A3F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E1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86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86A"/>
  </w:style>
  <w:style w:type="paragraph" w:styleId="a5">
    <w:name w:val="footer"/>
    <w:basedOn w:val="a"/>
    <w:link w:val="a6"/>
    <w:uiPriority w:val="99"/>
    <w:unhideWhenUsed/>
    <w:rsid w:val="009818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86A"/>
  </w:style>
  <w:style w:type="paragraph" w:customStyle="1" w:styleId="western">
    <w:name w:val="western"/>
    <w:basedOn w:val="a"/>
    <w:rsid w:val="0098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065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F6A3F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A501-C9D5-4C14-968E-10C0C7FF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Зоя Тихоновна</cp:lastModifiedBy>
  <cp:revision>5</cp:revision>
  <cp:lastPrinted>2014-02-19T08:31:00Z</cp:lastPrinted>
  <dcterms:created xsi:type="dcterms:W3CDTF">2014-07-01T09:39:00Z</dcterms:created>
  <dcterms:modified xsi:type="dcterms:W3CDTF">2014-11-02T19:51:00Z</dcterms:modified>
</cp:coreProperties>
</file>