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  <w:bookmarkStart w:id="0" w:name="bookmark0"/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4472E8" w:rsidRDefault="004472E8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</w:p>
    <w:p w:rsidR="00B03D11" w:rsidRPr="00B03D11" w:rsidRDefault="00B03D11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  <w:bookmarkStart w:id="1" w:name="_GoBack"/>
      <w:bookmarkEnd w:id="1"/>
      <w:r w:rsidRPr="00B03D11">
        <w:rPr>
          <w:rFonts w:ascii="Times New Roman" w:hAnsi="Times New Roman" w:cs="Times New Roman"/>
          <w:sz w:val="28"/>
          <w:szCs w:val="22"/>
        </w:rPr>
        <w:lastRenderedPageBreak/>
        <w:t>ПОУРОЧНОЕ ТЕМАТИЧЕСКОЕ ПЛАНИРОВАНИЕ</w:t>
      </w:r>
    </w:p>
    <w:p w:rsidR="00B03D11" w:rsidRDefault="00B03D11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  <w:r w:rsidRPr="00B03D11">
        <w:rPr>
          <w:rFonts w:ascii="Times New Roman" w:hAnsi="Times New Roman" w:cs="Times New Roman"/>
          <w:sz w:val="28"/>
          <w:szCs w:val="22"/>
        </w:rPr>
        <w:t>И МЕТОДИЧЕСКОЕ ОСНАЩЕНИЕ КУРСА</w:t>
      </w:r>
      <w:bookmarkEnd w:id="0"/>
    </w:p>
    <w:p w:rsidR="00A56683" w:rsidRPr="00B03D11" w:rsidRDefault="00A56683" w:rsidP="00B03D11">
      <w:pPr>
        <w:pStyle w:val="121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ИСТОРИЯ ДРЕВНЕГО МИРА 5 КЛАСС</w:t>
      </w:r>
    </w:p>
    <w:p w:rsidR="00C003A1" w:rsidRPr="004472E8" w:rsidRDefault="00C003A1" w:rsidP="004472E8">
      <w:pPr>
        <w:pStyle w:val="31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67733" w:rsidRDefault="00167733">
      <w:pPr>
        <w:rPr>
          <w:rStyle w:val="653"/>
          <w:lang w:eastAsia="en-US"/>
        </w:rPr>
      </w:pPr>
      <w:r>
        <w:rPr>
          <w:rStyle w:val="653"/>
        </w:rPr>
        <w:br w:type="page"/>
      </w:r>
    </w:p>
    <w:p w:rsidR="00167733" w:rsidRDefault="00167733" w:rsidP="00167733">
      <w:pPr>
        <w:pStyle w:val="651"/>
        <w:tabs>
          <w:tab w:val="left" w:pos="700"/>
        </w:tabs>
        <w:spacing w:line="240" w:lineRule="auto"/>
        <w:ind w:firstLine="0"/>
        <w:rPr>
          <w:rStyle w:val="653"/>
        </w:rPr>
      </w:pPr>
      <w:r>
        <w:rPr>
          <w:rStyle w:val="653"/>
        </w:rPr>
        <w:lastRenderedPageBreak/>
        <w:t>Тематическое планирование, 5 класс, 68 часов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77"/>
        <w:gridCol w:w="4944"/>
      </w:tblGrid>
      <w:tr w:rsidR="00167733" w:rsidTr="002A405E">
        <w:trPr>
          <w:tblHeader/>
        </w:trPr>
        <w:tc>
          <w:tcPr>
            <w:tcW w:w="2628" w:type="pct"/>
          </w:tcPr>
          <w:p w:rsidR="00167733" w:rsidRPr="002A405E" w:rsidRDefault="00167733" w:rsidP="002A405E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3TimesNewRoman"/>
                <w:sz w:val="22"/>
                <w:szCs w:val="22"/>
              </w:rPr>
              <w:t>Основное содержание уроков</w:t>
            </w:r>
          </w:p>
        </w:tc>
        <w:tc>
          <w:tcPr>
            <w:tcW w:w="2372" w:type="pct"/>
          </w:tcPr>
          <w:p w:rsidR="00167733" w:rsidRPr="002A405E" w:rsidRDefault="00167733" w:rsidP="002A405E">
            <w:pPr>
              <w:pStyle w:val="6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6TimesNewRoman"/>
                <w:sz w:val="22"/>
                <w:szCs w:val="22"/>
              </w:rPr>
              <w:t>Характеристика видов деятельности ученика (на уровне учебных действий)</w:t>
            </w:r>
          </w:p>
        </w:tc>
      </w:tr>
      <w:tr w:rsidR="00167733" w:rsidTr="002A405E">
        <w:tc>
          <w:tcPr>
            <w:tcW w:w="5000" w:type="pct"/>
            <w:gridSpan w:val="2"/>
          </w:tcPr>
          <w:p w:rsidR="00167733" w:rsidRPr="002A405E" w:rsidRDefault="00167733" w:rsidP="002A405E">
            <w:pPr>
              <w:jc w:val="center"/>
              <w:rPr>
                <w:rStyle w:val="66"/>
              </w:rPr>
            </w:pPr>
            <w:r w:rsidRPr="002A405E">
              <w:rPr>
                <w:rStyle w:val="5FranklinGothicDemi"/>
                <w:rFonts w:ascii="Times New Roman" w:hAnsi="Times New Roman" w:cs="Times New Roman"/>
                <w:sz w:val="22"/>
                <w:szCs w:val="22"/>
              </w:rPr>
              <w:t>Тема 1. Зачем изучать историю</w:t>
            </w:r>
          </w:p>
        </w:tc>
      </w:tr>
      <w:tr w:rsidR="00167733" w:rsidTr="002A405E">
        <w:tc>
          <w:tcPr>
            <w:tcW w:w="2628" w:type="pct"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1. Вводный урок.</w:t>
            </w:r>
            <w:r w:rsidRPr="002A405E">
              <w:rPr>
                <w:rStyle w:val="TimesNewRoman6"/>
                <w:sz w:val="22"/>
                <w:szCs w:val="22"/>
              </w:rPr>
              <w:t xml:space="preserve"> Зачем изучать историю. Что такое история. Ключи к познанию прошлого. Счёт лет в истории. Историческая карта. Источ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ники исторических знаний. Вспомогательные исторические науки</w:t>
            </w:r>
          </w:p>
        </w:tc>
        <w:tc>
          <w:tcPr>
            <w:tcW w:w="2372" w:type="pct"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6"/>
                <w:b/>
                <w:sz w:val="22"/>
                <w:szCs w:val="22"/>
              </w:rPr>
              <w:t>Участвовать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в обсуждении вопроса о том, для чего нужно знать историю. </w:t>
            </w:r>
            <w:r w:rsidRPr="002A405E">
              <w:rPr>
                <w:rStyle w:val="TimesNewRoman6"/>
                <w:b/>
                <w:sz w:val="22"/>
                <w:szCs w:val="22"/>
              </w:rPr>
              <w:t>Раскрывать 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терминов </w:t>
            </w:r>
            <w:r w:rsidRPr="002A405E">
              <w:rPr>
                <w:rStyle w:val="TimesNewRoman"/>
                <w:sz w:val="22"/>
                <w:szCs w:val="22"/>
              </w:rPr>
              <w:t>история, век, исторический источник.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2A405E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>, как ведётся счёт лет до н. э. и н. э., используя линию вре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мени</w:t>
            </w:r>
          </w:p>
        </w:tc>
      </w:tr>
      <w:tr w:rsidR="00167733" w:rsidTr="002A405E">
        <w:tc>
          <w:tcPr>
            <w:tcW w:w="5000" w:type="pct"/>
            <w:gridSpan w:val="2"/>
          </w:tcPr>
          <w:p w:rsidR="00167733" w:rsidRPr="00F05659" w:rsidRDefault="00167733" w:rsidP="002A405E">
            <w:pPr>
              <w:pStyle w:val="661"/>
              <w:shd w:val="clear" w:color="auto" w:fill="auto"/>
              <w:spacing w:line="240" w:lineRule="auto"/>
              <w:jc w:val="center"/>
              <w:rPr>
                <w:rStyle w:val="663"/>
                <w:i w:val="0"/>
              </w:rPr>
            </w:pPr>
            <w:r w:rsidRPr="00F05659">
              <w:rPr>
                <w:rStyle w:val="3TimesNewRoman"/>
                <w:i/>
                <w:sz w:val="22"/>
                <w:szCs w:val="22"/>
              </w:rPr>
              <w:t>РАЗДЕЛ</w:t>
            </w:r>
            <w:r w:rsidRPr="00F05659">
              <w:rPr>
                <w:rStyle w:val="3FranklinGothicDemi"/>
                <w:rFonts w:ascii="Times New Roman" w:hAnsi="Times New Roman" w:cs="Times New Roman"/>
                <w:i/>
                <w:sz w:val="22"/>
                <w:szCs w:val="22"/>
              </w:rPr>
              <w:t xml:space="preserve"> 1.</w:t>
            </w:r>
            <w:r w:rsidRPr="00F05659">
              <w:rPr>
                <w:rStyle w:val="3TimesNewRoman"/>
                <w:i/>
                <w:sz w:val="22"/>
                <w:szCs w:val="22"/>
              </w:rPr>
              <w:t xml:space="preserve"> ОТ</w:t>
            </w:r>
            <w:r w:rsidR="002A405E" w:rsidRPr="00F05659">
              <w:rPr>
                <w:rStyle w:val="3TimesNewRoman"/>
                <w:i/>
                <w:sz w:val="22"/>
                <w:szCs w:val="22"/>
              </w:rPr>
              <w:t xml:space="preserve"> </w:t>
            </w:r>
            <w:r w:rsidRPr="00F05659">
              <w:rPr>
                <w:rStyle w:val="3TimesNewRoman"/>
                <w:i/>
                <w:sz w:val="22"/>
                <w:szCs w:val="22"/>
              </w:rPr>
              <w:t>ПЕРВОБЫТНОСТИ</w:t>
            </w:r>
            <w:r w:rsidRPr="00F05659">
              <w:rPr>
                <w:rStyle w:val="3TimesNewRoman13"/>
                <w:i/>
                <w:sz w:val="22"/>
                <w:szCs w:val="22"/>
              </w:rPr>
              <w:t xml:space="preserve"> </w:t>
            </w:r>
            <w:r w:rsidRPr="00F05659">
              <w:rPr>
                <w:rStyle w:val="3TimesNewRoman13"/>
                <w:b/>
                <w:i/>
                <w:sz w:val="22"/>
                <w:szCs w:val="22"/>
              </w:rPr>
              <w:t>К</w:t>
            </w:r>
            <w:r w:rsidRPr="00F05659">
              <w:rPr>
                <w:rStyle w:val="3TimesNewRoman"/>
                <w:i/>
                <w:sz w:val="22"/>
                <w:szCs w:val="22"/>
              </w:rPr>
              <w:t xml:space="preserve"> ЦИВИЛИЗАЦИИ</w:t>
            </w:r>
            <w:r w:rsidRPr="00F05659">
              <w:rPr>
                <w:rStyle w:val="3TimesNewRoman13"/>
                <w:i/>
                <w:sz w:val="22"/>
                <w:szCs w:val="22"/>
              </w:rPr>
              <w:t xml:space="preserve"> (6 ч)</w:t>
            </w:r>
          </w:p>
        </w:tc>
      </w:tr>
      <w:tr w:rsidR="00167733" w:rsidTr="002A405E">
        <w:tc>
          <w:tcPr>
            <w:tcW w:w="5000" w:type="pct"/>
            <w:gridSpan w:val="2"/>
          </w:tcPr>
          <w:p w:rsidR="00167733" w:rsidRPr="002A405E" w:rsidRDefault="00167733" w:rsidP="002A405E">
            <w:pPr>
              <w:pStyle w:val="661"/>
              <w:shd w:val="clear" w:color="auto" w:fill="auto"/>
              <w:spacing w:line="240" w:lineRule="auto"/>
              <w:jc w:val="center"/>
              <w:rPr>
                <w:rStyle w:val="663"/>
              </w:rPr>
            </w:pPr>
            <w:r w:rsidRPr="002A405E">
              <w:rPr>
                <w:rStyle w:val="5FranklinGothicDemi"/>
                <w:rFonts w:ascii="Times New Roman" w:hAnsi="Times New Roman" w:cs="Times New Roman"/>
                <w:sz w:val="22"/>
                <w:szCs w:val="22"/>
              </w:rPr>
              <w:t>Тема 2. Предыстория человечества. Первобытный период</w:t>
            </w:r>
          </w:p>
        </w:tc>
      </w:tr>
      <w:tr w:rsidR="00167733" w:rsidTr="002A405E">
        <w:tc>
          <w:tcPr>
            <w:tcW w:w="2628" w:type="pct"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2.</w:t>
            </w:r>
            <w:r w:rsidRPr="002A405E">
              <w:rPr>
                <w:rStyle w:val="TimesNewRoman6"/>
                <w:sz w:val="22"/>
                <w:szCs w:val="22"/>
              </w:rPr>
              <w:t xml:space="preserve"> Древнейшие люди. Расселение древ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нейшего человека. «Человек разумный». Условия жизни и занятия первобытных людей. Представ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ления об окружающем мире, верования перво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бытных людей</w:t>
            </w:r>
          </w:p>
        </w:tc>
        <w:tc>
          <w:tcPr>
            <w:tcW w:w="2372" w:type="pct"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понятие</w:t>
            </w:r>
            <w:r w:rsidRPr="002A405E">
              <w:rPr>
                <w:rStyle w:val="TimesNewRoman"/>
                <w:sz w:val="22"/>
                <w:szCs w:val="22"/>
              </w:rPr>
              <w:t xml:space="preserve"> орудия труда,</w:t>
            </w:r>
            <w:r w:rsidRPr="002A405E">
              <w:rPr>
                <w:rStyle w:val="TimesNewRoman6"/>
                <w:sz w:val="22"/>
                <w:szCs w:val="22"/>
              </w:rPr>
              <w:t xml:space="preserve"> приводить приме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ры. </w:t>
            </w:r>
            <w:r w:rsidRPr="002A405E">
              <w:rPr>
                <w:rStyle w:val="TimesNewRoman6"/>
                <w:b/>
                <w:sz w:val="22"/>
                <w:szCs w:val="22"/>
              </w:rPr>
              <w:t>Показывать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на карте места расселения древнейших людей. </w:t>
            </w:r>
            <w:r w:rsidRPr="002A405E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об условиях жизни и занятиях древ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нейших людей. </w:t>
            </w:r>
            <w:r w:rsidRPr="002A405E">
              <w:rPr>
                <w:rStyle w:val="TimesNewRoman6"/>
                <w:b/>
                <w:sz w:val="22"/>
                <w:szCs w:val="22"/>
              </w:rPr>
              <w:t>Называть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основные отличия древнейших людей от животных</w:t>
            </w:r>
          </w:p>
        </w:tc>
      </w:tr>
      <w:tr w:rsidR="00167733" w:rsidTr="002A405E">
        <w:tc>
          <w:tcPr>
            <w:tcW w:w="2628" w:type="pct"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3.</w:t>
            </w:r>
            <w:r w:rsidRPr="002A405E">
              <w:rPr>
                <w:rStyle w:val="TimesNewRoman6"/>
                <w:sz w:val="22"/>
                <w:szCs w:val="22"/>
              </w:rPr>
              <w:t xml:space="preserve"> Появление «человека разумного». Не</w:t>
            </w:r>
            <w:r w:rsidR="002A405E">
              <w:rPr>
                <w:rStyle w:val="TimesNewRoman6"/>
                <w:sz w:val="22"/>
                <w:szCs w:val="22"/>
              </w:rPr>
              <w:t>а</w:t>
            </w:r>
            <w:r w:rsidRPr="002A405E">
              <w:rPr>
                <w:rStyle w:val="TimesNewRoman6"/>
                <w:sz w:val="22"/>
                <w:szCs w:val="22"/>
              </w:rPr>
              <w:t>ндертальцы и кроманьонцы. Собирательство и охота, присваивающее хозяйство. Изобретения кроманьонцев. Родовые общины. Появление че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ловеческих рас</w:t>
            </w:r>
          </w:p>
        </w:tc>
        <w:tc>
          <w:tcPr>
            <w:tcW w:w="2372" w:type="pct"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6"/>
                <w:b/>
                <w:sz w:val="22"/>
                <w:szCs w:val="22"/>
              </w:rPr>
              <w:t>Называть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основные отличия «человека разумного» от древнейших людей. </w:t>
            </w:r>
            <w:r w:rsidRPr="002A405E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значение открытий и изобретений древнейших людей для развития челове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ческого общества</w:t>
            </w:r>
          </w:p>
        </w:tc>
      </w:tr>
      <w:tr w:rsidR="00167733" w:rsidTr="002A405E">
        <w:trPr>
          <w:trHeight w:val="253"/>
        </w:trPr>
        <w:tc>
          <w:tcPr>
            <w:tcW w:w="2628" w:type="pct"/>
            <w:vMerge w:val="restart"/>
          </w:tcPr>
          <w:p w:rsidR="00167733" w:rsidRPr="002A405E" w:rsidRDefault="00167733" w:rsidP="00F0565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2TimesNewRoman"/>
                <w:sz w:val="22"/>
                <w:szCs w:val="22"/>
              </w:rPr>
              <w:t>Урок 4.</w:t>
            </w:r>
            <w:r w:rsidRPr="002A405E">
              <w:rPr>
                <w:rStyle w:val="2TimesNewRoman2"/>
                <w:sz w:val="22"/>
                <w:szCs w:val="22"/>
              </w:rPr>
              <w:t xml:space="preserve"> Рождение религии и искусства. Пред</w:t>
            </w:r>
            <w:r w:rsidRPr="002A405E">
              <w:rPr>
                <w:rStyle w:val="2TimesNewRoman1"/>
                <w:sz w:val="22"/>
                <w:szCs w:val="22"/>
              </w:rPr>
              <w:t>ставления об окружающем мире, верования</w:t>
            </w:r>
            <w:r w:rsidR="00F05659">
              <w:rPr>
                <w:rStyle w:val="2TimesNewRoman1"/>
                <w:sz w:val="22"/>
                <w:szCs w:val="22"/>
              </w:rPr>
              <w:t xml:space="preserve"> </w:t>
            </w:r>
            <w:r w:rsidRPr="002A405E">
              <w:rPr>
                <w:rStyle w:val="TimesNewRoman"/>
                <w:sz w:val="22"/>
                <w:szCs w:val="22"/>
              </w:rPr>
              <w:t>первобытных</w:t>
            </w:r>
            <w:r w:rsidRPr="002A405E">
              <w:rPr>
                <w:rStyle w:val="TimesNewRoman6"/>
                <w:sz w:val="22"/>
                <w:szCs w:val="22"/>
              </w:rPr>
              <w:t xml:space="preserve"> людей. Древнейшие формы рели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гиозных верований. Духи природы и душа чело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века. Зарождение мифа. Художники пещер. Дети и первобытное искусство. Искусство древних лю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дей на территории России</w:t>
            </w:r>
          </w:p>
        </w:tc>
        <w:tc>
          <w:tcPr>
            <w:tcW w:w="2372" w:type="pct"/>
            <w:vMerge w:val="restart"/>
          </w:tcPr>
          <w:p w:rsidR="00167733" w:rsidRPr="002A405E" w:rsidRDefault="00167733" w:rsidP="00F05659">
            <w:pPr>
              <w:pStyle w:val="6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F05659">
              <w:rPr>
                <w:rStyle w:val="630"/>
                <w:b/>
                <w:i w:val="0"/>
                <w:iCs w:val="0"/>
                <w:sz w:val="22"/>
                <w:szCs w:val="22"/>
              </w:rPr>
              <w:t>Объяснять</w:t>
            </w:r>
            <w:r w:rsidRPr="002A405E">
              <w:rPr>
                <w:rStyle w:val="630"/>
                <w:i w:val="0"/>
                <w:iCs w:val="0"/>
                <w:sz w:val="22"/>
                <w:szCs w:val="22"/>
              </w:rPr>
              <w:t xml:space="preserve"> значение терминов</w:t>
            </w:r>
            <w:r w:rsidRPr="002A405E">
              <w:rPr>
                <w:sz w:val="22"/>
                <w:szCs w:val="22"/>
              </w:rPr>
              <w:t xml:space="preserve"> религия, искусство. </w:t>
            </w:r>
            <w:r w:rsidRPr="00F05659">
              <w:rPr>
                <w:rStyle w:val="639pt"/>
                <w:b/>
                <w:i w:val="0"/>
                <w:iCs w:val="0"/>
                <w:sz w:val="22"/>
                <w:szCs w:val="22"/>
              </w:rPr>
              <w:t>Рассказывать</w:t>
            </w:r>
            <w:r w:rsidRPr="002A405E">
              <w:rPr>
                <w:rStyle w:val="639pt"/>
                <w:i w:val="0"/>
                <w:iCs w:val="0"/>
                <w:sz w:val="22"/>
                <w:szCs w:val="22"/>
              </w:rPr>
              <w:t xml:space="preserve"> о верованиях и</w:t>
            </w:r>
            <w:r w:rsidRPr="002A405E">
              <w:rPr>
                <w:sz w:val="22"/>
                <w:szCs w:val="22"/>
              </w:rPr>
              <w:t xml:space="preserve"> </w:t>
            </w:r>
            <w:r w:rsidRPr="00F05659">
              <w:rPr>
                <w:i w:val="0"/>
                <w:sz w:val="22"/>
                <w:szCs w:val="22"/>
              </w:rPr>
              <w:t>искусстве первобытных</w:t>
            </w:r>
            <w:r w:rsidR="00F05659" w:rsidRPr="00F05659">
              <w:rPr>
                <w:i w:val="0"/>
                <w:sz w:val="22"/>
                <w:szCs w:val="22"/>
              </w:rPr>
              <w:t xml:space="preserve"> </w:t>
            </w:r>
            <w:r w:rsidRPr="00F05659">
              <w:rPr>
                <w:rStyle w:val="TimesNewRoman5"/>
                <w:i w:val="0"/>
                <w:sz w:val="22"/>
                <w:szCs w:val="22"/>
              </w:rPr>
              <w:t>людей, используя текст учебника и изобразительные материалы</w:t>
            </w:r>
            <w:r w:rsidR="00F05659">
              <w:rPr>
                <w:rStyle w:val="TimesNewRoman5"/>
                <w:i w:val="0"/>
                <w:sz w:val="22"/>
                <w:szCs w:val="22"/>
              </w:rPr>
              <w:t>.</w:t>
            </w:r>
          </w:p>
        </w:tc>
      </w:tr>
      <w:tr w:rsidR="00167733" w:rsidTr="002A405E">
        <w:trPr>
          <w:trHeight w:val="253"/>
        </w:trPr>
        <w:tc>
          <w:tcPr>
            <w:tcW w:w="2628" w:type="pct"/>
            <w:vMerge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2" w:type="pct"/>
            <w:vMerge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7733" w:rsidTr="002A405E">
        <w:tc>
          <w:tcPr>
            <w:tcW w:w="2628" w:type="pct"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5.</w:t>
            </w:r>
            <w:r w:rsidRPr="002A405E">
              <w:rPr>
                <w:rStyle w:val="TimesNewRoman6"/>
                <w:sz w:val="22"/>
                <w:szCs w:val="22"/>
              </w:rPr>
              <w:t xml:space="preserve"> Древние земледельцы и скотоводы: трудовая деятельность, изобретения. От родовой общины </w:t>
            </w:r>
            <w:proofErr w:type="gramStart"/>
            <w:r w:rsidRPr="002A405E">
              <w:rPr>
                <w:rStyle w:val="TimesNewRoman6"/>
                <w:sz w:val="22"/>
                <w:szCs w:val="22"/>
              </w:rPr>
              <w:t>к</w:t>
            </w:r>
            <w:proofErr w:type="gramEnd"/>
            <w:r w:rsidRPr="002A405E">
              <w:rPr>
                <w:rStyle w:val="TimesNewRoman6"/>
                <w:sz w:val="22"/>
                <w:szCs w:val="22"/>
              </w:rPr>
              <w:t xml:space="preserve"> соседской. Соседская община. Племя. Большая семья. Дети в большой семье. Возникно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вение имущественного и социального неравенст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ва. Выделение знати: вождь, дружина</w:t>
            </w:r>
          </w:p>
        </w:tc>
        <w:tc>
          <w:tcPr>
            <w:tcW w:w="2372" w:type="pct"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659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F05659">
              <w:rPr>
                <w:rStyle w:val="TimesNewRoman6"/>
                <w:b/>
                <w:sz w:val="22"/>
                <w:szCs w:val="22"/>
              </w:rPr>
              <w:t>понятия</w:t>
            </w:r>
            <w:r w:rsidRPr="002A405E">
              <w:rPr>
                <w:rStyle w:val="TimesNewRoman"/>
                <w:sz w:val="22"/>
                <w:szCs w:val="22"/>
              </w:rPr>
              <w:t xml:space="preserve"> земледелие, скотоводство.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F05659">
              <w:rPr>
                <w:rStyle w:val="TimesNewRoman6"/>
                <w:b/>
                <w:sz w:val="22"/>
                <w:szCs w:val="22"/>
              </w:rPr>
              <w:t>Рас</w:t>
            </w:r>
            <w:r w:rsidRPr="00F05659">
              <w:rPr>
                <w:rStyle w:val="TimesNewRoman6"/>
                <w:b/>
                <w:sz w:val="22"/>
                <w:szCs w:val="22"/>
              </w:rPr>
              <w:softHyphen/>
              <w:t>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об изменениях в жизни древних людей при пе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реходе к земледелию и скотоводству. </w:t>
            </w:r>
            <w:r w:rsidRPr="00F05659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F05659">
              <w:rPr>
                <w:rStyle w:val="TimesNewRoman6"/>
                <w:b/>
                <w:sz w:val="22"/>
                <w:szCs w:val="22"/>
              </w:rPr>
              <w:t>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отделения земледелия от скотоводства</w:t>
            </w:r>
            <w:r w:rsidR="00F05659">
              <w:rPr>
                <w:rStyle w:val="TimesNewRoman6"/>
                <w:sz w:val="22"/>
                <w:szCs w:val="22"/>
              </w:rPr>
              <w:t>.</w:t>
            </w:r>
          </w:p>
        </w:tc>
      </w:tr>
      <w:tr w:rsidR="00167733" w:rsidTr="002A405E">
        <w:tc>
          <w:tcPr>
            <w:tcW w:w="2628" w:type="pct"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6.</w:t>
            </w:r>
            <w:r w:rsidRPr="002A405E">
              <w:rPr>
                <w:rStyle w:val="TimesNewRoman6"/>
                <w:sz w:val="22"/>
                <w:szCs w:val="22"/>
              </w:rPr>
              <w:t xml:space="preserve"> От неолита к медному веку. Появле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ние ремёсел и торговли. Зарождение обмена, по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явление денег. Изобретение плуга, изменения в земледелии. Строительство мегалитических со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оружений. Первые города. Создание человеком искусственной среды обитания, бытовые пре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образования.</w:t>
            </w:r>
          </w:p>
        </w:tc>
        <w:tc>
          <w:tcPr>
            <w:tcW w:w="2372" w:type="pct"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659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F05659">
              <w:rPr>
                <w:rStyle w:val="TimesNewRoman6"/>
                <w:b/>
                <w:sz w:val="22"/>
                <w:szCs w:val="22"/>
              </w:rPr>
              <w:t>понятие</w:t>
            </w:r>
            <w:r w:rsidRPr="002A405E">
              <w:rPr>
                <w:rStyle w:val="TimesNewRoman"/>
                <w:sz w:val="22"/>
                <w:szCs w:val="22"/>
              </w:rPr>
              <w:t xml:space="preserve"> ремесло.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F05659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об измене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ниях в жизни древних людей при переходе к земледелию и скотоводству. </w:t>
            </w:r>
            <w:r w:rsidRPr="00F05659">
              <w:rPr>
                <w:rStyle w:val="TimesNewRoman6"/>
                <w:b/>
                <w:sz w:val="22"/>
                <w:szCs w:val="22"/>
              </w:rPr>
              <w:t>Объяснять значение</w:t>
            </w:r>
            <w:r w:rsidRPr="00F05659">
              <w:rPr>
                <w:rStyle w:val="TimesNewRoman6"/>
                <w:sz w:val="22"/>
                <w:szCs w:val="22"/>
              </w:rPr>
              <w:t xml:space="preserve"> </w:t>
            </w:r>
            <w:r w:rsidRPr="002A405E">
              <w:rPr>
                <w:rStyle w:val="TimesNewRoman6"/>
                <w:sz w:val="22"/>
                <w:szCs w:val="22"/>
              </w:rPr>
              <w:t>использования ме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таллов в истории первобытного общества</w:t>
            </w:r>
            <w:r w:rsidR="00F05659">
              <w:rPr>
                <w:rStyle w:val="TimesNewRoman6"/>
                <w:sz w:val="22"/>
                <w:szCs w:val="22"/>
              </w:rPr>
              <w:t>.</w:t>
            </w:r>
          </w:p>
        </w:tc>
      </w:tr>
      <w:tr w:rsidR="00167733" w:rsidTr="002A405E">
        <w:tc>
          <w:tcPr>
            <w:tcW w:w="2628" w:type="pct"/>
          </w:tcPr>
          <w:p w:rsidR="00167733" w:rsidRPr="002A405E" w:rsidRDefault="00167733" w:rsidP="00F05659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7.</w:t>
            </w:r>
            <w:r w:rsidRPr="002A405E">
              <w:rPr>
                <w:rStyle w:val="TimesNewRoman6"/>
                <w:sz w:val="22"/>
                <w:szCs w:val="22"/>
              </w:rPr>
              <w:t xml:space="preserve"> Первые очаги цивилизаций. Понятие </w:t>
            </w:r>
            <w:r w:rsidRPr="002A405E">
              <w:rPr>
                <w:rStyle w:val="TimesNewRoman"/>
                <w:sz w:val="22"/>
                <w:szCs w:val="22"/>
              </w:rPr>
              <w:t>цивилизация.</w:t>
            </w:r>
            <w:r w:rsidRPr="002A405E">
              <w:rPr>
                <w:rStyle w:val="TimesNewRoman6"/>
                <w:sz w:val="22"/>
                <w:szCs w:val="22"/>
              </w:rPr>
              <w:t xml:space="preserve"> Изобретение бронзы. </w:t>
            </w:r>
            <w:r w:rsidR="00F05659">
              <w:rPr>
                <w:rStyle w:val="TimesNewRoman6"/>
                <w:sz w:val="22"/>
                <w:szCs w:val="22"/>
              </w:rPr>
              <w:t>От бронзово</w:t>
            </w:r>
            <w:r w:rsidR="00F05659">
              <w:rPr>
                <w:rStyle w:val="TimesNewRoman6"/>
                <w:sz w:val="22"/>
                <w:szCs w:val="22"/>
              </w:rPr>
              <w:softHyphen/>
              <w:t xml:space="preserve">го века к </w:t>
            </w:r>
            <w:proofErr w:type="gramStart"/>
            <w:r w:rsidR="00F05659">
              <w:rPr>
                <w:rStyle w:val="TimesNewRoman6"/>
                <w:sz w:val="22"/>
                <w:szCs w:val="22"/>
              </w:rPr>
              <w:t>железному</w:t>
            </w:r>
            <w:proofErr w:type="gramEnd"/>
            <w:r w:rsidR="00F05659">
              <w:rPr>
                <w:rStyle w:val="TimesNewRoman6"/>
                <w:sz w:val="22"/>
                <w:szCs w:val="22"/>
              </w:rPr>
              <w:t>.</w:t>
            </w:r>
          </w:p>
        </w:tc>
        <w:tc>
          <w:tcPr>
            <w:tcW w:w="2372" w:type="pct"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659">
              <w:rPr>
                <w:rStyle w:val="TimesNewRoman6"/>
                <w:b/>
                <w:sz w:val="22"/>
                <w:szCs w:val="22"/>
              </w:rPr>
              <w:t>Разъяснять 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термина</w:t>
            </w:r>
            <w:r w:rsidRPr="002A405E">
              <w:rPr>
                <w:rStyle w:val="TimesNewRoman"/>
                <w:sz w:val="22"/>
                <w:szCs w:val="22"/>
              </w:rPr>
              <w:t xml:space="preserve"> цивилизация.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F05659">
              <w:rPr>
                <w:rStyle w:val="TimesNewRoman6"/>
                <w:b/>
                <w:sz w:val="22"/>
                <w:szCs w:val="22"/>
              </w:rPr>
              <w:t>Рассказы</w:t>
            </w:r>
            <w:r w:rsidRPr="00F05659">
              <w:rPr>
                <w:rStyle w:val="TimesNewRoman6"/>
                <w:b/>
                <w:sz w:val="22"/>
                <w:szCs w:val="22"/>
              </w:rPr>
              <w:softHyphen/>
              <w:t>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первых очагах цивилизации. </w:t>
            </w:r>
            <w:r w:rsidRPr="00F05659">
              <w:rPr>
                <w:rStyle w:val="TimesNewRoman6"/>
                <w:b/>
                <w:sz w:val="22"/>
                <w:szCs w:val="22"/>
              </w:rPr>
              <w:t>Сравнивать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жизнь людей в первых очагах цивилизации и в предшествую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щую эпоху</w:t>
            </w:r>
            <w:r w:rsidR="00F05659">
              <w:rPr>
                <w:rStyle w:val="TimesNewRoman6"/>
                <w:sz w:val="22"/>
                <w:szCs w:val="22"/>
              </w:rPr>
              <w:t>.</w:t>
            </w:r>
          </w:p>
        </w:tc>
      </w:tr>
      <w:tr w:rsidR="00167733" w:rsidTr="002A405E">
        <w:tc>
          <w:tcPr>
            <w:tcW w:w="5000" w:type="pct"/>
            <w:gridSpan w:val="2"/>
          </w:tcPr>
          <w:p w:rsidR="00167733" w:rsidRPr="002A405E" w:rsidRDefault="00167733" w:rsidP="00F05659">
            <w:pPr>
              <w:pStyle w:val="661"/>
              <w:shd w:val="clear" w:color="auto" w:fill="auto"/>
              <w:spacing w:line="240" w:lineRule="auto"/>
              <w:jc w:val="center"/>
              <w:rPr>
                <w:rStyle w:val="663"/>
              </w:rPr>
            </w:pPr>
            <w:r w:rsidRPr="002A405E">
              <w:rPr>
                <w:rStyle w:val="5FranklinGothicDemi"/>
                <w:rFonts w:ascii="Times New Roman" w:hAnsi="Times New Roman" w:cs="Times New Roman"/>
                <w:sz w:val="22"/>
                <w:szCs w:val="22"/>
              </w:rPr>
              <w:t>Повторение (1 ч)</w:t>
            </w:r>
          </w:p>
        </w:tc>
      </w:tr>
      <w:tr w:rsidR="00167733" w:rsidTr="002A405E">
        <w:tc>
          <w:tcPr>
            <w:tcW w:w="2628" w:type="pct"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</w:t>
            </w:r>
            <w:r w:rsidRPr="002A405E">
              <w:rPr>
                <w:rStyle w:val="TimesNewRoman6"/>
                <w:sz w:val="22"/>
                <w:szCs w:val="22"/>
              </w:rPr>
              <w:t xml:space="preserve"> 8. Значение первобытности для после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дующей истории человечества. Характеристика процесса складывания цивилизации. Сравне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ние человека древнего и человека современного в культурно-исторических аспектах</w:t>
            </w:r>
          </w:p>
        </w:tc>
        <w:tc>
          <w:tcPr>
            <w:tcW w:w="2372" w:type="pct"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659">
              <w:rPr>
                <w:rStyle w:val="TimesNewRoman6"/>
                <w:b/>
                <w:sz w:val="22"/>
                <w:szCs w:val="22"/>
              </w:rPr>
              <w:t>Называть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F05659">
              <w:rPr>
                <w:rStyle w:val="TimesNewRoman6"/>
                <w:b/>
                <w:sz w:val="22"/>
                <w:szCs w:val="22"/>
              </w:rPr>
              <w:t>и</w:t>
            </w:r>
            <w:r w:rsidRPr="002A405E">
              <w:rPr>
                <w:rStyle w:val="TimesNewRoman6"/>
                <w:sz w:val="22"/>
                <w:szCs w:val="22"/>
              </w:rPr>
              <w:t xml:space="preserve"> кратко </w:t>
            </w:r>
            <w:r w:rsidRPr="00F05659">
              <w:rPr>
                <w:rStyle w:val="TimesNewRoman6"/>
                <w:b/>
                <w:sz w:val="22"/>
                <w:szCs w:val="22"/>
              </w:rPr>
              <w:t>характеризовать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источники, рас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сказывающие о древней истории. </w:t>
            </w:r>
            <w:r w:rsidRPr="00F05659">
              <w:rPr>
                <w:rStyle w:val="TimesNewRoman6"/>
                <w:b/>
                <w:sz w:val="22"/>
                <w:szCs w:val="22"/>
              </w:rPr>
              <w:t>Называть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основные </w:t>
            </w:r>
            <w:r w:rsidRPr="00F05659">
              <w:rPr>
                <w:rStyle w:val="TimesNewRoman6"/>
                <w:b/>
                <w:sz w:val="22"/>
                <w:szCs w:val="22"/>
              </w:rPr>
              <w:t>признаки</w:t>
            </w:r>
            <w:r w:rsidRPr="002A405E">
              <w:rPr>
                <w:rStyle w:val="TimesNewRoman6"/>
                <w:sz w:val="22"/>
                <w:szCs w:val="22"/>
              </w:rPr>
              <w:t xml:space="preserve"> первобытности. </w:t>
            </w:r>
            <w:r w:rsidRPr="00F05659">
              <w:rPr>
                <w:rStyle w:val="TimesNewRoman6"/>
                <w:b/>
                <w:sz w:val="22"/>
                <w:szCs w:val="22"/>
              </w:rPr>
              <w:t>Сравнивать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образ жизни че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ловека древнего и человека современного. </w:t>
            </w:r>
            <w:r w:rsidRPr="00F05659">
              <w:rPr>
                <w:rStyle w:val="TimesNewRoman6"/>
                <w:b/>
                <w:sz w:val="22"/>
                <w:szCs w:val="22"/>
              </w:rPr>
              <w:t>Объяснять 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открытий и изобретений первобытных людей для развития человеческого общества</w:t>
            </w:r>
          </w:p>
        </w:tc>
      </w:tr>
      <w:tr w:rsidR="003752E8" w:rsidTr="002A405E">
        <w:trPr>
          <w:trHeight w:val="223"/>
        </w:trPr>
        <w:tc>
          <w:tcPr>
            <w:tcW w:w="5000" w:type="pct"/>
            <w:gridSpan w:val="2"/>
          </w:tcPr>
          <w:p w:rsidR="003752E8" w:rsidRPr="00F05659" w:rsidRDefault="003752E8" w:rsidP="00F05659">
            <w:pPr>
              <w:pStyle w:val="41"/>
              <w:spacing w:line="240" w:lineRule="auto"/>
              <w:jc w:val="center"/>
              <w:rPr>
                <w:rStyle w:val="6TimesNewRoman10"/>
                <w:b w:val="0"/>
                <w:i/>
                <w:sz w:val="22"/>
                <w:szCs w:val="22"/>
              </w:rPr>
            </w:pPr>
            <w:r w:rsidRPr="00F05659">
              <w:rPr>
                <w:rStyle w:val="4TimesNewRoman5"/>
                <w:b/>
                <w:i/>
                <w:sz w:val="22"/>
                <w:szCs w:val="22"/>
              </w:rPr>
              <w:t>РАЗДЕЛ II. ДРЕВНИЙ ВОСТОК (20 ч)</w:t>
            </w:r>
          </w:p>
        </w:tc>
      </w:tr>
      <w:tr w:rsidR="003752E8" w:rsidTr="002A405E">
        <w:trPr>
          <w:trHeight w:val="316"/>
        </w:trPr>
        <w:tc>
          <w:tcPr>
            <w:tcW w:w="5000" w:type="pct"/>
            <w:gridSpan w:val="2"/>
          </w:tcPr>
          <w:p w:rsidR="003752E8" w:rsidRPr="002A405E" w:rsidRDefault="003752E8" w:rsidP="00F05659">
            <w:pPr>
              <w:pStyle w:val="51"/>
              <w:spacing w:line="240" w:lineRule="auto"/>
              <w:jc w:val="center"/>
              <w:rPr>
                <w:rStyle w:val="4TimesNewRoman5"/>
                <w:sz w:val="22"/>
                <w:szCs w:val="22"/>
                <w:vertAlign w:val="superscript"/>
              </w:rPr>
            </w:pPr>
            <w:r w:rsidRPr="002A405E">
              <w:rPr>
                <w:rStyle w:val="5FranklinGothicDemi12"/>
                <w:rFonts w:ascii="Times New Roman" w:hAnsi="Times New Roman" w:cs="Times New Roman"/>
                <w:sz w:val="22"/>
                <w:szCs w:val="22"/>
              </w:rPr>
              <w:t>Тема 3. Древнейшие цивилизации Месопотамии (3 ч)</w:t>
            </w:r>
          </w:p>
        </w:tc>
      </w:tr>
      <w:tr w:rsidR="003752E8" w:rsidTr="002A405E">
        <w:trPr>
          <w:trHeight w:val="1085"/>
        </w:trPr>
        <w:tc>
          <w:tcPr>
            <w:tcW w:w="2628" w:type="pct"/>
          </w:tcPr>
          <w:p w:rsidR="003752E8" w:rsidRPr="002A405E" w:rsidRDefault="003752E8" w:rsidP="002A405E">
            <w:pPr>
              <w:pStyle w:val="a4"/>
              <w:spacing w:line="240" w:lineRule="auto"/>
              <w:ind w:firstLine="0"/>
              <w:rPr>
                <w:rStyle w:val="5FranklinGothicDemi12"/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lastRenderedPageBreak/>
              <w:t>Урок 9.</w:t>
            </w:r>
            <w:r w:rsidRPr="002A405E">
              <w:rPr>
                <w:rStyle w:val="TimesNewRoman6"/>
                <w:sz w:val="22"/>
                <w:szCs w:val="22"/>
              </w:rPr>
              <w:t xml:space="preserve"> Междуречье: рождение цивилизации. Шумерские города-государства Ур,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Урук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,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Лагаш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>. Цари, династии, законы. Понятие</w:t>
            </w:r>
            <w:r w:rsidRPr="002A405E">
              <w:rPr>
                <w:rStyle w:val="TimesNewRoman"/>
                <w:sz w:val="22"/>
                <w:szCs w:val="22"/>
              </w:rPr>
              <w:t xml:space="preserve"> государст</w:t>
            </w:r>
            <w:r w:rsidRPr="002A405E">
              <w:rPr>
                <w:rStyle w:val="TimesNewRoman"/>
                <w:sz w:val="22"/>
                <w:szCs w:val="22"/>
              </w:rPr>
              <w:softHyphen/>
              <w:t>во.</w:t>
            </w:r>
            <w:r w:rsidRPr="002A405E">
              <w:rPr>
                <w:rStyle w:val="TimesNewRoman6"/>
                <w:sz w:val="22"/>
                <w:szCs w:val="22"/>
              </w:rPr>
              <w:t xml:space="preserve"> Территория, границы, казна, налоги, войско, управление государством. Формы государства. Монархия. Подданные, рабы</w:t>
            </w:r>
          </w:p>
        </w:tc>
        <w:tc>
          <w:tcPr>
            <w:tcW w:w="2372" w:type="pct"/>
          </w:tcPr>
          <w:p w:rsidR="003752E8" w:rsidRPr="002A405E" w:rsidRDefault="003752E8" w:rsidP="002A405E">
            <w:pPr>
              <w:pStyle w:val="a4"/>
              <w:spacing w:line="240" w:lineRule="auto"/>
              <w:ind w:firstLine="0"/>
              <w:rPr>
                <w:rStyle w:val="5FranklinGothicDemi12"/>
                <w:rFonts w:ascii="Times New Roman" w:hAnsi="Times New Roman" w:cs="Times New Roman"/>
                <w:sz w:val="22"/>
                <w:szCs w:val="22"/>
              </w:rPr>
            </w:pPr>
            <w:r w:rsidRPr="00F05659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F05659">
              <w:rPr>
                <w:rStyle w:val="TimesNewRoman6"/>
                <w:b/>
                <w:sz w:val="22"/>
                <w:szCs w:val="22"/>
              </w:rPr>
              <w:t>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термина</w:t>
            </w:r>
            <w:r w:rsidRPr="002A405E">
              <w:rPr>
                <w:rStyle w:val="TimesNewRoman"/>
                <w:sz w:val="22"/>
                <w:szCs w:val="22"/>
              </w:rPr>
              <w:t xml:space="preserve"> государство.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F05659">
              <w:rPr>
                <w:rStyle w:val="TimesNewRoman6"/>
                <w:b/>
                <w:sz w:val="22"/>
                <w:szCs w:val="22"/>
              </w:rPr>
              <w:t>Показывать 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местоположение древнейших государств Между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речья. </w:t>
            </w:r>
            <w:r w:rsidRPr="00F05659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об условиях жизни и о занятиях на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селения, крупнейших городах</w:t>
            </w:r>
          </w:p>
        </w:tc>
      </w:tr>
      <w:tr w:rsidR="003752E8" w:rsidTr="002A405E">
        <w:trPr>
          <w:trHeight w:val="892"/>
        </w:trPr>
        <w:tc>
          <w:tcPr>
            <w:tcW w:w="2628" w:type="pct"/>
          </w:tcPr>
          <w:p w:rsidR="003752E8" w:rsidRPr="002A405E" w:rsidRDefault="003752E8" w:rsidP="002A405E">
            <w:pPr>
              <w:pStyle w:val="a4"/>
              <w:spacing w:line="240" w:lineRule="auto"/>
              <w:ind w:firstLine="0"/>
              <w:rPr>
                <w:rStyle w:val="5FranklinGothicDemi12"/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10.</w:t>
            </w:r>
            <w:r w:rsidRPr="002A405E">
              <w:rPr>
                <w:rStyle w:val="TimesNewRoman6"/>
                <w:sz w:val="22"/>
                <w:szCs w:val="22"/>
              </w:rPr>
              <w:t xml:space="preserve"> Культура Шумера. Возникновение письменности. Клинопись. Рождение литературы. Поэма о Гильгамеше. Миф о потопе. Знания шу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меров. Астрономия. Математика. Обучение детей</w:t>
            </w:r>
          </w:p>
        </w:tc>
        <w:tc>
          <w:tcPr>
            <w:tcW w:w="2372" w:type="pct"/>
          </w:tcPr>
          <w:p w:rsidR="003752E8" w:rsidRPr="002A405E" w:rsidRDefault="003752E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Style w:val="5FranklinGothicDemi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659">
              <w:rPr>
                <w:rStyle w:val="TimesNewRoman6"/>
                <w:b/>
                <w:sz w:val="22"/>
                <w:szCs w:val="22"/>
              </w:rPr>
              <w:t>Объяснять 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терминов</w:t>
            </w:r>
            <w:r w:rsidRPr="002A405E">
              <w:rPr>
                <w:rStyle w:val="TimesNewRoman"/>
                <w:sz w:val="22"/>
                <w:szCs w:val="22"/>
              </w:rPr>
              <w:t xml:space="preserve"> культура, миф.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F05659">
              <w:rPr>
                <w:rStyle w:val="TimesNewRoman6"/>
                <w:b/>
                <w:sz w:val="22"/>
                <w:szCs w:val="22"/>
              </w:rPr>
              <w:t>Объяс</w:t>
            </w:r>
            <w:r w:rsidRPr="00F05659">
              <w:rPr>
                <w:rStyle w:val="TimesNewRoman6"/>
                <w:b/>
                <w:sz w:val="22"/>
                <w:szCs w:val="22"/>
              </w:rPr>
              <w:softHyphen/>
              <w:t>нять</w:t>
            </w:r>
            <w:r w:rsidRPr="002A405E">
              <w:rPr>
                <w:rStyle w:val="TimesNewRoman6"/>
                <w:sz w:val="22"/>
                <w:szCs w:val="22"/>
              </w:rPr>
              <w:t>, как отражались в древних сказаниях представления людей того времени о мире</w:t>
            </w:r>
          </w:p>
        </w:tc>
      </w:tr>
      <w:tr w:rsidR="003752E8" w:rsidTr="002A405E">
        <w:trPr>
          <w:trHeight w:val="960"/>
        </w:trPr>
        <w:tc>
          <w:tcPr>
            <w:tcW w:w="2628" w:type="pct"/>
          </w:tcPr>
          <w:p w:rsidR="003752E8" w:rsidRPr="002A405E" w:rsidRDefault="003752E8" w:rsidP="002A405E">
            <w:pPr>
              <w:pStyle w:val="a4"/>
              <w:spacing w:line="240" w:lineRule="auto"/>
              <w:ind w:firstLine="0"/>
              <w:rPr>
                <w:rStyle w:val="TimesNew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11.</w:t>
            </w:r>
            <w:r w:rsidRPr="002A405E">
              <w:rPr>
                <w:rStyle w:val="TimesNewRoman6"/>
                <w:sz w:val="22"/>
                <w:szCs w:val="22"/>
              </w:rPr>
              <w:t xml:space="preserve"> Древний Вавилон. Законы царя Хаммурапи. Устройство общества Древнего Вавилона. Особенность «власти-собственности». Восточная деспотия. Боги и храмы Древней Месопотамии. Жрецы. Храмовые хозяйства</w:t>
            </w:r>
          </w:p>
        </w:tc>
        <w:tc>
          <w:tcPr>
            <w:tcW w:w="2372" w:type="pct"/>
          </w:tcPr>
          <w:p w:rsidR="003752E8" w:rsidRPr="002A405E" w:rsidRDefault="003752E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Style w:val="TimesNewRoman6"/>
                <w:sz w:val="22"/>
                <w:szCs w:val="22"/>
              </w:rPr>
            </w:pP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="0098127E" w:rsidRPr="00F05659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="0098127E"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="0098127E" w:rsidRPr="00F05659">
              <w:rPr>
                <w:rStyle w:val="TimesNewRoman6"/>
                <w:b/>
                <w:sz w:val="22"/>
                <w:szCs w:val="22"/>
              </w:rPr>
              <w:t>понятие</w:t>
            </w:r>
            <w:r w:rsidR="0098127E" w:rsidRPr="002A405E">
              <w:rPr>
                <w:rStyle w:val="TimesNewRoman"/>
                <w:sz w:val="22"/>
                <w:szCs w:val="22"/>
              </w:rPr>
              <w:t xml:space="preserve"> закон.</w:t>
            </w:r>
            <w:r w:rsidR="0098127E"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="0098127E" w:rsidRPr="00F05659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="0098127E" w:rsidRPr="002A405E">
              <w:rPr>
                <w:rStyle w:val="TimesNewRoman6"/>
                <w:sz w:val="22"/>
                <w:szCs w:val="22"/>
              </w:rPr>
              <w:t xml:space="preserve"> о жизни Древ</w:t>
            </w:r>
            <w:r w:rsidR="0098127E" w:rsidRPr="002A405E">
              <w:rPr>
                <w:rStyle w:val="TimesNewRoman6"/>
                <w:sz w:val="22"/>
                <w:szCs w:val="22"/>
              </w:rPr>
              <w:softHyphen/>
              <w:t xml:space="preserve">него Вавилона. </w:t>
            </w:r>
            <w:r w:rsidR="0098127E" w:rsidRPr="00F05659">
              <w:rPr>
                <w:rStyle w:val="TimesNewRoman6"/>
                <w:b/>
                <w:sz w:val="22"/>
                <w:szCs w:val="22"/>
              </w:rPr>
              <w:t>Характеризовать</w:t>
            </w:r>
            <w:r w:rsidR="0098127E"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="0098127E" w:rsidRPr="00F05659">
              <w:rPr>
                <w:rStyle w:val="TimesNewRoman6"/>
                <w:b/>
                <w:sz w:val="22"/>
                <w:szCs w:val="22"/>
              </w:rPr>
              <w:t>источники</w:t>
            </w:r>
            <w:r w:rsidR="0098127E" w:rsidRPr="002A405E">
              <w:rPr>
                <w:rStyle w:val="TimesNewRoman6"/>
                <w:sz w:val="22"/>
                <w:szCs w:val="22"/>
              </w:rPr>
              <w:t>, рассказыва</w:t>
            </w:r>
            <w:r w:rsidR="0098127E" w:rsidRPr="002A405E">
              <w:rPr>
                <w:rStyle w:val="TimesNewRoman6"/>
                <w:sz w:val="22"/>
                <w:szCs w:val="22"/>
              </w:rPr>
              <w:softHyphen/>
              <w:t>ющие о древних цивилизациях (материальные и пись</w:t>
            </w:r>
            <w:r w:rsidR="0098127E" w:rsidRPr="002A405E">
              <w:rPr>
                <w:rStyle w:val="TimesNewRoman6"/>
                <w:sz w:val="22"/>
                <w:szCs w:val="22"/>
              </w:rPr>
              <w:softHyphen/>
              <w:t>менные источники, законы Хаммурапи)</w:t>
            </w:r>
          </w:p>
        </w:tc>
      </w:tr>
      <w:tr w:rsidR="0098127E" w:rsidTr="002A405E">
        <w:trPr>
          <w:trHeight w:val="201"/>
        </w:trPr>
        <w:tc>
          <w:tcPr>
            <w:tcW w:w="5000" w:type="pct"/>
            <w:gridSpan w:val="2"/>
          </w:tcPr>
          <w:p w:rsidR="0098127E" w:rsidRPr="002A405E" w:rsidRDefault="0098127E" w:rsidP="002A405E">
            <w:pPr>
              <w:pStyle w:val="51"/>
              <w:spacing w:line="240" w:lineRule="auto"/>
              <w:jc w:val="both"/>
              <w:rPr>
                <w:rStyle w:val="TimesNewRoman6"/>
                <w:sz w:val="22"/>
                <w:szCs w:val="22"/>
              </w:rPr>
            </w:pPr>
            <w:r w:rsidRPr="002A405E">
              <w:rPr>
                <w:rStyle w:val="5FranklinGothicDemi12"/>
                <w:rFonts w:ascii="Times New Roman" w:hAnsi="Times New Roman" w:cs="Times New Roman"/>
                <w:sz w:val="22"/>
                <w:szCs w:val="22"/>
              </w:rPr>
              <w:t>Тема 4. Древний Египет (4 ч)</w:t>
            </w:r>
          </w:p>
        </w:tc>
      </w:tr>
      <w:tr w:rsidR="0098127E" w:rsidTr="002A405E">
        <w:trPr>
          <w:trHeight w:val="1264"/>
        </w:trPr>
        <w:tc>
          <w:tcPr>
            <w:tcW w:w="2628" w:type="pct"/>
          </w:tcPr>
          <w:p w:rsidR="0098127E" w:rsidRPr="002A405E" w:rsidRDefault="0098127E" w:rsidP="002A405E">
            <w:pPr>
              <w:pStyle w:val="a4"/>
              <w:spacing w:line="240" w:lineRule="auto"/>
              <w:ind w:firstLine="0"/>
              <w:rPr>
                <w:rStyle w:val="5FranklinGothicDemi12"/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</w:t>
            </w:r>
            <w:r w:rsidRPr="002A405E">
              <w:rPr>
                <w:rStyle w:val="TimesNewRoman6"/>
                <w:sz w:val="22"/>
                <w:szCs w:val="22"/>
              </w:rPr>
              <w:t xml:space="preserve"> 12. Страна на берегах Нила и её жители. Труд и жизнь земледельцев на берегах Нила. Оро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сительные сооружения. Египет становится еди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ным государством. Власть фараона.</w:t>
            </w:r>
          </w:p>
          <w:p w:rsidR="0098127E" w:rsidRPr="002A405E" w:rsidRDefault="0098127E" w:rsidP="002A405E">
            <w:pPr>
              <w:pStyle w:val="a4"/>
              <w:spacing w:line="240" w:lineRule="auto"/>
              <w:ind w:firstLine="0"/>
              <w:rPr>
                <w:rStyle w:val="5FranklinGothicDemi12"/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6"/>
                <w:sz w:val="22"/>
                <w:szCs w:val="22"/>
              </w:rPr>
              <w:t xml:space="preserve"> Столица го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сударства</w:t>
            </w:r>
            <w:r w:rsidR="008D49DB">
              <w:rPr>
                <w:rStyle w:val="TimesNewRoman6"/>
                <w:sz w:val="22"/>
                <w:szCs w:val="22"/>
              </w:rPr>
              <w:t xml:space="preserve"> </w:t>
            </w:r>
            <w:r w:rsidRPr="002A405E">
              <w:rPr>
                <w:rStyle w:val="TimesNewRoman6"/>
                <w:sz w:val="22"/>
                <w:szCs w:val="22"/>
              </w:rPr>
              <w:t>—</w:t>
            </w:r>
            <w:r w:rsidR="008D49DB">
              <w:rPr>
                <w:rStyle w:val="TimesNewRoman6"/>
                <w:sz w:val="22"/>
                <w:szCs w:val="22"/>
              </w:rPr>
              <w:t xml:space="preserve"> </w:t>
            </w:r>
            <w:r w:rsidRPr="002A405E">
              <w:rPr>
                <w:rStyle w:val="TimesNewRoman6"/>
                <w:sz w:val="22"/>
                <w:szCs w:val="22"/>
              </w:rPr>
              <w:t>Мемфис. Жизнь в городе: жилища, одежда, еда. Семья и дети в Древнем Египте</w:t>
            </w:r>
          </w:p>
        </w:tc>
        <w:tc>
          <w:tcPr>
            <w:tcW w:w="2372" w:type="pct"/>
          </w:tcPr>
          <w:p w:rsidR="0098127E" w:rsidRPr="002A405E" w:rsidRDefault="0098127E" w:rsidP="00F05659">
            <w:pPr>
              <w:pStyle w:val="a4"/>
              <w:shd w:val="clear" w:color="auto" w:fill="auto"/>
              <w:spacing w:line="240" w:lineRule="auto"/>
              <w:ind w:firstLine="0"/>
              <w:rPr>
                <w:rStyle w:val="5FranklinGothicDemi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5659">
              <w:rPr>
                <w:rStyle w:val="TimesNewRoman6"/>
                <w:b/>
                <w:sz w:val="22"/>
                <w:szCs w:val="22"/>
              </w:rPr>
              <w:t>Показывать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F05659">
              <w:rPr>
                <w:rStyle w:val="TimesNewRoman6"/>
                <w:b/>
                <w:sz w:val="22"/>
                <w:szCs w:val="22"/>
              </w:rPr>
              <w:t>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территорию и центры древнееги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петского государства. </w:t>
            </w:r>
            <w:r w:rsidRPr="008D49DB">
              <w:rPr>
                <w:rStyle w:val="TimesNewRoman6"/>
                <w:b/>
                <w:sz w:val="22"/>
                <w:szCs w:val="22"/>
              </w:rPr>
              <w:t>Раскрывать 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понятий</w:t>
            </w:r>
            <w:r w:rsidRPr="002A405E">
              <w:rPr>
                <w:rStyle w:val="TimesNewRoman"/>
                <w:sz w:val="22"/>
                <w:szCs w:val="22"/>
              </w:rPr>
              <w:t xml:space="preserve"> фа</w:t>
            </w:r>
            <w:r w:rsidRPr="002A405E">
              <w:rPr>
                <w:rStyle w:val="TimesNewRoman"/>
                <w:sz w:val="22"/>
                <w:szCs w:val="22"/>
              </w:rPr>
              <w:softHyphen/>
              <w:t>раон, жрец, раб.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D49DB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об основных группах на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 селения Древнего Египта, их положении и занятия</w:t>
            </w:r>
          </w:p>
        </w:tc>
      </w:tr>
      <w:tr w:rsidR="00167733" w:rsidTr="002A405E">
        <w:trPr>
          <w:trHeight w:val="1126"/>
        </w:trPr>
        <w:tc>
          <w:tcPr>
            <w:tcW w:w="2628" w:type="pct"/>
          </w:tcPr>
          <w:p w:rsidR="00167733" w:rsidRPr="002A405E" w:rsidRDefault="00167733" w:rsidP="002A405E">
            <w:pPr>
              <w:pStyle w:val="a4"/>
              <w:spacing w:line="240" w:lineRule="auto"/>
              <w:ind w:firstLine="0"/>
              <w:rPr>
                <w:rStyle w:val="4TimesNewRoman5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13.</w:t>
            </w:r>
            <w:r w:rsidRPr="002A405E">
              <w:rPr>
                <w:rStyle w:val="TimesNewRoman6"/>
                <w:sz w:val="22"/>
                <w:szCs w:val="22"/>
              </w:rPr>
              <w:t xml:space="preserve"> Мир пирамид. Для чего строились пирамиды. Почитание фараона как бога и вопло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щение этого почитания в пирамидах. Пирамид</w:t>
            </w:r>
            <w:proofErr w:type="gramStart"/>
            <w:r w:rsidRPr="002A405E">
              <w:rPr>
                <w:rStyle w:val="TimesNewRoman6"/>
                <w:sz w:val="22"/>
                <w:szCs w:val="22"/>
              </w:rPr>
              <w:t>а-</w:t>
            </w:r>
            <w:proofErr w:type="gramEnd"/>
            <w:r w:rsidRPr="002A405E">
              <w:rPr>
                <w:rStyle w:val="TimesNewRoman6"/>
                <w:sz w:val="22"/>
                <w:szCs w:val="22"/>
              </w:rPr>
              <w:t xml:space="preserve"> гробница. Строители пирамид. Пирамиды — пер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вое из семи чудес света. Мир живых и мир мёртвых. Мумии</w:t>
            </w:r>
          </w:p>
        </w:tc>
        <w:tc>
          <w:tcPr>
            <w:tcW w:w="2372" w:type="pct"/>
          </w:tcPr>
          <w:p w:rsidR="00167733" w:rsidRPr="002A405E" w:rsidRDefault="00167733" w:rsidP="002A405E">
            <w:pPr>
              <w:pStyle w:val="a4"/>
              <w:spacing w:line="240" w:lineRule="auto"/>
              <w:ind w:firstLine="0"/>
              <w:rPr>
                <w:rStyle w:val="4TimesNewRoman5"/>
                <w:sz w:val="22"/>
                <w:szCs w:val="22"/>
                <w:vertAlign w:val="superscript"/>
              </w:rPr>
            </w:pPr>
            <w:r w:rsidRPr="008D49DB">
              <w:rPr>
                <w:rStyle w:val="TimesNewRoman6"/>
                <w:b/>
                <w:sz w:val="22"/>
                <w:szCs w:val="22"/>
              </w:rPr>
              <w:t>Высказывать суждения</w:t>
            </w:r>
            <w:r w:rsidRPr="002A405E">
              <w:rPr>
                <w:rStyle w:val="TimesNewRoman6"/>
                <w:sz w:val="22"/>
                <w:szCs w:val="22"/>
              </w:rPr>
              <w:t xml:space="preserve"> о причинах создания пирамид.  </w:t>
            </w:r>
            <w:r w:rsidRPr="008D49DB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строительстве пирамид. </w:t>
            </w:r>
            <w:r w:rsidRPr="008D49DB">
              <w:rPr>
                <w:rStyle w:val="TimesNewRoman6"/>
                <w:b/>
                <w:sz w:val="22"/>
                <w:szCs w:val="22"/>
              </w:rPr>
              <w:t>Описывать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древ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неегипетские пирамиды как памятники истории и куль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туры. </w:t>
            </w:r>
            <w:r w:rsidRPr="008D49DB">
              <w:rPr>
                <w:rStyle w:val="TimesNewRoman6"/>
                <w:b/>
                <w:sz w:val="22"/>
                <w:szCs w:val="22"/>
              </w:rPr>
              <w:t>Описывать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произведения древнеегипетского искус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ства</w:t>
            </w:r>
          </w:p>
        </w:tc>
      </w:tr>
      <w:tr w:rsidR="00167733" w:rsidTr="002A405E">
        <w:tc>
          <w:tcPr>
            <w:tcW w:w="2628" w:type="pct"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14.</w:t>
            </w:r>
            <w:r w:rsidRPr="002A405E">
              <w:rPr>
                <w:rStyle w:val="TimesNewRoman6"/>
                <w:sz w:val="22"/>
                <w:szCs w:val="22"/>
              </w:rPr>
              <w:t xml:space="preserve"> Могущество Древнего Египта. Царь и его чиновники, писцы, пирамидальное устрой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ство общества. Привилегированные и бесправ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ные слои населения Древнего Египта. Превраще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ние Египта в могущественную военную державу. Армия фараона. Войны и завоевания. Фараоны и покорённые народы</w:t>
            </w:r>
          </w:p>
        </w:tc>
        <w:tc>
          <w:tcPr>
            <w:tcW w:w="2372" w:type="pct"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49DB">
              <w:rPr>
                <w:rStyle w:val="TimesNewRoman6"/>
                <w:b/>
                <w:sz w:val="22"/>
                <w:szCs w:val="22"/>
              </w:rPr>
              <w:t>Характеризовать особенности</w:t>
            </w:r>
            <w:r w:rsidRPr="002A405E">
              <w:rPr>
                <w:rStyle w:val="TimesNewRoman6"/>
                <w:sz w:val="22"/>
                <w:szCs w:val="22"/>
              </w:rPr>
              <w:t xml:space="preserve"> власти фараонов и по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рядок управления страной. </w:t>
            </w:r>
            <w:r w:rsidRPr="008D49DB">
              <w:rPr>
                <w:rStyle w:val="TimesNewRoman6"/>
                <w:b/>
                <w:sz w:val="22"/>
                <w:szCs w:val="22"/>
              </w:rPr>
              <w:t>Показывать 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торго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вые пути и направления военных походов. </w:t>
            </w:r>
            <w:r w:rsidRPr="008D49DB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главные </w:t>
            </w:r>
            <w:r w:rsidRPr="008D49DB">
              <w:rPr>
                <w:rStyle w:val="TimesNewRoman6"/>
                <w:b/>
                <w:sz w:val="22"/>
                <w:szCs w:val="22"/>
              </w:rPr>
              <w:t>причины</w:t>
            </w:r>
            <w:r w:rsidRPr="002A405E">
              <w:rPr>
                <w:rStyle w:val="TimesNewRoman6"/>
                <w:sz w:val="22"/>
                <w:szCs w:val="22"/>
              </w:rPr>
              <w:t xml:space="preserve"> могущества и упадка Древнего Егип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та. </w:t>
            </w:r>
            <w:r w:rsidRPr="008D49DB">
              <w:rPr>
                <w:rStyle w:val="TimesNewRoman6"/>
                <w:b/>
                <w:sz w:val="22"/>
                <w:szCs w:val="22"/>
              </w:rPr>
              <w:t>Проводить сравнение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систем власти в Древнем Егип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те и Древней Месопотамии</w:t>
            </w:r>
          </w:p>
        </w:tc>
      </w:tr>
      <w:tr w:rsidR="00167733" w:rsidTr="002A405E">
        <w:tc>
          <w:tcPr>
            <w:tcW w:w="2628" w:type="pct"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15.</w:t>
            </w:r>
            <w:r w:rsidRPr="002A405E">
              <w:rPr>
                <w:rStyle w:val="TimesNewRoman6"/>
                <w:sz w:val="22"/>
                <w:szCs w:val="22"/>
              </w:rPr>
              <w:t xml:space="preserve"> Верования древних египтян. Главные боги Древнего Египта. Миф об Осирисе и Исиде. Древнеегипетские храмы. Египетское жречество. Реформы фараона Эхнатона</w:t>
            </w:r>
          </w:p>
        </w:tc>
        <w:tc>
          <w:tcPr>
            <w:tcW w:w="2372" w:type="pct"/>
          </w:tcPr>
          <w:p w:rsidR="00167733" w:rsidRPr="002A405E" w:rsidRDefault="00167733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49DB">
              <w:rPr>
                <w:rStyle w:val="TimesNewRoman6"/>
                <w:b/>
                <w:sz w:val="22"/>
                <w:szCs w:val="22"/>
              </w:rPr>
              <w:t>Называть особенности</w:t>
            </w:r>
            <w:r w:rsidRPr="002A405E">
              <w:rPr>
                <w:rStyle w:val="TimesNewRoman6"/>
                <w:sz w:val="22"/>
                <w:szCs w:val="22"/>
              </w:rPr>
              <w:t xml:space="preserve"> древнеегипетской религии. </w:t>
            </w:r>
            <w:r w:rsidRPr="008D49DB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пантеоне египетских богов. </w:t>
            </w:r>
            <w:r w:rsidRPr="008D49DB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>, в чём заключалась роль религии и жрецов в древнееги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петском обществе</w:t>
            </w:r>
          </w:p>
        </w:tc>
      </w:tr>
      <w:tr w:rsidR="0048451D" w:rsidTr="002A405E">
        <w:tc>
          <w:tcPr>
            <w:tcW w:w="5000" w:type="pct"/>
            <w:gridSpan w:val="2"/>
          </w:tcPr>
          <w:p w:rsidR="0048451D" w:rsidRPr="002A405E" w:rsidRDefault="0048451D" w:rsidP="008D49DB">
            <w:pPr>
              <w:pStyle w:val="661"/>
              <w:shd w:val="clear" w:color="auto" w:fill="auto"/>
              <w:spacing w:line="240" w:lineRule="auto"/>
              <w:jc w:val="center"/>
              <w:rPr>
                <w:rStyle w:val="663"/>
              </w:rPr>
            </w:pPr>
            <w:r w:rsidRPr="002A405E">
              <w:rPr>
                <w:rStyle w:val="5FranklinGothicDemi12"/>
                <w:rFonts w:ascii="Times New Roman" w:hAnsi="Times New Roman" w:cs="Times New Roman"/>
                <w:sz w:val="22"/>
                <w:szCs w:val="22"/>
              </w:rPr>
              <w:t>Тема 5. Восточное Средиземноморье в древности (3 ч)</w:t>
            </w:r>
          </w:p>
        </w:tc>
      </w:tr>
      <w:tr w:rsidR="00167733" w:rsidTr="002A405E">
        <w:trPr>
          <w:trHeight w:val="1200"/>
        </w:trPr>
        <w:tc>
          <w:tcPr>
            <w:tcW w:w="2628" w:type="pct"/>
          </w:tcPr>
          <w:p w:rsidR="00167733" w:rsidRPr="002A405E" w:rsidRDefault="00167733" w:rsidP="002A405E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16.</w:t>
            </w:r>
            <w:r w:rsidRPr="002A405E">
              <w:rPr>
                <w:rStyle w:val="TimesNewRoman6"/>
                <w:sz w:val="22"/>
                <w:szCs w:val="22"/>
              </w:rPr>
              <w:t xml:space="preserve"> Финикия —</w:t>
            </w:r>
            <w:r w:rsidR="008D49DB">
              <w:rPr>
                <w:rStyle w:val="TimesNewRoman6"/>
                <w:sz w:val="22"/>
                <w:szCs w:val="22"/>
              </w:rPr>
              <w:t xml:space="preserve"> </w:t>
            </w:r>
            <w:r w:rsidRPr="002A405E">
              <w:rPr>
                <w:rStyle w:val="TimesNewRoman6"/>
                <w:sz w:val="22"/>
                <w:szCs w:val="22"/>
              </w:rPr>
              <w:t>страна мореплавателей. Финикийцы —</w:t>
            </w:r>
            <w:r w:rsidR="008D49DB">
              <w:rPr>
                <w:rStyle w:val="TimesNewRoman6"/>
                <w:sz w:val="22"/>
                <w:szCs w:val="22"/>
              </w:rPr>
              <w:t xml:space="preserve"> </w:t>
            </w:r>
            <w:r w:rsidRPr="002A405E">
              <w:rPr>
                <w:rStyle w:val="TimesNewRoman6"/>
                <w:sz w:val="22"/>
                <w:szCs w:val="22"/>
              </w:rPr>
              <w:t xml:space="preserve">торговцы и строители городов. Города финикийцев Тир,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Сидон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>, Библ, Угарит. Жизнь в финикийских городах. Создание алфа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вита и его роль в истории культуры. Финикий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ская колонизация Средиземноморья. Финикийцы и название континента Европа</w:t>
            </w:r>
          </w:p>
        </w:tc>
        <w:tc>
          <w:tcPr>
            <w:tcW w:w="2372" w:type="pct"/>
          </w:tcPr>
          <w:p w:rsidR="00167733" w:rsidRPr="002A405E" w:rsidRDefault="00167733" w:rsidP="002A405E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49DB">
              <w:rPr>
                <w:rStyle w:val="TimesNewRoman6"/>
                <w:b/>
                <w:sz w:val="22"/>
                <w:szCs w:val="22"/>
              </w:rPr>
              <w:t>Показывать 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древние города и государства Восточного Средиземноморья. </w:t>
            </w:r>
            <w:r w:rsidRPr="008D49DB">
              <w:rPr>
                <w:rStyle w:val="TimesNewRoman6"/>
                <w:b/>
                <w:sz w:val="22"/>
                <w:szCs w:val="22"/>
              </w:rPr>
              <w:t>Рассказывать об особен</w:t>
            </w:r>
            <w:r w:rsidRPr="008D49DB">
              <w:rPr>
                <w:rStyle w:val="TimesNewRoman6"/>
                <w:b/>
                <w:sz w:val="22"/>
                <w:szCs w:val="22"/>
              </w:rPr>
              <w:softHyphen/>
              <w:t>ностях</w:t>
            </w:r>
            <w:r w:rsidRPr="002A405E">
              <w:rPr>
                <w:rStyle w:val="TimesNewRoman6"/>
                <w:sz w:val="22"/>
                <w:szCs w:val="22"/>
              </w:rPr>
              <w:t xml:space="preserve"> государства и общественной жизни. </w:t>
            </w:r>
            <w:r w:rsidRPr="008D49DB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D49DB">
              <w:rPr>
                <w:rStyle w:val="TimesNewRoman6"/>
                <w:b/>
                <w:sz w:val="22"/>
                <w:szCs w:val="22"/>
              </w:rPr>
              <w:t>предпосылки</w:t>
            </w:r>
            <w:r w:rsidRPr="002A405E">
              <w:rPr>
                <w:rStyle w:val="TimesNewRoman6"/>
                <w:sz w:val="22"/>
                <w:szCs w:val="22"/>
              </w:rPr>
              <w:t xml:space="preserve"> и следствия создания финикийского алфа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вита</w:t>
            </w:r>
          </w:p>
        </w:tc>
      </w:tr>
      <w:tr w:rsidR="0048451D" w:rsidTr="002A405E">
        <w:trPr>
          <w:trHeight w:val="778"/>
        </w:trPr>
        <w:tc>
          <w:tcPr>
            <w:tcW w:w="2628" w:type="pct"/>
          </w:tcPr>
          <w:p w:rsidR="0048451D" w:rsidRPr="002A405E" w:rsidRDefault="0048451D" w:rsidP="002A405E">
            <w:pPr>
              <w:pStyle w:val="a4"/>
              <w:spacing w:line="240" w:lineRule="auto"/>
              <w:ind w:firstLine="0"/>
              <w:rPr>
                <w:rStyle w:val="TimesNew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17.</w:t>
            </w:r>
            <w:r w:rsidRPr="002A405E">
              <w:rPr>
                <w:rStyle w:val="TimesNewRoman6"/>
                <w:sz w:val="22"/>
                <w:szCs w:val="22"/>
              </w:rPr>
              <w:t xml:space="preserve"> Древняя Палестина. Переселение древних евреев в Палестину, отношения с мест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ным населением. Племенной союз Израиля. Борьба древних евреев с филистимлянами. Цари Израиля. Иерусалим. Храм Соломона</w:t>
            </w:r>
          </w:p>
        </w:tc>
        <w:tc>
          <w:tcPr>
            <w:tcW w:w="2372" w:type="pct"/>
          </w:tcPr>
          <w:p w:rsidR="0048451D" w:rsidRPr="002A405E" w:rsidRDefault="0048451D" w:rsidP="002A405E">
            <w:pPr>
              <w:pStyle w:val="a4"/>
              <w:spacing w:line="240" w:lineRule="auto"/>
              <w:ind w:firstLine="0"/>
              <w:rPr>
                <w:rStyle w:val="TimesNewRoman6"/>
                <w:sz w:val="22"/>
                <w:szCs w:val="22"/>
              </w:rPr>
            </w:pPr>
            <w:r w:rsidRPr="002A405E">
              <w:rPr>
                <w:rStyle w:val="TimesNewRoman6"/>
                <w:sz w:val="22"/>
                <w:szCs w:val="22"/>
              </w:rPr>
              <w:t>Показывать на карте территорию Древней Палестины. Рассказывать о занятиях населения и об особенностях общественной жизни</w:t>
            </w:r>
          </w:p>
        </w:tc>
      </w:tr>
      <w:tr w:rsidR="0048451D" w:rsidTr="002A405E">
        <w:trPr>
          <w:trHeight w:val="1210"/>
        </w:trPr>
        <w:tc>
          <w:tcPr>
            <w:tcW w:w="2628" w:type="pct"/>
          </w:tcPr>
          <w:p w:rsidR="0048451D" w:rsidRPr="002A405E" w:rsidRDefault="0048451D" w:rsidP="002A405E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lastRenderedPageBreak/>
              <w:t>Урок 18.</w:t>
            </w:r>
            <w:r w:rsidRPr="002A405E">
              <w:rPr>
                <w:rStyle w:val="TimesNewRoman6"/>
                <w:sz w:val="22"/>
                <w:szCs w:val="22"/>
              </w:rPr>
              <w:t xml:space="preserve"> Библейские пророки. Ветхий За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вет—часть Библии. Ветхозаветные сказания. Иудейский монотеизм. Библейские пророки Ав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раам, Ной, Илья, Моисей и десять заповедей. Со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поставление религии древних евреев с религиями Месопотамии и Древнего Египта</w:t>
            </w:r>
          </w:p>
        </w:tc>
        <w:tc>
          <w:tcPr>
            <w:tcW w:w="2372" w:type="pct"/>
          </w:tcPr>
          <w:p w:rsidR="0048451D" w:rsidRPr="002A405E" w:rsidRDefault="0048451D" w:rsidP="002A405E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49DB">
              <w:rPr>
                <w:rStyle w:val="TimesNewRoman6"/>
                <w:b/>
                <w:sz w:val="22"/>
                <w:szCs w:val="22"/>
              </w:rPr>
              <w:t>Понимать 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термина</w:t>
            </w:r>
            <w:r w:rsidRPr="002A405E">
              <w:rPr>
                <w:rStyle w:val="TimesNewRoman"/>
                <w:sz w:val="22"/>
                <w:szCs w:val="22"/>
              </w:rPr>
              <w:t xml:space="preserve"> иудаизм.</w:t>
            </w:r>
            <w:r w:rsidRPr="002A405E">
              <w:rPr>
                <w:rStyle w:val="TimesNewRoman6"/>
                <w:sz w:val="22"/>
                <w:szCs w:val="22"/>
              </w:rPr>
              <w:t xml:space="preserve"> Рассказывать о Ветхом Завете. </w:t>
            </w:r>
            <w:r w:rsidRPr="008D49DB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значение перехода к моноте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истической религии</w:t>
            </w:r>
          </w:p>
        </w:tc>
      </w:tr>
      <w:tr w:rsidR="000B53B1" w:rsidTr="002A405E">
        <w:trPr>
          <w:trHeight w:val="232"/>
        </w:trPr>
        <w:tc>
          <w:tcPr>
            <w:tcW w:w="5000" w:type="pct"/>
            <w:gridSpan w:val="2"/>
          </w:tcPr>
          <w:p w:rsidR="000B53B1" w:rsidRPr="002A405E" w:rsidRDefault="000B53B1" w:rsidP="008D49DB">
            <w:pPr>
              <w:pStyle w:val="51"/>
              <w:spacing w:line="240" w:lineRule="auto"/>
              <w:jc w:val="center"/>
              <w:rPr>
                <w:rStyle w:val="TimesNewRoman6"/>
                <w:sz w:val="22"/>
                <w:szCs w:val="22"/>
              </w:rPr>
            </w:pPr>
            <w:r w:rsidRPr="002A405E">
              <w:rPr>
                <w:rStyle w:val="5FranklinGothicDemi11"/>
                <w:rFonts w:ascii="Times New Roman" w:hAnsi="Times New Roman" w:cs="Times New Roman"/>
                <w:sz w:val="22"/>
                <w:szCs w:val="22"/>
              </w:rPr>
              <w:t>Тема 6. Великие военные империи Ближнего Востока (3 ч)</w:t>
            </w:r>
          </w:p>
        </w:tc>
      </w:tr>
      <w:tr w:rsidR="0048451D" w:rsidTr="002A405E">
        <w:trPr>
          <w:trHeight w:val="1017"/>
        </w:trPr>
        <w:tc>
          <w:tcPr>
            <w:tcW w:w="2628" w:type="pct"/>
          </w:tcPr>
          <w:p w:rsidR="0048451D" w:rsidRPr="002A405E" w:rsidRDefault="0048451D" w:rsidP="002A405E">
            <w:pPr>
              <w:pStyle w:val="a4"/>
              <w:spacing w:line="240" w:lineRule="auto"/>
              <w:ind w:firstLine="0"/>
              <w:rPr>
                <w:rStyle w:val="5FranklinGothicDemi11"/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</w:t>
            </w:r>
            <w:r w:rsidRPr="002A405E">
              <w:rPr>
                <w:rStyle w:val="TimesNewRoman6"/>
                <w:sz w:val="22"/>
                <w:szCs w:val="22"/>
              </w:rPr>
              <w:t xml:space="preserve"> 19. Ассирийская империя. Военная мощь ассирийцев. Цари-завоеватели. Жестокость асси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рийцев по отношению к покорённым народам. Судьба столицы Ниневии как исполнение ветхо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заветных пророчеств. Царские дворцы. Глиняная библиотека царя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Ашшурбанапала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>. Гибель Асси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рии</w:t>
            </w:r>
          </w:p>
        </w:tc>
        <w:tc>
          <w:tcPr>
            <w:tcW w:w="2372" w:type="pct"/>
          </w:tcPr>
          <w:p w:rsidR="0048451D" w:rsidRPr="002A405E" w:rsidRDefault="0048451D" w:rsidP="002A405E">
            <w:pPr>
              <w:pStyle w:val="a4"/>
              <w:spacing w:line="240" w:lineRule="auto"/>
              <w:ind w:firstLine="0"/>
              <w:rPr>
                <w:rStyle w:val="5FranklinGothicDemi11"/>
                <w:rFonts w:ascii="Times New Roman" w:hAnsi="Times New Roman" w:cs="Times New Roman"/>
                <w:sz w:val="22"/>
                <w:szCs w:val="22"/>
              </w:rPr>
            </w:pPr>
            <w:r w:rsidRPr="008D49DB">
              <w:rPr>
                <w:rStyle w:val="TimesNewRoman6"/>
                <w:b/>
                <w:sz w:val="22"/>
                <w:szCs w:val="22"/>
              </w:rPr>
              <w:t>Показывать 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территорию Ассирийской импе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рии. </w:t>
            </w:r>
            <w:r w:rsidRPr="008D49DB">
              <w:rPr>
                <w:rStyle w:val="TimesNewRoman6"/>
                <w:b/>
                <w:sz w:val="22"/>
                <w:szCs w:val="22"/>
              </w:rPr>
              <w:t>Называть особенности</w:t>
            </w:r>
            <w:r w:rsidRPr="002A405E">
              <w:rPr>
                <w:rStyle w:val="TimesNewRoman6"/>
                <w:sz w:val="22"/>
                <w:szCs w:val="22"/>
              </w:rPr>
              <w:t xml:space="preserve"> государства и общества. </w:t>
            </w:r>
            <w:r w:rsidRPr="008D49DB">
              <w:rPr>
                <w:rStyle w:val="TimesNewRoman6"/>
                <w:b/>
                <w:sz w:val="22"/>
                <w:szCs w:val="22"/>
              </w:rPr>
              <w:t>Рас</w:t>
            </w:r>
            <w:r w:rsidRPr="008D49DB">
              <w:rPr>
                <w:rStyle w:val="TimesNewRoman6"/>
                <w:b/>
                <w:sz w:val="22"/>
                <w:szCs w:val="22"/>
              </w:rPr>
              <w:softHyphen/>
              <w:t>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культуре Древней Ассирии, используя иллю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страции учебника</w:t>
            </w:r>
          </w:p>
        </w:tc>
      </w:tr>
      <w:tr w:rsidR="0048451D" w:rsidTr="002A405E">
        <w:trPr>
          <w:trHeight w:val="1161"/>
        </w:trPr>
        <w:tc>
          <w:tcPr>
            <w:tcW w:w="2628" w:type="pct"/>
          </w:tcPr>
          <w:p w:rsidR="0048451D" w:rsidRPr="002A405E" w:rsidRDefault="0048451D" w:rsidP="002A405E">
            <w:pPr>
              <w:pStyle w:val="a4"/>
              <w:spacing w:line="240" w:lineRule="auto"/>
              <w:ind w:firstLine="0"/>
              <w:rPr>
                <w:rStyle w:val="TimesNew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20.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Нововавилонское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 царство. Халдеи. Завоевания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нововавилонских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 царей. Вавилон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ское пленение иудеев. Город Вавилон — «царь го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родов», символ могущества власти и смешения народов. Ветхозаветное повествование о Вави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лонской башне. Вавилонские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зиккураты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>. Висячие сады —</w:t>
            </w:r>
            <w:r w:rsidR="008D49DB">
              <w:rPr>
                <w:rStyle w:val="TimesNewRoman6"/>
                <w:sz w:val="22"/>
                <w:szCs w:val="22"/>
              </w:rPr>
              <w:t xml:space="preserve"> </w:t>
            </w:r>
            <w:r w:rsidRPr="002A405E">
              <w:rPr>
                <w:rStyle w:val="TimesNewRoman6"/>
                <w:sz w:val="22"/>
                <w:szCs w:val="22"/>
              </w:rPr>
              <w:t>одно из семи чудес света. Падение Вави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лона</w:t>
            </w:r>
          </w:p>
        </w:tc>
        <w:tc>
          <w:tcPr>
            <w:tcW w:w="2372" w:type="pct"/>
          </w:tcPr>
          <w:p w:rsidR="0048451D" w:rsidRPr="002A405E" w:rsidRDefault="0048451D" w:rsidP="008D49DB">
            <w:pPr>
              <w:pStyle w:val="a4"/>
              <w:spacing w:line="240" w:lineRule="auto"/>
              <w:ind w:firstLine="0"/>
              <w:rPr>
                <w:rStyle w:val="TimesNewRoman6"/>
                <w:sz w:val="22"/>
                <w:szCs w:val="22"/>
              </w:rPr>
            </w:pPr>
            <w:r w:rsidRPr="008D49DB">
              <w:rPr>
                <w:rStyle w:val="TimesNewRoman6"/>
                <w:b/>
                <w:sz w:val="22"/>
                <w:szCs w:val="22"/>
              </w:rPr>
              <w:t>Показывать 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территорию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Нововавилонского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 царства. </w:t>
            </w:r>
            <w:r w:rsidRPr="008D49DB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об управлении государством, его подъёме и крушении. </w:t>
            </w:r>
            <w:r w:rsidRPr="008D49DB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об основных памят</w:t>
            </w:r>
            <w:r w:rsidR="000B53B1" w:rsidRPr="002A405E">
              <w:rPr>
                <w:rStyle w:val="TimesNewRoman6"/>
                <w:sz w:val="22"/>
                <w:szCs w:val="22"/>
              </w:rPr>
              <w:t>никах культуры, используя иллюстрации учебника,</w:t>
            </w:r>
          </w:p>
        </w:tc>
      </w:tr>
      <w:tr w:rsidR="000B53B1" w:rsidTr="002A405E">
        <w:trPr>
          <w:trHeight w:val="292"/>
        </w:trPr>
        <w:tc>
          <w:tcPr>
            <w:tcW w:w="2628" w:type="pct"/>
          </w:tcPr>
          <w:p w:rsidR="000B53B1" w:rsidRPr="002A405E" w:rsidRDefault="000B53B1" w:rsidP="002A405E">
            <w:pPr>
              <w:pStyle w:val="a4"/>
              <w:spacing w:line="240" w:lineRule="auto"/>
              <w:ind w:firstLine="0"/>
              <w:rPr>
                <w:rStyle w:val="TimesNew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21.</w:t>
            </w:r>
            <w:r w:rsidRPr="002A405E">
              <w:rPr>
                <w:rStyle w:val="TimesNewRoman6"/>
                <w:sz w:val="22"/>
                <w:szCs w:val="22"/>
              </w:rPr>
              <w:t xml:space="preserve"> Древняя Персия — «страна стран». Кир Великий, его завоевания, гибель в войне с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массагетами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>. Дарий</w:t>
            </w:r>
            <w:r w:rsidRPr="002A405E">
              <w:rPr>
                <w:rStyle w:val="TimesNewRoman3"/>
                <w:sz w:val="22"/>
                <w:szCs w:val="22"/>
              </w:rPr>
              <w:t xml:space="preserve"> I</w:t>
            </w:r>
            <w:r w:rsidRPr="002A405E">
              <w:rPr>
                <w:rStyle w:val="TimesNewRoman6"/>
                <w:sz w:val="22"/>
                <w:szCs w:val="22"/>
              </w:rPr>
              <w:t xml:space="preserve"> во главе «страны стран». Устройство Персидской империи. Сатрапии. Учреждение государственной почты. Обновле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ние денежной системы. Столицы персов. Народы в составе Персидской империи. Зороастризм</w:t>
            </w:r>
            <w:r w:rsidR="008D49DB">
              <w:rPr>
                <w:rStyle w:val="TimesNewRoman6"/>
                <w:sz w:val="22"/>
                <w:szCs w:val="22"/>
              </w:rPr>
              <w:t xml:space="preserve"> </w:t>
            </w:r>
            <w:r w:rsidRPr="002A405E">
              <w:rPr>
                <w:rStyle w:val="TimesNewRoman6"/>
                <w:sz w:val="22"/>
                <w:szCs w:val="22"/>
              </w:rPr>
              <w:t>— ре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лигия древних персов</w:t>
            </w:r>
          </w:p>
        </w:tc>
        <w:tc>
          <w:tcPr>
            <w:tcW w:w="2372" w:type="pct"/>
          </w:tcPr>
          <w:p w:rsidR="000B53B1" w:rsidRPr="002A405E" w:rsidRDefault="000B53B1" w:rsidP="002A405E">
            <w:pPr>
              <w:pStyle w:val="a4"/>
              <w:spacing w:line="240" w:lineRule="auto"/>
              <w:ind w:firstLine="0"/>
              <w:rPr>
                <w:rStyle w:val="TimesNewRoman6"/>
                <w:sz w:val="22"/>
                <w:szCs w:val="22"/>
              </w:rPr>
            </w:pPr>
            <w:r w:rsidRPr="008D49DB">
              <w:rPr>
                <w:rStyle w:val="TimesNewRoman6"/>
                <w:b/>
                <w:sz w:val="22"/>
                <w:szCs w:val="22"/>
              </w:rPr>
              <w:t>Показывать 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территорию Персидской державы. </w:t>
            </w:r>
            <w:r w:rsidRPr="008D49DB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, как она управлялась. </w:t>
            </w:r>
            <w:r w:rsidRPr="008D49DB">
              <w:rPr>
                <w:rStyle w:val="TimesNewRoman6"/>
                <w:b/>
                <w:sz w:val="22"/>
                <w:szCs w:val="22"/>
              </w:rPr>
              <w:t>Называть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правителей державы, рассказывать об их политике. </w:t>
            </w:r>
            <w:r w:rsidRPr="008D49DB">
              <w:rPr>
                <w:rStyle w:val="TimesNewRoman6"/>
                <w:b/>
                <w:sz w:val="22"/>
                <w:szCs w:val="22"/>
              </w:rPr>
              <w:t>Называть причи</w:t>
            </w:r>
            <w:r w:rsidRPr="008D49DB">
              <w:rPr>
                <w:rStyle w:val="TimesNewRoman6"/>
                <w:b/>
                <w:sz w:val="22"/>
                <w:szCs w:val="22"/>
              </w:rPr>
              <w:softHyphen/>
              <w:t>ны</w:t>
            </w:r>
            <w:r w:rsidRPr="002A405E">
              <w:rPr>
                <w:rStyle w:val="TimesNewRoman6"/>
                <w:sz w:val="22"/>
                <w:szCs w:val="22"/>
              </w:rPr>
              <w:t xml:space="preserve"> падения Персидской державы</w:t>
            </w:r>
          </w:p>
        </w:tc>
      </w:tr>
      <w:tr w:rsidR="000B53B1" w:rsidTr="002A405E">
        <w:trPr>
          <w:trHeight w:val="250"/>
        </w:trPr>
        <w:tc>
          <w:tcPr>
            <w:tcW w:w="5000" w:type="pct"/>
            <w:gridSpan w:val="2"/>
          </w:tcPr>
          <w:p w:rsidR="000B53B1" w:rsidRPr="002A405E" w:rsidRDefault="000B53B1" w:rsidP="008D49DB">
            <w:pPr>
              <w:jc w:val="center"/>
              <w:rPr>
                <w:rStyle w:val="639pt"/>
                <w:sz w:val="22"/>
                <w:szCs w:val="22"/>
              </w:rPr>
            </w:pPr>
            <w:r w:rsidRPr="002A405E">
              <w:rPr>
                <w:rStyle w:val="5FranklinGothicDemi11"/>
                <w:rFonts w:ascii="Times New Roman" w:hAnsi="Times New Roman" w:cs="Times New Roman"/>
                <w:sz w:val="22"/>
                <w:szCs w:val="22"/>
              </w:rPr>
              <w:t>Тема 7. Древняя Индия (2 ч)</w:t>
            </w:r>
          </w:p>
        </w:tc>
      </w:tr>
      <w:tr w:rsidR="0048451D" w:rsidTr="002A405E">
        <w:trPr>
          <w:trHeight w:val="778"/>
        </w:trPr>
        <w:tc>
          <w:tcPr>
            <w:tcW w:w="2628" w:type="pct"/>
          </w:tcPr>
          <w:p w:rsidR="0048451D" w:rsidRPr="002A405E" w:rsidRDefault="0048451D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22.</w:t>
            </w:r>
            <w:r w:rsidRPr="002A405E">
              <w:rPr>
                <w:rStyle w:val="TimesNewRoman6"/>
                <w:sz w:val="22"/>
                <w:szCs w:val="22"/>
              </w:rPr>
              <w:t xml:space="preserve"> Ранние цивилизации Древней Индии. Труд и занятия древнейших жителей Индии. Дра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виды. Первые города-государства, жизнь в них. Арии в Индии. Санскрит. Веды. Древние поэмы «Рамаяна» и «Махабхарата». Индуизм </w:t>
            </w:r>
            <w:proofErr w:type="gramStart"/>
            <w:r w:rsidRPr="002A405E">
              <w:rPr>
                <w:rStyle w:val="TimesNewRoman6"/>
                <w:sz w:val="22"/>
                <w:szCs w:val="22"/>
              </w:rPr>
              <w:t>—р</w:t>
            </w:r>
            <w:proofErr w:type="gramEnd"/>
            <w:r w:rsidRPr="002A405E">
              <w:rPr>
                <w:rStyle w:val="TimesNewRoman6"/>
                <w:sz w:val="22"/>
                <w:szCs w:val="22"/>
              </w:rPr>
              <w:t>елигия древних индийцев. Карма. Йога. Знания древних индийцев, цифры, изобретение нуля, шахматы</w:t>
            </w:r>
          </w:p>
        </w:tc>
        <w:tc>
          <w:tcPr>
            <w:tcW w:w="2372" w:type="pct"/>
          </w:tcPr>
          <w:p w:rsidR="0048451D" w:rsidRPr="002A405E" w:rsidRDefault="0048451D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49DB">
              <w:rPr>
                <w:rStyle w:val="TimesNewRoman6"/>
                <w:b/>
                <w:sz w:val="22"/>
                <w:szCs w:val="22"/>
              </w:rPr>
              <w:t>Показывать на</w:t>
            </w:r>
            <w:r w:rsidRPr="002A405E">
              <w:rPr>
                <w:rStyle w:val="TimesNewRoman6"/>
                <w:sz w:val="22"/>
                <w:szCs w:val="22"/>
              </w:rPr>
              <w:t xml:space="preserve"> карте территорию Древней Индии. </w:t>
            </w:r>
            <w:r w:rsidRPr="008D49DB">
              <w:rPr>
                <w:rStyle w:val="TimesNewRoman6"/>
                <w:b/>
                <w:sz w:val="22"/>
                <w:szCs w:val="22"/>
              </w:rPr>
              <w:t>Ха</w:t>
            </w:r>
            <w:r w:rsidRPr="008D49DB">
              <w:rPr>
                <w:rStyle w:val="TimesNewRoman6"/>
                <w:b/>
                <w:sz w:val="22"/>
                <w:szCs w:val="22"/>
              </w:rPr>
              <w:softHyphen/>
              <w:t>рактеризовать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условия жизни и занятия населения</w:t>
            </w:r>
          </w:p>
        </w:tc>
      </w:tr>
      <w:tr w:rsidR="0048451D" w:rsidTr="002A405E">
        <w:trPr>
          <w:trHeight w:val="778"/>
        </w:trPr>
        <w:tc>
          <w:tcPr>
            <w:tcW w:w="2628" w:type="pct"/>
          </w:tcPr>
          <w:p w:rsidR="0048451D" w:rsidRPr="002A405E" w:rsidRDefault="0048451D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23.</w:t>
            </w:r>
            <w:r w:rsidRPr="002A405E">
              <w:rPr>
                <w:rStyle w:val="TimesNewRoman6"/>
                <w:sz w:val="22"/>
                <w:szCs w:val="22"/>
              </w:rPr>
              <w:t xml:space="preserve"> Как было устроено общество в Древ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ней Индии. Новая религия. Варны и касты. Образ жизни представителей разных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варн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 и каст. Воз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никновение буддизма. Жизнь Будды. Государство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Маурьев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>. Дети в кастовой системе</w:t>
            </w:r>
          </w:p>
        </w:tc>
        <w:tc>
          <w:tcPr>
            <w:tcW w:w="2372" w:type="pct"/>
          </w:tcPr>
          <w:p w:rsidR="0048451D" w:rsidRPr="002A405E" w:rsidRDefault="0048451D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49DB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D49DB">
              <w:rPr>
                <w:rStyle w:val="TimesNewRoman6"/>
                <w:b/>
                <w:sz w:val="22"/>
                <w:szCs w:val="22"/>
              </w:rPr>
              <w:t>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понятия</w:t>
            </w:r>
            <w:r w:rsidRPr="002A405E">
              <w:rPr>
                <w:rStyle w:val="TimesNewRoman"/>
                <w:sz w:val="22"/>
                <w:szCs w:val="22"/>
              </w:rPr>
              <w:t xml:space="preserve"> каста.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D49DB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об общественном строе Древней Индии, положении представителей различных каст. </w:t>
            </w:r>
            <w:r w:rsidRPr="008D49DB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>, какую роль играли идеи индуизма и буддизма в жизни индийцев</w:t>
            </w:r>
          </w:p>
        </w:tc>
      </w:tr>
      <w:tr w:rsidR="000B53B1" w:rsidTr="002A405E">
        <w:trPr>
          <w:trHeight w:val="232"/>
        </w:trPr>
        <w:tc>
          <w:tcPr>
            <w:tcW w:w="5000" w:type="pct"/>
            <w:gridSpan w:val="2"/>
          </w:tcPr>
          <w:p w:rsidR="000B53B1" w:rsidRPr="002A405E" w:rsidRDefault="000B53B1" w:rsidP="008D49DB">
            <w:pPr>
              <w:pStyle w:val="661"/>
              <w:shd w:val="clear" w:color="auto" w:fill="auto"/>
              <w:spacing w:line="240" w:lineRule="auto"/>
              <w:jc w:val="center"/>
              <w:rPr>
                <w:rStyle w:val="663"/>
              </w:rPr>
            </w:pPr>
            <w:r w:rsidRPr="002A405E">
              <w:rPr>
                <w:rStyle w:val="5FranklinGothicDemi11"/>
                <w:rFonts w:ascii="Times New Roman" w:hAnsi="Times New Roman" w:cs="Times New Roman"/>
                <w:sz w:val="22"/>
                <w:szCs w:val="22"/>
              </w:rPr>
              <w:t>Тема 8. Древний Китай (2 ч)</w:t>
            </w:r>
          </w:p>
        </w:tc>
      </w:tr>
      <w:tr w:rsidR="0048451D" w:rsidTr="002A405E">
        <w:trPr>
          <w:trHeight w:val="778"/>
        </w:trPr>
        <w:tc>
          <w:tcPr>
            <w:tcW w:w="2628" w:type="pct"/>
          </w:tcPr>
          <w:p w:rsidR="0048451D" w:rsidRPr="002A405E" w:rsidRDefault="0048451D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24.</w:t>
            </w:r>
            <w:r w:rsidRPr="002A405E">
              <w:rPr>
                <w:rStyle w:val="TimesNewRoman6"/>
                <w:sz w:val="22"/>
                <w:szCs w:val="22"/>
              </w:rPr>
              <w:t xml:space="preserve"> Первые китайские государства. Объ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единение Китая. Первая Китайская империя, её император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Цинь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Шихуанди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>. Устройство Китай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ской империи. Войны империи</w:t>
            </w:r>
          </w:p>
        </w:tc>
        <w:tc>
          <w:tcPr>
            <w:tcW w:w="2372" w:type="pct"/>
          </w:tcPr>
          <w:p w:rsidR="0048451D" w:rsidRPr="002A405E" w:rsidRDefault="0048451D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49DB">
              <w:rPr>
                <w:rStyle w:val="TimesNewRoman6"/>
                <w:b/>
                <w:sz w:val="22"/>
                <w:szCs w:val="22"/>
              </w:rPr>
              <w:t>Показывать 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территорию Древнего Китая. </w:t>
            </w:r>
            <w:r w:rsidRPr="008D49DB">
              <w:rPr>
                <w:rStyle w:val="TimesNewRoman6"/>
                <w:b/>
                <w:sz w:val="22"/>
                <w:szCs w:val="22"/>
              </w:rPr>
              <w:t>Объяснять 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понятия</w:t>
            </w:r>
            <w:r w:rsidRPr="002A405E">
              <w:rPr>
                <w:rStyle w:val="TimesNewRoman"/>
                <w:sz w:val="22"/>
                <w:szCs w:val="22"/>
              </w:rPr>
              <w:t xml:space="preserve"> империя.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D49DB">
              <w:rPr>
                <w:rStyle w:val="TimesNewRoman6"/>
                <w:b/>
                <w:sz w:val="22"/>
                <w:szCs w:val="22"/>
              </w:rPr>
              <w:t>Характеризовать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занятия и положение населения в Древнем Китае. </w:t>
            </w:r>
            <w:r w:rsidRPr="008D49DB">
              <w:rPr>
                <w:rStyle w:val="TimesNewRoman6"/>
                <w:b/>
                <w:sz w:val="22"/>
                <w:szCs w:val="22"/>
              </w:rPr>
              <w:t>Рас</w:t>
            </w:r>
            <w:r w:rsidRPr="008D49DB">
              <w:rPr>
                <w:rStyle w:val="TimesNewRoman6"/>
                <w:b/>
                <w:sz w:val="22"/>
                <w:szCs w:val="22"/>
              </w:rPr>
              <w:softHyphen/>
              <w:t>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первых китайских государствах</w:t>
            </w:r>
          </w:p>
        </w:tc>
      </w:tr>
      <w:tr w:rsidR="0048451D" w:rsidTr="002A405E">
        <w:trPr>
          <w:trHeight w:val="778"/>
        </w:trPr>
        <w:tc>
          <w:tcPr>
            <w:tcW w:w="2628" w:type="pct"/>
          </w:tcPr>
          <w:p w:rsidR="0048451D" w:rsidRPr="002A405E" w:rsidRDefault="0048451D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25.</w:t>
            </w:r>
            <w:r w:rsidRPr="002A405E">
              <w:rPr>
                <w:rStyle w:val="TimesNewRoman6"/>
                <w:sz w:val="22"/>
                <w:szCs w:val="22"/>
              </w:rPr>
              <w:t xml:space="preserve"> Древняя мудрость и изобретения ки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тайцев. Великая Китайская стена. Китайские ие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роглифы, каллиграфия. Китайские мудрецы. Конфуций и его учение. Представления древних китайцев об устройстве мира. Изобретения и от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крытия древних китайцев. Великий шёлковый путь. Обучение детей в Древнем Китае</w:t>
            </w:r>
          </w:p>
        </w:tc>
        <w:tc>
          <w:tcPr>
            <w:tcW w:w="2372" w:type="pct"/>
          </w:tcPr>
          <w:p w:rsidR="0048451D" w:rsidRPr="002A405E" w:rsidRDefault="0048451D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49DB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D49DB">
              <w:rPr>
                <w:rStyle w:val="TimesNewRoman6"/>
                <w:b/>
                <w:sz w:val="22"/>
                <w:szCs w:val="22"/>
              </w:rPr>
              <w:t>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понятия</w:t>
            </w:r>
            <w:r w:rsidRPr="002A405E">
              <w:rPr>
                <w:rStyle w:val="TimesNewRoman"/>
                <w:sz w:val="22"/>
                <w:szCs w:val="22"/>
              </w:rPr>
              <w:t xml:space="preserve"> конфуцианство.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3218CF">
              <w:rPr>
                <w:rStyle w:val="TimesNewRoman6"/>
                <w:b/>
                <w:sz w:val="22"/>
                <w:szCs w:val="22"/>
              </w:rPr>
              <w:t>Расска</w:t>
            </w:r>
            <w:r w:rsidRPr="003218CF">
              <w:rPr>
                <w:rStyle w:val="TimesNewRoman6"/>
                <w:b/>
                <w:sz w:val="22"/>
                <w:szCs w:val="22"/>
              </w:rPr>
              <w:softHyphen/>
              <w:t>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Конфуции и его учении. </w:t>
            </w:r>
            <w:r w:rsidRPr="003218CF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>, какое зна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чение имели идеи конфуцианства в жизни китайского общества. </w:t>
            </w:r>
            <w:r w:rsidRPr="003218CF">
              <w:rPr>
                <w:rStyle w:val="TimesNewRoman6"/>
                <w:b/>
                <w:sz w:val="22"/>
                <w:szCs w:val="22"/>
              </w:rPr>
              <w:t>Называть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изобретения и культурные </w:t>
            </w:r>
            <w:r w:rsidRPr="003218CF">
              <w:rPr>
                <w:rStyle w:val="TimesNewRoman6"/>
                <w:b/>
                <w:sz w:val="22"/>
                <w:szCs w:val="22"/>
              </w:rPr>
              <w:t>достиже</w:t>
            </w:r>
            <w:r w:rsidRPr="003218CF">
              <w:rPr>
                <w:rStyle w:val="TimesNewRoman6"/>
                <w:b/>
                <w:sz w:val="22"/>
                <w:szCs w:val="22"/>
              </w:rPr>
              <w:softHyphen/>
              <w:t>ния</w:t>
            </w:r>
            <w:r w:rsidRPr="002A405E">
              <w:rPr>
                <w:rStyle w:val="TimesNewRoman6"/>
                <w:sz w:val="22"/>
                <w:szCs w:val="22"/>
              </w:rPr>
              <w:t xml:space="preserve"> древних китайцев</w:t>
            </w:r>
          </w:p>
        </w:tc>
      </w:tr>
      <w:tr w:rsidR="000B53B1" w:rsidTr="002A405E">
        <w:trPr>
          <w:trHeight w:val="228"/>
        </w:trPr>
        <w:tc>
          <w:tcPr>
            <w:tcW w:w="5000" w:type="pct"/>
            <w:gridSpan w:val="2"/>
          </w:tcPr>
          <w:p w:rsidR="000B53B1" w:rsidRPr="002A405E" w:rsidRDefault="000B53B1" w:rsidP="003218CF">
            <w:pPr>
              <w:jc w:val="center"/>
              <w:rPr>
                <w:sz w:val="22"/>
                <w:szCs w:val="22"/>
              </w:rPr>
            </w:pPr>
            <w:r w:rsidRPr="002A405E">
              <w:rPr>
                <w:rStyle w:val="5FranklinGothicDemi10"/>
                <w:rFonts w:ascii="Times New Roman" w:hAnsi="Times New Roman" w:cs="Times New Roman"/>
                <w:sz w:val="22"/>
                <w:szCs w:val="22"/>
              </w:rPr>
              <w:t>Повторение (1 ч)</w:t>
            </w:r>
          </w:p>
        </w:tc>
      </w:tr>
      <w:tr w:rsidR="000B53B1" w:rsidTr="002A405E">
        <w:trPr>
          <w:trHeight w:val="778"/>
        </w:trPr>
        <w:tc>
          <w:tcPr>
            <w:tcW w:w="2628" w:type="pct"/>
          </w:tcPr>
          <w:p w:rsidR="000B53B1" w:rsidRPr="002A405E" w:rsidRDefault="000B53B1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lastRenderedPageBreak/>
              <w:t>Урок</w:t>
            </w:r>
            <w:r w:rsidRPr="002A405E">
              <w:rPr>
                <w:rStyle w:val="TimesNewRoman6"/>
                <w:sz w:val="22"/>
                <w:szCs w:val="22"/>
              </w:rPr>
              <w:t xml:space="preserve"> 26. Сравнительная характеристика поли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тического и культурного развития цивилизаций Древнего Востока</w:t>
            </w:r>
          </w:p>
        </w:tc>
        <w:tc>
          <w:tcPr>
            <w:tcW w:w="2372" w:type="pct"/>
          </w:tcPr>
          <w:p w:rsidR="000B53B1" w:rsidRPr="002A405E" w:rsidRDefault="000B53B1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8CF">
              <w:rPr>
                <w:rStyle w:val="TimesNewRoman6"/>
                <w:b/>
                <w:sz w:val="22"/>
                <w:szCs w:val="22"/>
              </w:rPr>
              <w:t>Называть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основные различия цивилизаций Древне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го Востока. </w:t>
            </w:r>
            <w:r w:rsidRPr="003218CF">
              <w:rPr>
                <w:rStyle w:val="TimesNewRoman6"/>
                <w:b/>
                <w:sz w:val="22"/>
                <w:szCs w:val="22"/>
              </w:rPr>
              <w:t>Сравнивать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хозяйство, общество и государ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ства. </w:t>
            </w:r>
            <w:r w:rsidRPr="003218CF">
              <w:rPr>
                <w:rStyle w:val="TimesNewRoman6"/>
                <w:b/>
                <w:sz w:val="22"/>
                <w:szCs w:val="22"/>
              </w:rPr>
              <w:t>Называть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изобретения и культурные достижения цивилизаций Древнего Востока. </w:t>
            </w:r>
            <w:r w:rsidRPr="003218CF">
              <w:rPr>
                <w:rStyle w:val="TimesNewRoman6"/>
                <w:b/>
                <w:sz w:val="22"/>
                <w:szCs w:val="22"/>
              </w:rPr>
              <w:t>Высказывать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3218CF">
              <w:rPr>
                <w:rStyle w:val="TimesNewRoman6"/>
                <w:b/>
                <w:sz w:val="22"/>
                <w:szCs w:val="22"/>
              </w:rPr>
              <w:t>суждения</w:t>
            </w:r>
            <w:r w:rsidRPr="002A405E">
              <w:rPr>
                <w:rStyle w:val="TimesNewRoman6"/>
                <w:sz w:val="22"/>
                <w:szCs w:val="22"/>
              </w:rPr>
              <w:t xml:space="preserve"> об их вкладе в мировую культуру</w:t>
            </w:r>
          </w:p>
        </w:tc>
      </w:tr>
      <w:tr w:rsidR="000B53B1" w:rsidTr="002A405E">
        <w:trPr>
          <w:trHeight w:val="188"/>
        </w:trPr>
        <w:tc>
          <w:tcPr>
            <w:tcW w:w="5000" w:type="pct"/>
            <w:gridSpan w:val="2"/>
          </w:tcPr>
          <w:p w:rsidR="000B53B1" w:rsidRPr="003218CF" w:rsidRDefault="000B53B1" w:rsidP="003218CF">
            <w:pPr>
              <w:pStyle w:val="661"/>
              <w:shd w:val="clear" w:color="auto" w:fill="auto"/>
              <w:spacing w:line="240" w:lineRule="auto"/>
              <w:jc w:val="center"/>
              <w:rPr>
                <w:rStyle w:val="663"/>
                <w:i w:val="0"/>
              </w:rPr>
            </w:pPr>
            <w:r w:rsidRPr="003218CF">
              <w:rPr>
                <w:rStyle w:val="3TimesNewRoman10"/>
                <w:i/>
                <w:sz w:val="22"/>
                <w:szCs w:val="22"/>
              </w:rPr>
              <w:t xml:space="preserve">РАЗДЕЛ </w:t>
            </w:r>
            <w:r w:rsidRPr="003218CF">
              <w:rPr>
                <w:rStyle w:val="3TimesNewRoman10"/>
                <w:i/>
                <w:sz w:val="22"/>
                <w:szCs w:val="22"/>
                <w:lang w:val="en-US"/>
              </w:rPr>
              <w:t xml:space="preserve">III. </w:t>
            </w:r>
            <w:r w:rsidRPr="003218CF">
              <w:rPr>
                <w:rStyle w:val="3TimesNewRoman10"/>
                <w:i/>
                <w:sz w:val="22"/>
                <w:szCs w:val="22"/>
              </w:rPr>
              <w:t>АНТИЧНОСТЬ (40 ч)</w:t>
            </w:r>
          </w:p>
        </w:tc>
      </w:tr>
      <w:tr w:rsidR="000B53B1" w:rsidTr="002A405E">
        <w:trPr>
          <w:trHeight w:val="133"/>
        </w:trPr>
        <w:tc>
          <w:tcPr>
            <w:tcW w:w="5000" w:type="pct"/>
            <w:gridSpan w:val="2"/>
          </w:tcPr>
          <w:p w:rsidR="000B53B1" w:rsidRPr="002A405E" w:rsidRDefault="000B53B1" w:rsidP="003218CF">
            <w:pPr>
              <w:pStyle w:val="661"/>
              <w:shd w:val="clear" w:color="auto" w:fill="auto"/>
              <w:spacing w:line="240" w:lineRule="auto"/>
              <w:jc w:val="center"/>
              <w:rPr>
                <w:rStyle w:val="663"/>
              </w:rPr>
            </w:pPr>
            <w:r w:rsidRPr="002A405E">
              <w:rPr>
                <w:rStyle w:val="5FranklinGothicDemi10"/>
                <w:rFonts w:ascii="Times New Roman" w:hAnsi="Times New Roman" w:cs="Times New Roman"/>
                <w:sz w:val="22"/>
                <w:szCs w:val="22"/>
              </w:rPr>
              <w:t>ЧАСТЬ 1. ДРЕВНЯЯ ГРЕЦИЯ (21 ч)</w:t>
            </w:r>
          </w:p>
        </w:tc>
      </w:tr>
      <w:tr w:rsidR="00825816" w:rsidTr="002A405E">
        <w:trPr>
          <w:trHeight w:val="222"/>
        </w:trPr>
        <w:tc>
          <w:tcPr>
            <w:tcW w:w="5000" w:type="pct"/>
            <w:gridSpan w:val="2"/>
          </w:tcPr>
          <w:p w:rsidR="00825816" w:rsidRPr="002A405E" w:rsidRDefault="00825816" w:rsidP="003218CF">
            <w:pPr>
              <w:pStyle w:val="661"/>
              <w:shd w:val="clear" w:color="auto" w:fill="auto"/>
              <w:spacing w:line="240" w:lineRule="auto"/>
              <w:jc w:val="center"/>
              <w:rPr>
                <w:rStyle w:val="663"/>
              </w:rPr>
            </w:pPr>
            <w:r w:rsidRPr="002A405E">
              <w:rPr>
                <w:rStyle w:val="5FranklinGothicDemi10"/>
                <w:rFonts w:ascii="Times New Roman" w:hAnsi="Times New Roman" w:cs="Times New Roman"/>
                <w:sz w:val="22"/>
                <w:szCs w:val="22"/>
              </w:rPr>
              <w:t>Тема 9. Древнейшая Греция (6 ч)</w:t>
            </w:r>
          </w:p>
        </w:tc>
      </w:tr>
      <w:tr w:rsidR="000B53B1" w:rsidTr="002A405E">
        <w:trPr>
          <w:trHeight w:val="778"/>
        </w:trPr>
        <w:tc>
          <w:tcPr>
            <w:tcW w:w="2628" w:type="pct"/>
          </w:tcPr>
          <w:p w:rsidR="000B53B1" w:rsidRPr="002A405E" w:rsidRDefault="000B53B1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27.</w:t>
            </w:r>
            <w:r w:rsidRPr="002A405E">
              <w:rPr>
                <w:rStyle w:val="TimesNewRoman6"/>
                <w:sz w:val="22"/>
                <w:szCs w:val="22"/>
              </w:rPr>
              <w:t xml:space="preserve"> Природа и население Греции. Элла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да и эллины. Области Греции. Земледелие и ско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товодство. Бронзовый и железный века в истории Древней Греции</w:t>
            </w:r>
          </w:p>
        </w:tc>
        <w:tc>
          <w:tcPr>
            <w:tcW w:w="2372" w:type="pct"/>
          </w:tcPr>
          <w:p w:rsidR="000B53B1" w:rsidRPr="002A405E" w:rsidRDefault="000B53B1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8CF">
              <w:rPr>
                <w:rStyle w:val="TimesNewRoman6"/>
                <w:b/>
                <w:sz w:val="22"/>
                <w:szCs w:val="22"/>
              </w:rPr>
              <w:t>Показывать 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территорию Эллады. </w:t>
            </w:r>
            <w:r w:rsidRPr="003218CF">
              <w:rPr>
                <w:rStyle w:val="TimesNewRoman6"/>
                <w:b/>
                <w:sz w:val="22"/>
                <w:szCs w:val="22"/>
              </w:rPr>
              <w:t>Сравнивать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природные особенности Эллады и древневосточных го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сударств. </w:t>
            </w:r>
            <w:r w:rsidRPr="003218CF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об условиях жизни и занятиях на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селения Древней Греции</w:t>
            </w:r>
          </w:p>
        </w:tc>
      </w:tr>
      <w:tr w:rsidR="000B53B1" w:rsidTr="002A405E">
        <w:trPr>
          <w:trHeight w:val="778"/>
        </w:trPr>
        <w:tc>
          <w:tcPr>
            <w:tcW w:w="2628" w:type="pct"/>
          </w:tcPr>
          <w:p w:rsidR="000B53B1" w:rsidRPr="002A405E" w:rsidRDefault="000B53B1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28.</w:t>
            </w:r>
            <w:r w:rsidRPr="002A405E">
              <w:rPr>
                <w:rStyle w:val="TimesNewRoman6"/>
                <w:sz w:val="22"/>
                <w:szCs w:val="22"/>
              </w:rPr>
              <w:t xml:space="preserve"> Боги греков. Мифы и легенды элли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нов</w:t>
            </w:r>
          </w:p>
        </w:tc>
        <w:tc>
          <w:tcPr>
            <w:tcW w:w="2372" w:type="pct"/>
          </w:tcPr>
          <w:p w:rsidR="000B53B1" w:rsidRPr="002A405E" w:rsidRDefault="000B53B1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8CF">
              <w:rPr>
                <w:rStyle w:val="TimesNewRoman6"/>
                <w:b/>
                <w:sz w:val="22"/>
                <w:szCs w:val="22"/>
              </w:rPr>
              <w:t>Характеризовать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верования древних греков. </w:t>
            </w:r>
            <w:r w:rsidRPr="003218CF">
              <w:rPr>
                <w:rStyle w:val="TimesNewRoman6"/>
                <w:b/>
                <w:sz w:val="22"/>
                <w:szCs w:val="22"/>
              </w:rPr>
              <w:t>Рассказы</w:t>
            </w:r>
            <w:r w:rsidRPr="003218CF">
              <w:rPr>
                <w:rStyle w:val="TimesNewRoman6"/>
                <w:b/>
                <w:sz w:val="22"/>
                <w:szCs w:val="22"/>
              </w:rPr>
              <w:softHyphen/>
              <w:t>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пантеоне греческих богов. </w:t>
            </w:r>
            <w:r w:rsidRPr="003218CF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значение ре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лигии в жизни Древней Греции</w:t>
            </w:r>
          </w:p>
        </w:tc>
      </w:tr>
      <w:tr w:rsidR="000B53B1" w:rsidTr="002A405E">
        <w:trPr>
          <w:trHeight w:val="778"/>
        </w:trPr>
        <w:tc>
          <w:tcPr>
            <w:tcW w:w="2628" w:type="pct"/>
          </w:tcPr>
          <w:p w:rsidR="000B53B1" w:rsidRPr="002A405E" w:rsidRDefault="000B53B1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29.</w:t>
            </w:r>
            <w:r w:rsidRPr="002A405E">
              <w:rPr>
                <w:rStyle w:val="TimesNewRoman6"/>
                <w:sz w:val="22"/>
                <w:szCs w:val="22"/>
              </w:rPr>
              <w:t xml:space="preserve"> Герои греков. Мифы об их подвигах. Геракл. Персей. Значение примера героев в жиз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ни древних греков</w:t>
            </w:r>
          </w:p>
        </w:tc>
        <w:tc>
          <w:tcPr>
            <w:tcW w:w="2372" w:type="pct"/>
          </w:tcPr>
          <w:p w:rsidR="000B53B1" w:rsidRPr="002A405E" w:rsidRDefault="000B53B1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8CF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значение термина</w:t>
            </w:r>
            <w:r w:rsidRPr="002A405E">
              <w:rPr>
                <w:rStyle w:val="TimesNewRoman"/>
                <w:sz w:val="22"/>
                <w:szCs w:val="22"/>
              </w:rPr>
              <w:t xml:space="preserve"> миф.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3218CF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ми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фологических героях Эллады. </w:t>
            </w:r>
            <w:r w:rsidRPr="003218CF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, почему миф является одним из исторических источников. </w:t>
            </w:r>
            <w:r w:rsidRPr="003218CF">
              <w:rPr>
                <w:rStyle w:val="TimesNewRoman6"/>
                <w:b/>
                <w:sz w:val="22"/>
                <w:szCs w:val="22"/>
              </w:rPr>
              <w:t>Раскрывать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значение древнегреческой мифологии в мировой культуре</w:t>
            </w:r>
          </w:p>
        </w:tc>
      </w:tr>
      <w:tr w:rsidR="00825816" w:rsidTr="002A405E">
        <w:trPr>
          <w:trHeight w:val="856"/>
        </w:trPr>
        <w:tc>
          <w:tcPr>
            <w:tcW w:w="2628" w:type="pct"/>
          </w:tcPr>
          <w:p w:rsidR="00825816" w:rsidRPr="002A405E" w:rsidRDefault="00825816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30.</w:t>
            </w:r>
            <w:r w:rsidRPr="002A405E">
              <w:rPr>
                <w:rStyle w:val="TimesNewRoman6"/>
                <w:sz w:val="22"/>
                <w:szCs w:val="22"/>
              </w:rPr>
              <w:t xml:space="preserve"> Первые государства на Крите. Держа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ва Миноса. Дворец в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Кноссе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>. Раскопки на Крите.</w:t>
            </w:r>
          </w:p>
          <w:p w:rsidR="00825816" w:rsidRPr="002A405E" w:rsidRDefault="00825816" w:rsidP="002A405E">
            <w:pPr>
              <w:pStyle w:val="41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4TimesNewRoman4"/>
                <w:sz w:val="22"/>
                <w:szCs w:val="22"/>
              </w:rPr>
              <w:t>Минойская культура</w:t>
            </w:r>
          </w:p>
        </w:tc>
        <w:tc>
          <w:tcPr>
            <w:tcW w:w="2372" w:type="pct"/>
          </w:tcPr>
          <w:p w:rsidR="00825816" w:rsidRPr="002A405E" w:rsidRDefault="00825816" w:rsidP="003218CF">
            <w:pPr>
              <w:pStyle w:val="7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18CF">
              <w:rPr>
                <w:rStyle w:val="7TimesNewRoman"/>
                <w:b/>
                <w:sz w:val="22"/>
                <w:szCs w:val="22"/>
              </w:rPr>
              <w:t>Показывать на карте</w:t>
            </w:r>
            <w:r w:rsidRPr="002A405E">
              <w:rPr>
                <w:rStyle w:val="7TimesNewRoman"/>
                <w:sz w:val="22"/>
                <w:szCs w:val="22"/>
              </w:rPr>
              <w:t xml:space="preserve"> территорию государств на остро</w:t>
            </w:r>
            <w:r w:rsidRPr="002A405E">
              <w:rPr>
                <w:rStyle w:val="7TimesNewRoman"/>
                <w:sz w:val="22"/>
                <w:szCs w:val="22"/>
              </w:rPr>
              <w:softHyphen/>
              <w:t xml:space="preserve">ве Крит. </w:t>
            </w:r>
            <w:r w:rsidRPr="003218CF">
              <w:rPr>
                <w:rStyle w:val="7TimesNewRoman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7TimesNewRoman"/>
                <w:sz w:val="22"/>
                <w:szCs w:val="22"/>
              </w:rPr>
              <w:t xml:space="preserve"> о занятиях</w:t>
            </w:r>
            <w:r w:rsidRPr="002A405E">
              <w:rPr>
                <w:rStyle w:val="7TimesNewRoman3"/>
                <w:sz w:val="22"/>
                <w:szCs w:val="22"/>
              </w:rPr>
              <w:t xml:space="preserve"> </w:t>
            </w:r>
            <w:r w:rsidRPr="002A405E">
              <w:rPr>
                <w:rStyle w:val="7TimesNewRoman3"/>
                <w:i w:val="0"/>
                <w:sz w:val="22"/>
                <w:szCs w:val="22"/>
              </w:rPr>
              <w:t>населения</w:t>
            </w:r>
            <w:r w:rsidRPr="002A405E">
              <w:rPr>
                <w:rStyle w:val="7TimesNewRoman3"/>
                <w:sz w:val="22"/>
                <w:szCs w:val="22"/>
              </w:rPr>
              <w:t xml:space="preserve">. </w:t>
            </w:r>
            <w:r w:rsidRPr="003218CF">
              <w:rPr>
                <w:rStyle w:val="7TimesNewRoman3"/>
                <w:b/>
                <w:i w:val="0"/>
                <w:sz w:val="22"/>
                <w:szCs w:val="22"/>
              </w:rPr>
              <w:t>Описывать</w:t>
            </w:r>
            <w:r w:rsidR="003218CF">
              <w:rPr>
                <w:rStyle w:val="7TimesNewRoman3"/>
                <w:sz w:val="22"/>
                <w:szCs w:val="22"/>
              </w:rPr>
              <w:t xml:space="preserve"> </w:t>
            </w:r>
            <w:r w:rsidRPr="002A405E">
              <w:rPr>
                <w:rStyle w:val="TimesNewRoman6"/>
                <w:sz w:val="22"/>
                <w:szCs w:val="22"/>
              </w:rPr>
              <w:t>сохранившиеся памятники истории и культуры минойского периода</w:t>
            </w:r>
          </w:p>
        </w:tc>
      </w:tr>
      <w:tr w:rsidR="000B53B1" w:rsidTr="002A405E">
        <w:trPr>
          <w:trHeight w:val="778"/>
        </w:trPr>
        <w:tc>
          <w:tcPr>
            <w:tcW w:w="2628" w:type="pct"/>
          </w:tcPr>
          <w:p w:rsidR="000B53B1" w:rsidRPr="002A405E" w:rsidRDefault="000B53B1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31.</w:t>
            </w:r>
            <w:r w:rsidRPr="002A405E">
              <w:rPr>
                <w:rStyle w:val="TimesNewRoman6"/>
                <w:sz w:val="22"/>
                <w:szCs w:val="22"/>
              </w:rPr>
              <w:t xml:space="preserve"> Ахейская Греция.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Тиринф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,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Пилос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, Микены. Города-государства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Тиринф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,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Пилос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>, Микены. Войны и воины-ахейцы. Дорийское за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воевание и гибель ахейской (микенской) цивили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зации</w:t>
            </w:r>
          </w:p>
        </w:tc>
        <w:tc>
          <w:tcPr>
            <w:tcW w:w="2372" w:type="pct"/>
          </w:tcPr>
          <w:p w:rsidR="000B53B1" w:rsidRPr="002A405E" w:rsidRDefault="000B53B1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8CF">
              <w:rPr>
                <w:rStyle w:val="TimesNewRoman6"/>
                <w:b/>
                <w:sz w:val="22"/>
                <w:szCs w:val="22"/>
              </w:rPr>
              <w:t>Показывать 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территорию государств. </w:t>
            </w:r>
            <w:r w:rsidRPr="003218CF">
              <w:rPr>
                <w:rStyle w:val="TimesNewRoman6"/>
                <w:b/>
                <w:sz w:val="22"/>
                <w:szCs w:val="22"/>
              </w:rPr>
              <w:t>Рассказы</w:t>
            </w:r>
            <w:r w:rsidRPr="003218CF">
              <w:rPr>
                <w:rStyle w:val="TimesNewRoman6"/>
                <w:b/>
                <w:sz w:val="22"/>
                <w:szCs w:val="22"/>
              </w:rPr>
              <w:softHyphen/>
              <w:t>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об особенностях государства и общества. </w:t>
            </w:r>
            <w:r w:rsidRPr="003218CF">
              <w:rPr>
                <w:rStyle w:val="TimesNewRoman6"/>
                <w:b/>
                <w:sz w:val="22"/>
                <w:szCs w:val="22"/>
              </w:rPr>
              <w:t>Описывать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сохранившиеся произведения искусства</w:t>
            </w:r>
          </w:p>
        </w:tc>
      </w:tr>
      <w:tr w:rsidR="000B53B1" w:rsidTr="002A405E">
        <w:trPr>
          <w:trHeight w:val="778"/>
        </w:trPr>
        <w:tc>
          <w:tcPr>
            <w:tcW w:w="2628" w:type="pct"/>
          </w:tcPr>
          <w:p w:rsidR="000B53B1" w:rsidRPr="002A405E" w:rsidRDefault="000B53B1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32.</w:t>
            </w:r>
            <w:r w:rsidRPr="002A405E">
              <w:rPr>
                <w:rStyle w:val="TimesNewRoman6"/>
                <w:sz w:val="22"/>
                <w:szCs w:val="22"/>
              </w:rPr>
              <w:t xml:space="preserve"> Поэмы Гомера «Илиада» и «Одиссея»</w:t>
            </w:r>
          </w:p>
        </w:tc>
        <w:tc>
          <w:tcPr>
            <w:tcW w:w="2372" w:type="pct"/>
          </w:tcPr>
          <w:p w:rsidR="000B53B1" w:rsidRPr="002A405E" w:rsidRDefault="000B53B1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8CF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Гомере. Кратко </w:t>
            </w:r>
            <w:r w:rsidRPr="003218CF">
              <w:rPr>
                <w:rStyle w:val="TimesNewRoman6"/>
                <w:b/>
                <w:sz w:val="22"/>
                <w:szCs w:val="22"/>
              </w:rPr>
              <w:t>пересказывать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содержа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ние поэм. На основании отрывков поэм </w:t>
            </w:r>
            <w:r w:rsidRPr="003218CF">
              <w:rPr>
                <w:rStyle w:val="TimesNewRoman6"/>
                <w:b/>
                <w:sz w:val="22"/>
                <w:szCs w:val="22"/>
              </w:rPr>
              <w:t>объяснять отно</w:t>
            </w:r>
            <w:r w:rsidRPr="003218CF">
              <w:rPr>
                <w:rStyle w:val="TimesNewRoman6"/>
                <w:b/>
                <w:sz w:val="22"/>
                <w:szCs w:val="22"/>
              </w:rPr>
              <w:softHyphen/>
              <w:t>шение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древних греков к богам и героям. </w:t>
            </w:r>
            <w:r w:rsidRPr="003218CF">
              <w:rPr>
                <w:rStyle w:val="TimesNewRoman6"/>
                <w:b/>
                <w:sz w:val="22"/>
                <w:szCs w:val="22"/>
              </w:rPr>
              <w:t>Раскрывать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зна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чение поэм в мировой культуре</w:t>
            </w:r>
          </w:p>
        </w:tc>
      </w:tr>
      <w:tr w:rsidR="00825816" w:rsidTr="002A405E">
        <w:trPr>
          <w:trHeight w:val="250"/>
        </w:trPr>
        <w:tc>
          <w:tcPr>
            <w:tcW w:w="5000" w:type="pct"/>
            <w:gridSpan w:val="2"/>
          </w:tcPr>
          <w:p w:rsidR="00825816" w:rsidRPr="002A405E" w:rsidRDefault="00825816" w:rsidP="003218CF">
            <w:pPr>
              <w:pStyle w:val="661"/>
              <w:shd w:val="clear" w:color="auto" w:fill="auto"/>
              <w:spacing w:line="240" w:lineRule="auto"/>
              <w:jc w:val="center"/>
              <w:rPr>
                <w:rStyle w:val="663"/>
              </w:rPr>
            </w:pPr>
            <w:r w:rsidRPr="002A405E">
              <w:rPr>
                <w:rStyle w:val="5FranklinGothicDemi10"/>
                <w:rFonts w:ascii="Times New Roman" w:hAnsi="Times New Roman" w:cs="Times New Roman"/>
                <w:sz w:val="22"/>
                <w:szCs w:val="22"/>
              </w:rPr>
              <w:t>Тема 10. Полисы Греции и древнегреческая демократия (3 ч)</w:t>
            </w:r>
          </w:p>
        </w:tc>
      </w:tr>
      <w:tr w:rsidR="000B53B1" w:rsidTr="002A405E">
        <w:trPr>
          <w:trHeight w:val="778"/>
        </w:trPr>
        <w:tc>
          <w:tcPr>
            <w:tcW w:w="2628" w:type="pct"/>
          </w:tcPr>
          <w:p w:rsidR="000B53B1" w:rsidRPr="002A405E" w:rsidRDefault="000B53B1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33.</w:t>
            </w:r>
            <w:r w:rsidRPr="002A405E">
              <w:rPr>
                <w:rStyle w:val="TimesNewRoman6"/>
                <w:sz w:val="22"/>
                <w:szCs w:val="22"/>
              </w:rPr>
              <w:t xml:space="preserve"> Возникновение полиса. Устройство древнего полиса-государства. Тирания. Аристо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кратия и народ (демос). Войско полиса, гоплиты и фаланга. Великая греческая колонизация. Ме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трополии и колонии</w:t>
            </w:r>
          </w:p>
        </w:tc>
        <w:tc>
          <w:tcPr>
            <w:tcW w:w="2372" w:type="pct"/>
          </w:tcPr>
          <w:p w:rsidR="000B53B1" w:rsidRPr="002A405E" w:rsidRDefault="000B53B1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8CF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3218CF">
              <w:rPr>
                <w:rStyle w:val="TimesNewRoman6"/>
                <w:b/>
                <w:sz w:val="22"/>
                <w:szCs w:val="22"/>
              </w:rPr>
              <w:t>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понятий</w:t>
            </w:r>
            <w:r w:rsidRPr="002A405E">
              <w:rPr>
                <w:rStyle w:val="TimesNewRoman"/>
                <w:sz w:val="22"/>
                <w:szCs w:val="22"/>
              </w:rPr>
              <w:t xml:space="preserve"> полис, колонизация, ме</w:t>
            </w:r>
            <w:r w:rsidRPr="002A405E">
              <w:rPr>
                <w:rStyle w:val="TimesNewRoman"/>
                <w:sz w:val="22"/>
                <w:szCs w:val="22"/>
              </w:rPr>
              <w:softHyphen/>
              <w:t>трополия.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3218CF">
              <w:rPr>
                <w:rStyle w:val="TimesNewRoman6"/>
                <w:b/>
                <w:sz w:val="22"/>
                <w:szCs w:val="22"/>
              </w:rPr>
              <w:t>Показывать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3218CF">
              <w:rPr>
                <w:rStyle w:val="TimesNewRoman6"/>
                <w:b/>
                <w:sz w:val="22"/>
                <w:szCs w:val="22"/>
              </w:rPr>
              <w:t>на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3218CF">
              <w:rPr>
                <w:rStyle w:val="TimesNewRoman6"/>
                <w:b/>
                <w:sz w:val="22"/>
                <w:szCs w:val="22"/>
              </w:rPr>
              <w:t>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направления греческой колонизации, греческие города-государства на побережье Понта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Эвксинского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. </w:t>
            </w:r>
            <w:r w:rsidRPr="003218CF">
              <w:rPr>
                <w:rStyle w:val="TimesNewRoman6"/>
                <w:b/>
                <w:sz w:val="22"/>
                <w:szCs w:val="22"/>
              </w:rPr>
              <w:t>Раскрывать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значение колонизации</w:t>
            </w:r>
          </w:p>
        </w:tc>
      </w:tr>
      <w:tr w:rsidR="000B53B1" w:rsidTr="002A405E">
        <w:trPr>
          <w:trHeight w:val="778"/>
        </w:trPr>
        <w:tc>
          <w:tcPr>
            <w:tcW w:w="2628" w:type="pct"/>
          </w:tcPr>
          <w:p w:rsidR="000B53B1" w:rsidRPr="002A405E" w:rsidRDefault="000B53B1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34.</w:t>
            </w:r>
            <w:r w:rsidRPr="002A405E">
              <w:rPr>
                <w:rStyle w:val="TimesNewRoman6"/>
                <w:sz w:val="22"/>
                <w:szCs w:val="22"/>
              </w:rPr>
              <w:t xml:space="preserve"> Рождение демократии в Афинах. Го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сподство знати. Законодательство Солона, уста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новление разрядов афинских граждан. Реформы управления в Афинах. Тирания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Писистрата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, её свержение. Реформы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Клисфена</w:t>
            </w:r>
            <w:proofErr w:type="spellEnd"/>
          </w:p>
        </w:tc>
        <w:tc>
          <w:tcPr>
            <w:tcW w:w="2372" w:type="pct"/>
          </w:tcPr>
          <w:p w:rsidR="000B53B1" w:rsidRPr="002A405E" w:rsidRDefault="000B53B1" w:rsidP="003218CF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8CF">
              <w:rPr>
                <w:rStyle w:val="TimesNewRoman6"/>
                <w:b/>
                <w:sz w:val="22"/>
                <w:szCs w:val="22"/>
              </w:rPr>
              <w:t>Понимать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3218CF">
              <w:rPr>
                <w:rStyle w:val="TimesNewRoman6"/>
                <w:b/>
                <w:sz w:val="22"/>
                <w:szCs w:val="22"/>
              </w:rPr>
              <w:t>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термина</w:t>
            </w:r>
            <w:r w:rsidRPr="002A405E">
              <w:rPr>
                <w:rStyle w:val="TimesNewRoman"/>
                <w:sz w:val="22"/>
                <w:szCs w:val="22"/>
              </w:rPr>
              <w:t xml:space="preserve"> демократия.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3218CF">
              <w:rPr>
                <w:rStyle w:val="TimesNewRoman6"/>
                <w:b/>
                <w:sz w:val="22"/>
                <w:szCs w:val="22"/>
              </w:rPr>
              <w:t>Рассказы</w:t>
            </w:r>
            <w:r w:rsidRPr="003218CF">
              <w:rPr>
                <w:rStyle w:val="TimesNewRoman6"/>
                <w:b/>
                <w:sz w:val="22"/>
                <w:szCs w:val="22"/>
              </w:rPr>
              <w:softHyphen/>
              <w:t>вать</w:t>
            </w:r>
            <w:r w:rsidRPr="002A405E">
              <w:rPr>
                <w:rStyle w:val="TimesNewRoman6"/>
                <w:sz w:val="22"/>
                <w:szCs w:val="22"/>
              </w:rPr>
              <w:t>, почему возникли и в чём проявлялись демократиче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ские порядки</w:t>
            </w:r>
            <w:r w:rsidR="003218CF">
              <w:rPr>
                <w:rStyle w:val="TimesNewRoman6"/>
                <w:sz w:val="22"/>
                <w:szCs w:val="22"/>
              </w:rPr>
              <w:t xml:space="preserve"> </w:t>
            </w:r>
            <w:r w:rsidRPr="002A405E">
              <w:rPr>
                <w:rStyle w:val="TimesNewRoman6"/>
                <w:sz w:val="22"/>
                <w:szCs w:val="22"/>
              </w:rPr>
              <w:t xml:space="preserve">в Афинах. </w:t>
            </w:r>
            <w:r w:rsidRPr="003218CF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>, что означало в Древ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ней Греции понятие</w:t>
            </w:r>
            <w:r w:rsidRPr="002A405E">
              <w:rPr>
                <w:rStyle w:val="TimesNewRoman"/>
                <w:sz w:val="22"/>
                <w:szCs w:val="22"/>
              </w:rPr>
              <w:t xml:space="preserve"> гражданин,</w:t>
            </w:r>
            <w:r w:rsidRPr="002A405E">
              <w:rPr>
                <w:rStyle w:val="TimesNewRoman6"/>
                <w:sz w:val="22"/>
                <w:szCs w:val="22"/>
              </w:rPr>
              <w:t xml:space="preserve"> приводить примеры гражданских поступков</w:t>
            </w:r>
          </w:p>
        </w:tc>
      </w:tr>
      <w:tr w:rsidR="000B53B1" w:rsidTr="003218CF">
        <w:trPr>
          <w:trHeight w:val="464"/>
        </w:trPr>
        <w:tc>
          <w:tcPr>
            <w:tcW w:w="2628" w:type="pct"/>
          </w:tcPr>
          <w:p w:rsidR="000B53B1" w:rsidRPr="002A405E" w:rsidRDefault="000B53B1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35.</w:t>
            </w:r>
            <w:r w:rsidRPr="002A405E">
              <w:rPr>
                <w:rStyle w:val="TimesNewRoman6"/>
                <w:sz w:val="22"/>
                <w:szCs w:val="22"/>
              </w:rPr>
              <w:t xml:space="preserve"> Олигархическая Спарта. Возникно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вение Спартанского государства. Жители Спар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ты. Реформы Ликурга. Общественное устройство Спарты. Граждане и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неграждане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>. Спартанская се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мья. Воспитание детей и молодёжи в Спарте. Ла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коничность</w:t>
            </w:r>
          </w:p>
        </w:tc>
        <w:tc>
          <w:tcPr>
            <w:tcW w:w="2372" w:type="pct"/>
          </w:tcPr>
          <w:p w:rsidR="000B53B1" w:rsidRPr="002A405E" w:rsidRDefault="000B53B1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8CF">
              <w:rPr>
                <w:rStyle w:val="TimesNewRoman6"/>
                <w:b/>
                <w:sz w:val="22"/>
                <w:szCs w:val="22"/>
              </w:rPr>
              <w:t>Объяснять 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понятия</w:t>
            </w:r>
            <w:r w:rsidRPr="002A405E">
              <w:rPr>
                <w:rStyle w:val="TimesNewRoman"/>
                <w:sz w:val="22"/>
                <w:szCs w:val="22"/>
              </w:rPr>
              <w:t xml:space="preserve"> олигархия.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3218CF">
              <w:rPr>
                <w:rStyle w:val="TimesNewRoman6"/>
                <w:b/>
                <w:sz w:val="22"/>
                <w:szCs w:val="22"/>
              </w:rPr>
              <w:t>Давать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3218CF">
              <w:rPr>
                <w:rStyle w:val="TimesNewRoman6"/>
                <w:b/>
                <w:sz w:val="22"/>
                <w:szCs w:val="22"/>
              </w:rPr>
              <w:t>срав</w:t>
            </w:r>
            <w:r w:rsidRPr="003218CF">
              <w:rPr>
                <w:rStyle w:val="TimesNewRoman6"/>
                <w:b/>
                <w:sz w:val="22"/>
                <w:szCs w:val="22"/>
              </w:rPr>
              <w:softHyphen/>
              <w:t>нительную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3218CF">
              <w:rPr>
                <w:rStyle w:val="TimesNewRoman6"/>
                <w:b/>
                <w:sz w:val="22"/>
                <w:szCs w:val="22"/>
              </w:rPr>
              <w:t>характеристику</w:t>
            </w:r>
            <w:r w:rsidRPr="002A405E">
              <w:rPr>
                <w:rStyle w:val="TimesNewRoman6"/>
                <w:sz w:val="22"/>
                <w:szCs w:val="22"/>
              </w:rPr>
              <w:t xml:space="preserve"> общественно-политического устройства Афин и Спарты. </w:t>
            </w:r>
            <w:r w:rsidRPr="003218CF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, каким было спартанское воспитание, </w:t>
            </w:r>
            <w:r w:rsidRPr="003218CF">
              <w:rPr>
                <w:rStyle w:val="TimesNewRoman6"/>
                <w:b/>
                <w:sz w:val="22"/>
                <w:szCs w:val="22"/>
              </w:rPr>
              <w:t>определять своё отношение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к нему. </w:t>
            </w:r>
            <w:r w:rsidRPr="003218CF">
              <w:rPr>
                <w:rStyle w:val="TimesNewRoman6"/>
                <w:b/>
                <w:sz w:val="22"/>
                <w:szCs w:val="22"/>
              </w:rPr>
              <w:lastRenderedPageBreak/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причины и итоги войн, которые вели древнегреческие государства между собой</w:t>
            </w:r>
          </w:p>
        </w:tc>
      </w:tr>
      <w:tr w:rsidR="00825816" w:rsidTr="002A405E">
        <w:trPr>
          <w:trHeight w:val="374"/>
        </w:trPr>
        <w:tc>
          <w:tcPr>
            <w:tcW w:w="5000" w:type="pct"/>
            <w:gridSpan w:val="2"/>
          </w:tcPr>
          <w:p w:rsidR="00825816" w:rsidRPr="002A405E" w:rsidRDefault="00825816" w:rsidP="003218CF">
            <w:pPr>
              <w:pStyle w:val="51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5FranklinGothicDemi9"/>
                <w:rFonts w:ascii="Times New Roman" w:hAnsi="Times New Roman" w:cs="Times New Roman"/>
                <w:sz w:val="22"/>
                <w:szCs w:val="22"/>
              </w:rPr>
              <w:lastRenderedPageBreak/>
              <w:t>Тема 11. Победа греческой демократии над восточной деспотией</w:t>
            </w:r>
            <w:r w:rsidRPr="002A405E">
              <w:rPr>
                <w:rStyle w:val="5TimesNewRoman"/>
                <w:sz w:val="22"/>
                <w:szCs w:val="22"/>
              </w:rPr>
              <w:t xml:space="preserve"> (2</w:t>
            </w:r>
            <w:r w:rsidRPr="002A405E">
              <w:rPr>
                <w:rStyle w:val="5FranklinGothicDemi9"/>
                <w:rFonts w:ascii="Times New Roman" w:hAnsi="Times New Roman" w:cs="Times New Roman"/>
                <w:sz w:val="22"/>
                <w:szCs w:val="22"/>
              </w:rPr>
              <w:t xml:space="preserve"> ч)</w:t>
            </w:r>
          </w:p>
        </w:tc>
      </w:tr>
      <w:tr w:rsidR="00825816" w:rsidTr="002A405E">
        <w:trPr>
          <w:trHeight w:val="835"/>
        </w:trPr>
        <w:tc>
          <w:tcPr>
            <w:tcW w:w="2628" w:type="pct"/>
          </w:tcPr>
          <w:p w:rsidR="00825816" w:rsidRPr="002A405E" w:rsidRDefault="00825816" w:rsidP="002A405E">
            <w:pPr>
              <w:pStyle w:val="a4"/>
              <w:spacing w:line="240" w:lineRule="auto"/>
              <w:ind w:firstLine="0"/>
              <w:rPr>
                <w:rStyle w:val="5FranklinGothicDemi9"/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36.</w:t>
            </w:r>
            <w:r w:rsidRPr="002A405E">
              <w:rPr>
                <w:rStyle w:val="TimesNewRoman6"/>
                <w:sz w:val="22"/>
                <w:szCs w:val="22"/>
              </w:rPr>
              <w:t xml:space="preserve"> Начало Греко-персидских войн. Бит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ва при Марафоне</w:t>
            </w:r>
          </w:p>
        </w:tc>
        <w:tc>
          <w:tcPr>
            <w:tcW w:w="2372" w:type="pct"/>
          </w:tcPr>
          <w:p w:rsidR="00825816" w:rsidRPr="002A405E" w:rsidRDefault="00825816" w:rsidP="002A405E">
            <w:pPr>
              <w:pStyle w:val="a4"/>
              <w:spacing w:line="240" w:lineRule="auto"/>
              <w:ind w:firstLine="0"/>
              <w:rPr>
                <w:rStyle w:val="5FranklinGothicDemi9"/>
                <w:rFonts w:ascii="Times New Roman" w:hAnsi="Times New Roman" w:cs="Times New Roman"/>
                <w:sz w:val="22"/>
                <w:szCs w:val="22"/>
              </w:rPr>
            </w:pPr>
            <w:r w:rsidRPr="003218CF">
              <w:rPr>
                <w:rStyle w:val="TimesNewRoman6"/>
                <w:b/>
                <w:sz w:val="22"/>
                <w:szCs w:val="22"/>
              </w:rPr>
              <w:t>Показывать 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основные сражения. </w:t>
            </w:r>
            <w:r w:rsidRPr="003218CF">
              <w:rPr>
                <w:rStyle w:val="TimesNewRoman6"/>
                <w:b/>
                <w:sz w:val="22"/>
                <w:szCs w:val="22"/>
              </w:rPr>
              <w:t>Раскрывать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цели сторон в военных действиях и определять своё от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ношение к ним. </w:t>
            </w:r>
            <w:r w:rsidRPr="003218CF">
              <w:rPr>
                <w:rStyle w:val="TimesNewRoman6"/>
                <w:b/>
                <w:sz w:val="22"/>
                <w:szCs w:val="22"/>
              </w:rPr>
              <w:t>Составлять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9B6751">
              <w:rPr>
                <w:rStyle w:val="TimesNewRoman6"/>
                <w:b/>
                <w:sz w:val="22"/>
                <w:szCs w:val="22"/>
              </w:rPr>
              <w:t>схему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9B6751">
              <w:rPr>
                <w:rStyle w:val="TimesNewRoman6"/>
                <w:b/>
                <w:sz w:val="22"/>
                <w:szCs w:val="22"/>
              </w:rPr>
              <w:t>военных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9B6751">
              <w:rPr>
                <w:rStyle w:val="TimesNewRoman6"/>
                <w:b/>
                <w:sz w:val="22"/>
                <w:szCs w:val="22"/>
              </w:rPr>
              <w:t>действий</w:t>
            </w:r>
            <w:r w:rsidRPr="002A405E">
              <w:rPr>
                <w:rStyle w:val="TimesNewRoman6"/>
                <w:sz w:val="22"/>
                <w:szCs w:val="22"/>
              </w:rPr>
              <w:t xml:space="preserve"> в битве при Марафоне, </w:t>
            </w:r>
            <w:r w:rsidRPr="009B6751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значение сражения</w:t>
            </w:r>
          </w:p>
        </w:tc>
      </w:tr>
      <w:tr w:rsidR="00825816" w:rsidTr="002A405E">
        <w:trPr>
          <w:trHeight w:val="778"/>
        </w:trPr>
        <w:tc>
          <w:tcPr>
            <w:tcW w:w="2628" w:type="pct"/>
          </w:tcPr>
          <w:p w:rsidR="00825816" w:rsidRPr="002A405E" w:rsidRDefault="00825816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37.</w:t>
            </w:r>
            <w:r w:rsidRPr="002A405E">
              <w:rPr>
                <w:rStyle w:val="TimesNewRoman6"/>
                <w:sz w:val="22"/>
                <w:szCs w:val="22"/>
              </w:rPr>
              <w:t xml:space="preserve"> Нашествие персидских войск на Эл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ладу. Поход персидского царя Ксеркса. Битва у Фермопил. Афинский флот.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Саламинское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 сра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жение. Битва при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Платеях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 и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Микале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>. Результаты Греко-персидских войн. Причины и историческое значение победы греков</w:t>
            </w:r>
          </w:p>
        </w:tc>
        <w:tc>
          <w:tcPr>
            <w:tcW w:w="2372" w:type="pct"/>
          </w:tcPr>
          <w:p w:rsidR="00825816" w:rsidRPr="002A405E" w:rsidRDefault="00825816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6751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нашествии персидских войск на Элладу </w:t>
            </w:r>
            <w:r w:rsidRPr="009B6751">
              <w:rPr>
                <w:rStyle w:val="TimesNewRoman6"/>
                <w:b/>
                <w:sz w:val="22"/>
                <w:szCs w:val="22"/>
              </w:rPr>
              <w:t>по плану</w:t>
            </w:r>
            <w:r w:rsidRPr="002A405E">
              <w:rPr>
                <w:rStyle w:val="TimesNewRoman6"/>
                <w:sz w:val="22"/>
                <w:szCs w:val="22"/>
              </w:rPr>
              <w:t xml:space="preserve">, предложенному учителем. </w:t>
            </w:r>
            <w:r w:rsidRPr="009B6751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об ос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новных сражениях. </w:t>
            </w:r>
            <w:r w:rsidRPr="009B6751">
              <w:rPr>
                <w:rStyle w:val="TimesNewRoman6"/>
                <w:b/>
                <w:sz w:val="22"/>
                <w:szCs w:val="22"/>
              </w:rPr>
              <w:t>Приводить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9B6751">
              <w:rPr>
                <w:rStyle w:val="TimesNewRoman6"/>
                <w:b/>
                <w:sz w:val="22"/>
                <w:szCs w:val="22"/>
              </w:rPr>
              <w:t>примеры</w:t>
            </w:r>
            <w:r w:rsidRPr="002A405E">
              <w:rPr>
                <w:rStyle w:val="TimesNewRoman6"/>
                <w:sz w:val="22"/>
                <w:szCs w:val="22"/>
              </w:rPr>
              <w:t xml:space="preserve"> героизма участ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ников войн. </w:t>
            </w:r>
            <w:r w:rsidRPr="009B6751">
              <w:rPr>
                <w:rStyle w:val="TimesNewRoman6"/>
                <w:b/>
                <w:sz w:val="22"/>
                <w:szCs w:val="22"/>
              </w:rPr>
              <w:t>Объяснять причины</w:t>
            </w:r>
            <w:r w:rsidRPr="002A405E">
              <w:rPr>
                <w:rStyle w:val="TimesNewRoman6"/>
                <w:sz w:val="22"/>
                <w:szCs w:val="22"/>
              </w:rPr>
              <w:t xml:space="preserve"> и значение победы эл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линов</w:t>
            </w:r>
          </w:p>
        </w:tc>
      </w:tr>
      <w:tr w:rsidR="00B5407E" w:rsidTr="009B6751">
        <w:trPr>
          <w:trHeight w:val="285"/>
        </w:trPr>
        <w:tc>
          <w:tcPr>
            <w:tcW w:w="5000" w:type="pct"/>
            <w:gridSpan w:val="2"/>
          </w:tcPr>
          <w:p w:rsidR="00B5407E" w:rsidRPr="002A405E" w:rsidRDefault="00B5407E" w:rsidP="009B6751">
            <w:pPr>
              <w:pStyle w:val="1"/>
              <w:spacing w:line="240" w:lineRule="auto"/>
              <w:jc w:val="center"/>
              <w:rPr>
                <w:rStyle w:val="TimesNewRoman6"/>
                <w:sz w:val="22"/>
                <w:szCs w:val="22"/>
              </w:rPr>
            </w:pPr>
            <w:r w:rsidRPr="002A405E">
              <w:rPr>
                <w:rStyle w:val="FranklinGothicDemi"/>
                <w:rFonts w:ascii="Times New Roman" w:hAnsi="Times New Roman" w:cs="Times New Roman"/>
                <w:sz w:val="22"/>
                <w:szCs w:val="22"/>
              </w:rPr>
              <w:t>Тема 12. Расцвет Греции (6 ч)</w:t>
            </w:r>
          </w:p>
        </w:tc>
      </w:tr>
      <w:tr w:rsidR="00825816" w:rsidTr="002A405E">
        <w:trPr>
          <w:trHeight w:val="778"/>
        </w:trPr>
        <w:tc>
          <w:tcPr>
            <w:tcW w:w="2628" w:type="pct"/>
          </w:tcPr>
          <w:p w:rsidR="00825816" w:rsidRPr="002A405E" w:rsidRDefault="00825816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38.</w:t>
            </w:r>
            <w:r w:rsidRPr="002A405E">
              <w:rPr>
                <w:rStyle w:val="TimesNewRoman6"/>
                <w:sz w:val="22"/>
                <w:szCs w:val="22"/>
              </w:rPr>
              <w:t xml:space="preserve"> Афины при Перикле. Вождь афин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ской демократии Перикл. Народное собрание. Должностные лица. Суд. Граждане Афин и пере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селенцы (метеки). Военная сила Афин. Рабство в Афинах</w:t>
            </w:r>
          </w:p>
        </w:tc>
        <w:tc>
          <w:tcPr>
            <w:tcW w:w="2372" w:type="pct"/>
          </w:tcPr>
          <w:p w:rsidR="00825816" w:rsidRPr="002A405E" w:rsidRDefault="00825816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6751">
              <w:rPr>
                <w:rStyle w:val="TimesNewRoman6"/>
                <w:b/>
                <w:sz w:val="22"/>
                <w:szCs w:val="22"/>
              </w:rPr>
              <w:t>Составлять характеристику</w:t>
            </w:r>
            <w:r w:rsidRPr="002A405E">
              <w:rPr>
                <w:rStyle w:val="TimesNewRoman6"/>
                <w:sz w:val="22"/>
                <w:szCs w:val="22"/>
              </w:rPr>
              <w:t xml:space="preserve"> Перикла как </w:t>
            </w:r>
            <w:r w:rsidRPr="009B6751">
              <w:rPr>
                <w:rStyle w:val="TimesNewRoman6"/>
                <w:b/>
                <w:sz w:val="22"/>
                <w:szCs w:val="22"/>
              </w:rPr>
              <w:t>исторического деятеля</w:t>
            </w:r>
            <w:r w:rsidRPr="002A405E">
              <w:rPr>
                <w:rStyle w:val="TimesNewRoman6"/>
                <w:sz w:val="22"/>
                <w:szCs w:val="22"/>
              </w:rPr>
              <w:t xml:space="preserve">. </w:t>
            </w:r>
            <w:r w:rsidRPr="009B6751">
              <w:rPr>
                <w:rStyle w:val="TimesNewRoman6"/>
                <w:b/>
                <w:sz w:val="22"/>
                <w:szCs w:val="22"/>
              </w:rPr>
              <w:t>Характеризовать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афинскую демократию при Пе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рикле. </w:t>
            </w:r>
            <w:r w:rsidRPr="009B6751">
              <w:rPr>
                <w:rStyle w:val="TimesNewRoman6"/>
                <w:b/>
                <w:sz w:val="22"/>
                <w:szCs w:val="22"/>
              </w:rPr>
              <w:t>Сравнивать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Афины в период правления Перикла с предшествующим временем. </w:t>
            </w:r>
            <w:r w:rsidRPr="009B6751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9B6751">
              <w:rPr>
                <w:rStyle w:val="TimesNewRoman6"/>
                <w:b/>
                <w:sz w:val="22"/>
                <w:szCs w:val="22"/>
              </w:rPr>
              <w:t>причины</w:t>
            </w:r>
            <w:r w:rsidRPr="002A405E">
              <w:rPr>
                <w:rStyle w:val="TimesNewRoman6"/>
                <w:sz w:val="22"/>
                <w:szCs w:val="22"/>
              </w:rPr>
              <w:t xml:space="preserve"> рас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цвета Афинского государства</w:t>
            </w:r>
          </w:p>
        </w:tc>
      </w:tr>
      <w:tr w:rsidR="00825816" w:rsidTr="002A405E">
        <w:trPr>
          <w:trHeight w:val="778"/>
        </w:trPr>
        <w:tc>
          <w:tcPr>
            <w:tcW w:w="2628" w:type="pct"/>
          </w:tcPr>
          <w:p w:rsidR="00825816" w:rsidRPr="002A405E" w:rsidRDefault="00825816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39.</w:t>
            </w:r>
            <w:r w:rsidRPr="002A405E">
              <w:rPr>
                <w:rStyle w:val="TimesNewRoman6"/>
                <w:sz w:val="22"/>
                <w:szCs w:val="22"/>
              </w:rPr>
              <w:t xml:space="preserve"> Афинский Акрополь. Греческая архи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тектура и скульптура. Парфенон. Фидий. Грече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ские архитектурные ордеры. Скульптура. Мирон,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Поликлет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>, Пракситель</w:t>
            </w:r>
            <w:r w:rsidR="009B6751">
              <w:rPr>
                <w:rStyle w:val="TimesNewRoman6"/>
                <w:sz w:val="22"/>
                <w:szCs w:val="22"/>
              </w:rPr>
              <w:t>.</w:t>
            </w:r>
          </w:p>
        </w:tc>
        <w:tc>
          <w:tcPr>
            <w:tcW w:w="2372" w:type="pct"/>
          </w:tcPr>
          <w:p w:rsidR="00825816" w:rsidRPr="002A405E" w:rsidRDefault="00825816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6751">
              <w:rPr>
                <w:rStyle w:val="TimesNewRoman6"/>
                <w:b/>
                <w:sz w:val="22"/>
                <w:szCs w:val="22"/>
              </w:rPr>
              <w:t>Составлять рассказ</w:t>
            </w:r>
            <w:r w:rsidRPr="002A405E">
              <w:rPr>
                <w:rStyle w:val="TimesNewRoman6"/>
                <w:sz w:val="22"/>
                <w:szCs w:val="22"/>
              </w:rPr>
              <w:t xml:space="preserve"> об Акрополе по плану, предло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женному учителем. </w:t>
            </w:r>
            <w:r w:rsidRPr="009B6751">
              <w:rPr>
                <w:rStyle w:val="TimesNewRoman6"/>
                <w:b/>
                <w:sz w:val="22"/>
                <w:szCs w:val="22"/>
              </w:rPr>
              <w:t>Называть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выдающихся архитекторов и скульпторов, приводить примеры их произведений, </w:t>
            </w:r>
            <w:r w:rsidRPr="009B6751">
              <w:rPr>
                <w:rStyle w:val="TimesNewRoman6"/>
                <w:b/>
                <w:sz w:val="22"/>
                <w:szCs w:val="22"/>
              </w:rPr>
              <w:t xml:space="preserve">узнавать и описывать </w:t>
            </w:r>
            <w:r w:rsidRPr="002A405E">
              <w:rPr>
                <w:rStyle w:val="TimesNewRoman6"/>
                <w:sz w:val="22"/>
                <w:szCs w:val="22"/>
              </w:rPr>
              <w:t xml:space="preserve">их. </w:t>
            </w:r>
            <w:r w:rsidRPr="009B6751">
              <w:rPr>
                <w:rStyle w:val="TimesNewRoman6"/>
                <w:b/>
                <w:sz w:val="22"/>
                <w:szCs w:val="22"/>
              </w:rPr>
              <w:t>Высказывать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аргументирован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ные оценочные суждения</w:t>
            </w:r>
          </w:p>
        </w:tc>
      </w:tr>
      <w:tr w:rsidR="009B6751" w:rsidTr="009B6751">
        <w:trPr>
          <w:trHeight w:val="1467"/>
        </w:trPr>
        <w:tc>
          <w:tcPr>
            <w:tcW w:w="2628" w:type="pct"/>
          </w:tcPr>
          <w:p w:rsidR="009B6751" w:rsidRPr="002A405E" w:rsidRDefault="009B6751" w:rsidP="009B6751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40.</w:t>
            </w:r>
            <w:r w:rsidRPr="002A405E">
              <w:rPr>
                <w:rStyle w:val="TimesNewRoman6"/>
                <w:sz w:val="22"/>
                <w:szCs w:val="22"/>
              </w:rPr>
              <w:t xml:space="preserve"> Театр. Трагедии и комедии. Происхо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ждение и устройство театра. Актёры. Трагедия</w:t>
            </w:r>
            <w:r>
              <w:rPr>
                <w:rStyle w:val="TimesNewRoman6"/>
                <w:sz w:val="22"/>
                <w:szCs w:val="22"/>
              </w:rPr>
              <w:t xml:space="preserve"> </w:t>
            </w:r>
            <w:r w:rsidRPr="002A405E">
              <w:rPr>
                <w:rStyle w:val="TimesNewRoman6"/>
                <w:sz w:val="22"/>
                <w:szCs w:val="22"/>
              </w:rPr>
              <w:t>и комедия. Великие трагики Эсхил, Софокл, Еврипид. Комедиограф Аристофан</w:t>
            </w:r>
          </w:p>
        </w:tc>
        <w:tc>
          <w:tcPr>
            <w:tcW w:w="2372" w:type="pct"/>
          </w:tcPr>
          <w:p w:rsidR="009B6751" w:rsidRPr="002A405E" w:rsidRDefault="009B6751" w:rsidP="009B6751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6751">
              <w:rPr>
                <w:rStyle w:val="TimesNewRoman6"/>
                <w:b/>
                <w:sz w:val="22"/>
                <w:szCs w:val="22"/>
              </w:rPr>
              <w:t>Объяснять понятия</w:t>
            </w:r>
            <w:r w:rsidRPr="002A405E">
              <w:rPr>
                <w:rStyle w:val="TimesNewRoman"/>
                <w:sz w:val="22"/>
                <w:szCs w:val="22"/>
              </w:rPr>
              <w:t xml:space="preserve"> трагедия, комедия.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9B6751">
              <w:rPr>
                <w:rStyle w:val="TimesNewRoman6"/>
                <w:b/>
                <w:sz w:val="22"/>
                <w:szCs w:val="22"/>
              </w:rPr>
              <w:t>Называть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выдающихся авторов трагедий и комедий, приводить</w:t>
            </w:r>
            <w:r>
              <w:rPr>
                <w:rStyle w:val="TimesNewRoman6"/>
                <w:sz w:val="22"/>
                <w:szCs w:val="22"/>
              </w:rPr>
              <w:t xml:space="preserve"> </w:t>
            </w:r>
            <w:r w:rsidRPr="002A405E">
              <w:rPr>
                <w:rStyle w:val="TimesNewRoman6"/>
                <w:sz w:val="22"/>
                <w:szCs w:val="22"/>
              </w:rPr>
              <w:t xml:space="preserve">примеры их творчества. </w:t>
            </w:r>
            <w:r w:rsidRPr="009B6751">
              <w:rPr>
                <w:rStyle w:val="TimesNewRoman6"/>
                <w:b/>
                <w:sz w:val="22"/>
                <w:szCs w:val="22"/>
              </w:rPr>
              <w:t>Раскрывать 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театра в жизни Древней Греции. </w:t>
            </w:r>
            <w:r w:rsidRPr="009B6751">
              <w:rPr>
                <w:rStyle w:val="TimesNewRoman6"/>
                <w:b/>
                <w:sz w:val="22"/>
                <w:szCs w:val="22"/>
              </w:rPr>
              <w:t>Сравнивать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театральные пред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ставления в Древней Греции и в современном мире</w:t>
            </w:r>
          </w:p>
        </w:tc>
      </w:tr>
      <w:tr w:rsidR="00825816" w:rsidTr="002A405E">
        <w:trPr>
          <w:trHeight w:val="778"/>
        </w:trPr>
        <w:tc>
          <w:tcPr>
            <w:tcW w:w="2628" w:type="pct"/>
          </w:tcPr>
          <w:p w:rsidR="00825816" w:rsidRPr="002A405E" w:rsidRDefault="00825816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41.</w:t>
            </w:r>
            <w:r w:rsidRPr="002A405E">
              <w:rPr>
                <w:rStyle w:val="TimesNewRoman6"/>
                <w:sz w:val="22"/>
                <w:szCs w:val="22"/>
              </w:rPr>
              <w:t xml:space="preserve"> Олимпийские игры. Спорт в жизни древних греков. Организация Игр. Виды состяза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ний. Судьи.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Олимпионики</w:t>
            </w:r>
            <w:proofErr w:type="spellEnd"/>
          </w:p>
        </w:tc>
        <w:tc>
          <w:tcPr>
            <w:tcW w:w="2372" w:type="pct"/>
          </w:tcPr>
          <w:p w:rsidR="00825816" w:rsidRPr="002A405E" w:rsidRDefault="00825816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6751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значение Олимпийских игр в жизни Элла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ды. </w:t>
            </w:r>
            <w:r w:rsidRPr="009B6751">
              <w:rPr>
                <w:rStyle w:val="TimesNewRoman6"/>
                <w:b/>
                <w:sz w:val="22"/>
                <w:szCs w:val="22"/>
              </w:rPr>
              <w:t>Описывать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древнегреческие олимпиады. </w:t>
            </w:r>
            <w:r w:rsidRPr="009B6751">
              <w:rPr>
                <w:rStyle w:val="TimesNewRoman6"/>
                <w:b/>
                <w:sz w:val="22"/>
                <w:szCs w:val="22"/>
              </w:rPr>
              <w:t>Сравнивать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Олимпийские игры в Древнем мире с </w:t>
            </w:r>
            <w:proofErr w:type="gramStart"/>
            <w:r w:rsidRPr="002A405E">
              <w:rPr>
                <w:rStyle w:val="TimesNewRoman6"/>
                <w:sz w:val="22"/>
                <w:szCs w:val="22"/>
              </w:rPr>
              <w:t>современными</w:t>
            </w:r>
            <w:proofErr w:type="gramEnd"/>
            <w:r w:rsidR="009B6751">
              <w:rPr>
                <w:rStyle w:val="TimesNewRoman6"/>
                <w:sz w:val="22"/>
                <w:szCs w:val="22"/>
              </w:rPr>
              <w:t>.</w:t>
            </w:r>
          </w:p>
        </w:tc>
      </w:tr>
      <w:tr w:rsidR="00825816" w:rsidTr="002A405E">
        <w:trPr>
          <w:trHeight w:val="778"/>
        </w:trPr>
        <w:tc>
          <w:tcPr>
            <w:tcW w:w="2628" w:type="pct"/>
          </w:tcPr>
          <w:p w:rsidR="00825816" w:rsidRPr="002A405E" w:rsidRDefault="00825816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42.</w:t>
            </w:r>
            <w:r w:rsidRPr="002A405E">
              <w:rPr>
                <w:rStyle w:val="TimesNewRoman6"/>
                <w:sz w:val="22"/>
                <w:szCs w:val="22"/>
              </w:rPr>
              <w:t xml:space="preserve"> Как учили детей в Древней Греции. Школа. Педагоги и ученики. Важнейшие пред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меты изучения </w:t>
            </w:r>
            <w:proofErr w:type="gramStart"/>
            <w:r w:rsidRPr="002A405E">
              <w:rPr>
                <w:rStyle w:val="TimesNewRoman6"/>
                <w:sz w:val="22"/>
                <w:szCs w:val="22"/>
              </w:rPr>
              <w:t>—м</w:t>
            </w:r>
            <w:proofErr w:type="gramEnd"/>
            <w:r w:rsidRPr="002A405E">
              <w:rPr>
                <w:rStyle w:val="TimesNewRoman6"/>
                <w:sz w:val="22"/>
                <w:szCs w:val="22"/>
              </w:rPr>
              <w:t xml:space="preserve">узыка, гимнастика.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Гимнасий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, Академия и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Ликей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>. Воспитание мальчиков. Вос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питание девочек. Детские игры</w:t>
            </w:r>
          </w:p>
        </w:tc>
        <w:tc>
          <w:tcPr>
            <w:tcW w:w="2372" w:type="pct"/>
          </w:tcPr>
          <w:p w:rsidR="00825816" w:rsidRPr="002A405E" w:rsidRDefault="00825816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6751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воспитании и образовании детей в раз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личных государствах Древней Греции. </w:t>
            </w:r>
            <w:r w:rsidRPr="009B6751">
              <w:rPr>
                <w:rStyle w:val="TimesNewRoman6"/>
                <w:b/>
                <w:sz w:val="22"/>
                <w:szCs w:val="22"/>
              </w:rPr>
              <w:t>Сравнивать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обуче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ние в Академии и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Ликее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 с современной школой</w:t>
            </w:r>
          </w:p>
        </w:tc>
      </w:tr>
      <w:tr w:rsidR="00825816" w:rsidTr="002A405E">
        <w:trPr>
          <w:trHeight w:val="778"/>
        </w:trPr>
        <w:tc>
          <w:tcPr>
            <w:tcW w:w="2628" w:type="pct"/>
          </w:tcPr>
          <w:p w:rsidR="00825816" w:rsidRPr="002A405E" w:rsidRDefault="00825816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43.</w:t>
            </w:r>
            <w:r w:rsidRPr="002A405E">
              <w:rPr>
                <w:rStyle w:val="TimesNewRoman6"/>
                <w:sz w:val="22"/>
                <w:szCs w:val="22"/>
              </w:rPr>
              <w:t xml:space="preserve"> Повседневная жизнь греков. Грече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ский дом. Одежда. Еда. День афинского гражда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нина. Как жили женщины и дети</w:t>
            </w:r>
          </w:p>
        </w:tc>
        <w:tc>
          <w:tcPr>
            <w:tcW w:w="2372" w:type="pct"/>
          </w:tcPr>
          <w:p w:rsidR="00825816" w:rsidRPr="002A405E" w:rsidRDefault="00825816" w:rsidP="009B6751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6751">
              <w:rPr>
                <w:rStyle w:val="TimesNewRoman6"/>
                <w:b/>
                <w:sz w:val="22"/>
                <w:szCs w:val="22"/>
              </w:rPr>
              <w:t>Отбирать информацию из источников</w:t>
            </w:r>
            <w:r w:rsidRPr="002A405E">
              <w:rPr>
                <w:rStyle w:val="TimesNewRoman6"/>
                <w:sz w:val="22"/>
                <w:szCs w:val="22"/>
              </w:rPr>
              <w:t>, предложенных учителем, о повседневной жизни древних греков</w:t>
            </w:r>
            <w:r w:rsidR="009B6751">
              <w:rPr>
                <w:rStyle w:val="TimesNewRoman6"/>
                <w:sz w:val="22"/>
                <w:szCs w:val="22"/>
              </w:rPr>
              <w:t>.</w:t>
            </w:r>
            <w:r w:rsidRPr="002A405E">
              <w:rPr>
                <w:rStyle w:val="TimesNewRoman2"/>
              </w:rPr>
              <w:t xml:space="preserve"> </w:t>
            </w:r>
            <w:r w:rsidRPr="009B6751">
              <w:rPr>
                <w:rStyle w:val="TimesNewRoman2"/>
                <w:b/>
              </w:rPr>
              <w:t>Расска</w:t>
            </w:r>
            <w:r w:rsidRPr="009B6751">
              <w:rPr>
                <w:rStyle w:val="TimesNewRoman2"/>
                <w:b/>
              </w:rPr>
              <w:softHyphen/>
            </w:r>
            <w:r w:rsidRPr="009B6751">
              <w:rPr>
                <w:rStyle w:val="TimesNewRoman6"/>
                <w:b/>
                <w:sz w:val="22"/>
                <w:szCs w:val="22"/>
              </w:rPr>
              <w:t>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жизни взрослых, о воспитании и образовании детей в различных государствах Древней Греции</w:t>
            </w:r>
          </w:p>
        </w:tc>
      </w:tr>
      <w:tr w:rsidR="00B5407E" w:rsidTr="002A405E">
        <w:trPr>
          <w:trHeight w:val="155"/>
        </w:trPr>
        <w:tc>
          <w:tcPr>
            <w:tcW w:w="5000" w:type="pct"/>
            <w:gridSpan w:val="2"/>
          </w:tcPr>
          <w:p w:rsidR="00B5407E" w:rsidRPr="002A405E" w:rsidRDefault="00B5407E" w:rsidP="009B6751">
            <w:pPr>
              <w:pStyle w:val="661"/>
              <w:shd w:val="clear" w:color="auto" w:fill="auto"/>
              <w:spacing w:line="240" w:lineRule="auto"/>
              <w:jc w:val="center"/>
              <w:rPr>
                <w:rStyle w:val="663"/>
              </w:rPr>
            </w:pPr>
            <w:r w:rsidRPr="002A405E">
              <w:rPr>
                <w:rStyle w:val="5FranklinGothicDemi9"/>
                <w:rFonts w:ascii="Times New Roman" w:hAnsi="Times New Roman" w:cs="Times New Roman"/>
                <w:sz w:val="22"/>
                <w:szCs w:val="22"/>
              </w:rPr>
              <w:t>Тема 3. Упадок Греции. Рождение нового мира (3 ч)</w:t>
            </w:r>
          </w:p>
        </w:tc>
      </w:tr>
      <w:tr w:rsidR="00825816" w:rsidTr="002A405E">
        <w:trPr>
          <w:trHeight w:val="778"/>
        </w:trPr>
        <w:tc>
          <w:tcPr>
            <w:tcW w:w="2628" w:type="pct"/>
          </w:tcPr>
          <w:p w:rsidR="00825816" w:rsidRPr="002A405E" w:rsidRDefault="00825816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44.</w:t>
            </w:r>
            <w:r w:rsidRPr="002A405E">
              <w:rPr>
                <w:rStyle w:val="TimesNewRoman6"/>
                <w:sz w:val="22"/>
                <w:szCs w:val="22"/>
              </w:rPr>
              <w:t xml:space="preserve"> Города Греции подчиняются Македо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нии. Пелопоннесская война. Македонский царь Филипп и его завоевания. Македонская армия. Борьба греческих полисов против македонского завоевания. Битва при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Херонее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 и её последствия</w:t>
            </w:r>
          </w:p>
        </w:tc>
        <w:tc>
          <w:tcPr>
            <w:tcW w:w="2372" w:type="pct"/>
          </w:tcPr>
          <w:p w:rsidR="00825816" w:rsidRPr="002A405E" w:rsidRDefault="00825816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6751">
              <w:rPr>
                <w:rStyle w:val="TimesNewRoman6"/>
                <w:b/>
                <w:sz w:val="22"/>
                <w:szCs w:val="22"/>
              </w:rPr>
              <w:t>Показывать 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расширение территории Македо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нии. </w:t>
            </w:r>
            <w:r w:rsidRPr="009B6751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9B6751">
              <w:rPr>
                <w:rStyle w:val="TimesNewRoman6"/>
                <w:b/>
                <w:sz w:val="22"/>
                <w:szCs w:val="22"/>
              </w:rPr>
              <w:t>причины</w:t>
            </w:r>
            <w:r w:rsidRPr="002A405E">
              <w:rPr>
                <w:rStyle w:val="TimesNewRoman6"/>
                <w:sz w:val="22"/>
                <w:szCs w:val="22"/>
              </w:rPr>
              <w:t xml:space="preserve"> роста могущества Македонии. </w:t>
            </w:r>
            <w:r w:rsidRPr="009B6751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завоевании македонянами греческих го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родов-государств</w:t>
            </w:r>
          </w:p>
        </w:tc>
      </w:tr>
      <w:tr w:rsidR="00825816" w:rsidTr="002A405E">
        <w:trPr>
          <w:trHeight w:val="778"/>
        </w:trPr>
        <w:tc>
          <w:tcPr>
            <w:tcW w:w="2628" w:type="pct"/>
          </w:tcPr>
          <w:p w:rsidR="00825816" w:rsidRPr="002A405E" w:rsidRDefault="00825816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lastRenderedPageBreak/>
              <w:t>Урок 45.</w:t>
            </w:r>
            <w:r w:rsidRPr="002A405E">
              <w:rPr>
                <w:rStyle w:val="TimesNewRoman6"/>
                <w:sz w:val="22"/>
                <w:szCs w:val="22"/>
              </w:rPr>
              <w:t xml:space="preserve"> Александр Македонский и завоева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ние Востока. Первые победы Александра. Поход в Малую Азию. Завоевание Сирии, Финикии, Египта. Разгром державы персов. Борьба народов Средней Азии против македонян. Индийский по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ход Александра</w:t>
            </w:r>
          </w:p>
        </w:tc>
        <w:tc>
          <w:tcPr>
            <w:tcW w:w="2372" w:type="pct"/>
          </w:tcPr>
          <w:p w:rsidR="00825816" w:rsidRPr="002A405E" w:rsidRDefault="00825816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98D">
              <w:rPr>
                <w:rStyle w:val="TimesNewRoman6"/>
                <w:b/>
                <w:sz w:val="22"/>
                <w:szCs w:val="22"/>
              </w:rPr>
              <w:t>Показывать по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направления походов и терри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торию державы Александра Македонского. </w:t>
            </w:r>
            <w:r w:rsidRPr="0062398D">
              <w:rPr>
                <w:rStyle w:val="TimesNewRoman6"/>
                <w:b/>
                <w:sz w:val="22"/>
                <w:szCs w:val="22"/>
              </w:rPr>
              <w:t>Составлять характеристику</w:t>
            </w:r>
            <w:r w:rsidRPr="002A405E">
              <w:rPr>
                <w:rStyle w:val="TimesNewRoman6"/>
                <w:sz w:val="22"/>
                <w:szCs w:val="22"/>
              </w:rPr>
              <w:t xml:space="preserve"> Александра Македонского как </w:t>
            </w:r>
            <w:r w:rsidRPr="0062398D">
              <w:rPr>
                <w:rStyle w:val="TimesNewRoman6"/>
                <w:b/>
                <w:sz w:val="22"/>
                <w:szCs w:val="22"/>
              </w:rPr>
              <w:t>истори</w:t>
            </w:r>
            <w:r w:rsidRPr="0062398D">
              <w:rPr>
                <w:rStyle w:val="TimesNewRoman6"/>
                <w:b/>
                <w:sz w:val="22"/>
                <w:szCs w:val="22"/>
              </w:rPr>
              <w:softHyphen/>
              <w:t>ческого деятеля</w:t>
            </w:r>
            <w:r w:rsidRPr="002A405E">
              <w:rPr>
                <w:rStyle w:val="TimesNewRoman6"/>
                <w:sz w:val="22"/>
                <w:szCs w:val="22"/>
              </w:rPr>
              <w:t xml:space="preserve">. </w:t>
            </w:r>
            <w:r w:rsidRPr="0062398D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62398D">
              <w:rPr>
                <w:rStyle w:val="TimesNewRoman6"/>
                <w:b/>
                <w:sz w:val="22"/>
                <w:szCs w:val="22"/>
              </w:rPr>
              <w:t>причины</w:t>
            </w:r>
            <w:r w:rsidRPr="002A405E">
              <w:rPr>
                <w:rStyle w:val="TimesNewRoman6"/>
                <w:sz w:val="22"/>
                <w:szCs w:val="22"/>
              </w:rPr>
              <w:t xml:space="preserve"> распада державы Александра Македонского</w:t>
            </w:r>
          </w:p>
        </w:tc>
      </w:tr>
      <w:tr w:rsidR="00B5407E" w:rsidTr="002A405E">
        <w:trPr>
          <w:trHeight w:val="1001"/>
        </w:trPr>
        <w:tc>
          <w:tcPr>
            <w:tcW w:w="2628" w:type="pct"/>
          </w:tcPr>
          <w:p w:rsidR="00B5407E" w:rsidRPr="002A405E" w:rsidRDefault="00B5407E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46.</w:t>
            </w:r>
            <w:r w:rsidRPr="002A405E">
              <w:rPr>
                <w:rStyle w:val="TimesNewRoman6"/>
                <w:sz w:val="22"/>
                <w:szCs w:val="22"/>
              </w:rPr>
              <w:t xml:space="preserve"> Восток и Греция после Александра Македонского. Возникновение новых государств,</w:t>
            </w:r>
          </w:p>
          <w:p w:rsidR="00B5407E" w:rsidRPr="002A405E" w:rsidRDefault="00B5407E" w:rsidP="002A405E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6"/>
                <w:sz w:val="22"/>
                <w:szCs w:val="22"/>
              </w:rPr>
              <w:t>царство Селевкидов, царство Птолемеев в Егип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те, Македония, Пергам, Александрия Египетская.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Фаросский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 маяк. Мусей. Александрийская библи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отека, наука и учёные</w:t>
            </w:r>
          </w:p>
        </w:tc>
        <w:tc>
          <w:tcPr>
            <w:tcW w:w="2372" w:type="pct"/>
          </w:tcPr>
          <w:p w:rsidR="00B5407E" w:rsidRPr="002A405E" w:rsidRDefault="00B5407E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98D">
              <w:rPr>
                <w:rStyle w:val="TimesNewRoman6"/>
                <w:b/>
                <w:sz w:val="22"/>
                <w:szCs w:val="22"/>
              </w:rPr>
              <w:t>Понимать 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термина</w:t>
            </w:r>
            <w:r w:rsidRPr="002A405E">
              <w:rPr>
                <w:rStyle w:val="TimesNewRoman"/>
                <w:sz w:val="22"/>
                <w:szCs w:val="22"/>
              </w:rPr>
              <w:t xml:space="preserve"> эллинизм.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62398D">
              <w:rPr>
                <w:rStyle w:val="TimesNewRoman6"/>
                <w:b/>
                <w:sz w:val="22"/>
                <w:szCs w:val="22"/>
              </w:rPr>
              <w:t>Называть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62398D">
              <w:rPr>
                <w:rStyle w:val="TimesNewRoman6"/>
                <w:b/>
                <w:sz w:val="22"/>
                <w:szCs w:val="22"/>
              </w:rPr>
              <w:t>и описывать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памятники культуры периода эллинизма</w:t>
            </w:r>
          </w:p>
        </w:tc>
      </w:tr>
      <w:tr w:rsidR="00B5407E" w:rsidTr="002A405E">
        <w:trPr>
          <w:trHeight w:val="277"/>
        </w:trPr>
        <w:tc>
          <w:tcPr>
            <w:tcW w:w="5000" w:type="pct"/>
            <w:gridSpan w:val="2"/>
          </w:tcPr>
          <w:p w:rsidR="00B5407E" w:rsidRPr="002A405E" w:rsidRDefault="00B5407E" w:rsidP="002A405E">
            <w:pPr>
              <w:jc w:val="both"/>
              <w:rPr>
                <w:sz w:val="22"/>
                <w:szCs w:val="22"/>
              </w:rPr>
            </w:pPr>
            <w:r w:rsidRPr="002A405E">
              <w:rPr>
                <w:rStyle w:val="5FranklinGothicDemi8"/>
                <w:rFonts w:ascii="Times New Roman" w:hAnsi="Times New Roman" w:cs="Times New Roman"/>
                <w:sz w:val="22"/>
                <w:szCs w:val="22"/>
              </w:rPr>
              <w:t>Повторение (1 ч)</w:t>
            </w:r>
          </w:p>
        </w:tc>
      </w:tr>
      <w:tr w:rsidR="00B5407E" w:rsidTr="002A405E">
        <w:trPr>
          <w:trHeight w:val="778"/>
        </w:trPr>
        <w:tc>
          <w:tcPr>
            <w:tcW w:w="2628" w:type="pct"/>
          </w:tcPr>
          <w:p w:rsidR="00B5407E" w:rsidRPr="002A405E" w:rsidRDefault="00B5407E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47.</w:t>
            </w:r>
            <w:r w:rsidRPr="002A405E">
              <w:rPr>
                <w:rStyle w:val="TimesNewRoman6"/>
                <w:sz w:val="22"/>
                <w:szCs w:val="22"/>
              </w:rPr>
              <w:t xml:space="preserve"> Культурные достижения Древней Гре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ции, их значение для современности</w:t>
            </w:r>
          </w:p>
        </w:tc>
        <w:tc>
          <w:tcPr>
            <w:tcW w:w="2372" w:type="pct"/>
          </w:tcPr>
          <w:p w:rsidR="00B5407E" w:rsidRPr="002A405E" w:rsidRDefault="00B5407E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98D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развитии наук, образовании в Древней Греции. </w:t>
            </w:r>
            <w:r w:rsidRPr="0062398D">
              <w:rPr>
                <w:rStyle w:val="TimesNewRoman6"/>
                <w:b/>
                <w:sz w:val="22"/>
                <w:szCs w:val="22"/>
              </w:rPr>
              <w:t>Представлять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62398D">
              <w:rPr>
                <w:rStyle w:val="TimesNewRoman6"/>
                <w:b/>
                <w:sz w:val="22"/>
                <w:szCs w:val="22"/>
              </w:rPr>
              <w:t>описание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62398D">
              <w:rPr>
                <w:rStyle w:val="TimesNewRoman6"/>
                <w:b/>
                <w:sz w:val="22"/>
                <w:szCs w:val="22"/>
              </w:rPr>
              <w:t>произведений</w:t>
            </w:r>
            <w:r w:rsidRPr="002A405E">
              <w:rPr>
                <w:rStyle w:val="TimesNewRoman6"/>
                <w:sz w:val="22"/>
                <w:szCs w:val="22"/>
              </w:rPr>
              <w:t xml:space="preserve"> разных ви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дов древнегреческого искусства, высказывая и аргументируя свои </w:t>
            </w:r>
            <w:r w:rsidRPr="0062398D">
              <w:rPr>
                <w:rStyle w:val="TimesNewRoman6"/>
                <w:b/>
                <w:sz w:val="22"/>
                <w:szCs w:val="22"/>
              </w:rPr>
              <w:t>оценочные суждения</w:t>
            </w:r>
            <w:r w:rsidRPr="002A405E">
              <w:rPr>
                <w:rStyle w:val="TimesNewRoman6"/>
                <w:sz w:val="22"/>
                <w:szCs w:val="22"/>
              </w:rPr>
              <w:t xml:space="preserve">. </w:t>
            </w:r>
            <w:r w:rsidRPr="0062398D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>, в чём состоит вклад древнегреческих обществ в мировое культурное наследие</w:t>
            </w:r>
          </w:p>
        </w:tc>
      </w:tr>
      <w:tr w:rsidR="00B5407E" w:rsidTr="0062398D">
        <w:trPr>
          <w:trHeight w:val="153"/>
        </w:trPr>
        <w:tc>
          <w:tcPr>
            <w:tcW w:w="5000" w:type="pct"/>
            <w:gridSpan w:val="2"/>
          </w:tcPr>
          <w:p w:rsidR="00B5407E" w:rsidRPr="002A405E" w:rsidRDefault="00B5407E" w:rsidP="0062398D">
            <w:pPr>
              <w:pStyle w:val="661"/>
              <w:shd w:val="clear" w:color="auto" w:fill="auto"/>
              <w:spacing w:line="240" w:lineRule="auto"/>
              <w:jc w:val="center"/>
              <w:rPr>
                <w:rStyle w:val="663"/>
              </w:rPr>
            </w:pPr>
            <w:r w:rsidRPr="002A405E">
              <w:rPr>
                <w:rStyle w:val="3TimesNewRoman8"/>
                <w:sz w:val="22"/>
                <w:szCs w:val="22"/>
              </w:rPr>
              <w:t>ЧАСТЬ 2. ДРЕВНИЙ РИМ (19 ч)</w:t>
            </w:r>
          </w:p>
        </w:tc>
      </w:tr>
      <w:tr w:rsidR="00B5407E" w:rsidTr="002A405E">
        <w:trPr>
          <w:trHeight w:val="196"/>
        </w:trPr>
        <w:tc>
          <w:tcPr>
            <w:tcW w:w="5000" w:type="pct"/>
            <w:gridSpan w:val="2"/>
          </w:tcPr>
          <w:p w:rsidR="00B5407E" w:rsidRPr="002A405E" w:rsidRDefault="00B5407E" w:rsidP="0062398D">
            <w:pPr>
              <w:pStyle w:val="661"/>
              <w:shd w:val="clear" w:color="auto" w:fill="auto"/>
              <w:spacing w:line="240" w:lineRule="auto"/>
              <w:jc w:val="center"/>
              <w:rPr>
                <w:rStyle w:val="663"/>
              </w:rPr>
            </w:pPr>
            <w:r w:rsidRPr="002A405E">
              <w:rPr>
                <w:rStyle w:val="5FranklinGothicDemi8"/>
                <w:rFonts w:ascii="Times New Roman" w:hAnsi="Times New Roman" w:cs="Times New Roman"/>
                <w:sz w:val="22"/>
                <w:szCs w:val="22"/>
              </w:rPr>
              <w:t>Тема 14. Ранний Рим (5 ч)</w:t>
            </w:r>
          </w:p>
        </w:tc>
      </w:tr>
      <w:tr w:rsidR="00B5407E" w:rsidTr="002A405E">
        <w:trPr>
          <w:trHeight w:val="778"/>
        </w:trPr>
        <w:tc>
          <w:tcPr>
            <w:tcW w:w="2628" w:type="pct"/>
          </w:tcPr>
          <w:p w:rsidR="00B5407E" w:rsidRPr="002A405E" w:rsidRDefault="00B5407E" w:rsidP="002A405E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4TimesNewRoman3"/>
                <w:sz w:val="22"/>
                <w:szCs w:val="22"/>
              </w:rPr>
              <w:t>Урок 48.</w:t>
            </w:r>
            <w:r w:rsidRPr="002A405E">
              <w:rPr>
                <w:rStyle w:val="4TimesNewRoman2"/>
                <w:sz w:val="22"/>
                <w:szCs w:val="22"/>
              </w:rPr>
              <w:t xml:space="preserve"> Предшественники римлян. Этруски</w:t>
            </w:r>
          </w:p>
        </w:tc>
        <w:tc>
          <w:tcPr>
            <w:tcW w:w="2372" w:type="pct"/>
          </w:tcPr>
          <w:p w:rsidR="00B5407E" w:rsidRPr="002A405E" w:rsidRDefault="00B5407E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98D">
              <w:rPr>
                <w:rStyle w:val="TimesNewRoman6"/>
                <w:b/>
                <w:sz w:val="22"/>
                <w:szCs w:val="22"/>
              </w:rPr>
              <w:t>Показывать 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Апеннинский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 полуостров, на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зывать племена, населявшие его. </w:t>
            </w:r>
            <w:r w:rsidRPr="0062398D">
              <w:rPr>
                <w:rStyle w:val="TimesNewRoman6"/>
                <w:b/>
                <w:sz w:val="22"/>
                <w:szCs w:val="22"/>
              </w:rPr>
              <w:t>Показывать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на карте местоположение древнейших государств. </w:t>
            </w:r>
            <w:r w:rsidRPr="0062398D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жизни этрусков. </w:t>
            </w:r>
            <w:r w:rsidRPr="0062398D">
              <w:rPr>
                <w:rStyle w:val="TimesNewRoman6"/>
                <w:b/>
                <w:sz w:val="22"/>
                <w:szCs w:val="22"/>
              </w:rPr>
              <w:t>Описывать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произведения искусства этрусков</w:t>
            </w:r>
          </w:p>
        </w:tc>
      </w:tr>
      <w:tr w:rsidR="00B5407E" w:rsidTr="002A405E">
        <w:trPr>
          <w:trHeight w:val="778"/>
        </w:trPr>
        <w:tc>
          <w:tcPr>
            <w:tcW w:w="2628" w:type="pct"/>
          </w:tcPr>
          <w:p w:rsidR="00B5407E" w:rsidRPr="002A405E" w:rsidRDefault="00B5407E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49.</w:t>
            </w:r>
            <w:r w:rsidRPr="002A405E">
              <w:rPr>
                <w:rStyle w:val="TimesNewRoman6"/>
                <w:sz w:val="22"/>
                <w:szCs w:val="22"/>
              </w:rPr>
              <w:t xml:space="preserve"> Рим эпохи царей. Римская община, её сравнение с греческим полисом. Гражданин римской общины, сочетание прав и обязаннос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тей. Царь и знаки царской власти. Римский на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род. Патриции и плебеи</w:t>
            </w:r>
          </w:p>
        </w:tc>
        <w:tc>
          <w:tcPr>
            <w:tcW w:w="2372" w:type="pct"/>
          </w:tcPr>
          <w:p w:rsidR="00B5407E" w:rsidRPr="002A405E" w:rsidRDefault="00B5407E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98D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об условиях жизни и занятиях населения Древней Италии. </w:t>
            </w:r>
            <w:r w:rsidRPr="0062398D">
              <w:rPr>
                <w:rStyle w:val="TimesNewRoman6"/>
                <w:b/>
                <w:sz w:val="22"/>
                <w:szCs w:val="22"/>
              </w:rPr>
              <w:t>Характеризовать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управление Римом в царскую эпоху. </w:t>
            </w:r>
            <w:r w:rsidRPr="0062398D">
              <w:rPr>
                <w:rStyle w:val="TimesNewRoman6"/>
                <w:b/>
                <w:sz w:val="22"/>
                <w:szCs w:val="22"/>
              </w:rPr>
              <w:t>Раскрывать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значение понятий</w:t>
            </w:r>
            <w:r w:rsidRPr="002A405E">
              <w:rPr>
                <w:rStyle w:val="TimesNewRoman"/>
                <w:sz w:val="22"/>
                <w:szCs w:val="22"/>
              </w:rPr>
              <w:t xml:space="preserve"> патри</w:t>
            </w:r>
            <w:r w:rsidRPr="002A405E">
              <w:rPr>
                <w:rStyle w:val="TimesNewRoman"/>
                <w:sz w:val="22"/>
                <w:szCs w:val="22"/>
              </w:rPr>
              <w:softHyphen/>
              <w:t>ций, плебей</w:t>
            </w:r>
          </w:p>
        </w:tc>
      </w:tr>
      <w:tr w:rsidR="00B5407E" w:rsidTr="002A405E">
        <w:trPr>
          <w:trHeight w:val="818"/>
        </w:trPr>
        <w:tc>
          <w:tcPr>
            <w:tcW w:w="2628" w:type="pct"/>
          </w:tcPr>
          <w:p w:rsidR="00B5407E" w:rsidRPr="002A405E" w:rsidRDefault="00B5407E" w:rsidP="0062398D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50.</w:t>
            </w:r>
            <w:r w:rsidRPr="002A405E">
              <w:rPr>
                <w:rStyle w:val="TimesNewRoman6"/>
                <w:sz w:val="22"/>
                <w:szCs w:val="22"/>
              </w:rPr>
              <w:t xml:space="preserve"> Ранняя республика. Государственное устройство. Магистраты. Народное представи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тельство. Римские сословия. Патроны и клиенты. Сенат. Консулы. Диктатор</w:t>
            </w:r>
          </w:p>
        </w:tc>
        <w:tc>
          <w:tcPr>
            <w:tcW w:w="2372" w:type="pct"/>
          </w:tcPr>
          <w:p w:rsidR="00B5407E" w:rsidRPr="002A405E" w:rsidRDefault="00B5407E" w:rsidP="0062398D">
            <w:pPr>
              <w:pStyle w:val="7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398D">
              <w:rPr>
                <w:rStyle w:val="7TimesNewRoman2"/>
                <w:b/>
                <w:sz w:val="22"/>
                <w:szCs w:val="22"/>
              </w:rPr>
              <w:t>Раскрывать значение</w:t>
            </w:r>
            <w:r w:rsidRPr="002A405E">
              <w:rPr>
                <w:rStyle w:val="7TimesNewRoman2"/>
                <w:sz w:val="22"/>
                <w:szCs w:val="22"/>
              </w:rPr>
              <w:t xml:space="preserve"> понятий</w:t>
            </w:r>
            <w:r w:rsidRPr="002A405E">
              <w:rPr>
                <w:rStyle w:val="7TimesNewRoman1"/>
                <w:sz w:val="22"/>
                <w:szCs w:val="22"/>
              </w:rPr>
              <w:t xml:space="preserve"> республика, консул, трибун, сенат.</w:t>
            </w:r>
            <w:r w:rsidRPr="002A405E">
              <w:rPr>
                <w:rStyle w:val="7TimesNewRoman2"/>
                <w:sz w:val="22"/>
                <w:szCs w:val="22"/>
              </w:rPr>
              <w:t xml:space="preserve"> </w:t>
            </w:r>
            <w:r w:rsidRPr="0062398D">
              <w:rPr>
                <w:rStyle w:val="7TimesNewRoman2"/>
                <w:b/>
                <w:sz w:val="22"/>
                <w:szCs w:val="22"/>
              </w:rPr>
              <w:t>Объяснять</w:t>
            </w:r>
            <w:r w:rsidRPr="002A405E">
              <w:rPr>
                <w:rStyle w:val="7TimesNewRoman2"/>
                <w:sz w:val="22"/>
                <w:szCs w:val="22"/>
              </w:rPr>
              <w:t>, кому принадлежала власть</w:t>
            </w:r>
            <w:r w:rsidR="0062398D">
              <w:rPr>
                <w:rStyle w:val="7TimesNewRoman2"/>
                <w:sz w:val="22"/>
                <w:szCs w:val="22"/>
              </w:rPr>
              <w:t xml:space="preserve"> </w:t>
            </w:r>
            <w:r w:rsidRPr="002A405E">
              <w:rPr>
                <w:rStyle w:val="TimesNewRoman6"/>
                <w:sz w:val="22"/>
                <w:szCs w:val="22"/>
              </w:rPr>
              <w:t>в Римской республике, кто и почему участвовал в поли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тической борьбе</w:t>
            </w:r>
          </w:p>
        </w:tc>
      </w:tr>
      <w:tr w:rsidR="00B5407E" w:rsidTr="002A405E">
        <w:trPr>
          <w:trHeight w:val="778"/>
        </w:trPr>
        <w:tc>
          <w:tcPr>
            <w:tcW w:w="2628" w:type="pct"/>
          </w:tcPr>
          <w:p w:rsidR="00B5407E" w:rsidRPr="002A405E" w:rsidRDefault="00B5407E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51.</w:t>
            </w:r>
            <w:r w:rsidRPr="002A405E">
              <w:rPr>
                <w:rStyle w:val="TimesNewRoman6"/>
                <w:sz w:val="22"/>
                <w:szCs w:val="22"/>
              </w:rPr>
              <w:t xml:space="preserve"> Римская семья: нравы и религия. Нравы древних римлян. Римская религия: выс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шие боги, хранители домашнего очага. Отноше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ние римлян к богам и духам. Римские жрецы</w:t>
            </w:r>
          </w:p>
        </w:tc>
        <w:tc>
          <w:tcPr>
            <w:tcW w:w="2372" w:type="pct"/>
          </w:tcPr>
          <w:p w:rsidR="00B5407E" w:rsidRPr="002A405E" w:rsidRDefault="00B5407E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98D">
              <w:rPr>
                <w:rStyle w:val="TimesNewRoman6"/>
                <w:b/>
                <w:sz w:val="22"/>
                <w:szCs w:val="22"/>
              </w:rPr>
              <w:t>Называть особенности</w:t>
            </w:r>
            <w:r w:rsidRPr="002A405E">
              <w:rPr>
                <w:rStyle w:val="TimesNewRoman6"/>
                <w:sz w:val="22"/>
                <w:szCs w:val="22"/>
              </w:rPr>
              <w:t xml:space="preserve"> римской семьи, приводить при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меры семейных отношений. На основании источников, предложенных учителем, </w:t>
            </w:r>
            <w:r w:rsidRPr="0062398D">
              <w:rPr>
                <w:rStyle w:val="TimesNewRoman6"/>
                <w:b/>
                <w:sz w:val="22"/>
                <w:szCs w:val="22"/>
              </w:rPr>
              <w:t>описывать и давать оценку</w:t>
            </w:r>
            <w:r w:rsidRPr="002A405E">
              <w:rPr>
                <w:rStyle w:val="TimesNewRoman6"/>
                <w:sz w:val="22"/>
                <w:szCs w:val="22"/>
              </w:rPr>
              <w:t xml:space="preserve"> ка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чествам, которые ценили древние римляне. </w:t>
            </w:r>
            <w:r w:rsidRPr="0062398D">
              <w:rPr>
                <w:rStyle w:val="TimesNewRoman6"/>
                <w:b/>
                <w:sz w:val="22"/>
                <w:szCs w:val="22"/>
              </w:rPr>
              <w:t>Сравнивать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верования древних жителей Италии и древних греков</w:t>
            </w:r>
          </w:p>
        </w:tc>
      </w:tr>
      <w:tr w:rsidR="00B5407E" w:rsidTr="002A405E">
        <w:trPr>
          <w:trHeight w:val="778"/>
        </w:trPr>
        <w:tc>
          <w:tcPr>
            <w:tcW w:w="2628" w:type="pct"/>
          </w:tcPr>
          <w:p w:rsidR="00B5407E" w:rsidRPr="002A405E" w:rsidRDefault="00B5407E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52.</w:t>
            </w:r>
            <w:r w:rsidRPr="002A405E">
              <w:rPr>
                <w:rStyle w:val="TimesNewRoman6"/>
                <w:sz w:val="22"/>
                <w:szCs w:val="22"/>
              </w:rPr>
              <w:t xml:space="preserve"> Рим завоёвывает Италию. Вой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ны с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вольсками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 и этрусками. Нашествие гал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лов на Рим.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Самнитские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 войны.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Аппиева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 дорога. Пиррова война. Завершение истории ранней ре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спублики</w:t>
            </w:r>
          </w:p>
        </w:tc>
        <w:tc>
          <w:tcPr>
            <w:tcW w:w="2372" w:type="pct"/>
          </w:tcPr>
          <w:p w:rsidR="00B5407E" w:rsidRPr="002A405E" w:rsidRDefault="00B5407E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98D">
              <w:rPr>
                <w:rStyle w:val="TimesNewRoman6"/>
                <w:b/>
                <w:sz w:val="22"/>
                <w:szCs w:val="22"/>
              </w:rPr>
              <w:t>Показывать 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расширение территории Рима, основные направления военных походов. </w:t>
            </w:r>
            <w:r w:rsidRPr="0062398D">
              <w:rPr>
                <w:rStyle w:val="TimesNewRoman6"/>
                <w:b/>
                <w:sz w:val="22"/>
                <w:szCs w:val="22"/>
              </w:rPr>
              <w:t>Объяснять зна</w:t>
            </w:r>
            <w:r w:rsidRPr="0062398D">
              <w:rPr>
                <w:rStyle w:val="TimesNewRoman6"/>
                <w:b/>
                <w:sz w:val="22"/>
                <w:szCs w:val="22"/>
              </w:rPr>
              <w:softHyphen/>
              <w:t>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понятий</w:t>
            </w:r>
            <w:r w:rsidRPr="002A405E">
              <w:rPr>
                <w:rStyle w:val="TimesNewRoman"/>
                <w:sz w:val="22"/>
                <w:szCs w:val="22"/>
              </w:rPr>
              <w:t xml:space="preserve"> стратег, легион.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62398D">
              <w:rPr>
                <w:rStyle w:val="TimesNewRoman6"/>
                <w:b/>
                <w:sz w:val="22"/>
                <w:szCs w:val="22"/>
              </w:rPr>
              <w:t>Описывать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взаимо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отношения римлян и покорённых народов. </w:t>
            </w:r>
            <w:r w:rsidRPr="0062398D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изменения в обществе и государстве, происходящие в ре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зультате внешнеполитической экспансии римлян</w:t>
            </w:r>
          </w:p>
        </w:tc>
      </w:tr>
      <w:tr w:rsidR="008148C8" w:rsidTr="002A405E">
        <w:trPr>
          <w:trHeight w:val="254"/>
        </w:trPr>
        <w:tc>
          <w:tcPr>
            <w:tcW w:w="5000" w:type="pct"/>
            <w:gridSpan w:val="2"/>
          </w:tcPr>
          <w:p w:rsidR="008148C8" w:rsidRPr="002A405E" w:rsidRDefault="008148C8" w:rsidP="0062398D">
            <w:pPr>
              <w:pStyle w:val="661"/>
              <w:shd w:val="clear" w:color="auto" w:fill="auto"/>
              <w:spacing w:line="240" w:lineRule="auto"/>
              <w:jc w:val="center"/>
              <w:rPr>
                <w:rStyle w:val="663"/>
              </w:rPr>
            </w:pPr>
            <w:r w:rsidRPr="002A405E">
              <w:rPr>
                <w:rStyle w:val="5FranklinGothicDemi8"/>
                <w:rFonts w:ascii="Times New Roman" w:hAnsi="Times New Roman" w:cs="Times New Roman"/>
                <w:sz w:val="22"/>
                <w:szCs w:val="22"/>
              </w:rPr>
              <w:t>Тема 15. Поздняя республика (2 ч)</w:t>
            </w:r>
          </w:p>
        </w:tc>
      </w:tr>
      <w:tr w:rsidR="00B5407E" w:rsidTr="00870352">
        <w:trPr>
          <w:trHeight w:val="464"/>
        </w:trPr>
        <w:tc>
          <w:tcPr>
            <w:tcW w:w="2628" w:type="pct"/>
          </w:tcPr>
          <w:p w:rsidR="00B5407E" w:rsidRPr="002A405E" w:rsidRDefault="00B5407E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53.</w:t>
            </w:r>
            <w:r w:rsidRPr="002A405E">
              <w:rPr>
                <w:rStyle w:val="TimesNewRoman6"/>
                <w:sz w:val="22"/>
                <w:szCs w:val="22"/>
              </w:rPr>
              <w:t xml:space="preserve"> Пунические войны. Карфаген </w:t>
            </w:r>
            <w:r w:rsidRPr="002A405E">
              <w:rPr>
                <w:rStyle w:val="TimesNewRoman5"/>
                <w:sz w:val="22"/>
                <w:szCs w:val="22"/>
              </w:rPr>
              <w:t xml:space="preserve">— </w:t>
            </w:r>
            <w:r w:rsidRPr="002A405E">
              <w:rPr>
                <w:rStyle w:val="TimesNewRoman6"/>
                <w:sz w:val="22"/>
                <w:szCs w:val="22"/>
              </w:rPr>
              <w:t>мо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гущественная держава Древнего мира. Причины Пунических войн. Битва при Каннах. Ганнибал.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Сципион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 Африканский Старший. Третья Пуни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ческая война и окончательное падение Карфагена</w:t>
            </w:r>
          </w:p>
        </w:tc>
        <w:tc>
          <w:tcPr>
            <w:tcW w:w="2372" w:type="pct"/>
          </w:tcPr>
          <w:p w:rsidR="00B5407E" w:rsidRPr="002A405E" w:rsidRDefault="00B5407E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98D">
              <w:rPr>
                <w:rStyle w:val="TimesNewRoman6"/>
                <w:b/>
                <w:sz w:val="22"/>
                <w:szCs w:val="22"/>
              </w:rPr>
              <w:t>Характеризовать причины и итоги</w:t>
            </w:r>
            <w:r w:rsidRPr="002A405E">
              <w:rPr>
                <w:rStyle w:val="TimesNewRoman6"/>
                <w:sz w:val="22"/>
                <w:szCs w:val="22"/>
              </w:rPr>
              <w:t xml:space="preserve"> войн Рима. </w:t>
            </w:r>
            <w:r w:rsidRPr="0062398D">
              <w:rPr>
                <w:rStyle w:val="TimesNewRoman6"/>
                <w:b/>
                <w:sz w:val="22"/>
                <w:szCs w:val="22"/>
              </w:rPr>
              <w:t>Пока</w:t>
            </w:r>
            <w:r w:rsidRPr="0062398D">
              <w:rPr>
                <w:rStyle w:val="TimesNewRoman6"/>
                <w:b/>
                <w:sz w:val="22"/>
                <w:szCs w:val="22"/>
              </w:rPr>
              <w:softHyphen/>
              <w:t>зывать 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62398D">
              <w:rPr>
                <w:rStyle w:val="TimesNewRoman6"/>
                <w:b/>
                <w:sz w:val="22"/>
                <w:szCs w:val="22"/>
              </w:rPr>
              <w:t>и описывать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основные события Пуни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ческих войн. </w:t>
            </w:r>
            <w:r w:rsidRPr="0062398D">
              <w:rPr>
                <w:rStyle w:val="TimesNewRoman6"/>
                <w:b/>
                <w:sz w:val="22"/>
                <w:szCs w:val="22"/>
              </w:rPr>
              <w:t>Составлять хронологическую таблицу</w:t>
            </w:r>
            <w:r w:rsidRPr="002A405E">
              <w:rPr>
                <w:rStyle w:val="TimesNewRoman6"/>
                <w:sz w:val="22"/>
                <w:szCs w:val="22"/>
              </w:rPr>
              <w:t xml:space="preserve"> войн и главных сражений. </w:t>
            </w:r>
            <w:proofErr w:type="gramStart"/>
            <w:r w:rsidRPr="0062398D">
              <w:rPr>
                <w:rStyle w:val="TimesNewRoman6"/>
                <w:b/>
                <w:sz w:val="22"/>
                <w:szCs w:val="22"/>
              </w:rPr>
              <w:t>Высказывать свою оценку</w:t>
            </w:r>
            <w:proofErr w:type="gramEnd"/>
            <w:r w:rsidRPr="002A405E">
              <w:rPr>
                <w:rStyle w:val="TimesNewRoman6"/>
                <w:sz w:val="22"/>
                <w:szCs w:val="22"/>
              </w:rPr>
              <w:t xml:space="preserve"> завоева</w:t>
            </w:r>
            <w:r w:rsidRPr="002A405E">
              <w:rPr>
                <w:rStyle w:val="TimesNewRoman6"/>
                <w:sz w:val="22"/>
                <w:szCs w:val="22"/>
              </w:rPr>
              <w:softHyphen/>
            </w:r>
            <w:r w:rsidRPr="002A405E">
              <w:rPr>
                <w:rStyle w:val="TimesNewRoman6"/>
                <w:sz w:val="22"/>
                <w:szCs w:val="22"/>
              </w:rPr>
              <w:lastRenderedPageBreak/>
              <w:t>ний древних римлян, раскрывать их значение и послед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ствия</w:t>
            </w:r>
          </w:p>
        </w:tc>
      </w:tr>
      <w:tr w:rsidR="00B5407E" w:rsidTr="002A405E">
        <w:trPr>
          <w:trHeight w:val="778"/>
        </w:trPr>
        <w:tc>
          <w:tcPr>
            <w:tcW w:w="2628" w:type="pct"/>
          </w:tcPr>
          <w:p w:rsidR="00B5407E" w:rsidRPr="002A405E" w:rsidRDefault="00B5407E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lastRenderedPageBreak/>
              <w:t>Урок 54.</w:t>
            </w:r>
            <w:r w:rsidRPr="002A405E">
              <w:rPr>
                <w:rStyle w:val="TimesNewRoman6"/>
                <w:sz w:val="22"/>
                <w:szCs w:val="22"/>
              </w:rPr>
              <w:t xml:space="preserve"> Рим превращается в мировую державу. Завоевание Греции и Македонии Римом. Превраще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ние Рима в мировую державу. Римские провинции</w:t>
            </w:r>
          </w:p>
        </w:tc>
        <w:tc>
          <w:tcPr>
            <w:tcW w:w="2372" w:type="pct"/>
          </w:tcPr>
          <w:p w:rsidR="00B5407E" w:rsidRPr="002A405E" w:rsidRDefault="00B5407E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352">
              <w:rPr>
                <w:rStyle w:val="TimesNewRoman6"/>
                <w:b/>
                <w:sz w:val="22"/>
                <w:szCs w:val="22"/>
              </w:rPr>
              <w:t>Показывать 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владения Римской империи. </w:t>
            </w:r>
            <w:r w:rsidRPr="00870352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>, как строились отношения между Ри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мом и провинциями. </w:t>
            </w:r>
            <w:r w:rsidRPr="00870352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изменения</w:t>
            </w:r>
            <w:r w:rsidRPr="002A405E">
              <w:rPr>
                <w:rStyle w:val="TimesNewRoman6"/>
                <w:sz w:val="22"/>
                <w:szCs w:val="22"/>
              </w:rPr>
              <w:t xml:space="preserve"> в обществе и государстве, происходящие в результате превращения Рима в мировую державу</w:t>
            </w:r>
          </w:p>
        </w:tc>
      </w:tr>
      <w:tr w:rsidR="008148C8" w:rsidTr="002A405E">
        <w:trPr>
          <w:trHeight w:val="160"/>
        </w:trPr>
        <w:tc>
          <w:tcPr>
            <w:tcW w:w="5000" w:type="pct"/>
            <w:gridSpan w:val="2"/>
          </w:tcPr>
          <w:p w:rsidR="008148C8" w:rsidRPr="002A405E" w:rsidRDefault="008148C8" w:rsidP="00870352">
            <w:pPr>
              <w:pStyle w:val="661"/>
              <w:shd w:val="clear" w:color="auto" w:fill="auto"/>
              <w:spacing w:line="240" w:lineRule="auto"/>
              <w:jc w:val="center"/>
              <w:rPr>
                <w:rStyle w:val="663"/>
              </w:rPr>
            </w:pPr>
            <w:r w:rsidRPr="002A405E">
              <w:rPr>
                <w:rStyle w:val="5FranklinGothicDemi8"/>
                <w:rFonts w:ascii="Times New Roman" w:hAnsi="Times New Roman" w:cs="Times New Roman"/>
                <w:sz w:val="22"/>
                <w:szCs w:val="22"/>
              </w:rPr>
              <w:t>Тема 16. Гражданские войны в Риме. Гибель республики (4 ч)</w:t>
            </w:r>
          </w:p>
        </w:tc>
      </w:tr>
      <w:tr w:rsidR="008148C8" w:rsidTr="002A405E">
        <w:trPr>
          <w:trHeight w:val="1098"/>
        </w:trPr>
        <w:tc>
          <w:tcPr>
            <w:tcW w:w="2628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55.</w:t>
            </w:r>
            <w:r w:rsidRPr="002A405E">
              <w:rPr>
                <w:rStyle w:val="TimesNewRoman6"/>
                <w:sz w:val="22"/>
                <w:szCs w:val="22"/>
              </w:rPr>
              <w:t xml:space="preserve"> Земельные реформы братьев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Гракхов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. Земельный закон Тиберия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Гракха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. Судебная реформа Гая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Гракха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>. Римские всадники. Деятель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ность Гая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Гракха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 по созданию римских колоний за пределами Италии</w:t>
            </w:r>
          </w:p>
        </w:tc>
        <w:tc>
          <w:tcPr>
            <w:tcW w:w="2372" w:type="pct"/>
          </w:tcPr>
          <w:p w:rsidR="008148C8" w:rsidRPr="002A405E" w:rsidRDefault="008148C8" w:rsidP="00870352">
            <w:pPr>
              <w:pStyle w:val="7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352">
              <w:rPr>
                <w:rStyle w:val="7TimesNewRoman2"/>
                <w:b/>
                <w:sz w:val="22"/>
                <w:szCs w:val="22"/>
              </w:rPr>
              <w:t>Объяснять значение</w:t>
            </w:r>
            <w:r w:rsidRPr="002A405E">
              <w:rPr>
                <w:rStyle w:val="7TimesNewRoman2"/>
                <w:sz w:val="22"/>
                <w:szCs w:val="22"/>
              </w:rPr>
              <w:t xml:space="preserve"> понятия</w:t>
            </w:r>
            <w:r w:rsidRPr="002A405E">
              <w:rPr>
                <w:rStyle w:val="7TimesNewRoman1"/>
                <w:sz w:val="22"/>
                <w:szCs w:val="22"/>
              </w:rPr>
              <w:t xml:space="preserve"> реформа.</w:t>
            </w:r>
            <w:r w:rsidRPr="002A405E">
              <w:rPr>
                <w:rStyle w:val="7TimesNewRoman2"/>
                <w:sz w:val="22"/>
                <w:szCs w:val="22"/>
              </w:rPr>
              <w:t xml:space="preserve"> </w:t>
            </w:r>
            <w:r w:rsidRPr="00870352">
              <w:rPr>
                <w:rStyle w:val="7TimesNewRoman2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7TimesNewRoman2"/>
                <w:sz w:val="22"/>
                <w:szCs w:val="22"/>
              </w:rPr>
              <w:t>, как изменялось положение крестьян и других свободных</w:t>
            </w:r>
            <w:r w:rsidR="00870352">
              <w:rPr>
                <w:rStyle w:val="7TimesNewRoman2"/>
                <w:sz w:val="22"/>
                <w:szCs w:val="22"/>
              </w:rPr>
              <w:t xml:space="preserve"> </w:t>
            </w:r>
            <w:r w:rsidRPr="002A405E">
              <w:rPr>
                <w:rStyle w:val="TimesNewRoman6"/>
                <w:sz w:val="22"/>
                <w:szCs w:val="22"/>
              </w:rPr>
              <w:t xml:space="preserve">людей в Древнем Риме. </w:t>
            </w:r>
            <w:r w:rsidRPr="00870352">
              <w:rPr>
                <w:rStyle w:val="TimesNewRoman6"/>
                <w:b/>
                <w:sz w:val="22"/>
                <w:szCs w:val="22"/>
              </w:rPr>
              <w:t>Объяснять причины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и результа</w:t>
            </w:r>
            <w:r w:rsidRPr="00870352">
              <w:rPr>
                <w:rStyle w:val="TimesNewRoman6"/>
                <w:b/>
                <w:sz w:val="22"/>
                <w:szCs w:val="22"/>
              </w:rPr>
              <w:softHyphen/>
              <w:t>ты</w:t>
            </w:r>
            <w:r w:rsidRPr="002A405E">
              <w:rPr>
                <w:rStyle w:val="TimesNewRoman6"/>
                <w:sz w:val="22"/>
                <w:szCs w:val="22"/>
              </w:rPr>
              <w:t xml:space="preserve"> реформ. Рассказывать о судьбе братьев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Гракхов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. </w:t>
            </w:r>
            <w:r w:rsidRPr="00870352">
              <w:rPr>
                <w:rStyle w:val="TimesNewRoman6"/>
                <w:b/>
                <w:sz w:val="22"/>
                <w:szCs w:val="22"/>
              </w:rPr>
              <w:t>Да</w:t>
            </w:r>
            <w:r w:rsidRPr="00870352">
              <w:rPr>
                <w:rStyle w:val="TimesNewRoman6"/>
                <w:b/>
                <w:sz w:val="22"/>
                <w:szCs w:val="22"/>
              </w:rPr>
              <w:softHyphen/>
              <w:t>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оценку</w:t>
            </w:r>
            <w:r w:rsidRPr="002A405E">
              <w:rPr>
                <w:rStyle w:val="TimesNewRoman6"/>
                <w:sz w:val="22"/>
                <w:szCs w:val="22"/>
              </w:rPr>
              <w:t xml:space="preserve"> их деятельности</w:t>
            </w:r>
          </w:p>
        </w:tc>
      </w:tr>
      <w:tr w:rsidR="008148C8" w:rsidTr="002A405E">
        <w:trPr>
          <w:trHeight w:val="778"/>
        </w:trPr>
        <w:tc>
          <w:tcPr>
            <w:tcW w:w="2628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56.</w:t>
            </w:r>
            <w:r w:rsidRPr="002A405E">
              <w:rPr>
                <w:rStyle w:val="TimesNewRoman6"/>
                <w:sz w:val="22"/>
                <w:szCs w:val="22"/>
              </w:rPr>
              <w:t xml:space="preserve"> Рабство в эпоху Поздней республики. Источники рабства. Положение рабов. Занятия рабов. Гладиаторы. Восстание Спартака</w:t>
            </w:r>
          </w:p>
        </w:tc>
        <w:tc>
          <w:tcPr>
            <w:tcW w:w="2372" w:type="pct"/>
          </w:tcPr>
          <w:p w:rsidR="008148C8" w:rsidRPr="002A405E" w:rsidRDefault="008148C8" w:rsidP="0087035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352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>, как изменялось положение рабов в Древ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нем Риме. </w:t>
            </w:r>
            <w:r w:rsidRPr="00870352">
              <w:rPr>
                <w:rStyle w:val="TimesNewRoman6"/>
                <w:b/>
                <w:sz w:val="22"/>
                <w:szCs w:val="22"/>
              </w:rPr>
              <w:t>Сравнивать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положение рабов и роль рабст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ва в жизни древневосточных обществ, Древней Греции и Древнего Рима. </w:t>
            </w:r>
            <w:r w:rsidRPr="00870352">
              <w:rPr>
                <w:rStyle w:val="TimesNewRoman6"/>
                <w:b/>
                <w:sz w:val="22"/>
                <w:szCs w:val="22"/>
              </w:rPr>
              <w:t>Высказывать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суждения</w:t>
            </w:r>
            <w:r w:rsidRPr="002A405E">
              <w:rPr>
                <w:rStyle w:val="TimesNewRoman6"/>
                <w:sz w:val="22"/>
                <w:szCs w:val="22"/>
              </w:rPr>
              <w:t xml:space="preserve"> о влиянии раб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ства на древнеримское общество.</w:t>
            </w:r>
            <w:r w:rsidR="00870352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Разрабатывать</w:t>
            </w:r>
            <w:r w:rsidRPr="002A405E">
              <w:rPr>
                <w:rStyle w:val="TimesNewRoman"/>
                <w:sz w:val="22"/>
                <w:szCs w:val="22"/>
              </w:rPr>
              <w:t xml:space="preserve"> </w:t>
            </w:r>
            <w:r w:rsidRPr="00870352">
              <w:rPr>
                <w:rStyle w:val="TimesNewRoman"/>
                <w:sz w:val="22"/>
                <w:szCs w:val="22"/>
                <w:u w:val="single"/>
              </w:rPr>
              <w:t>краткосрочный проект</w:t>
            </w:r>
            <w:r w:rsidRPr="00870352">
              <w:rPr>
                <w:rStyle w:val="TimesNewRoman6"/>
                <w:sz w:val="22"/>
                <w:szCs w:val="22"/>
                <w:u w:val="single"/>
              </w:rPr>
              <w:t xml:space="preserve"> </w:t>
            </w:r>
            <w:r w:rsidRPr="002A405E">
              <w:rPr>
                <w:rStyle w:val="TimesNewRoman6"/>
                <w:sz w:val="22"/>
                <w:szCs w:val="22"/>
              </w:rPr>
              <w:t>на темы: «По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ход Спартака в Альпы»; «Красс против Спартака»</w:t>
            </w:r>
          </w:p>
        </w:tc>
      </w:tr>
      <w:tr w:rsidR="008148C8" w:rsidTr="002A405E">
        <w:trPr>
          <w:trHeight w:val="778"/>
        </w:trPr>
        <w:tc>
          <w:tcPr>
            <w:tcW w:w="2628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57.</w:t>
            </w:r>
            <w:r w:rsidRPr="002A405E">
              <w:rPr>
                <w:rStyle w:val="TimesNewRoman6"/>
                <w:sz w:val="22"/>
                <w:szCs w:val="22"/>
              </w:rPr>
              <w:t xml:space="preserve"> Гибель республики. Гай Марий и Корнелий Сулла. Проскрипции. Внешние вой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ны. Первый триумвират и его распад</w:t>
            </w:r>
          </w:p>
        </w:tc>
        <w:tc>
          <w:tcPr>
            <w:tcW w:w="2372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352">
              <w:rPr>
                <w:rStyle w:val="TimesNewRoman6"/>
                <w:b/>
                <w:sz w:val="22"/>
                <w:szCs w:val="22"/>
              </w:rPr>
              <w:t>Объяснять 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понятий</w:t>
            </w:r>
            <w:r w:rsidRPr="002A405E">
              <w:rPr>
                <w:rStyle w:val="TimesNewRoman"/>
                <w:sz w:val="22"/>
                <w:szCs w:val="22"/>
              </w:rPr>
              <w:t xml:space="preserve"> император, диктатор. </w:t>
            </w:r>
            <w:r w:rsidRPr="00870352">
              <w:rPr>
                <w:rStyle w:val="TimesNewRoman6"/>
                <w:b/>
                <w:sz w:val="22"/>
                <w:szCs w:val="22"/>
              </w:rPr>
              <w:t>Рассказывать о политической</w:t>
            </w:r>
            <w:r w:rsidRPr="002A405E">
              <w:rPr>
                <w:rStyle w:val="TimesNewRoman6"/>
                <w:sz w:val="22"/>
                <w:szCs w:val="22"/>
              </w:rPr>
              <w:t xml:space="preserve"> жизни Рима, называть при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чины упадка республики</w:t>
            </w:r>
          </w:p>
        </w:tc>
      </w:tr>
      <w:tr w:rsidR="008148C8" w:rsidTr="002A405E">
        <w:trPr>
          <w:trHeight w:val="794"/>
        </w:trPr>
        <w:tc>
          <w:tcPr>
            <w:tcW w:w="2628" w:type="pct"/>
          </w:tcPr>
          <w:p w:rsidR="008148C8" w:rsidRPr="002A405E" w:rsidRDefault="008148C8" w:rsidP="002A405E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58.</w:t>
            </w:r>
            <w:r w:rsidRPr="002A405E">
              <w:rPr>
                <w:rStyle w:val="TimesNewRoman6"/>
                <w:sz w:val="22"/>
                <w:szCs w:val="22"/>
              </w:rPr>
              <w:t xml:space="preserve"> Диктатура Цезаря. Гай Юлий Це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зарь</w:t>
            </w:r>
            <w:r w:rsidR="00870352">
              <w:rPr>
                <w:rStyle w:val="TimesNewRoman6"/>
                <w:sz w:val="22"/>
                <w:szCs w:val="22"/>
              </w:rPr>
              <w:t xml:space="preserve"> </w:t>
            </w:r>
            <w:proofErr w:type="gramStart"/>
            <w:r w:rsidRPr="002A405E">
              <w:rPr>
                <w:rStyle w:val="TimesNewRoman6"/>
                <w:sz w:val="22"/>
                <w:szCs w:val="22"/>
              </w:rPr>
              <w:t>—и</w:t>
            </w:r>
            <w:proofErr w:type="gramEnd"/>
            <w:r w:rsidRPr="002A405E">
              <w:rPr>
                <w:rStyle w:val="TimesNewRoman6"/>
                <w:sz w:val="22"/>
                <w:szCs w:val="22"/>
              </w:rPr>
              <w:t>сторическая личность и легенды. Мартов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ские иды, гибель Цезаря</w:t>
            </w:r>
          </w:p>
        </w:tc>
        <w:tc>
          <w:tcPr>
            <w:tcW w:w="2372" w:type="pct"/>
          </w:tcPr>
          <w:p w:rsidR="008148C8" w:rsidRPr="002A405E" w:rsidRDefault="008148C8" w:rsidP="002A405E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352">
              <w:rPr>
                <w:rStyle w:val="TimesNewRoman6"/>
                <w:b/>
                <w:sz w:val="22"/>
                <w:szCs w:val="22"/>
              </w:rPr>
              <w:t>Составлять характеристику</w:t>
            </w:r>
            <w:r w:rsidRPr="002A405E">
              <w:rPr>
                <w:rStyle w:val="TimesNewRoman6"/>
                <w:sz w:val="22"/>
                <w:szCs w:val="22"/>
              </w:rPr>
              <w:t xml:space="preserve"> Цезаря как исторического деятеля. </w:t>
            </w:r>
            <w:r w:rsidRPr="00870352">
              <w:rPr>
                <w:rStyle w:val="TimesNewRoman6"/>
                <w:b/>
                <w:sz w:val="22"/>
                <w:szCs w:val="22"/>
              </w:rPr>
              <w:t>Сравнивать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изменения</w:t>
            </w:r>
            <w:r w:rsidRPr="002A405E">
              <w:rPr>
                <w:rStyle w:val="TimesNewRoman6"/>
                <w:sz w:val="22"/>
                <w:szCs w:val="22"/>
              </w:rPr>
              <w:t xml:space="preserve"> в политической и обще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ственной жизни в условиях диктатуры Цезаря с предше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ствующим периодом</w:t>
            </w:r>
          </w:p>
        </w:tc>
      </w:tr>
      <w:tr w:rsidR="008148C8" w:rsidTr="00870352">
        <w:trPr>
          <w:trHeight w:val="240"/>
        </w:trPr>
        <w:tc>
          <w:tcPr>
            <w:tcW w:w="5000" w:type="pct"/>
            <w:gridSpan w:val="2"/>
          </w:tcPr>
          <w:p w:rsidR="008148C8" w:rsidRPr="002A405E" w:rsidRDefault="008148C8" w:rsidP="00870352">
            <w:pPr>
              <w:pStyle w:val="31"/>
              <w:spacing w:line="240" w:lineRule="auto"/>
              <w:jc w:val="center"/>
              <w:rPr>
                <w:rStyle w:val="TimesNewRoman6"/>
                <w:sz w:val="22"/>
                <w:szCs w:val="22"/>
              </w:rPr>
            </w:pPr>
            <w:r w:rsidRPr="002A405E">
              <w:rPr>
                <w:rStyle w:val="3TimesNewRoman7"/>
                <w:sz w:val="22"/>
                <w:szCs w:val="22"/>
              </w:rPr>
              <w:t>Тема 17. Возникновение и расцвет Римской империи (5 ч)</w:t>
            </w:r>
          </w:p>
        </w:tc>
      </w:tr>
      <w:tr w:rsidR="008148C8" w:rsidTr="002A405E">
        <w:trPr>
          <w:trHeight w:val="1094"/>
        </w:trPr>
        <w:tc>
          <w:tcPr>
            <w:tcW w:w="2628" w:type="pct"/>
          </w:tcPr>
          <w:p w:rsidR="008148C8" w:rsidRPr="002A405E" w:rsidRDefault="008148C8" w:rsidP="002A405E">
            <w:pPr>
              <w:pStyle w:val="a4"/>
              <w:spacing w:line="240" w:lineRule="auto"/>
              <w:ind w:firstLine="0"/>
              <w:rPr>
                <w:rStyle w:val="3TimesNewRoman7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59.</w:t>
            </w:r>
            <w:r w:rsidRPr="002A405E">
              <w:rPr>
                <w:rStyle w:val="TimesNewRoman6"/>
                <w:sz w:val="22"/>
                <w:szCs w:val="22"/>
              </w:rPr>
              <w:t xml:space="preserve"> Рим становится империей. Первый император Рима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Октавиан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 Август. Единовластие Августа. Расширение Римской империи. Первые столкновения римлян с германцами. Век «золотой латыни», поэма Вергилия «Энеида», Гораций, Ме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ценат</w:t>
            </w:r>
          </w:p>
        </w:tc>
        <w:tc>
          <w:tcPr>
            <w:tcW w:w="2372" w:type="pct"/>
          </w:tcPr>
          <w:p w:rsidR="008148C8" w:rsidRPr="002A405E" w:rsidRDefault="008148C8" w:rsidP="002A405E">
            <w:pPr>
              <w:pStyle w:val="a4"/>
              <w:spacing w:line="240" w:lineRule="auto"/>
              <w:ind w:firstLine="0"/>
              <w:rPr>
                <w:rStyle w:val="3TimesNewRoman7"/>
                <w:sz w:val="22"/>
                <w:szCs w:val="22"/>
              </w:rPr>
            </w:pPr>
            <w:r w:rsidRPr="00870352">
              <w:rPr>
                <w:rStyle w:val="TimesNewRoman6"/>
                <w:b/>
                <w:sz w:val="22"/>
                <w:szCs w:val="22"/>
              </w:rPr>
              <w:t>Раскрывать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понятия</w:t>
            </w:r>
            <w:r w:rsidRPr="002A405E">
              <w:rPr>
                <w:rStyle w:val="TimesNewRoman"/>
                <w:sz w:val="22"/>
                <w:szCs w:val="22"/>
              </w:rPr>
              <w:t xml:space="preserve"> империя.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Сравнивать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правление Цезаря и Августа. </w:t>
            </w:r>
            <w:r w:rsidRPr="00870352">
              <w:rPr>
                <w:rStyle w:val="TimesNewRoman6"/>
                <w:b/>
                <w:sz w:val="22"/>
                <w:szCs w:val="22"/>
              </w:rPr>
              <w:t>Давать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оценку изменениям, произошедшим в государстве</w:t>
            </w:r>
          </w:p>
        </w:tc>
      </w:tr>
      <w:tr w:rsidR="008148C8" w:rsidTr="002A405E">
        <w:trPr>
          <w:trHeight w:val="1094"/>
        </w:trPr>
        <w:tc>
          <w:tcPr>
            <w:tcW w:w="2628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60.</w:t>
            </w:r>
            <w:r w:rsidRPr="002A405E">
              <w:rPr>
                <w:rStyle w:val="TimesNewRoman6"/>
                <w:sz w:val="22"/>
                <w:szCs w:val="22"/>
              </w:rPr>
              <w:t xml:space="preserve"> Преемники Августа. «Кровавые им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ператоры» Тиберий, Калигула, Нерон. Фла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вии—строители империи. Колизей. Гибель Пом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пеи. Быт и нравы римской аристократии эпохи империи</w:t>
            </w:r>
          </w:p>
        </w:tc>
        <w:tc>
          <w:tcPr>
            <w:tcW w:w="2372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352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политической жизни в Риме, давать ха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рактеристику преемникам Августа. </w:t>
            </w:r>
            <w:r w:rsidRPr="00870352">
              <w:rPr>
                <w:rStyle w:val="TimesNewRoman6"/>
                <w:b/>
                <w:sz w:val="22"/>
                <w:szCs w:val="22"/>
              </w:rPr>
              <w:t>Составлять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хроноло</w:t>
            </w:r>
            <w:r w:rsidRPr="00870352">
              <w:rPr>
                <w:rStyle w:val="TimesNewRoman6"/>
                <w:b/>
                <w:sz w:val="22"/>
                <w:szCs w:val="22"/>
              </w:rPr>
              <w:softHyphen/>
              <w:t>гическую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таблицу</w:t>
            </w:r>
            <w:r w:rsidRPr="002A405E">
              <w:rPr>
                <w:rStyle w:val="TimesNewRoman6"/>
                <w:sz w:val="22"/>
                <w:szCs w:val="22"/>
              </w:rPr>
              <w:t xml:space="preserve"> важнейших событий</w:t>
            </w:r>
          </w:p>
        </w:tc>
      </w:tr>
      <w:tr w:rsidR="008148C8" w:rsidTr="002A405E">
        <w:trPr>
          <w:trHeight w:val="1094"/>
        </w:trPr>
        <w:tc>
          <w:tcPr>
            <w:tcW w:w="2628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61.</w:t>
            </w:r>
            <w:r w:rsidRPr="002A405E">
              <w:rPr>
                <w:rStyle w:val="TimesNewRoman6"/>
                <w:sz w:val="22"/>
                <w:szCs w:val="22"/>
              </w:rPr>
              <w:t xml:space="preserve"> Возникновение христианства. Восточ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ные боги в Риме. Митра. Рим и Иудея. Историче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ские свидетельства об Иисусе Христе. Евангель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ская история Иисуса Христа. Апостолы. Первые общины христиан. Возникновение церкви</w:t>
            </w:r>
          </w:p>
        </w:tc>
        <w:tc>
          <w:tcPr>
            <w:tcW w:w="2372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352">
              <w:rPr>
                <w:rStyle w:val="TimesNewRoman6"/>
                <w:b/>
                <w:sz w:val="22"/>
                <w:szCs w:val="22"/>
              </w:rPr>
              <w:t>Понимать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значение термина</w:t>
            </w:r>
            <w:r w:rsidRPr="002A405E">
              <w:rPr>
                <w:rStyle w:val="TimesNewRoman"/>
                <w:sz w:val="22"/>
                <w:szCs w:val="22"/>
              </w:rPr>
              <w:t xml:space="preserve"> христианство.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Раскры</w:t>
            </w:r>
            <w:r w:rsidRPr="00870352">
              <w:rPr>
                <w:rStyle w:val="TimesNewRoman6"/>
                <w:b/>
                <w:sz w:val="22"/>
                <w:szCs w:val="22"/>
              </w:rPr>
              <w:softHyphen/>
              <w:t>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значение</w:t>
            </w:r>
            <w:r w:rsidRPr="002A405E">
              <w:rPr>
                <w:rStyle w:val="TimesNewRoman6"/>
                <w:sz w:val="22"/>
                <w:szCs w:val="22"/>
              </w:rPr>
              <w:t xml:space="preserve"> понятий</w:t>
            </w:r>
            <w:r w:rsidRPr="002A405E">
              <w:rPr>
                <w:rStyle w:val="TimesNewRoman"/>
                <w:sz w:val="22"/>
                <w:szCs w:val="22"/>
              </w:rPr>
              <w:t xml:space="preserve"> Новый Завет, Евангелие, свя</w:t>
            </w:r>
            <w:r w:rsidRPr="002A405E">
              <w:rPr>
                <w:rStyle w:val="TimesNewRoman"/>
                <w:sz w:val="22"/>
                <w:szCs w:val="22"/>
              </w:rPr>
              <w:softHyphen/>
              <w:t>той, мученик.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Объяснять</w:t>
            </w:r>
            <w:r w:rsidRPr="002A405E">
              <w:rPr>
                <w:rStyle w:val="TimesNewRoman6"/>
                <w:sz w:val="22"/>
                <w:szCs w:val="22"/>
              </w:rPr>
              <w:t>, в чём заключались предпосыл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ки распространения христианства в Риме, </w:t>
            </w:r>
            <w:r w:rsidRPr="00870352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судьбе первых христиан в Риме</w:t>
            </w:r>
          </w:p>
        </w:tc>
      </w:tr>
      <w:tr w:rsidR="008148C8" w:rsidTr="00870352">
        <w:trPr>
          <w:trHeight w:val="180"/>
        </w:trPr>
        <w:tc>
          <w:tcPr>
            <w:tcW w:w="2628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62.</w:t>
            </w:r>
            <w:r w:rsidRPr="002A405E">
              <w:rPr>
                <w:rStyle w:val="TimesNewRoman6"/>
                <w:sz w:val="22"/>
                <w:szCs w:val="22"/>
              </w:rPr>
              <w:t xml:space="preserve"> «Золотой век» Римской империи. Им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ператор Траян. Война с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даками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. Марк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Аврелий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: философ на троне. Рим </w:t>
            </w:r>
            <w:proofErr w:type="gramStart"/>
            <w:r w:rsidRPr="002A405E">
              <w:rPr>
                <w:rStyle w:val="TimesNewRoman6"/>
                <w:sz w:val="22"/>
                <w:szCs w:val="22"/>
              </w:rPr>
              <w:t>—с</w:t>
            </w:r>
            <w:proofErr w:type="gramEnd"/>
            <w:r w:rsidRPr="002A405E">
              <w:rPr>
                <w:rStyle w:val="TimesNewRoman6"/>
                <w:sz w:val="22"/>
                <w:szCs w:val="22"/>
              </w:rPr>
              <w:t>толица империи. Ар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хитектура и строительное искусство римлян. Пан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теон</w:t>
            </w:r>
          </w:p>
        </w:tc>
        <w:tc>
          <w:tcPr>
            <w:tcW w:w="2372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352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о культурной жизни</w:t>
            </w:r>
            <w:r w:rsidRPr="002A405E">
              <w:rPr>
                <w:rStyle w:val="TimesNewRoman6"/>
                <w:sz w:val="22"/>
                <w:szCs w:val="22"/>
              </w:rPr>
              <w:t xml:space="preserve"> в Древнем Риме. </w:t>
            </w:r>
            <w:r w:rsidRPr="00870352">
              <w:rPr>
                <w:rStyle w:val="TimesNewRoman6"/>
                <w:b/>
                <w:sz w:val="22"/>
                <w:szCs w:val="22"/>
              </w:rPr>
              <w:t>Со</w:t>
            </w:r>
            <w:r w:rsidRPr="00870352">
              <w:rPr>
                <w:rStyle w:val="TimesNewRoman6"/>
                <w:b/>
                <w:sz w:val="22"/>
                <w:szCs w:val="22"/>
              </w:rPr>
              <w:softHyphen/>
              <w:t>ставлять описание</w:t>
            </w:r>
            <w:r w:rsidR="00870352">
              <w:rPr>
                <w:rStyle w:val="TimesNewRoman6"/>
                <w:sz w:val="22"/>
                <w:szCs w:val="22"/>
              </w:rPr>
              <w:t xml:space="preserve"> архитектурных п</w:t>
            </w:r>
            <w:r w:rsidRPr="002A405E">
              <w:rPr>
                <w:rStyle w:val="TimesNewRoman6"/>
                <w:sz w:val="22"/>
                <w:szCs w:val="22"/>
              </w:rPr>
              <w:t>амятников, произве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дений древнеримского искусства, используя текст и ил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люстрации учебника. </w:t>
            </w:r>
            <w:r w:rsidRPr="00870352">
              <w:rPr>
                <w:rStyle w:val="TimesNewRoman6"/>
                <w:b/>
                <w:sz w:val="22"/>
                <w:szCs w:val="22"/>
              </w:rPr>
              <w:t>Высказывать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суждения</w:t>
            </w:r>
            <w:r w:rsidRPr="002A405E">
              <w:rPr>
                <w:rStyle w:val="TimesNewRoman6"/>
                <w:sz w:val="22"/>
                <w:szCs w:val="22"/>
              </w:rPr>
              <w:t xml:space="preserve"> о вкладе древних римлян в культурное наследие </w:t>
            </w:r>
            <w:r w:rsidRPr="00870352">
              <w:rPr>
                <w:rStyle w:val="TimesNewRoman6"/>
                <w:b/>
                <w:sz w:val="22"/>
                <w:szCs w:val="22"/>
              </w:rPr>
              <w:lastRenderedPageBreak/>
              <w:t>человечества</w:t>
            </w:r>
          </w:p>
        </w:tc>
      </w:tr>
      <w:tr w:rsidR="008148C8" w:rsidTr="002A405E">
        <w:trPr>
          <w:trHeight w:val="1094"/>
        </w:trPr>
        <w:tc>
          <w:tcPr>
            <w:tcW w:w="2628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lastRenderedPageBreak/>
              <w:t>Урок 63.</w:t>
            </w:r>
            <w:r w:rsidRPr="002A405E">
              <w:rPr>
                <w:rStyle w:val="TimesNewRoman6"/>
                <w:sz w:val="22"/>
                <w:szCs w:val="22"/>
              </w:rPr>
              <w:t xml:space="preserve"> Римляне в повседневной жизни. Лицо императорского Рима. Портрет. Жилища римлян. Одежда, еда и питьё. Бани. Римская школа. Дети в семье и в школе, игры и игрушки римских детей</w:t>
            </w:r>
          </w:p>
        </w:tc>
        <w:tc>
          <w:tcPr>
            <w:tcW w:w="2372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352">
              <w:rPr>
                <w:rStyle w:val="TimesNewRoman6"/>
                <w:b/>
                <w:sz w:val="22"/>
                <w:szCs w:val="22"/>
              </w:rPr>
              <w:t>Описывать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жизнь</w:t>
            </w:r>
            <w:r w:rsidRPr="002A405E">
              <w:rPr>
                <w:rStyle w:val="TimesNewRoman6"/>
                <w:sz w:val="22"/>
                <w:szCs w:val="22"/>
              </w:rPr>
              <w:t xml:space="preserve"> римлян, принадлежащих к различ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ным слоям общества, по плану, предложенному учителем. </w:t>
            </w:r>
            <w:r w:rsidRPr="00870352">
              <w:rPr>
                <w:rStyle w:val="TimesNewRoman6"/>
                <w:b/>
                <w:sz w:val="22"/>
                <w:szCs w:val="22"/>
              </w:rPr>
              <w:t>Сравнивать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повседневную жизнь древних римлян и древ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них греков</w:t>
            </w:r>
          </w:p>
        </w:tc>
      </w:tr>
      <w:tr w:rsidR="008148C8" w:rsidTr="002A405E">
        <w:trPr>
          <w:trHeight w:val="140"/>
        </w:trPr>
        <w:tc>
          <w:tcPr>
            <w:tcW w:w="5000" w:type="pct"/>
            <w:gridSpan w:val="2"/>
          </w:tcPr>
          <w:p w:rsidR="008148C8" w:rsidRPr="002A405E" w:rsidRDefault="008148C8" w:rsidP="00870352">
            <w:pPr>
              <w:pStyle w:val="661"/>
              <w:shd w:val="clear" w:color="auto" w:fill="auto"/>
              <w:spacing w:line="240" w:lineRule="auto"/>
              <w:jc w:val="center"/>
              <w:rPr>
                <w:rStyle w:val="663"/>
              </w:rPr>
            </w:pPr>
            <w:r w:rsidRPr="002A405E">
              <w:rPr>
                <w:rStyle w:val="5FranklinGothicDemi7"/>
                <w:rFonts w:ascii="Times New Roman" w:hAnsi="Times New Roman" w:cs="Times New Roman"/>
                <w:sz w:val="22"/>
                <w:szCs w:val="22"/>
              </w:rPr>
              <w:t>Тема 18. Поздняя империя (2 ч)</w:t>
            </w:r>
          </w:p>
        </w:tc>
      </w:tr>
      <w:tr w:rsidR="008148C8" w:rsidTr="002A405E">
        <w:trPr>
          <w:trHeight w:val="1094"/>
        </w:trPr>
        <w:tc>
          <w:tcPr>
            <w:tcW w:w="2628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64.</w:t>
            </w:r>
            <w:r w:rsidRPr="002A405E">
              <w:rPr>
                <w:rStyle w:val="TimesNewRoman6"/>
                <w:sz w:val="22"/>
                <w:szCs w:val="22"/>
              </w:rPr>
              <w:t xml:space="preserve"> Империя в III — начале IV в. Сол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датские императоры. Распад единой империи, тяжёлое положение населения империи. Конс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тантин I Великий. Константинополь </w:t>
            </w:r>
            <w:proofErr w:type="gramStart"/>
            <w:r w:rsidRPr="002A405E">
              <w:rPr>
                <w:rStyle w:val="TimesNewRoman6"/>
                <w:sz w:val="22"/>
                <w:szCs w:val="22"/>
              </w:rPr>
              <w:t>—н</w:t>
            </w:r>
            <w:proofErr w:type="gramEnd"/>
            <w:r w:rsidRPr="002A405E">
              <w:rPr>
                <w:rStyle w:val="TimesNewRoman6"/>
                <w:sz w:val="22"/>
                <w:szCs w:val="22"/>
              </w:rPr>
              <w:t>овая сто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лица империи. Христианская церковь во времена Константина Великого. Первый Вселенский со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бор в </w:t>
            </w:r>
            <w:proofErr w:type="spellStart"/>
            <w:r w:rsidRPr="002A405E">
              <w:rPr>
                <w:rStyle w:val="TimesNewRoman6"/>
                <w:sz w:val="22"/>
                <w:szCs w:val="22"/>
              </w:rPr>
              <w:t>Никее</w:t>
            </w:r>
            <w:proofErr w:type="spellEnd"/>
            <w:r w:rsidRPr="002A405E">
              <w:rPr>
                <w:rStyle w:val="TimesNewRoman6"/>
                <w:sz w:val="22"/>
                <w:szCs w:val="22"/>
              </w:rPr>
              <w:t xml:space="preserve">. Символ веры. Разделение империи на </w:t>
            </w:r>
            <w:proofErr w:type="gramStart"/>
            <w:r w:rsidRPr="002A405E">
              <w:rPr>
                <w:rStyle w:val="TimesNewRoman6"/>
                <w:sz w:val="22"/>
                <w:szCs w:val="22"/>
              </w:rPr>
              <w:t>Западную</w:t>
            </w:r>
            <w:proofErr w:type="gramEnd"/>
            <w:r w:rsidRPr="002A405E">
              <w:rPr>
                <w:rStyle w:val="TimesNewRoman6"/>
                <w:sz w:val="22"/>
                <w:szCs w:val="22"/>
              </w:rPr>
              <w:t xml:space="preserve"> и Восточную</w:t>
            </w:r>
          </w:p>
        </w:tc>
        <w:tc>
          <w:tcPr>
            <w:tcW w:w="2372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352">
              <w:rPr>
                <w:rStyle w:val="TimesNewRoman6"/>
                <w:b/>
                <w:sz w:val="22"/>
                <w:szCs w:val="22"/>
              </w:rPr>
              <w:t>Показывать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870352">
              <w:rPr>
                <w:rStyle w:val="TimesNewRoman6"/>
                <w:b/>
                <w:sz w:val="22"/>
                <w:szCs w:val="22"/>
              </w:rPr>
              <w:t>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границы Римской империи, гра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ницы Западной и Восточной частей империи после её разделения. </w:t>
            </w:r>
            <w:r w:rsidRPr="00870352">
              <w:rPr>
                <w:rStyle w:val="TimesNewRoman6"/>
                <w:b/>
                <w:sz w:val="22"/>
                <w:szCs w:val="22"/>
              </w:rPr>
              <w:t>Рассказывать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о жизни разных слоёв общест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ва. </w:t>
            </w:r>
            <w:r w:rsidRPr="00A56683">
              <w:rPr>
                <w:rStyle w:val="TimesNewRoman6"/>
                <w:b/>
                <w:sz w:val="22"/>
                <w:szCs w:val="22"/>
              </w:rPr>
              <w:t>Характеризовать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изменения, происходящие в жизни рабов</w:t>
            </w:r>
          </w:p>
        </w:tc>
      </w:tr>
      <w:tr w:rsidR="008148C8" w:rsidTr="002A405E">
        <w:trPr>
          <w:trHeight w:val="768"/>
        </w:trPr>
        <w:tc>
          <w:tcPr>
            <w:tcW w:w="2628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65.</w:t>
            </w:r>
            <w:r w:rsidRPr="002A405E">
              <w:rPr>
                <w:rStyle w:val="TimesNewRoman6"/>
                <w:sz w:val="22"/>
                <w:szCs w:val="22"/>
              </w:rPr>
              <w:t xml:space="preserve"> Падение Западной Римской империи. Великое переселение народов. Готы, вандалы. На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шествие гуннов</w:t>
            </w:r>
          </w:p>
        </w:tc>
        <w:tc>
          <w:tcPr>
            <w:tcW w:w="2372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6683">
              <w:rPr>
                <w:rStyle w:val="TimesNewRoman6"/>
                <w:b/>
                <w:sz w:val="22"/>
                <w:szCs w:val="22"/>
              </w:rPr>
              <w:t>Показывать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A56683">
              <w:rPr>
                <w:rStyle w:val="TimesNewRoman6"/>
                <w:b/>
                <w:sz w:val="22"/>
                <w:szCs w:val="22"/>
              </w:rPr>
              <w:t>на карте</w:t>
            </w:r>
            <w:r w:rsidRPr="002A405E">
              <w:rPr>
                <w:rStyle w:val="TimesNewRoman6"/>
                <w:sz w:val="22"/>
                <w:szCs w:val="22"/>
              </w:rPr>
              <w:t xml:space="preserve"> направления переселений варвар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ских племён и их вторжений на территорию Римской им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перии. </w:t>
            </w:r>
            <w:r w:rsidRPr="00A56683">
              <w:rPr>
                <w:rStyle w:val="TimesNewRoman6"/>
                <w:b/>
                <w:sz w:val="22"/>
                <w:szCs w:val="22"/>
              </w:rPr>
              <w:t>Называть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и </w:t>
            </w:r>
            <w:r w:rsidRPr="00A56683">
              <w:rPr>
                <w:rStyle w:val="TimesNewRoman6"/>
                <w:b/>
                <w:sz w:val="22"/>
                <w:szCs w:val="22"/>
              </w:rPr>
              <w:t>объяснять причины</w:t>
            </w:r>
            <w:r w:rsidRPr="002A405E">
              <w:rPr>
                <w:rStyle w:val="TimesNewRoman6"/>
                <w:sz w:val="22"/>
                <w:szCs w:val="22"/>
              </w:rPr>
              <w:t xml:space="preserve"> падения Западной Римской империи</w:t>
            </w:r>
          </w:p>
        </w:tc>
      </w:tr>
      <w:tr w:rsidR="008148C8" w:rsidTr="002A405E">
        <w:trPr>
          <w:trHeight w:val="231"/>
        </w:trPr>
        <w:tc>
          <w:tcPr>
            <w:tcW w:w="5000" w:type="pct"/>
            <w:gridSpan w:val="2"/>
          </w:tcPr>
          <w:p w:rsidR="008148C8" w:rsidRPr="002A405E" w:rsidRDefault="008148C8" w:rsidP="00A56683">
            <w:pPr>
              <w:pStyle w:val="661"/>
              <w:shd w:val="clear" w:color="auto" w:fill="auto"/>
              <w:spacing w:line="240" w:lineRule="auto"/>
              <w:jc w:val="center"/>
              <w:rPr>
                <w:rStyle w:val="663"/>
              </w:rPr>
            </w:pPr>
            <w:r w:rsidRPr="002A405E">
              <w:rPr>
                <w:rStyle w:val="3TimesNewRoman6"/>
                <w:sz w:val="22"/>
                <w:szCs w:val="22"/>
              </w:rPr>
              <w:t>Повторение (1 ч)</w:t>
            </w:r>
          </w:p>
        </w:tc>
      </w:tr>
      <w:tr w:rsidR="008148C8" w:rsidTr="002A405E">
        <w:trPr>
          <w:trHeight w:val="740"/>
        </w:trPr>
        <w:tc>
          <w:tcPr>
            <w:tcW w:w="2628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 66.</w:t>
            </w:r>
            <w:r w:rsidRPr="002A405E">
              <w:rPr>
                <w:rStyle w:val="TimesNewRoman6"/>
                <w:sz w:val="22"/>
                <w:szCs w:val="22"/>
              </w:rPr>
              <w:t xml:space="preserve"> Политическое и правовое наследие Древнего Рима, его значение для современности</w:t>
            </w:r>
          </w:p>
        </w:tc>
        <w:tc>
          <w:tcPr>
            <w:tcW w:w="2372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6683">
              <w:rPr>
                <w:rStyle w:val="TimesNewRoman6"/>
                <w:b/>
                <w:sz w:val="22"/>
                <w:szCs w:val="22"/>
              </w:rPr>
              <w:t>Понимать значение терминов</w:t>
            </w:r>
            <w:r w:rsidRPr="002A405E">
              <w:rPr>
                <w:rStyle w:val="TimesNewRoman"/>
                <w:sz w:val="22"/>
                <w:szCs w:val="22"/>
              </w:rPr>
              <w:t xml:space="preserve"> политика, право.</w:t>
            </w:r>
            <w:r w:rsidRPr="002A405E">
              <w:rPr>
                <w:rStyle w:val="TimesNewRoman6"/>
                <w:sz w:val="22"/>
                <w:szCs w:val="22"/>
              </w:rPr>
              <w:t xml:space="preserve"> </w:t>
            </w:r>
            <w:r w:rsidRPr="00A56683">
              <w:rPr>
                <w:rStyle w:val="TimesNewRoman6"/>
                <w:b/>
                <w:sz w:val="22"/>
                <w:szCs w:val="22"/>
              </w:rPr>
              <w:t>На</w:t>
            </w:r>
            <w:r w:rsidRPr="00A56683">
              <w:rPr>
                <w:rStyle w:val="TimesNewRoman6"/>
                <w:b/>
                <w:sz w:val="22"/>
                <w:szCs w:val="22"/>
              </w:rPr>
              <w:softHyphen/>
              <w:t>зывать основные достижения</w:t>
            </w:r>
            <w:r w:rsidRPr="002A405E">
              <w:rPr>
                <w:rStyle w:val="TimesNewRoman6"/>
                <w:sz w:val="22"/>
                <w:szCs w:val="22"/>
              </w:rPr>
              <w:t xml:space="preserve"> римлян в сфере политики и права. </w:t>
            </w:r>
            <w:r w:rsidRPr="00A56683">
              <w:rPr>
                <w:rStyle w:val="TimesNewRoman6"/>
                <w:b/>
                <w:sz w:val="22"/>
                <w:szCs w:val="22"/>
              </w:rPr>
              <w:t>Приводить примеры</w:t>
            </w:r>
            <w:r w:rsidRPr="002A405E">
              <w:rPr>
                <w:rStyle w:val="TimesNewRoman6"/>
                <w:sz w:val="22"/>
                <w:szCs w:val="22"/>
              </w:rPr>
              <w:t>, показывающие воздейст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вие римского наследия на современную жизнь</w:t>
            </w:r>
          </w:p>
        </w:tc>
      </w:tr>
      <w:tr w:rsidR="008148C8" w:rsidTr="002A405E">
        <w:trPr>
          <w:trHeight w:val="203"/>
        </w:trPr>
        <w:tc>
          <w:tcPr>
            <w:tcW w:w="5000" w:type="pct"/>
            <w:gridSpan w:val="2"/>
          </w:tcPr>
          <w:p w:rsidR="008148C8" w:rsidRPr="002A405E" w:rsidRDefault="008148C8" w:rsidP="00A56683">
            <w:pPr>
              <w:pStyle w:val="661"/>
              <w:shd w:val="clear" w:color="auto" w:fill="auto"/>
              <w:spacing w:line="240" w:lineRule="auto"/>
              <w:jc w:val="center"/>
              <w:rPr>
                <w:rStyle w:val="663"/>
              </w:rPr>
            </w:pPr>
            <w:r w:rsidRPr="002A405E">
              <w:rPr>
                <w:rStyle w:val="3TimesNewRoman6"/>
                <w:sz w:val="22"/>
                <w:szCs w:val="22"/>
              </w:rPr>
              <w:t>Итоговое повторение (2 ч)</w:t>
            </w:r>
          </w:p>
        </w:tc>
      </w:tr>
      <w:tr w:rsidR="008148C8" w:rsidTr="002A405E">
        <w:trPr>
          <w:trHeight w:val="1094"/>
        </w:trPr>
        <w:tc>
          <w:tcPr>
            <w:tcW w:w="2628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405E">
              <w:rPr>
                <w:rStyle w:val="TimesNewRoman"/>
                <w:sz w:val="22"/>
                <w:szCs w:val="22"/>
              </w:rPr>
              <w:t>Уроки 67—68.</w:t>
            </w:r>
            <w:r w:rsidRPr="002A405E">
              <w:rPr>
                <w:rStyle w:val="TimesNewRoman6"/>
                <w:sz w:val="22"/>
                <w:szCs w:val="22"/>
              </w:rPr>
              <w:t xml:space="preserve"> Времён связующая нить. Что нас связывает с историей Древнего мира. Насле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дие Древнего мира </w:t>
            </w:r>
            <w:proofErr w:type="gramStart"/>
            <w:r w:rsidRPr="002A405E">
              <w:rPr>
                <w:rStyle w:val="TimesNewRoman6"/>
                <w:sz w:val="22"/>
                <w:szCs w:val="22"/>
              </w:rPr>
              <w:t>—ф</w:t>
            </w:r>
            <w:proofErr w:type="gramEnd"/>
            <w:r w:rsidRPr="002A405E">
              <w:rPr>
                <w:rStyle w:val="TimesNewRoman6"/>
                <w:sz w:val="22"/>
                <w:szCs w:val="22"/>
              </w:rPr>
              <w:t>ундамент современной ци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вилизации</w:t>
            </w:r>
          </w:p>
        </w:tc>
        <w:tc>
          <w:tcPr>
            <w:tcW w:w="2372" w:type="pct"/>
          </w:tcPr>
          <w:p w:rsidR="008148C8" w:rsidRPr="002A405E" w:rsidRDefault="008148C8" w:rsidP="002A405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6683">
              <w:rPr>
                <w:rStyle w:val="TimesNewRoman6"/>
                <w:b/>
                <w:sz w:val="22"/>
                <w:szCs w:val="22"/>
              </w:rPr>
              <w:t>Сравнивать</w:t>
            </w:r>
            <w:r w:rsidRPr="002A405E">
              <w:rPr>
                <w:rStyle w:val="TimesNewRoman6"/>
                <w:sz w:val="22"/>
                <w:szCs w:val="22"/>
              </w:rPr>
              <w:t xml:space="preserve"> положение человека и общественно-поли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 xml:space="preserve">тическую жизнь в античном и в современном мире. </w:t>
            </w:r>
            <w:r w:rsidRPr="00A56683">
              <w:rPr>
                <w:rStyle w:val="TimesNewRoman6"/>
                <w:b/>
                <w:sz w:val="22"/>
                <w:szCs w:val="22"/>
              </w:rPr>
              <w:t>При</w:t>
            </w:r>
            <w:r w:rsidRPr="00A56683">
              <w:rPr>
                <w:rStyle w:val="TimesNewRoman6"/>
                <w:b/>
                <w:sz w:val="22"/>
                <w:szCs w:val="22"/>
              </w:rPr>
              <w:softHyphen/>
              <w:t>водить примеры</w:t>
            </w:r>
            <w:r w:rsidRPr="002A405E">
              <w:rPr>
                <w:rStyle w:val="TimesNewRoman6"/>
                <w:sz w:val="22"/>
                <w:szCs w:val="22"/>
              </w:rPr>
              <w:t xml:space="preserve"> влияния древневосточного и античного наследия на современную общественную, политическую жизнь и культуру. </w:t>
            </w:r>
            <w:r w:rsidRPr="00A56683">
              <w:rPr>
                <w:rStyle w:val="TimesNewRoman6"/>
                <w:b/>
                <w:sz w:val="22"/>
                <w:szCs w:val="22"/>
              </w:rPr>
              <w:t>Высказывать аргументированные су</w:t>
            </w:r>
            <w:r w:rsidRPr="00A56683">
              <w:rPr>
                <w:rStyle w:val="TimesNewRoman6"/>
                <w:b/>
                <w:sz w:val="22"/>
                <w:szCs w:val="22"/>
              </w:rPr>
              <w:softHyphen/>
              <w:t>ждения</w:t>
            </w:r>
            <w:r w:rsidRPr="002A405E">
              <w:rPr>
                <w:rStyle w:val="TimesNewRoman6"/>
                <w:sz w:val="22"/>
                <w:szCs w:val="22"/>
              </w:rPr>
              <w:t xml:space="preserve"> о личностных качествах человека, которые высо</w:t>
            </w:r>
            <w:r w:rsidRPr="002A405E">
              <w:rPr>
                <w:rStyle w:val="TimesNewRoman6"/>
                <w:sz w:val="22"/>
                <w:szCs w:val="22"/>
              </w:rPr>
              <w:softHyphen/>
              <w:t>ко ценились в Древнем мире</w:t>
            </w:r>
          </w:p>
        </w:tc>
      </w:tr>
    </w:tbl>
    <w:p w:rsidR="00167733" w:rsidRPr="00167733" w:rsidRDefault="00167733" w:rsidP="00167733">
      <w:pPr>
        <w:pStyle w:val="651"/>
        <w:tabs>
          <w:tab w:val="left" w:pos="700"/>
        </w:tabs>
        <w:spacing w:line="240" w:lineRule="auto"/>
        <w:ind w:firstLine="0"/>
        <w:rPr>
          <w:rStyle w:val="653"/>
          <w:i w:val="0"/>
        </w:rPr>
      </w:pPr>
    </w:p>
    <w:p w:rsidR="00167733" w:rsidRPr="00167733" w:rsidRDefault="00167733" w:rsidP="00167733">
      <w:pPr>
        <w:pStyle w:val="651"/>
        <w:tabs>
          <w:tab w:val="left" w:pos="700"/>
        </w:tabs>
        <w:spacing w:line="240" w:lineRule="auto"/>
        <w:ind w:firstLine="0"/>
        <w:rPr>
          <w:rStyle w:val="653"/>
          <w:i w:val="0"/>
        </w:rPr>
      </w:pPr>
    </w:p>
    <w:p w:rsidR="00167733" w:rsidRDefault="00167733" w:rsidP="00167733">
      <w:pPr>
        <w:pStyle w:val="651"/>
        <w:tabs>
          <w:tab w:val="left" w:pos="700"/>
        </w:tabs>
        <w:spacing w:line="240" w:lineRule="auto"/>
        <w:ind w:firstLine="0"/>
      </w:pPr>
    </w:p>
    <w:sectPr w:rsidR="00167733" w:rsidSect="00B03D11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6943946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9"/>
      <w:numFmt w:val="decimal"/>
      <w:lvlText w:val="%4."/>
      <w:lvlJc w:val="left"/>
      <w:rPr>
        <w:sz w:val="22"/>
        <w:szCs w:val="22"/>
      </w:rPr>
    </w:lvl>
    <w:lvl w:ilvl="4">
      <w:start w:val="9"/>
      <w:numFmt w:val="decimal"/>
      <w:lvlText w:val="%4."/>
      <w:lvlJc w:val="left"/>
      <w:rPr>
        <w:sz w:val="22"/>
        <w:szCs w:val="22"/>
      </w:rPr>
    </w:lvl>
    <w:lvl w:ilvl="5">
      <w:start w:val="9"/>
      <w:numFmt w:val="decimal"/>
      <w:lvlText w:val="%4."/>
      <w:lvlJc w:val="left"/>
      <w:rPr>
        <w:sz w:val="22"/>
        <w:szCs w:val="22"/>
      </w:rPr>
    </w:lvl>
    <w:lvl w:ilvl="6">
      <w:start w:val="9"/>
      <w:numFmt w:val="decimal"/>
      <w:lvlText w:val="%4."/>
      <w:lvlJc w:val="left"/>
      <w:rPr>
        <w:sz w:val="22"/>
        <w:szCs w:val="22"/>
      </w:rPr>
    </w:lvl>
    <w:lvl w:ilvl="7">
      <w:start w:val="9"/>
      <w:numFmt w:val="decimal"/>
      <w:lvlText w:val="%4."/>
      <w:lvlJc w:val="left"/>
      <w:rPr>
        <w:sz w:val="22"/>
        <w:szCs w:val="22"/>
      </w:rPr>
    </w:lvl>
    <w:lvl w:ilvl="8">
      <w:start w:val="9"/>
      <w:numFmt w:val="decimal"/>
      <w:lvlText w:val="%4."/>
      <w:lvlJc w:val="left"/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11"/>
    <w:rsid w:val="000B53B1"/>
    <w:rsid w:val="00167733"/>
    <w:rsid w:val="00171566"/>
    <w:rsid w:val="001F7027"/>
    <w:rsid w:val="002A405E"/>
    <w:rsid w:val="003218CF"/>
    <w:rsid w:val="003752E8"/>
    <w:rsid w:val="003B5DB8"/>
    <w:rsid w:val="004472E8"/>
    <w:rsid w:val="0048451D"/>
    <w:rsid w:val="006043DD"/>
    <w:rsid w:val="0062398D"/>
    <w:rsid w:val="006F7F8B"/>
    <w:rsid w:val="008148C8"/>
    <w:rsid w:val="00825816"/>
    <w:rsid w:val="00870352"/>
    <w:rsid w:val="008D49DB"/>
    <w:rsid w:val="0098127E"/>
    <w:rsid w:val="009B6751"/>
    <w:rsid w:val="00A56683"/>
    <w:rsid w:val="00B03D11"/>
    <w:rsid w:val="00B5407E"/>
    <w:rsid w:val="00C003A1"/>
    <w:rsid w:val="00F0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link w:val="121"/>
    <w:uiPriority w:val="99"/>
    <w:rsid w:val="00B03D11"/>
    <w:rPr>
      <w:rFonts w:ascii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B03D11"/>
    <w:pPr>
      <w:shd w:val="clear" w:color="auto" w:fill="FFFFFF"/>
      <w:spacing w:after="300" w:line="299" w:lineRule="exact"/>
      <w:jc w:val="center"/>
      <w:outlineLvl w:val="0"/>
    </w:pPr>
    <w:rPr>
      <w:rFonts w:ascii="Franklin Gothic Demi" w:hAnsi="Franklin Gothic Demi" w:cs="Franklin Gothic Demi"/>
      <w:sz w:val="26"/>
      <w:szCs w:val="26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B03D11"/>
    <w:rPr>
      <w:rFonts w:ascii="Bookman Old Style" w:hAnsi="Bookman Old Style" w:cs="Bookman Old Style"/>
      <w:sz w:val="20"/>
      <w:shd w:val="clear" w:color="auto" w:fill="FFFFFF"/>
    </w:rPr>
  </w:style>
  <w:style w:type="character" w:customStyle="1" w:styleId="3TimesNewRoman5">
    <w:name w:val="Основной текст (3) + Times New Roman5"/>
    <w:aliases w:val="Полужирный17"/>
    <w:basedOn w:val="3"/>
    <w:uiPriority w:val="99"/>
    <w:rsid w:val="00B03D11"/>
    <w:rPr>
      <w:rFonts w:ascii="Times New Roman" w:hAnsi="Times New Roman" w:cs="Times New Roman"/>
      <w:b/>
      <w:bCs/>
      <w:sz w:val="20"/>
      <w:shd w:val="clear" w:color="auto" w:fill="FFFFFF"/>
    </w:rPr>
  </w:style>
  <w:style w:type="character" w:customStyle="1" w:styleId="65">
    <w:name w:val="Основной текст (65)"/>
    <w:basedOn w:val="a0"/>
    <w:link w:val="651"/>
    <w:uiPriority w:val="99"/>
    <w:rsid w:val="00B03D11"/>
    <w:rPr>
      <w:sz w:val="22"/>
      <w:szCs w:val="22"/>
      <w:shd w:val="clear" w:color="auto" w:fill="FFFFFF"/>
    </w:rPr>
  </w:style>
  <w:style w:type="character" w:customStyle="1" w:styleId="650">
    <w:name w:val="Основной текст (65) + Курсив"/>
    <w:basedOn w:val="65"/>
    <w:uiPriority w:val="99"/>
    <w:rsid w:val="00B03D11"/>
    <w:rPr>
      <w:i/>
      <w:iCs/>
      <w:sz w:val="22"/>
      <w:szCs w:val="22"/>
      <w:shd w:val="clear" w:color="auto" w:fill="FFFFFF"/>
    </w:rPr>
  </w:style>
  <w:style w:type="character" w:customStyle="1" w:styleId="66">
    <w:name w:val="Основной текст (66)"/>
    <w:basedOn w:val="a0"/>
    <w:link w:val="661"/>
    <w:uiPriority w:val="99"/>
    <w:rsid w:val="00B03D11"/>
    <w:rPr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3D11"/>
    <w:pPr>
      <w:shd w:val="clear" w:color="auto" w:fill="FFFFFF"/>
      <w:spacing w:line="240" w:lineRule="atLeast"/>
    </w:pPr>
    <w:rPr>
      <w:rFonts w:ascii="Bookman Old Style" w:hAnsi="Bookman Old Style" w:cs="Bookman Old Style"/>
      <w:lang w:eastAsia="en-US"/>
    </w:rPr>
  </w:style>
  <w:style w:type="paragraph" w:customStyle="1" w:styleId="651">
    <w:name w:val="Основной текст (65)1"/>
    <w:basedOn w:val="a"/>
    <w:link w:val="65"/>
    <w:uiPriority w:val="99"/>
    <w:rsid w:val="00B03D11"/>
    <w:pPr>
      <w:shd w:val="clear" w:color="auto" w:fill="FFFFFF"/>
      <w:spacing w:line="216" w:lineRule="exact"/>
      <w:ind w:firstLine="360"/>
      <w:jc w:val="both"/>
    </w:pPr>
    <w:rPr>
      <w:sz w:val="22"/>
      <w:szCs w:val="22"/>
      <w:lang w:eastAsia="en-US"/>
    </w:rPr>
  </w:style>
  <w:style w:type="paragraph" w:customStyle="1" w:styleId="661">
    <w:name w:val="Основной текст (66)1"/>
    <w:basedOn w:val="a"/>
    <w:link w:val="66"/>
    <w:uiPriority w:val="99"/>
    <w:rsid w:val="00B03D11"/>
    <w:pPr>
      <w:shd w:val="clear" w:color="auto" w:fill="FFFFFF"/>
      <w:spacing w:line="216" w:lineRule="exact"/>
    </w:pPr>
    <w:rPr>
      <w:sz w:val="22"/>
      <w:szCs w:val="22"/>
      <w:lang w:eastAsia="en-US"/>
    </w:rPr>
  </w:style>
  <w:style w:type="character" w:customStyle="1" w:styleId="660">
    <w:name w:val="Основной текст (66) + Курсив"/>
    <w:basedOn w:val="66"/>
    <w:uiPriority w:val="99"/>
    <w:rsid w:val="00B03D11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653">
    <w:name w:val="Основной текст (65) + Курсив3"/>
    <w:basedOn w:val="65"/>
    <w:uiPriority w:val="99"/>
    <w:rsid w:val="00B03D11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663">
    <w:name w:val="Основной текст (66) + Курсив3"/>
    <w:basedOn w:val="66"/>
    <w:uiPriority w:val="99"/>
    <w:rsid w:val="00B03D11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65SimHei">
    <w:name w:val="Основной текст (65) + SimHei"/>
    <w:basedOn w:val="65"/>
    <w:uiPriority w:val="99"/>
    <w:rsid w:val="00B03D11"/>
    <w:rPr>
      <w:rFonts w:ascii="SimHei" w:eastAsia="SimHei" w:cs="SimHei"/>
      <w:sz w:val="22"/>
      <w:szCs w:val="22"/>
      <w:shd w:val="clear" w:color="auto" w:fill="FFFFFF"/>
    </w:rPr>
  </w:style>
  <w:style w:type="table" w:styleId="a3">
    <w:name w:val="Table Grid"/>
    <w:basedOn w:val="a1"/>
    <w:uiPriority w:val="59"/>
    <w:rsid w:val="00167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TimesNewRoman">
    <w:name w:val="Основной текст (3) + Times New Roman"/>
    <w:aliases w:val="Полужирный44"/>
    <w:basedOn w:val="3"/>
    <w:uiPriority w:val="99"/>
    <w:rsid w:val="0016773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167733"/>
    <w:rPr>
      <w:rFonts w:ascii="Bookman Old Style" w:hAnsi="Bookman Old Style" w:cs="Bookman Old Style"/>
      <w:sz w:val="20"/>
      <w:shd w:val="clear" w:color="auto" w:fill="FFFFFF"/>
    </w:rPr>
  </w:style>
  <w:style w:type="character" w:customStyle="1" w:styleId="6TimesNewRoman">
    <w:name w:val="Основной текст (6) + Times New Roman"/>
    <w:aliases w:val="Полужирный43"/>
    <w:basedOn w:val="6"/>
    <w:uiPriority w:val="99"/>
    <w:rsid w:val="00167733"/>
    <w:rPr>
      <w:rFonts w:ascii="Times New Roman" w:hAnsi="Times New Roman" w:cs="Times New Roman"/>
      <w:b/>
      <w:bCs/>
      <w:sz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67733"/>
    <w:pPr>
      <w:shd w:val="clear" w:color="auto" w:fill="FFFFFF"/>
      <w:spacing w:line="194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167733"/>
    <w:rPr>
      <w:rFonts w:ascii="Arial Black" w:hAnsi="Arial Black" w:cs="Arial Black"/>
      <w:sz w:val="18"/>
      <w:szCs w:val="18"/>
      <w:shd w:val="clear" w:color="auto" w:fill="FFFFFF"/>
    </w:rPr>
  </w:style>
  <w:style w:type="character" w:customStyle="1" w:styleId="5FranklinGothicDemi">
    <w:name w:val="Основной текст (5) + Franklin Gothic Demi"/>
    <w:aliases w:val="Полужирный42"/>
    <w:basedOn w:val="5"/>
    <w:uiPriority w:val="99"/>
    <w:rsid w:val="00167733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67733"/>
    <w:pPr>
      <w:shd w:val="clear" w:color="auto" w:fill="FFFFFF"/>
      <w:spacing w:line="240" w:lineRule="atLeast"/>
    </w:pPr>
    <w:rPr>
      <w:rFonts w:ascii="Arial Black" w:hAnsi="Arial Black" w:cs="Arial Black"/>
      <w:sz w:val="18"/>
      <w:szCs w:val="18"/>
      <w:lang w:eastAsia="en-US"/>
    </w:rPr>
  </w:style>
  <w:style w:type="paragraph" w:styleId="a4">
    <w:name w:val="Body Text"/>
    <w:basedOn w:val="a"/>
    <w:link w:val="a5"/>
    <w:uiPriority w:val="99"/>
    <w:rsid w:val="00167733"/>
    <w:pPr>
      <w:shd w:val="clear" w:color="auto" w:fill="FFFFFF"/>
      <w:spacing w:line="194" w:lineRule="exact"/>
      <w:ind w:firstLine="120"/>
      <w:jc w:val="both"/>
    </w:pPr>
    <w:rPr>
      <w:rFonts w:ascii="Bookman Old Style" w:eastAsia="Arial Unicode MS" w:hAnsi="Bookman Old Style" w:cs="Bookman Old Style"/>
    </w:rPr>
  </w:style>
  <w:style w:type="character" w:customStyle="1" w:styleId="a5">
    <w:name w:val="Основной текст Знак"/>
    <w:basedOn w:val="a0"/>
    <w:link w:val="a4"/>
    <w:uiPriority w:val="99"/>
    <w:rsid w:val="00167733"/>
    <w:rPr>
      <w:rFonts w:ascii="Bookman Old Style" w:eastAsia="Arial Unicode MS" w:hAnsi="Bookman Old Style" w:cs="Bookman Old Style"/>
      <w:sz w:val="20"/>
      <w:shd w:val="clear" w:color="auto" w:fill="FFFFFF"/>
      <w:lang w:eastAsia="ru-RU"/>
    </w:rPr>
  </w:style>
  <w:style w:type="character" w:customStyle="1" w:styleId="TimesNewRoman">
    <w:name w:val="Основной текст + Times New Roman"/>
    <w:aliases w:val="Курсив"/>
    <w:uiPriority w:val="99"/>
    <w:rsid w:val="00167733"/>
    <w:rPr>
      <w:rFonts w:ascii="Times New Roman" w:hAnsi="Times New Roman" w:cs="Times New Roman"/>
      <w:i/>
      <w:iCs/>
      <w:sz w:val="20"/>
      <w:szCs w:val="20"/>
    </w:rPr>
  </w:style>
  <w:style w:type="character" w:customStyle="1" w:styleId="TimesNewRoman6">
    <w:name w:val="Основной текст + Times New Roman6"/>
    <w:uiPriority w:val="99"/>
    <w:rsid w:val="00167733"/>
    <w:rPr>
      <w:rFonts w:ascii="Times New Roman" w:hAnsi="Times New Roman" w:cs="Times New Roman"/>
      <w:sz w:val="20"/>
      <w:szCs w:val="20"/>
    </w:rPr>
  </w:style>
  <w:style w:type="character" w:customStyle="1" w:styleId="3FranklinGothicDemi">
    <w:name w:val="Основной текст (3) + Franklin Gothic Demi"/>
    <w:aliases w:val="9 pt,Полужирный41"/>
    <w:basedOn w:val="3"/>
    <w:uiPriority w:val="99"/>
    <w:rsid w:val="00167733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character" w:customStyle="1" w:styleId="3TimesNewRoman13">
    <w:name w:val="Основной текст (3) + Times New Roman13"/>
    <w:basedOn w:val="3"/>
    <w:uiPriority w:val="99"/>
    <w:rsid w:val="0016773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167733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2TimesNewRoman">
    <w:name w:val="Основной текст (2) + Times New Roman"/>
    <w:aliases w:val="10 pt,Курсив5"/>
    <w:basedOn w:val="2"/>
    <w:uiPriority w:val="99"/>
    <w:rsid w:val="0016773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TimesNewRoman2">
    <w:name w:val="Основной текст (2) + Times New Roman2"/>
    <w:aliases w:val="10 pt2"/>
    <w:basedOn w:val="2"/>
    <w:uiPriority w:val="99"/>
    <w:rsid w:val="0016773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TimesNewRoman1">
    <w:name w:val="Основной текст (2) + Times New Roman1"/>
    <w:aliases w:val="9 pt1"/>
    <w:basedOn w:val="2"/>
    <w:uiPriority w:val="99"/>
    <w:rsid w:val="0016773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3">
    <w:name w:val="Основной текст (63)"/>
    <w:basedOn w:val="a0"/>
    <w:link w:val="631"/>
    <w:uiPriority w:val="99"/>
    <w:rsid w:val="00167733"/>
    <w:rPr>
      <w:i/>
      <w:iCs/>
      <w:sz w:val="20"/>
      <w:shd w:val="clear" w:color="auto" w:fill="FFFFFF"/>
    </w:rPr>
  </w:style>
  <w:style w:type="character" w:customStyle="1" w:styleId="630">
    <w:name w:val="Основной текст (63) + Не курсив"/>
    <w:basedOn w:val="63"/>
    <w:uiPriority w:val="99"/>
    <w:rsid w:val="00167733"/>
    <w:rPr>
      <w:i w:val="0"/>
      <w:iCs w:val="0"/>
      <w:sz w:val="20"/>
      <w:shd w:val="clear" w:color="auto" w:fill="FFFFFF"/>
    </w:rPr>
  </w:style>
  <w:style w:type="character" w:customStyle="1" w:styleId="639pt">
    <w:name w:val="Основной текст (63) + 9 pt"/>
    <w:aliases w:val="Не курсив"/>
    <w:basedOn w:val="63"/>
    <w:uiPriority w:val="99"/>
    <w:rsid w:val="00167733"/>
    <w:rPr>
      <w:i w:val="0"/>
      <w:iCs w:val="0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67733"/>
    <w:pPr>
      <w:shd w:val="clear" w:color="auto" w:fill="FFFFFF"/>
      <w:spacing w:line="176" w:lineRule="exact"/>
      <w:ind w:firstLine="220"/>
      <w:jc w:val="both"/>
    </w:pPr>
    <w:rPr>
      <w:rFonts w:ascii="Bookman Old Style" w:hAnsi="Bookman Old Style" w:cs="Bookman Old Style"/>
      <w:sz w:val="16"/>
      <w:szCs w:val="16"/>
      <w:lang w:eastAsia="en-US"/>
    </w:rPr>
  </w:style>
  <w:style w:type="paragraph" w:customStyle="1" w:styleId="631">
    <w:name w:val="Основной текст (63)1"/>
    <w:basedOn w:val="a"/>
    <w:link w:val="63"/>
    <w:uiPriority w:val="99"/>
    <w:rsid w:val="00167733"/>
    <w:pPr>
      <w:shd w:val="clear" w:color="auto" w:fill="FFFFFF"/>
      <w:spacing w:line="169" w:lineRule="exact"/>
      <w:jc w:val="center"/>
    </w:pPr>
    <w:rPr>
      <w:i/>
      <w:iCs/>
      <w:lang w:eastAsia="en-US"/>
    </w:rPr>
  </w:style>
  <w:style w:type="character" w:customStyle="1" w:styleId="4">
    <w:name w:val="Основной текст (4)"/>
    <w:basedOn w:val="a0"/>
    <w:link w:val="41"/>
    <w:uiPriority w:val="99"/>
    <w:rsid w:val="00167733"/>
    <w:rPr>
      <w:rFonts w:ascii="Bookman Old Style" w:hAnsi="Bookman Old Style" w:cs="Bookman Old Style"/>
      <w:sz w:val="20"/>
      <w:shd w:val="clear" w:color="auto" w:fill="FFFFFF"/>
    </w:rPr>
  </w:style>
  <w:style w:type="character" w:customStyle="1" w:styleId="4TimesNewRoman">
    <w:name w:val="Основной текст (4) + Times New Roman"/>
    <w:basedOn w:val="4"/>
    <w:uiPriority w:val="99"/>
    <w:rsid w:val="00167733"/>
    <w:rPr>
      <w:rFonts w:ascii="Times New Roman" w:hAnsi="Times New Roman" w:cs="Times New Roman"/>
      <w:noProof/>
      <w:sz w:val="20"/>
      <w:shd w:val="clear" w:color="auto" w:fill="FFFFFF"/>
    </w:rPr>
  </w:style>
  <w:style w:type="character" w:customStyle="1" w:styleId="TimesNewRoman5">
    <w:name w:val="Основной текст + Times New Roman5"/>
    <w:uiPriority w:val="99"/>
    <w:rsid w:val="00167733"/>
    <w:rPr>
      <w:rFonts w:ascii="Times New Roman" w:hAnsi="Times New Roman" w:cs="Times New Roman"/>
      <w:sz w:val="20"/>
      <w:szCs w:val="20"/>
    </w:rPr>
  </w:style>
  <w:style w:type="character" w:customStyle="1" w:styleId="TimesNewRoman4">
    <w:name w:val="Основной текст + Times New Roman4"/>
    <w:uiPriority w:val="99"/>
    <w:rsid w:val="00167733"/>
    <w:rPr>
      <w:rFonts w:ascii="Times New Roman" w:hAnsi="Times New Roman" w:cs="Times New Roman"/>
      <w:noProof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167733"/>
    <w:pPr>
      <w:shd w:val="clear" w:color="auto" w:fill="FFFFFF"/>
      <w:spacing w:line="191" w:lineRule="exact"/>
    </w:pPr>
    <w:rPr>
      <w:rFonts w:ascii="Bookman Old Style" w:hAnsi="Bookman Old Style" w:cs="Bookman Old Style"/>
      <w:lang w:eastAsia="en-US"/>
    </w:rPr>
  </w:style>
  <w:style w:type="character" w:customStyle="1" w:styleId="3TimesNewRoman12">
    <w:name w:val="Основной текст (3) + Times New Roman12"/>
    <w:aliases w:val="Полужирный40"/>
    <w:basedOn w:val="3"/>
    <w:uiPriority w:val="99"/>
    <w:rsid w:val="0016773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TimesNewRoman5">
    <w:name w:val="Основной текст (4) + Times New Roman5"/>
    <w:basedOn w:val="4"/>
    <w:uiPriority w:val="99"/>
    <w:rsid w:val="0016773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FranklinGothicDemi12">
    <w:name w:val="Основной текст (5) + Franklin Gothic Demi12"/>
    <w:aliases w:val="Полужирный39"/>
    <w:basedOn w:val="5"/>
    <w:uiPriority w:val="99"/>
    <w:rsid w:val="00167733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character" w:customStyle="1" w:styleId="64">
    <w:name w:val="Основной текст (64)"/>
    <w:basedOn w:val="a0"/>
    <w:link w:val="641"/>
    <w:uiPriority w:val="99"/>
    <w:rsid w:val="00167733"/>
    <w:rPr>
      <w:rFonts w:ascii="Sylfaen" w:hAnsi="Sylfaen" w:cs="Sylfaen"/>
      <w:noProof/>
      <w:sz w:val="22"/>
      <w:szCs w:val="22"/>
      <w:shd w:val="clear" w:color="auto" w:fill="FFFFFF"/>
    </w:rPr>
  </w:style>
  <w:style w:type="character" w:customStyle="1" w:styleId="6TimesNewRoman10">
    <w:name w:val="Основной текст (6) + Times New Roman10"/>
    <w:aliases w:val="Полужирный38"/>
    <w:basedOn w:val="6"/>
    <w:uiPriority w:val="99"/>
    <w:rsid w:val="0016773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41">
    <w:name w:val="Основной текст (64)1"/>
    <w:basedOn w:val="a"/>
    <w:link w:val="64"/>
    <w:uiPriority w:val="99"/>
    <w:rsid w:val="00167733"/>
    <w:pPr>
      <w:shd w:val="clear" w:color="auto" w:fill="FFFFFF"/>
      <w:spacing w:before="120" w:after="420" w:line="240" w:lineRule="atLeast"/>
    </w:pPr>
    <w:rPr>
      <w:rFonts w:ascii="Sylfaen" w:hAnsi="Sylfaen" w:cs="Sylfaen"/>
      <w:noProof/>
      <w:sz w:val="22"/>
      <w:szCs w:val="22"/>
      <w:lang w:eastAsia="en-US"/>
    </w:rPr>
  </w:style>
  <w:style w:type="character" w:customStyle="1" w:styleId="3TimesNewRoman11">
    <w:name w:val="Основной текст (3) + Times New Roman11"/>
    <w:aliases w:val="Полужирный37"/>
    <w:basedOn w:val="3"/>
    <w:uiPriority w:val="99"/>
    <w:rsid w:val="0048451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FranklinGothicDemi11">
    <w:name w:val="Основной текст (5) + Franklin Gothic Demi11"/>
    <w:aliases w:val="Полужирный36"/>
    <w:basedOn w:val="5"/>
    <w:uiPriority w:val="99"/>
    <w:rsid w:val="0048451D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character" w:customStyle="1" w:styleId="TimesNewRoman3">
    <w:name w:val="Основной текст + Times New Roman3"/>
    <w:aliases w:val="Полужирный35"/>
    <w:uiPriority w:val="99"/>
    <w:rsid w:val="0048451D"/>
    <w:rPr>
      <w:rFonts w:ascii="Times New Roman" w:hAnsi="Times New Roman" w:cs="Times New Roman"/>
      <w:b/>
      <w:bCs/>
      <w:sz w:val="20"/>
      <w:szCs w:val="20"/>
    </w:rPr>
  </w:style>
  <w:style w:type="character" w:customStyle="1" w:styleId="6TimesNewRoman9">
    <w:name w:val="Основной текст (6) + Times New Roman9"/>
    <w:aliases w:val="Полужирный34"/>
    <w:basedOn w:val="6"/>
    <w:uiPriority w:val="99"/>
    <w:rsid w:val="0048451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TimesNewRoman10">
    <w:name w:val="Основной текст (3) + Times New Roman10"/>
    <w:aliases w:val="Полужирный33"/>
    <w:basedOn w:val="3"/>
    <w:uiPriority w:val="99"/>
    <w:rsid w:val="000B53B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TimesNewRoman8">
    <w:name w:val="Основной текст (6) + Times New Roman8"/>
    <w:aliases w:val="Полужирный32"/>
    <w:basedOn w:val="6"/>
    <w:uiPriority w:val="99"/>
    <w:rsid w:val="000B53B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FranklinGothicDemi10">
    <w:name w:val="Основной текст (5) + Franklin Gothic Demi10"/>
    <w:aliases w:val="Полужирный31"/>
    <w:basedOn w:val="5"/>
    <w:uiPriority w:val="99"/>
    <w:rsid w:val="000B53B1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0B53B1"/>
    <w:rPr>
      <w:rFonts w:ascii="Bookman Old Style" w:hAnsi="Bookman Old Style" w:cs="Bookman Old Style"/>
      <w:sz w:val="20"/>
      <w:shd w:val="clear" w:color="auto" w:fill="FFFFFF"/>
    </w:rPr>
  </w:style>
  <w:style w:type="character" w:customStyle="1" w:styleId="7TimesNewRoman">
    <w:name w:val="Основной текст (7) + Times New Roman"/>
    <w:basedOn w:val="7"/>
    <w:uiPriority w:val="99"/>
    <w:rsid w:val="000B53B1"/>
    <w:rPr>
      <w:rFonts w:ascii="Times New Roman" w:hAnsi="Times New Roman" w:cs="Times New Roman"/>
      <w:sz w:val="20"/>
      <w:shd w:val="clear" w:color="auto" w:fill="FFFFFF"/>
    </w:rPr>
  </w:style>
  <w:style w:type="character" w:customStyle="1" w:styleId="7TimesNewRoman3">
    <w:name w:val="Основной текст (7) + Times New Roman3"/>
    <w:aliases w:val="Курсив4"/>
    <w:basedOn w:val="7"/>
    <w:uiPriority w:val="99"/>
    <w:rsid w:val="000B53B1"/>
    <w:rPr>
      <w:rFonts w:ascii="Times New Roman" w:hAnsi="Times New Roman" w:cs="Times New Roman"/>
      <w:i/>
      <w:iCs/>
      <w:sz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B53B1"/>
    <w:pPr>
      <w:shd w:val="clear" w:color="auto" w:fill="FFFFFF"/>
      <w:spacing w:line="169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TimesNewRoman4">
    <w:name w:val="Основной текст (4) + Times New Roman4"/>
    <w:basedOn w:val="4"/>
    <w:uiPriority w:val="99"/>
    <w:rsid w:val="000B53B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TimesNewRoman9">
    <w:name w:val="Основной текст (3) + Times New Roman9"/>
    <w:aliases w:val="Полужирный30"/>
    <w:basedOn w:val="3"/>
    <w:uiPriority w:val="99"/>
    <w:rsid w:val="0082581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FranklinGothicDemi9">
    <w:name w:val="Основной текст (5) + Franklin Gothic Demi9"/>
    <w:aliases w:val="Полужирный29"/>
    <w:basedOn w:val="5"/>
    <w:uiPriority w:val="99"/>
    <w:rsid w:val="00825816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character" w:customStyle="1" w:styleId="6TimesNewRoman7">
    <w:name w:val="Основной текст (6) + Times New Roman7"/>
    <w:aliases w:val="Полужирный28"/>
    <w:basedOn w:val="6"/>
    <w:uiPriority w:val="99"/>
    <w:rsid w:val="0082581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TimesNewRoman">
    <w:name w:val="Основной текст (5) + Times New Roman"/>
    <w:aliases w:val="10 pt1,Полужирный27"/>
    <w:basedOn w:val="5"/>
    <w:uiPriority w:val="99"/>
    <w:rsid w:val="0082581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Подпись к таблице"/>
    <w:basedOn w:val="a0"/>
    <w:link w:val="1"/>
    <w:uiPriority w:val="99"/>
    <w:rsid w:val="00825816"/>
    <w:rPr>
      <w:rFonts w:ascii="Arial Black" w:hAnsi="Arial Black" w:cs="Arial Black"/>
      <w:sz w:val="18"/>
      <w:szCs w:val="18"/>
      <w:shd w:val="clear" w:color="auto" w:fill="FFFFFF"/>
    </w:rPr>
  </w:style>
  <w:style w:type="character" w:customStyle="1" w:styleId="FranklinGothicDemi">
    <w:name w:val="Подпись к таблице + Franklin Gothic Demi"/>
    <w:aliases w:val="Полужирный26"/>
    <w:basedOn w:val="a6"/>
    <w:uiPriority w:val="99"/>
    <w:rsid w:val="00825816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825816"/>
    <w:pPr>
      <w:shd w:val="clear" w:color="auto" w:fill="FFFFFF"/>
      <w:spacing w:line="240" w:lineRule="atLeast"/>
    </w:pPr>
    <w:rPr>
      <w:rFonts w:ascii="Arial Black" w:hAnsi="Arial Black" w:cs="Arial Black"/>
      <w:sz w:val="18"/>
      <w:szCs w:val="18"/>
      <w:lang w:eastAsia="en-US"/>
    </w:rPr>
  </w:style>
  <w:style w:type="character" w:customStyle="1" w:styleId="TimesNewRoman2">
    <w:name w:val="Основной текст + Times New Roman2"/>
    <w:aliases w:val="11 pt"/>
    <w:uiPriority w:val="99"/>
    <w:rsid w:val="00825816"/>
    <w:rPr>
      <w:rFonts w:ascii="Times New Roman" w:hAnsi="Times New Roman" w:cs="Times New Roman"/>
      <w:sz w:val="22"/>
      <w:szCs w:val="22"/>
    </w:rPr>
  </w:style>
  <w:style w:type="character" w:customStyle="1" w:styleId="5FranklinGothicDemi8">
    <w:name w:val="Основной текст (5) + Franklin Gothic Demi8"/>
    <w:aliases w:val="Полужирный25"/>
    <w:basedOn w:val="5"/>
    <w:uiPriority w:val="99"/>
    <w:rsid w:val="00B5407E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character" w:customStyle="1" w:styleId="3TimesNewRoman8">
    <w:name w:val="Основной текст (3) + Times New Roman8"/>
    <w:aliases w:val="Полужирный23"/>
    <w:basedOn w:val="3"/>
    <w:uiPriority w:val="99"/>
    <w:rsid w:val="00B5407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TimesNewRoman3">
    <w:name w:val="Основной текст (4) + Times New Roman3"/>
    <w:aliases w:val="Курсив3"/>
    <w:basedOn w:val="4"/>
    <w:uiPriority w:val="99"/>
    <w:rsid w:val="00B5407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TimesNewRoman2">
    <w:name w:val="Основной текст (4) + Times New Roman2"/>
    <w:basedOn w:val="4"/>
    <w:uiPriority w:val="99"/>
    <w:rsid w:val="00B5407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TimesNewRoman2">
    <w:name w:val="Основной текст (7) + Times New Roman2"/>
    <w:basedOn w:val="7"/>
    <w:uiPriority w:val="99"/>
    <w:rsid w:val="00B5407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TimesNewRoman1">
    <w:name w:val="Основной текст (7) + Times New Roman1"/>
    <w:aliases w:val="Курсив2"/>
    <w:basedOn w:val="7"/>
    <w:uiPriority w:val="99"/>
    <w:rsid w:val="00B5407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TimesNewRoman7">
    <w:name w:val="Основной текст (3) + Times New Roman7"/>
    <w:aliases w:val="Полужирный22"/>
    <w:basedOn w:val="3"/>
    <w:uiPriority w:val="99"/>
    <w:rsid w:val="008148C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FranklinGothicDemi7">
    <w:name w:val="Основной текст (5) + Franklin Gothic Demi7"/>
    <w:aliases w:val="Полужирный20"/>
    <w:basedOn w:val="5"/>
    <w:uiPriority w:val="99"/>
    <w:rsid w:val="008148C8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character" w:customStyle="1" w:styleId="3TimesNewRoman6">
    <w:name w:val="Основной текст (3) + Times New Roman6"/>
    <w:aliases w:val="Полужирный19"/>
    <w:basedOn w:val="3"/>
    <w:uiPriority w:val="99"/>
    <w:rsid w:val="008148C8"/>
    <w:rPr>
      <w:rFonts w:ascii="Times New Roman" w:hAnsi="Times New Roman" w:cs="Times New Roman"/>
      <w:b/>
      <w:b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link w:val="121"/>
    <w:uiPriority w:val="99"/>
    <w:rsid w:val="00B03D11"/>
    <w:rPr>
      <w:rFonts w:ascii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B03D11"/>
    <w:pPr>
      <w:shd w:val="clear" w:color="auto" w:fill="FFFFFF"/>
      <w:spacing w:after="300" w:line="299" w:lineRule="exact"/>
      <w:jc w:val="center"/>
      <w:outlineLvl w:val="0"/>
    </w:pPr>
    <w:rPr>
      <w:rFonts w:ascii="Franklin Gothic Demi" w:hAnsi="Franklin Gothic Demi" w:cs="Franklin Gothic Demi"/>
      <w:sz w:val="26"/>
      <w:szCs w:val="26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B03D11"/>
    <w:rPr>
      <w:rFonts w:ascii="Bookman Old Style" w:hAnsi="Bookman Old Style" w:cs="Bookman Old Style"/>
      <w:sz w:val="20"/>
      <w:shd w:val="clear" w:color="auto" w:fill="FFFFFF"/>
    </w:rPr>
  </w:style>
  <w:style w:type="character" w:customStyle="1" w:styleId="3TimesNewRoman5">
    <w:name w:val="Основной текст (3) + Times New Roman5"/>
    <w:aliases w:val="Полужирный17"/>
    <w:basedOn w:val="3"/>
    <w:uiPriority w:val="99"/>
    <w:rsid w:val="00B03D11"/>
    <w:rPr>
      <w:rFonts w:ascii="Times New Roman" w:hAnsi="Times New Roman" w:cs="Times New Roman"/>
      <w:b/>
      <w:bCs/>
      <w:sz w:val="20"/>
      <w:shd w:val="clear" w:color="auto" w:fill="FFFFFF"/>
    </w:rPr>
  </w:style>
  <w:style w:type="character" w:customStyle="1" w:styleId="65">
    <w:name w:val="Основной текст (65)"/>
    <w:basedOn w:val="a0"/>
    <w:link w:val="651"/>
    <w:uiPriority w:val="99"/>
    <w:rsid w:val="00B03D11"/>
    <w:rPr>
      <w:sz w:val="22"/>
      <w:szCs w:val="22"/>
      <w:shd w:val="clear" w:color="auto" w:fill="FFFFFF"/>
    </w:rPr>
  </w:style>
  <w:style w:type="character" w:customStyle="1" w:styleId="650">
    <w:name w:val="Основной текст (65) + Курсив"/>
    <w:basedOn w:val="65"/>
    <w:uiPriority w:val="99"/>
    <w:rsid w:val="00B03D11"/>
    <w:rPr>
      <w:i/>
      <w:iCs/>
      <w:sz w:val="22"/>
      <w:szCs w:val="22"/>
      <w:shd w:val="clear" w:color="auto" w:fill="FFFFFF"/>
    </w:rPr>
  </w:style>
  <w:style w:type="character" w:customStyle="1" w:styleId="66">
    <w:name w:val="Основной текст (66)"/>
    <w:basedOn w:val="a0"/>
    <w:link w:val="661"/>
    <w:uiPriority w:val="99"/>
    <w:rsid w:val="00B03D11"/>
    <w:rPr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3D11"/>
    <w:pPr>
      <w:shd w:val="clear" w:color="auto" w:fill="FFFFFF"/>
      <w:spacing w:line="240" w:lineRule="atLeast"/>
    </w:pPr>
    <w:rPr>
      <w:rFonts w:ascii="Bookman Old Style" w:hAnsi="Bookman Old Style" w:cs="Bookman Old Style"/>
      <w:lang w:eastAsia="en-US"/>
    </w:rPr>
  </w:style>
  <w:style w:type="paragraph" w:customStyle="1" w:styleId="651">
    <w:name w:val="Основной текст (65)1"/>
    <w:basedOn w:val="a"/>
    <w:link w:val="65"/>
    <w:uiPriority w:val="99"/>
    <w:rsid w:val="00B03D11"/>
    <w:pPr>
      <w:shd w:val="clear" w:color="auto" w:fill="FFFFFF"/>
      <w:spacing w:line="216" w:lineRule="exact"/>
      <w:ind w:firstLine="360"/>
      <w:jc w:val="both"/>
    </w:pPr>
    <w:rPr>
      <w:sz w:val="22"/>
      <w:szCs w:val="22"/>
      <w:lang w:eastAsia="en-US"/>
    </w:rPr>
  </w:style>
  <w:style w:type="paragraph" w:customStyle="1" w:styleId="661">
    <w:name w:val="Основной текст (66)1"/>
    <w:basedOn w:val="a"/>
    <w:link w:val="66"/>
    <w:uiPriority w:val="99"/>
    <w:rsid w:val="00B03D11"/>
    <w:pPr>
      <w:shd w:val="clear" w:color="auto" w:fill="FFFFFF"/>
      <w:spacing w:line="216" w:lineRule="exact"/>
    </w:pPr>
    <w:rPr>
      <w:sz w:val="22"/>
      <w:szCs w:val="22"/>
      <w:lang w:eastAsia="en-US"/>
    </w:rPr>
  </w:style>
  <w:style w:type="character" w:customStyle="1" w:styleId="660">
    <w:name w:val="Основной текст (66) + Курсив"/>
    <w:basedOn w:val="66"/>
    <w:uiPriority w:val="99"/>
    <w:rsid w:val="00B03D11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653">
    <w:name w:val="Основной текст (65) + Курсив3"/>
    <w:basedOn w:val="65"/>
    <w:uiPriority w:val="99"/>
    <w:rsid w:val="00B03D11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663">
    <w:name w:val="Основной текст (66) + Курсив3"/>
    <w:basedOn w:val="66"/>
    <w:uiPriority w:val="99"/>
    <w:rsid w:val="00B03D11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65SimHei">
    <w:name w:val="Основной текст (65) + SimHei"/>
    <w:basedOn w:val="65"/>
    <w:uiPriority w:val="99"/>
    <w:rsid w:val="00B03D11"/>
    <w:rPr>
      <w:rFonts w:ascii="SimHei" w:eastAsia="SimHei" w:cs="SimHei"/>
      <w:sz w:val="22"/>
      <w:szCs w:val="22"/>
      <w:shd w:val="clear" w:color="auto" w:fill="FFFFFF"/>
    </w:rPr>
  </w:style>
  <w:style w:type="table" w:styleId="a3">
    <w:name w:val="Table Grid"/>
    <w:basedOn w:val="a1"/>
    <w:uiPriority w:val="59"/>
    <w:rsid w:val="00167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TimesNewRoman">
    <w:name w:val="Основной текст (3) + Times New Roman"/>
    <w:aliases w:val="Полужирный44"/>
    <w:basedOn w:val="3"/>
    <w:uiPriority w:val="99"/>
    <w:rsid w:val="0016773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167733"/>
    <w:rPr>
      <w:rFonts w:ascii="Bookman Old Style" w:hAnsi="Bookman Old Style" w:cs="Bookman Old Style"/>
      <w:sz w:val="20"/>
      <w:shd w:val="clear" w:color="auto" w:fill="FFFFFF"/>
    </w:rPr>
  </w:style>
  <w:style w:type="character" w:customStyle="1" w:styleId="6TimesNewRoman">
    <w:name w:val="Основной текст (6) + Times New Roman"/>
    <w:aliases w:val="Полужирный43"/>
    <w:basedOn w:val="6"/>
    <w:uiPriority w:val="99"/>
    <w:rsid w:val="00167733"/>
    <w:rPr>
      <w:rFonts w:ascii="Times New Roman" w:hAnsi="Times New Roman" w:cs="Times New Roman"/>
      <w:b/>
      <w:bCs/>
      <w:sz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67733"/>
    <w:pPr>
      <w:shd w:val="clear" w:color="auto" w:fill="FFFFFF"/>
      <w:spacing w:line="194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167733"/>
    <w:rPr>
      <w:rFonts w:ascii="Arial Black" w:hAnsi="Arial Black" w:cs="Arial Black"/>
      <w:sz w:val="18"/>
      <w:szCs w:val="18"/>
      <w:shd w:val="clear" w:color="auto" w:fill="FFFFFF"/>
    </w:rPr>
  </w:style>
  <w:style w:type="character" w:customStyle="1" w:styleId="5FranklinGothicDemi">
    <w:name w:val="Основной текст (5) + Franklin Gothic Demi"/>
    <w:aliases w:val="Полужирный42"/>
    <w:basedOn w:val="5"/>
    <w:uiPriority w:val="99"/>
    <w:rsid w:val="00167733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67733"/>
    <w:pPr>
      <w:shd w:val="clear" w:color="auto" w:fill="FFFFFF"/>
      <w:spacing w:line="240" w:lineRule="atLeast"/>
    </w:pPr>
    <w:rPr>
      <w:rFonts w:ascii="Arial Black" w:hAnsi="Arial Black" w:cs="Arial Black"/>
      <w:sz w:val="18"/>
      <w:szCs w:val="18"/>
      <w:lang w:eastAsia="en-US"/>
    </w:rPr>
  </w:style>
  <w:style w:type="paragraph" w:styleId="a4">
    <w:name w:val="Body Text"/>
    <w:basedOn w:val="a"/>
    <w:link w:val="a5"/>
    <w:uiPriority w:val="99"/>
    <w:rsid w:val="00167733"/>
    <w:pPr>
      <w:shd w:val="clear" w:color="auto" w:fill="FFFFFF"/>
      <w:spacing w:line="194" w:lineRule="exact"/>
      <w:ind w:firstLine="120"/>
      <w:jc w:val="both"/>
    </w:pPr>
    <w:rPr>
      <w:rFonts w:ascii="Bookman Old Style" w:eastAsia="Arial Unicode MS" w:hAnsi="Bookman Old Style" w:cs="Bookman Old Style"/>
    </w:rPr>
  </w:style>
  <w:style w:type="character" w:customStyle="1" w:styleId="a5">
    <w:name w:val="Основной текст Знак"/>
    <w:basedOn w:val="a0"/>
    <w:link w:val="a4"/>
    <w:uiPriority w:val="99"/>
    <w:rsid w:val="00167733"/>
    <w:rPr>
      <w:rFonts w:ascii="Bookman Old Style" w:eastAsia="Arial Unicode MS" w:hAnsi="Bookman Old Style" w:cs="Bookman Old Style"/>
      <w:sz w:val="20"/>
      <w:shd w:val="clear" w:color="auto" w:fill="FFFFFF"/>
      <w:lang w:eastAsia="ru-RU"/>
    </w:rPr>
  </w:style>
  <w:style w:type="character" w:customStyle="1" w:styleId="TimesNewRoman">
    <w:name w:val="Основной текст + Times New Roman"/>
    <w:aliases w:val="Курсив"/>
    <w:uiPriority w:val="99"/>
    <w:rsid w:val="00167733"/>
    <w:rPr>
      <w:rFonts w:ascii="Times New Roman" w:hAnsi="Times New Roman" w:cs="Times New Roman"/>
      <w:i/>
      <w:iCs/>
      <w:sz w:val="20"/>
      <w:szCs w:val="20"/>
    </w:rPr>
  </w:style>
  <w:style w:type="character" w:customStyle="1" w:styleId="TimesNewRoman6">
    <w:name w:val="Основной текст + Times New Roman6"/>
    <w:uiPriority w:val="99"/>
    <w:rsid w:val="00167733"/>
    <w:rPr>
      <w:rFonts w:ascii="Times New Roman" w:hAnsi="Times New Roman" w:cs="Times New Roman"/>
      <w:sz w:val="20"/>
      <w:szCs w:val="20"/>
    </w:rPr>
  </w:style>
  <w:style w:type="character" w:customStyle="1" w:styleId="3FranklinGothicDemi">
    <w:name w:val="Основной текст (3) + Franklin Gothic Demi"/>
    <w:aliases w:val="9 pt,Полужирный41"/>
    <w:basedOn w:val="3"/>
    <w:uiPriority w:val="99"/>
    <w:rsid w:val="00167733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character" w:customStyle="1" w:styleId="3TimesNewRoman13">
    <w:name w:val="Основной текст (3) + Times New Roman13"/>
    <w:basedOn w:val="3"/>
    <w:uiPriority w:val="99"/>
    <w:rsid w:val="0016773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167733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2TimesNewRoman">
    <w:name w:val="Основной текст (2) + Times New Roman"/>
    <w:aliases w:val="10 pt,Курсив5"/>
    <w:basedOn w:val="2"/>
    <w:uiPriority w:val="99"/>
    <w:rsid w:val="0016773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TimesNewRoman2">
    <w:name w:val="Основной текст (2) + Times New Roman2"/>
    <w:aliases w:val="10 pt2"/>
    <w:basedOn w:val="2"/>
    <w:uiPriority w:val="99"/>
    <w:rsid w:val="0016773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TimesNewRoman1">
    <w:name w:val="Основной текст (2) + Times New Roman1"/>
    <w:aliases w:val="9 pt1"/>
    <w:basedOn w:val="2"/>
    <w:uiPriority w:val="99"/>
    <w:rsid w:val="0016773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3">
    <w:name w:val="Основной текст (63)"/>
    <w:basedOn w:val="a0"/>
    <w:link w:val="631"/>
    <w:uiPriority w:val="99"/>
    <w:rsid w:val="00167733"/>
    <w:rPr>
      <w:i/>
      <w:iCs/>
      <w:sz w:val="20"/>
      <w:shd w:val="clear" w:color="auto" w:fill="FFFFFF"/>
    </w:rPr>
  </w:style>
  <w:style w:type="character" w:customStyle="1" w:styleId="630">
    <w:name w:val="Основной текст (63) + Не курсив"/>
    <w:basedOn w:val="63"/>
    <w:uiPriority w:val="99"/>
    <w:rsid w:val="00167733"/>
    <w:rPr>
      <w:i w:val="0"/>
      <w:iCs w:val="0"/>
      <w:sz w:val="20"/>
      <w:shd w:val="clear" w:color="auto" w:fill="FFFFFF"/>
    </w:rPr>
  </w:style>
  <w:style w:type="character" w:customStyle="1" w:styleId="639pt">
    <w:name w:val="Основной текст (63) + 9 pt"/>
    <w:aliases w:val="Не курсив"/>
    <w:basedOn w:val="63"/>
    <w:uiPriority w:val="99"/>
    <w:rsid w:val="00167733"/>
    <w:rPr>
      <w:i w:val="0"/>
      <w:iCs w:val="0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67733"/>
    <w:pPr>
      <w:shd w:val="clear" w:color="auto" w:fill="FFFFFF"/>
      <w:spacing w:line="176" w:lineRule="exact"/>
      <w:ind w:firstLine="220"/>
      <w:jc w:val="both"/>
    </w:pPr>
    <w:rPr>
      <w:rFonts w:ascii="Bookman Old Style" w:hAnsi="Bookman Old Style" w:cs="Bookman Old Style"/>
      <w:sz w:val="16"/>
      <w:szCs w:val="16"/>
      <w:lang w:eastAsia="en-US"/>
    </w:rPr>
  </w:style>
  <w:style w:type="paragraph" w:customStyle="1" w:styleId="631">
    <w:name w:val="Основной текст (63)1"/>
    <w:basedOn w:val="a"/>
    <w:link w:val="63"/>
    <w:uiPriority w:val="99"/>
    <w:rsid w:val="00167733"/>
    <w:pPr>
      <w:shd w:val="clear" w:color="auto" w:fill="FFFFFF"/>
      <w:spacing w:line="169" w:lineRule="exact"/>
      <w:jc w:val="center"/>
    </w:pPr>
    <w:rPr>
      <w:i/>
      <w:iCs/>
      <w:lang w:eastAsia="en-US"/>
    </w:rPr>
  </w:style>
  <w:style w:type="character" w:customStyle="1" w:styleId="4">
    <w:name w:val="Основной текст (4)"/>
    <w:basedOn w:val="a0"/>
    <w:link w:val="41"/>
    <w:uiPriority w:val="99"/>
    <w:rsid w:val="00167733"/>
    <w:rPr>
      <w:rFonts w:ascii="Bookman Old Style" w:hAnsi="Bookman Old Style" w:cs="Bookman Old Style"/>
      <w:sz w:val="20"/>
      <w:shd w:val="clear" w:color="auto" w:fill="FFFFFF"/>
    </w:rPr>
  </w:style>
  <w:style w:type="character" w:customStyle="1" w:styleId="4TimesNewRoman">
    <w:name w:val="Основной текст (4) + Times New Roman"/>
    <w:basedOn w:val="4"/>
    <w:uiPriority w:val="99"/>
    <w:rsid w:val="00167733"/>
    <w:rPr>
      <w:rFonts w:ascii="Times New Roman" w:hAnsi="Times New Roman" w:cs="Times New Roman"/>
      <w:noProof/>
      <w:sz w:val="20"/>
      <w:shd w:val="clear" w:color="auto" w:fill="FFFFFF"/>
    </w:rPr>
  </w:style>
  <w:style w:type="character" w:customStyle="1" w:styleId="TimesNewRoman5">
    <w:name w:val="Основной текст + Times New Roman5"/>
    <w:uiPriority w:val="99"/>
    <w:rsid w:val="00167733"/>
    <w:rPr>
      <w:rFonts w:ascii="Times New Roman" w:hAnsi="Times New Roman" w:cs="Times New Roman"/>
      <w:sz w:val="20"/>
      <w:szCs w:val="20"/>
    </w:rPr>
  </w:style>
  <w:style w:type="character" w:customStyle="1" w:styleId="TimesNewRoman4">
    <w:name w:val="Основной текст + Times New Roman4"/>
    <w:uiPriority w:val="99"/>
    <w:rsid w:val="00167733"/>
    <w:rPr>
      <w:rFonts w:ascii="Times New Roman" w:hAnsi="Times New Roman" w:cs="Times New Roman"/>
      <w:noProof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167733"/>
    <w:pPr>
      <w:shd w:val="clear" w:color="auto" w:fill="FFFFFF"/>
      <w:spacing w:line="191" w:lineRule="exact"/>
    </w:pPr>
    <w:rPr>
      <w:rFonts w:ascii="Bookman Old Style" w:hAnsi="Bookman Old Style" w:cs="Bookman Old Style"/>
      <w:lang w:eastAsia="en-US"/>
    </w:rPr>
  </w:style>
  <w:style w:type="character" w:customStyle="1" w:styleId="3TimesNewRoman12">
    <w:name w:val="Основной текст (3) + Times New Roman12"/>
    <w:aliases w:val="Полужирный40"/>
    <w:basedOn w:val="3"/>
    <w:uiPriority w:val="99"/>
    <w:rsid w:val="0016773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TimesNewRoman5">
    <w:name w:val="Основной текст (4) + Times New Roman5"/>
    <w:basedOn w:val="4"/>
    <w:uiPriority w:val="99"/>
    <w:rsid w:val="0016773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FranklinGothicDemi12">
    <w:name w:val="Основной текст (5) + Franklin Gothic Demi12"/>
    <w:aliases w:val="Полужирный39"/>
    <w:basedOn w:val="5"/>
    <w:uiPriority w:val="99"/>
    <w:rsid w:val="00167733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character" w:customStyle="1" w:styleId="64">
    <w:name w:val="Основной текст (64)"/>
    <w:basedOn w:val="a0"/>
    <w:link w:val="641"/>
    <w:uiPriority w:val="99"/>
    <w:rsid w:val="00167733"/>
    <w:rPr>
      <w:rFonts w:ascii="Sylfaen" w:hAnsi="Sylfaen" w:cs="Sylfaen"/>
      <w:noProof/>
      <w:sz w:val="22"/>
      <w:szCs w:val="22"/>
      <w:shd w:val="clear" w:color="auto" w:fill="FFFFFF"/>
    </w:rPr>
  </w:style>
  <w:style w:type="character" w:customStyle="1" w:styleId="6TimesNewRoman10">
    <w:name w:val="Основной текст (6) + Times New Roman10"/>
    <w:aliases w:val="Полужирный38"/>
    <w:basedOn w:val="6"/>
    <w:uiPriority w:val="99"/>
    <w:rsid w:val="0016773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41">
    <w:name w:val="Основной текст (64)1"/>
    <w:basedOn w:val="a"/>
    <w:link w:val="64"/>
    <w:uiPriority w:val="99"/>
    <w:rsid w:val="00167733"/>
    <w:pPr>
      <w:shd w:val="clear" w:color="auto" w:fill="FFFFFF"/>
      <w:spacing w:before="120" w:after="420" w:line="240" w:lineRule="atLeast"/>
    </w:pPr>
    <w:rPr>
      <w:rFonts w:ascii="Sylfaen" w:hAnsi="Sylfaen" w:cs="Sylfaen"/>
      <w:noProof/>
      <w:sz w:val="22"/>
      <w:szCs w:val="22"/>
      <w:lang w:eastAsia="en-US"/>
    </w:rPr>
  </w:style>
  <w:style w:type="character" w:customStyle="1" w:styleId="3TimesNewRoman11">
    <w:name w:val="Основной текст (3) + Times New Roman11"/>
    <w:aliases w:val="Полужирный37"/>
    <w:basedOn w:val="3"/>
    <w:uiPriority w:val="99"/>
    <w:rsid w:val="0048451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FranklinGothicDemi11">
    <w:name w:val="Основной текст (5) + Franklin Gothic Demi11"/>
    <w:aliases w:val="Полужирный36"/>
    <w:basedOn w:val="5"/>
    <w:uiPriority w:val="99"/>
    <w:rsid w:val="0048451D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character" w:customStyle="1" w:styleId="TimesNewRoman3">
    <w:name w:val="Основной текст + Times New Roman3"/>
    <w:aliases w:val="Полужирный35"/>
    <w:uiPriority w:val="99"/>
    <w:rsid w:val="0048451D"/>
    <w:rPr>
      <w:rFonts w:ascii="Times New Roman" w:hAnsi="Times New Roman" w:cs="Times New Roman"/>
      <w:b/>
      <w:bCs/>
      <w:sz w:val="20"/>
      <w:szCs w:val="20"/>
    </w:rPr>
  </w:style>
  <w:style w:type="character" w:customStyle="1" w:styleId="6TimesNewRoman9">
    <w:name w:val="Основной текст (6) + Times New Roman9"/>
    <w:aliases w:val="Полужирный34"/>
    <w:basedOn w:val="6"/>
    <w:uiPriority w:val="99"/>
    <w:rsid w:val="0048451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TimesNewRoman10">
    <w:name w:val="Основной текст (3) + Times New Roman10"/>
    <w:aliases w:val="Полужирный33"/>
    <w:basedOn w:val="3"/>
    <w:uiPriority w:val="99"/>
    <w:rsid w:val="000B53B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TimesNewRoman8">
    <w:name w:val="Основной текст (6) + Times New Roman8"/>
    <w:aliases w:val="Полужирный32"/>
    <w:basedOn w:val="6"/>
    <w:uiPriority w:val="99"/>
    <w:rsid w:val="000B53B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FranklinGothicDemi10">
    <w:name w:val="Основной текст (5) + Franklin Gothic Demi10"/>
    <w:aliases w:val="Полужирный31"/>
    <w:basedOn w:val="5"/>
    <w:uiPriority w:val="99"/>
    <w:rsid w:val="000B53B1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0B53B1"/>
    <w:rPr>
      <w:rFonts w:ascii="Bookman Old Style" w:hAnsi="Bookman Old Style" w:cs="Bookman Old Style"/>
      <w:sz w:val="20"/>
      <w:shd w:val="clear" w:color="auto" w:fill="FFFFFF"/>
    </w:rPr>
  </w:style>
  <w:style w:type="character" w:customStyle="1" w:styleId="7TimesNewRoman">
    <w:name w:val="Основной текст (7) + Times New Roman"/>
    <w:basedOn w:val="7"/>
    <w:uiPriority w:val="99"/>
    <w:rsid w:val="000B53B1"/>
    <w:rPr>
      <w:rFonts w:ascii="Times New Roman" w:hAnsi="Times New Roman" w:cs="Times New Roman"/>
      <w:sz w:val="20"/>
      <w:shd w:val="clear" w:color="auto" w:fill="FFFFFF"/>
    </w:rPr>
  </w:style>
  <w:style w:type="character" w:customStyle="1" w:styleId="7TimesNewRoman3">
    <w:name w:val="Основной текст (7) + Times New Roman3"/>
    <w:aliases w:val="Курсив4"/>
    <w:basedOn w:val="7"/>
    <w:uiPriority w:val="99"/>
    <w:rsid w:val="000B53B1"/>
    <w:rPr>
      <w:rFonts w:ascii="Times New Roman" w:hAnsi="Times New Roman" w:cs="Times New Roman"/>
      <w:i/>
      <w:iCs/>
      <w:sz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B53B1"/>
    <w:pPr>
      <w:shd w:val="clear" w:color="auto" w:fill="FFFFFF"/>
      <w:spacing w:line="169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TimesNewRoman4">
    <w:name w:val="Основной текст (4) + Times New Roman4"/>
    <w:basedOn w:val="4"/>
    <w:uiPriority w:val="99"/>
    <w:rsid w:val="000B53B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TimesNewRoman9">
    <w:name w:val="Основной текст (3) + Times New Roman9"/>
    <w:aliases w:val="Полужирный30"/>
    <w:basedOn w:val="3"/>
    <w:uiPriority w:val="99"/>
    <w:rsid w:val="0082581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FranklinGothicDemi9">
    <w:name w:val="Основной текст (5) + Franklin Gothic Demi9"/>
    <w:aliases w:val="Полужирный29"/>
    <w:basedOn w:val="5"/>
    <w:uiPriority w:val="99"/>
    <w:rsid w:val="00825816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character" w:customStyle="1" w:styleId="6TimesNewRoman7">
    <w:name w:val="Основной текст (6) + Times New Roman7"/>
    <w:aliases w:val="Полужирный28"/>
    <w:basedOn w:val="6"/>
    <w:uiPriority w:val="99"/>
    <w:rsid w:val="0082581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TimesNewRoman">
    <w:name w:val="Основной текст (5) + Times New Roman"/>
    <w:aliases w:val="10 pt1,Полужирный27"/>
    <w:basedOn w:val="5"/>
    <w:uiPriority w:val="99"/>
    <w:rsid w:val="0082581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Подпись к таблице"/>
    <w:basedOn w:val="a0"/>
    <w:link w:val="1"/>
    <w:uiPriority w:val="99"/>
    <w:rsid w:val="00825816"/>
    <w:rPr>
      <w:rFonts w:ascii="Arial Black" w:hAnsi="Arial Black" w:cs="Arial Black"/>
      <w:sz w:val="18"/>
      <w:szCs w:val="18"/>
      <w:shd w:val="clear" w:color="auto" w:fill="FFFFFF"/>
    </w:rPr>
  </w:style>
  <w:style w:type="character" w:customStyle="1" w:styleId="FranklinGothicDemi">
    <w:name w:val="Подпись к таблице + Franklin Gothic Demi"/>
    <w:aliases w:val="Полужирный26"/>
    <w:basedOn w:val="a6"/>
    <w:uiPriority w:val="99"/>
    <w:rsid w:val="00825816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825816"/>
    <w:pPr>
      <w:shd w:val="clear" w:color="auto" w:fill="FFFFFF"/>
      <w:spacing w:line="240" w:lineRule="atLeast"/>
    </w:pPr>
    <w:rPr>
      <w:rFonts w:ascii="Arial Black" w:hAnsi="Arial Black" w:cs="Arial Black"/>
      <w:sz w:val="18"/>
      <w:szCs w:val="18"/>
      <w:lang w:eastAsia="en-US"/>
    </w:rPr>
  </w:style>
  <w:style w:type="character" w:customStyle="1" w:styleId="TimesNewRoman2">
    <w:name w:val="Основной текст + Times New Roman2"/>
    <w:aliases w:val="11 pt"/>
    <w:uiPriority w:val="99"/>
    <w:rsid w:val="00825816"/>
    <w:rPr>
      <w:rFonts w:ascii="Times New Roman" w:hAnsi="Times New Roman" w:cs="Times New Roman"/>
      <w:sz w:val="22"/>
      <w:szCs w:val="22"/>
    </w:rPr>
  </w:style>
  <w:style w:type="character" w:customStyle="1" w:styleId="5FranklinGothicDemi8">
    <w:name w:val="Основной текст (5) + Franklin Gothic Demi8"/>
    <w:aliases w:val="Полужирный25"/>
    <w:basedOn w:val="5"/>
    <w:uiPriority w:val="99"/>
    <w:rsid w:val="00B5407E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character" w:customStyle="1" w:styleId="3TimesNewRoman8">
    <w:name w:val="Основной текст (3) + Times New Roman8"/>
    <w:aliases w:val="Полужирный23"/>
    <w:basedOn w:val="3"/>
    <w:uiPriority w:val="99"/>
    <w:rsid w:val="00B5407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TimesNewRoman3">
    <w:name w:val="Основной текст (4) + Times New Roman3"/>
    <w:aliases w:val="Курсив3"/>
    <w:basedOn w:val="4"/>
    <w:uiPriority w:val="99"/>
    <w:rsid w:val="00B5407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TimesNewRoman2">
    <w:name w:val="Основной текст (4) + Times New Roman2"/>
    <w:basedOn w:val="4"/>
    <w:uiPriority w:val="99"/>
    <w:rsid w:val="00B5407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TimesNewRoman2">
    <w:name w:val="Основной текст (7) + Times New Roman2"/>
    <w:basedOn w:val="7"/>
    <w:uiPriority w:val="99"/>
    <w:rsid w:val="00B5407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TimesNewRoman1">
    <w:name w:val="Основной текст (7) + Times New Roman1"/>
    <w:aliases w:val="Курсив2"/>
    <w:basedOn w:val="7"/>
    <w:uiPriority w:val="99"/>
    <w:rsid w:val="00B5407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TimesNewRoman7">
    <w:name w:val="Основной текст (3) + Times New Roman7"/>
    <w:aliases w:val="Полужирный22"/>
    <w:basedOn w:val="3"/>
    <w:uiPriority w:val="99"/>
    <w:rsid w:val="008148C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FranklinGothicDemi7">
    <w:name w:val="Основной текст (5) + Franklin Gothic Demi7"/>
    <w:aliases w:val="Полужирный20"/>
    <w:basedOn w:val="5"/>
    <w:uiPriority w:val="99"/>
    <w:rsid w:val="008148C8"/>
    <w:rPr>
      <w:rFonts w:ascii="Franklin Gothic Demi" w:hAnsi="Franklin Gothic Demi" w:cs="Franklin Gothic Demi"/>
      <w:b/>
      <w:bCs/>
      <w:sz w:val="18"/>
      <w:szCs w:val="18"/>
      <w:shd w:val="clear" w:color="auto" w:fill="FFFFFF"/>
    </w:rPr>
  </w:style>
  <w:style w:type="character" w:customStyle="1" w:styleId="3TimesNewRoman6">
    <w:name w:val="Основной текст (3) + Times New Roman6"/>
    <w:aliases w:val="Полужирный19"/>
    <w:basedOn w:val="3"/>
    <w:uiPriority w:val="99"/>
    <w:rsid w:val="008148C8"/>
    <w:rPr>
      <w:rFonts w:ascii="Times New Roman" w:hAnsi="Times New Roman" w:cs="Times New Roman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малева</dc:creator>
  <cp:lastModifiedBy>Euroset</cp:lastModifiedBy>
  <cp:revision>4</cp:revision>
  <dcterms:created xsi:type="dcterms:W3CDTF">2013-01-02T12:04:00Z</dcterms:created>
  <dcterms:modified xsi:type="dcterms:W3CDTF">2014-03-29T10:47:00Z</dcterms:modified>
</cp:coreProperties>
</file>