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3E" w:rsidRPr="00052303" w:rsidRDefault="00052303" w:rsidP="00052303">
      <w:pPr>
        <w:pStyle w:val="1"/>
        <w:rPr>
          <w:rFonts w:asciiTheme="minorHAnsi" w:hAnsiTheme="minorHAnsi"/>
        </w:rPr>
      </w:pPr>
      <w:r w:rsidRPr="00052303">
        <w:t>Пояснительная записка.</w:t>
      </w:r>
    </w:p>
    <w:p w:rsidR="00052303" w:rsidRPr="00D10DE7" w:rsidRDefault="00052303" w:rsidP="00052303">
      <w:pPr>
        <w:pStyle w:val="a3"/>
        <w:rPr>
          <w:sz w:val="24"/>
          <w:szCs w:val="24"/>
        </w:rPr>
      </w:pPr>
    </w:p>
    <w:p w:rsidR="00052303" w:rsidRPr="00D10DE7" w:rsidRDefault="00052303" w:rsidP="00052303">
      <w:pPr>
        <w:pStyle w:val="a3"/>
        <w:ind w:left="0" w:firstLine="720"/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Рабочая программа дополнительного образования по информатике и ИКТ составлена на основе примерной программы по информатике и ИКТ Макаровой Н.В. – СПб</w:t>
      </w:r>
      <w:proofErr w:type="gramStart"/>
      <w:r w:rsidRPr="00D10DE7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10DE7">
        <w:rPr>
          <w:rFonts w:ascii="Times New Roman" w:hAnsi="Times New Roman"/>
          <w:sz w:val="24"/>
          <w:szCs w:val="24"/>
        </w:rPr>
        <w:t xml:space="preserve">Питер, 2008. Программа рассчитана на 35 часов в расчете 1 учебное занятие в неделю.  Программа учитывает возрастные особенности 10 – 12 летнего возраста подростка, для которого важен конечный результат его деятельности. Программа включает в себя новые для учащихся знания, не содержащиеся в базовых программах, и имеет научно-техническую направленность. </w:t>
      </w:r>
    </w:p>
    <w:p w:rsidR="00052303" w:rsidRPr="00D10DE7" w:rsidRDefault="00052303" w:rsidP="00052303">
      <w:pPr>
        <w:pStyle w:val="a3"/>
        <w:ind w:left="0" w:firstLine="720"/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Специфика данной программы заключается в том, что курс практико-ориентированный. Программа содержит знания, вызывающие познавательный интерес учащихся и представляющие ценность для выбора ими будущей профессии. Программа способствует ориентации учащихся на сферы человеческой деятельности «человек – знаковая система» и «человек - техника».</w:t>
      </w:r>
    </w:p>
    <w:p w:rsidR="00052303" w:rsidRPr="00D10DE7" w:rsidRDefault="00052303" w:rsidP="00052303">
      <w:pPr>
        <w:pStyle w:val="a3"/>
        <w:ind w:left="0" w:firstLine="720"/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Изучение данного курса в основной школе направлено на достижение следующих целей:</w:t>
      </w:r>
    </w:p>
    <w:p w:rsidR="00052303" w:rsidRPr="00D10DE7" w:rsidRDefault="00052303" w:rsidP="000523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ИКТ.</w:t>
      </w:r>
    </w:p>
    <w:p w:rsidR="00052303" w:rsidRPr="00D10DE7" w:rsidRDefault="00052303" w:rsidP="000523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 xml:space="preserve">Освоение технологии работы в среде </w:t>
      </w:r>
      <w:proofErr w:type="spellStart"/>
      <w:r w:rsidRPr="00D10DE7">
        <w:rPr>
          <w:rFonts w:ascii="Times New Roman" w:hAnsi="Times New Roman"/>
          <w:sz w:val="24"/>
          <w:szCs w:val="24"/>
        </w:rPr>
        <w:t>ЛогоМиры</w:t>
      </w:r>
      <w:proofErr w:type="spellEnd"/>
      <w:r w:rsidRPr="00D10DE7">
        <w:rPr>
          <w:rFonts w:ascii="Times New Roman" w:hAnsi="Times New Roman"/>
          <w:sz w:val="24"/>
          <w:szCs w:val="24"/>
        </w:rPr>
        <w:t>.</w:t>
      </w:r>
    </w:p>
    <w:p w:rsidR="00052303" w:rsidRPr="00D10DE7" w:rsidRDefault="00052303" w:rsidP="000523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 xml:space="preserve">Пропедевтика понятий и технологии моделирования в среде </w:t>
      </w:r>
      <w:proofErr w:type="spellStart"/>
      <w:r w:rsidRPr="00D10DE7">
        <w:rPr>
          <w:rFonts w:ascii="Times New Roman" w:hAnsi="Times New Roman"/>
          <w:sz w:val="24"/>
          <w:szCs w:val="24"/>
        </w:rPr>
        <w:t>ЛогоМиры</w:t>
      </w:r>
      <w:proofErr w:type="spellEnd"/>
      <w:r w:rsidRPr="00D10DE7">
        <w:rPr>
          <w:rFonts w:ascii="Times New Roman" w:hAnsi="Times New Roman"/>
          <w:sz w:val="24"/>
          <w:szCs w:val="24"/>
        </w:rPr>
        <w:t>.</w:t>
      </w:r>
    </w:p>
    <w:p w:rsidR="00052303" w:rsidRPr="00D10DE7" w:rsidRDefault="00052303" w:rsidP="00052303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Задачей курса является формирование у учащихся знаний, умений и навыков</w:t>
      </w:r>
      <w:r w:rsidR="009E54EB" w:rsidRPr="00D10DE7">
        <w:rPr>
          <w:rFonts w:ascii="Times New Roman" w:hAnsi="Times New Roman"/>
          <w:sz w:val="24"/>
          <w:szCs w:val="24"/>
        </w:rPr>
        <w:t xml:space="preserve"> в области ИКТ и в области программирования.</w:t>
      </w:r>
    </w:p>
    <w:p w:rsidR="009E54EB" w:rsidRPr="00D10DE7" w:rsidRDefault="009E54EB" w:rsidP="00052303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В результате изучения данного курса учащиеся будут знать:</w:t>
      </w:r>
    </w:p>
    <w:p w:rsidR="009E54EB" w:rsidRPr="00D10DE7" w:rsidRDefault="009E54EB" w:rsidP="009E54E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 xml:space="preserve">Назначение среды </w:t>
      </w:r>
      <w:proofErr w:type="spellStart"/>
      <w:r w:rsidRPr="00D10DE7">
        <w:rPr>
          <w:rFonts w:ascii="Times New Roman" w:hAnsi="Times New Roman"/>
          <w:sz w:val="24"/>
          <w:szCs w:val="24"/>
        </w:rPr>
        <w:t>ЛогоМиры</w:t>
      </w:r>
      <w:proofErr w:type="spellEnd"/>
      <w:r w:rsidRPr="00D10DE7">
        <w:rPr>
          <w:rFonts w:ascii="Times New Roman" w:hAnsi="Times New Roman"/>
          <w:sz w:val="24"/>
          <w:szCs w:val="24"/>
        </w:rPr>
        <w:t>.</w:t>
      </w:r>
    </w:p>
    <w:p w:rsidR="009E54EB" w:rsidRPr="00D10DE7" w:rsidRDefault="009E54EB" w:rsidP="009E54E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 xml:space="preserve">Основные объекты графического интерфейса </w:t>
      </w:r>
      <w:proofErr w:type="spellStart"/>
      <w:r w:rsidRPr="00D10DE7">
        <w:rPr>
          <w:rFonts w:ascii="Times New Roman" w:hAnsi="Times New Roman"/>
          <w:sz w:val="24"/>
          <w:szCs w:val="24"/>
        </w:rPr>
        <w:t>ЛогоМиры</w:t>
      </w:r>
      <w:proofErr w:type="spellEnd"/>
      <w:r w:rsidRPr="00D10DE7">
        <w:rPr>
          <w:rFonts w:ascii="Times New Roman" w:hAnsi="Times New Roman"/>
          <w:sz w:val="24"/>
          <w:szCs w:val="24"/>
        </w:rPr>
        <w:t>.</w:t>
      </w:r>
    </w:p>
    <w:p w:rsidR="009E54EB" w:rsidRPr="00D10DE7" w:rsidRDefault="009E54EB" w:rsidP="009E54E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Технологию создания декорации микромира.</w:t>
      </w:r>
    </w:p>
    <w:p w:rsidR="009E54EB" w:rsidRPr="00D10DE7" w:rsidRDefault="009E54EB" w:rsidP="009E54E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Технологию организации движения Черепашки.</w:t>
      </w:r>
    </w:p>
    <w:p w:rsidR="009E54EB" w:rsidRPr="00D10DE7" w:rsidRDefault="009E54EB" w:rsidP="009E54E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Технологию создания анимационного сюжета.</w:t>
      </w:r>
    </w:p>
    <w:p w:rsidR="009E54EB" w:rsidRPr="00D10DE7" w:rsidRDefault="009E54EB" w:rsidP="009E54E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Что такое датчик случайных чисел и когда его использовать.</w:t>
      </w:r>
    </w:p>
    <w:p w:rsidR="009E54EB" w:rsidRPr="00D10DE7" w:rsidRDefault="009E54EB" w:rsidP="009E54EB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Будут уметь:</w:t>
      </w:r>
    </w:p>
    <w:p w:rsidR="009E54EB" w:rsidRPr="00D10DE7" w:rsidRDefault="009E54EB" w:rsidP="009E54E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Управлять движением Черепашки.</w:t>
      </w:r>
    </w:p>
    <w:p w:rsidR="009E54EB" w:rsidRPr="00D10DE7" w:rsidRDefault="009E54EB" w:rsidP="009E54E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Рисовать простейшие фигуры.</w:t>
      </w:r>
    </w:p>
    <w:p w:rsidR="009E54EB" w:rsidRPr="00D10DE7" w:rsidRDefault="009E54EB" w:rsidP="009E54E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Пользоваться инструментами Поля форм при создании микромиров.</w:t>
      </w:r>
    </w:p>
    <w:p w:rsidR="009E54EB" w:rsidRPr="00D10DE7" w:rsidRDefault="0068770E" w:rsidP="009E54E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Создавать декорации микромира на переднем</w:t>
      </w:r>
      <w:proofErr w:type="gramStart"/>
      <w:r w:rsidRPr="00D10DE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10DE7">
        <w:rPr>
          <w:rFonts w:ascii="Times New Roman" w:hAnsi="Times New Roman"/>
          <w:sz w:val="24"/>
          <w:szCs w:val="24"/>
        </w:rPr>
        <w:t>среднем, заднем планах.</w:t>
      </w:r>
    </w:p>
    <w:p w:rsidR="0068770E" w:rsidRPr="00D10DE7" w:rsidRDefault="0068770E" w:rsidP="009E54E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Моделировать движение.</w:t>
      </w:r>
    </w:p>
    <w:p w:rsidR="0068770E" w:rsidRPr="00D10DE7" w:rsidRDefault="0068770E" w:rsidP="009E54E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Составлять программы.</w:t>
      </w:r>
    </w:p>
    <w:p w:rsidR="0068770E" w:rsidRPr="00D10DE7" w:rsidRDefault="0068770E" w:rsidP="009E54E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Создавать бегунки.</w:t>
      </w:r>
    </w:p>
    <w:p w:rsidR="0068770E" w:rsidRPr="00D10DE7" w:rsidRDefault="0068770E" w:rsidP="009E54E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Использовать датчик случайных чисел.</w:t>
      </w:r>
    </w:p>
    <w:p w:rsidR="0068770E" w:rsidRPr="00D10DE7" w:rsidRDefault="0068770E" w:rsidP="0068770E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 xml:space="preserve">Формы проведения занятий: традиционная, </w:t>
      </w:r>
      <w:r w:rsidR="00D10DE7" w:rsidRPr="00D10DE7">
        <w:rPr>
          <w:rFonts w:ascii="Times New Roman" w:hAnsi="Times New Roman"/>
          <w:sz w:val="24"/>
          <w:szCs w:val="24"/>
        </w:rPr>
        <w:t>урочная, лабораторно-практическая.</w:t>
      </w:r>
    </w:p>
    <w:p w:rsidR="00D10DE7" w:rsidRPr="00D10DE7" w:rsidRDefault="00D10DE7" w:rsidP="0068770E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10DE7">
        <w:rPr>
          <w:rFonts w:ascii="Times New Roman" w:hAnsi="Times New Roman"/>
          <w:sz w:val="24"/>
          <w:szCs w:val="24"/>
        </w:rPr>
        <w:t>Методы обучения: объяснительно-иллюстративный, репродуктивный, частично-поисковый. На занятиях основным методом изложения теоретического материала являются инструкции и презентации. Практические работы контролируются методом наблюдения и проверки.</w:t>
      </w:r>
    </w:p>
    <w:p w:rsidR="00D10DE7" w:rsidRDefault="00D10DE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10DE7" w:rsidRDefault="00D10DE7" w:rsidP="00D10DE7">
      <w:pPr>
        <w:pStyle w:val="1"/>
      </w:pPr>
      <w:r>
        <w:lastRenderedPageBreak/>
        <w:t>Содержание учебного курса</w:t>
      </w:r>
      <w:r w:rsidR="00291CB9">
        <w:t xml:space="preserve"> (34 часа)</w:t>
      </w:r>
      <w:r>
        <w:t>.</w:t>
      </w:r>
    </w:p>
    <w:p w:rsidR="00D10DE7" w:rsidRPr="00D10DE7" w:rsidRDefault="00D10DE7" w:rsidP="00D10DE7">
      <w:pPr>
        <w:pStyle w:val="1"/>
        <w:numPr>
          <w:ilvl w:val="0"/>
          <w:numId w:val="0"/>
        </w:numPr>
        <w:ind w:left="720"/>
        <w:jc w:val="left"/>
        <w:rPr>
          <w:sz w:val="26"/>
          <w:szCs w:val="26"/>
        </w:rPr>
      </w:pPr>
    </w:p>
    <w:p w:rsidR="00D10DE7" w:rsidRPr="00D10DE7" w:rsidRDefault="00D10DE7" w:rsidP="00D10DE7">
      <w:pPr>
        <w:pStyle w:val="1"/>
        <w:numPr>
          <w:ilvl w:val="0"/>
          <w:numId w:val="0"/>
        </w:numPr>
        <w:ind w:firstLine="709"/>
        <w:jc w:val="left"/>
        <w:rPr>
          <w:sz w:val="26"/>
          <w:szCs w:val="26"/>
        </w:rPr>
      </w:pPr>
      <w:r w:rsidRPr="00D10DE7">
        <w:rPr>
          <w:sz w:val="26"/>
          <w:szCs w:val="26"/>
        </w:rPr>
        <w:t xml:space="preserve">Тема 1.1. Знакомство со средой </w:t>
      </w:r>
      <w:proofErr w:type="spellStart"/>
      <w:r w:rsidRPr="00D10DE7">
        <w:rPr>
          <w:sz w:val="26"/>
          <w:szCs w:val="26"/>
        </w:rPr>
        <w:t>ЛогоМиры</w:t>
      </w:r>
      <w:proofErr w:type="spellEnd"/>
      <w:r w:rsidRPr="00D10DE7">
        <w:rPr>
          <w:sz w:val="26"/>
          <w:szCs w:val="26"/>
        </w:rPr>
        <w:t xml:space="preserve"> и технологией работы в ней (6 часов).</w:t>
      </w:r>
    </w:p>
    <w:p w:rsidR="00D10DE7" w:rsidRDefault="00D10DE7" w:rsidP="00D10DE7">
      <w:pPr>
        <w:pStyle w:val="1"/>
        <w:numPr>
          <w:ilvl w:val="0"/>
          <w:numId w:val="0"/>
        </w:numPr>
        <w:ind w:firstLine="709"/>
        <w:jc w:val="left"/>
        <w:rPr>
          <w:b w:val="0"/>
          <w:sz w:val="24"/>
          <w:szCs w:val="24"/>
        </w:rPr>
      </w:pPr>
      <w:r w:rsidRPr="00D10DE7">
        <w:rPr>
          <w:b w:val="0"/>
          <w:sz w:val="24"/>
          <w:szCs w:val="24"/>
        </w:rPr>
        <w:t>Интерфейс</w:t>
      </w:r>
      <w:r>
        <w:rPr>
          <w:b w:val="0"/>
          <w:sz w:val="24"/>
          <w:szCs w:val="24"/>
        </w:rPr>
        <w:t xml:space="preserve"> программы </w:t>
      </w:r>
      <w:proofErr w:type="spellStart"/>
      <w:r>
        <w:rPr>
          <w:b w:val="0"/>
          <w:sz w:val="24"/>
          <w:szCs w:val="24"/>
        </w:rPr>
        <w:t>ЛогоМиры</w:t>
      </w:r>
      <w:proofErr w:type="spellEnd"/>
      <w:r>
        <w:rPr>
          <w:b w:val="0"/>
          <w:sz w:val="24"/>
          <w:szCs w:val="24"/>
        </w:rPr>
        <w:t xml:space="preserve"> и его основные объекты: Рабочее поле, Поле команд, Инструментальное меню, Черепашка.</w:t>
      </w:r>
    </w:p>
    <w:p w:rsidR="00D10DE7" w:rsidRDefault="00D10DE7" w:rsidP="00D10DE7">
      <w:pPr>
        <w:pStyle w:val="1"/>
        <w:numPr>
          <w:ilvl w:val="0"/>
          <w:numId w:val="0"/>
        </w:numPr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Понятие команды в среде </w:t>
      </w:r>
      <w:proofErr w:type="spellStart"/>
      <w:r>
        <w:rPr>
          <w:b w:val="0"/>
          <w:sz w:val="24"/>
          <w:szCs w:val="24"/>
        </w:rPr>
        <w:t>ЛогоМиры</w:t>
      </w:r>
      <w:proofErr w:type="spellEnd"/>
      <w:r>
        <w:rPr>
          <w:b w:val="0"/>
          <w:sz w:val="24"/>
          <w:szCs w:val="24"/>
        </w:rPr>
        <w:t>. Команды управления движением Черепашки. Входные параметры команды. Рисование фигур с помощью Черепашки.</w:t>
      </w:r>
    </w:p>
    <w:p w:rsidR="00D10DE7" w:rsidRDefault="00D10DE7" w:rsidP="00D10DE7">
      <w:pPr>
        <w:pStyle w:val="1"/>
        <w:numPr>
          <w:ilvl w:val="0"/>
          <w:numId w:val="0"/>
        </w:numPr>
        <w:ind w:firstLine="709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Учащиеся должны </w:t>
      </w:r>
      <w:r w:rsidR="00567D58">
        <w:rPr>
          <w:b w:val="0"/>
          <w:i/>
          <w:sz w:val="24"/>
          <w:szCs w:val="24"/>
        </w:rPr>
        <w:t>зна</w:t>
      </w:r>
      <w:r>
        <w:rPr>
          <w:b w:val="0"/>
          <w:i/>
          <w:sz w:val="24"/>
          <w:szCs w:val="24"/>
        </w:rPr>
        <w:t>ть:</w:t>
      </w:r>
    </w:p>
    <w:p w:rsidR="00D10DE7" w:rsidRDefault="00D10DE7" w:rsidP="00D10DE7">
      <w:pPr>
        <w:pStyle w:val="1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Назначение среды </w:t>
      </w:r>
      <w:proofErr w:type="spellStart"/>
      <w:r>
        <w:rPr>
          <w:b w:val="0"/>
          <w:sz w:val="24"/>
          <w:szCs w:val="24"/>
        </w:rPr>
        <w:t>ЛогоМиры</w:t>
      </w:r>
      <w:proofErr w:type="spellEnd"/>
      <w:r>
        <w:rPr>
          <w:b w:val="0"/>
          <w:sz w:val="24"/>
          <w:szCs w:val="24"/>
        </w:rPr>
        <w:t>;</w:t>
      </w:r>
    </w:p>
    <w:p w:rsidR="00D10DE7" w:rsidRDefault="00D10DE7" w:rsidP="00D10DE7">
      <w:pPr>
        <w:pStyle w:val="1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Основные объекты графического интерфейса среды </w:t>
      </w:r>
      <w:proofErr w:type="spellStart"/>
      <w:r>
        <w:rPr>
          <w:b w:val="0"/>
          <w:sz w:val="24"/>
          <w:szCs w:val="24"/>
        </w:rPr>
        <w:t>ЛогоМиры</w:t>
      </w:r>
      <w:proofErr w:type="spellEnd"/>
      <w:r>
        <w:rPr>
          <w:b w:val="0"/>
          <w:sz w:val="24"/>
          <w:szCs w:val="24"/>
        </w:rPr>
        <w:t>;</w:t>
      </w:r>
    </w:p>
    <w:p w:rsidR="00D10DE7" w:rsidRDefault="00D10DE7" w:rsidP="00D10DE7">
      <w:pPr>
        <w:pStyle w:val="1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Понятие команды и входных параметров.</w:t>
      </w:r>
    </w:p>
    <w:p w:rsidR="00D10DE7" w:rsidRDefault="00D10DE7" w:rsidP="00D10DE7">
      <w:pPr>
        <w:pStyle w:val="1"/>
        <w:numPr>
          <w:ilvl w:val="0"/>
          <w:numId w:val="0"/>
        </w:numPr>
        <w:ind w:left="720" w:hanging="11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Учащиеся должны уметь:</w:t>
      </w:r>
    </w:p>
    <w:p w:rsidR="00D10DE7" w:rsidRDefault="00D10DE7" w:rsidP="00D10DE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Управлять движением Черепашки;</w:t>
      </w:r>
    </w:p>
    <w:p w:rsidR="00D10DE7" w:rsidRDefault="00D10DE7" w:rsidP="00D10DE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Рисовать простейшие фигуры.</w:t>
      </w:r>
    </w:p>
    <w:p w:rsidR="00D10DE7" w:rsidRPr="00D10DE7" w:rsidRDefault="00D10DE7" w:rsidP="00D10DE7">
      <w:pPr>
        <w:pStyle w:val="1"/>
        <w:numPr>
          <w:ilvl w:val="0"/>
          <w:numId w:val="0"/>
        </w:numPr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>Тема 1.2</w:t>
      </w:r>
      <w:r w:rsidRPr="00D10DE7">
        <w:rPr>
          <w:sz w:val="26"/>
          <w:szCs w:val="26"/>
        </w:rPr>
        <w:t xml:space="preserve">. </w:t>
      </w:r>
      <w:r w:rsidR="00C24947">
        <w:rPr>
          <w:sz w:val="26"/>
          <w:szCs w:val="26"/>
        </w:rPr>
        <w:t xml:space="preserve">Создание микромира и его обитателей </w:t>
      </w:r>
      <w:r w:rsidRPr="00D10DE7">
        <w:rPr>
          <w:sz w:val="26"/>
          <w:szCs w:val="26"/>
        </w:rPr>
        <w:t>(</w:t>
      </w:r>
      <w:r w:rsidR="00C24947">
        <w:rPr>
          <w:sz w:val="26"/>
          <w:szCs w:val="26"/>
        </w:rPr>
        <w:t>5</w:t>
      </w:r>
      <w:r w:rsidRPr="00D10DE7">
        <w:rPr>
          <w:sz w:val="26"/>
          <w:szCs w:val="26"/>
        </w:rPr>
        <w:t xml:space="preserve"> часов).</w:t>
      </w:r>
    </w:p>
    <w:p w:rsidR="00D10DE7" w:rsidRDefault="00C24947" w:rsidP="00D10DE7">
      <w:pPr>
        <w:pStyle w:val="1"/>
        <w:numPr>
          <w:ilvl w:val="0"/>
          <w:numId w:val="0"/>
        </w:numPr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Освоение технологии работы с Полем форм. Заполнение Рабочего поля оттисками форм</w:t>
      </w:r>
      <w:r w:rsidR="00D10DE7">
        <w:rPr>
          <w:b w:val="0"/>
          <w:sz w:val="24"/>
          <w:szCs w:val="24"/>
        </w:rPr>
        <w:t>.</w:t>
      </w:r>
    </w:p>
    <w:p w:rsidR="00C24947" w:rsidRDefault="00C24947" w:rsidP="00D10DE7">
      <w:pPr>
        <w:pStyle w:val="1"/>
        <w:numPr>
          <w:ilvl w:val="0"/>
          <w:numId w:val="0"/>
        </w:numPr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Создание декораций микромира с использованием Поля форм и графического редактора.</w:t>
      </w:r>
    </w:p>
    <w:p w:rsidR="00D10DE7" w:rsidRDefault="00D10DE7" w:rsidP="00D10DE7">
      <w:pPr>
        <w:pStyle w:val="1"/>
        <w:numPr>
          <w:ilvl w:val="0"/>
          <w:numId w:val="0"/>
        </w:numPr>
        <w:ind w:firstLine="709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Учащиеся должны </w:t>
      </w:r>
      <w:r w:rsidR="00567D58">
        <w:rPr>
          <w:b w:val="0"/>
          <w:i/>
          <w:sz w:val="24"/>
          <w:szCs w:val="24"/>
        </w:rPr>
        <w:t>зна</w:t>
      </w:r>
      <w:r>
        <w:rPr>
          <w:b w:val="0"/>
          <w:i/>
          <w:sz w:val="24"/>
          <w:szCs w:val="24"/>
        </w:rPr>
        <w:t>ть:</w:t>
      </w:r>
    </w:p>
    <w:p w:rsidR="00C24947" w:rsidRDefault="00C24947" w:rsidP="00D10DE7">
      <w:pPr>
        <w:pStyle w:val="1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Назначение и возможности Поля форм;</w:t>
      </w:r>
    </w:p>
    <w:p w:rsidR="00D10DE7" w:rsidRDefault="00C24947" w:rsidP="00D10DE7">
      <w:pPr>
        <w:pStyle w:val="1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Технологию создания декорации микромира</w:t>
      </w:r>
      <w:r w:rsidR="00D10DE7">
        <w:rPr>
          <w:b w:val="0"/>
          <w:sz w:val="24"/>
          <w:szCs w:val="24"/>
        </w:rPr>
        <w:t>.</w:t>
      </w:r>
    </w:p>
    <w:p w:rsidR="00D10DE7" w:rsidRDefault="00D10DE7" w:rsidP="00D10DE7">
      <w:pPr>
        <w:pStyle w:val="1"/>
        <w:numPr>
          <w:ilvl w:val="0"/>
          <w:numId w:val="0"/>
        </w:numPr>
        <w:ind w:left="720" w:hanging="11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Учащиеся должны уметь:</w:t>
      </w:r>
    </w:p>
    <w:p w:rsidR="00C24947" w:rsidRDefault="00C24947" w:rsidP="00D10DE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Переодевать Черепашку в разные формы;</w:t>
      </w:r>
    </w:p>
    <w:p w:rsidR="00C24947" w:rsidRDefault="00C24947" w:rsidP="00D10DE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Пользоваться инструментами Поля форм при создании микромиров;</w:t>
      </w:r>
    </w:p>
    <w:p w:rsidR="00D10DE7" w:rsidRDefault="00C24947" w:rsidP="00D10DE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Создавать декорации микромира на переднем, заднем и среднем планах</w:t>
      </w:r>
      <w:r w:rsidR="00D10DE7">
        <w:rPr>
          <w:b w:val="0"/>
          <w:sz w:val="24"/>
          <w:szCs w:val="24"/>
        </w:rPr>
        <w:t>.</w:t>
      </w:r>
    </w:p>
    <w:p w:rsidR="00C24947" w:rsidRPr="00D10DE7" w:rsidRDefault="00C24947" w:rsidP="00C24947">
      <w:pPr>
        <w:pStyle w:val="1"/>
        <w:numPr>
          <w:ilvl w:val="0"/>
          <w:numId w:val="0"/>
        </w:numPr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>Тема 1.3</w:t>
      </w:r>
      <w:r w:rsidRPr="00D10DE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Организация движения Черепашки </w:t>
      </w:r>
      <w:r w:rsidRPr="00D10DE7">
        <w:rPr>
          <w:sz w:val="26"/>
          <w:szCs w:val="26"/>
        </w:rPr>
        <w:t>(</w:t>
      </w:r>
      <w:r>
        <w:rPr>
          <w:sz w:val="26"/>
          <w:szCs w:val="26"/>
        </w:rPr>
        <w:t>9</w:t>
      </w:r>
      <w:r w:rsidRPr="00D10DE7">
        <w:rPr>
          <w:sz w:val="26"/>
          <w:szCs w:val="26"/>
        </w:rPr>
        <w:t xml:space="preserve"> часов).</w:t>
      </w:r>
    </w:p>
    <w:p w:rsidR="00D11567" w:rsidRDefault="00D11567" w:rsidP="00C24947">
      <w:pPr>
        <w:pStyle w:val="1"/>
        <w:numPr>
          <w:ilvl w:val="0"/>
          <w:numId w:val="0"/>
        </w:numPr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Личная карточка Черепашки. Как задавать движение Черепашки.</w:t>
      </w:r>
    </w:p>
    <w:p w:rsidR="00D11567" w:rsidRDefault="00D11567" w:rsidP="00C24947">
      <w:pPr>
        <w:pStyle w:val="1"/>
        <w:numPr>
          <w:ilvl w:val="0"/>
          <w:numId w:val="0"/>
        </w:numPr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Моделирование прямолинейного движения объектов с разными скоростями. Управление курсом движения Черепашки. Моделирование движения по сложной траектории.</w:t>
      </w:r>
    </w:p>
    <w:p w:rsidR="00C24947" w:rsidRDefault="00D11567" w:rsidP="00C24947">
      <w:pPr>
        <w:pStyle w:val="1"/>
        <w:numPr>
          <w:ilvl w:val="0"/>
          <w:numId w:val="0"/>
        </w:numPr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Суть анимации. Команды смены форм Черепашки. </w:t>
      </w:r>
      <w:r w:rsidR="00567D58">
        <w:rPr>
          <w:b w:val="0"/>
          <w:sz w:val="24"/>
          <w:szCs w:val="24"/>
        </w:rPr>
        <w:t>Моделирование движения со сменой форм. Моделирование траектории движения с повторяющимся фрагментом.</w:t>
      </w:r>
    </w:p>
    <w:p w:rsidR="00C24947" w:rsidRDefault="00C24947" w:rsidP="00C24947">
      <w:pPr>
        <w:pStyle w:val="1"/>
        <w:numPr>
          <w:ilvl w:val="0"/>
          <w:numId w:val="0"/>
        </w:numPr>
        <w:ind w:firstLine="709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Учащиеся </w:t>
      </w:r>
      <w:r w:rsidR="00567D58">
        <w:rPr>
          <w:b w:val="0"/>
          <w:i/>
          <w:sz w:val="24"/>
          <w:szCs w:val="24"/>
        </w:rPr>
        <w:t>должны зна</w:t>
      </w:r>
      <w:r>
        <w:rPr>
          <w:b w:val="0"/>
          <w:i/>
          <w:sz w:val="24"/>
          <w:szCs w:val="24"/>
        </w:rPr>
        <w:t>ть:</w:t>
      </w:r>
    </w:p>
    <w:p w:rsidR="00567D58" w:rsidRDefault="00567D58" w:rsidP="00C24947">
      <w:pPr>
        <w:pStyle w:val="1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Назначение личной карточки Черепашки;</w:t>
      </w:r>
    </w:p>
    <w:p w:rsidR="00C24947" w:rsidRDefault="00567D58" w:rsidP="00C24947">
      <w:pPr>
        <w:pStyle w:val="1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Технологию организации движения Черепашки</w:t>
      </w:r>
      <w:r w:rsidR="00C24947">
        <w:rPr>
          <w:b w:val="0"/>
          <w:sz w:val="24"/>
          <w:szCs w:val="24"/>
        </w:rPr>
        <w:t>.</w:t>
      </w:r>
    </w:p>
    <w:p w:rsidR="00C24947" w:rsidRDefault="00C24947" w:rsidP="00C24947">
      <w:pPr>
        <w:pStyle w:val="1"/>
        <w:numPr>
          <w:ilvl w:val="0"/>
          <w:numId w:val="0"/>
        </w:numPr>
        <w:ind w:left="720" w:hanging="11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Учащиеся должны уметь:</w:t>
      </w:r>
    </w:p>
    <w:p w:rsidR="00567D58" w:rsidRDefault="00567D58" w:rsidP="00C2494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Моделировать прямолинейное движение с разными скоростями;</w:t>
      </w:r>
    </w:p>
    <w:p w:rsidR="00567D58" w:rsidRDefault="00567D58" w:rsidP="00C2494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Моделировать движение по сложной траектории;</w:t>
      </w:r>
    </w:p>
    <w:p w:rsidR="00C24947" w:rsidRDefault="00567D58" w:rsidP="00C2494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Моделировать движение с повторяющимися фрагментами</w:t>
      </w:r>
      <w:r w:rsidR="00C24947">
        <w:rPr>
          <w:b w:val="0"/>
          <w:sz w:val="24"/>
          <w:szCs w:val="24"/>
        </w:rPr>
        <w:t>.</w:t>
      </w:r>
    </w:p>
    <w:p w:rsidR="00C24947" w:rsidRPr="00D10DE7" w:rsidRDefault="00567D58" w:rsidP="00C24947">
      <w:pPr>
        <w:pStyle w:val="1"/>
        <w:numPr>
          <w:ilvl w:val="0"/>
          <w:numId w:val="0"/>
        </w:numPr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>Тема 1.4</w:t>
      </w:r>
      <w:r w:rsidR="00C24947" w:rsidRPr="00D10DE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Составление программ </w:t>
      </w:r>
      <w:r w:rsidR="00C24947" w:rsidRPr="00D10DE7">
        <w:rPr>
          <w:sz w:val="26"/>
          <w:szCs w:val="26"/>
        </w:rPr>
        <w:t>(</w:t>
      </w:r>
      <w:r>
        <w:rPr>
          <w:sz w:val="26"/>
          <w:szCs w:val="26"/>
        </w:rPr>
        <w:t>7</w:t>
      </w:r>
      <w:r w:rsidR="00C24947" w:rsidRPr="00D10DE7">
        <w:rPr>
          <w:sz w:val="26"/>
          <w:szCs w:val="26"/>
        </w:rPr>
        <w:t xml:space="preserve"> часов).</w:t>
      </w:r>
    </w:p>
    <w:p w:rsidR="00C24947" w:rsidRDefault="00567D58" w:rsidP="00C24947">
      <w:pPr>
        <w:pStyle w:val="1"/>
        <w:numPr>
          <w:ilvl w:val="0"/>
          <w:numId w:val="0"/>
        </w:numPr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Понятие программы. Назначение Листа программ</w:t>
      </w:r>
      <w:r w:rsidR="00C249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Работа с Листом программ. Примеры программ. Назначение обязательных частей программ. Правила оформления программ. Составление программ рисования графических объектов.</w:t>
      </w:r>
    </w:p>
    <w:p w:rsidR="00567D58" w:rsidRDefault="00567D58" w:rsidP="00C24947">
      <w:pPr>
        <w:pStyle w:val="1"/>
        <w:numPr>
          <w:ilvl w:val="0"/>
          <w:numId w:val="0"/>
        </w:numPr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Команда организации конечного цикла. Тело цикла в программе. Этапы создания анимационного сюжета.</w:t>
      </w:r>
    </w:p>
    <w:p w:rsidR="00C24947" w:rsidRDefault="00C24947" w:rsidP="00C24947">
      <w:pPr>
        <w:pStyle w:val="1"/>
        <w:numPr>
          <w:ilvl w:val="0"/>
          <w:numId w:val="0"/>
        </w:numPr>
        <w:ind w:firstLine="709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Учащиеся должны </w:t>
      </w:r>
      <w:r w:rsidR="00567D58">
        <w:rPr>
          <w:b w:val="0"/>
          <w:i/>
          <w:sz w:val="24"/>
          <w:szCs w:val="24"/>
        </w:rPr>
        <w:t>зна</w:t>
      </w:r>
      <w:r>
        <w:rPr>
          <w:b w:val="0"/>
          <w:i/>
          <w:sz w:val="24"/>
          <w:szCs w:val="24"/>
        </w:rPr>
        <w:t>ть:</w:t>
      </w:r>
    </w:p>
    <w:p w:rsidR="00567D58" w:rsidRDefault="00567D58" w:rsidP="00C24947">
      <w:pPr>
        <w:pStyle w:val="1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Что такое программа;</w:t>
      </w:r>
    </w:p>
    <w:p w:rsidR="00567D58" w:rsidRDefault="00567D58" w:rsidP="00C24947">
      <w:pPr>
        <w:pStyle w:val="1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Правила оформления программы;</w:t>
      </w:r>
    </w:p>
    <w:p w:rsidR="00C24947" w:rsidRDefault="00567D58" w:rsidP="00C24947">
      <w:pPr>
        <w:pStyle w:val="1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Технологию создания анимационного сюжета</w:t>
      </w:r>
      <w:r w:rsidR="00C24947">
        <w:rPr>
          <w:b w:val="0"/>
          <w:sz w:val="24"/>
          <w:szCs w:val="24"/>
        </w:rPr>
        <w:t>.</w:t>
      </w:r>
    </w:p>
    <w:p w:rsidR="00C24947" w:rsidRDefault="00C24947" w:rsidP="00C24947">
      <w:pPr>
        <w:pStyle w:val="1"/>
        <w:numPr>
          <w:ilvl w:val="0"/>
          <w:numId w:val="0"/>
        </w:numPr>
        <w:ind w:left="720" w:hanging="11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Учащиеся должны уметь:</w:t>
      </w:r>
    </w:p>
    <w:p w:rsidR="00567D58" w:rsidRDefault="00567D58" w:rsidP="00C2494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Разрабатывать программы;</w:t>
      </w:r>
    </w:p>
    <w:p w:rsidR="00567D58" w:rsidRDefault="00567D58" w:rsidP="00C2494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Использовать в программе команды организации цикла;</w:t>
      </w:r>
    </w:p>
    <w:p w:rsidR="00567D58" w:rsidRDefault="00567D58" w:rsidP="00C2494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Составлять программы рисования графических объектов;</w:t>
      </w:r>
    </w:p>
    <w:p w:rsidR="00C24947" w:rsidRDefault="00567D58" w:rsidP="00C2494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Составлять программы для анимационного сюжета.</w:t>
      </w:r>
    </w:p>
    <w:p w:rsidR="00C24947" w:rsidRPr="00D10DE7" w:rsidRDefault="00567D58" w:rsidP="00C24947">
      <w:pPr>
        <w:pStyle w:val="1"/>
        <w:numPr>
          <w:ilvl w:val="0"/>
          <w:numId w:val="0"/>
        </w:numPr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>Тема 1.5</w:t>
      </w:r>
      <w:r w:rsidR="00C24947" w:rsidRPr="00D10DE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Роль датчиков в </w:t>
      </w:r>
      <w:proofErr w:type="spellStart"/>
      <w:r>
        <w:rPr>
          <w:sz w:val="26"/>
          <w:szCs w:val="26"/>
        </w:rPr>
        <w:t>ЛогоМирах</w:t>
      </w:r>
      <w:proofErr w:type="spellEnd"/>
      <w:r>
        <w:rPr>
          <w:sz w:val="26"/>
          <w:szCs w:val="26"/>
        </w:rPr>
        <w:t xml:space="preserve"> </w:t>
      </w:r>
      <w:r w:rsidR="00C24947" w:rsidRPr="00D10DE7">
        <w:rPr>
          <w:sz w:val="26"/>
          <w:szCs w:val="26"/>
        </w:rPr>
        <w:t>(</w:t>
      </w:r>
      <w:r w:rsidR="00D51221">
        <w:rPr>
          <w:sz w:val="26"/>
          <w:szCs w:val="26"/>
        </w:rPr>
        <w:t>7</w:t>
      </w:r>
      <w:r w:rsidR="00C24947" w:rsidRPr="00D10DE7">
        <w:rPr>
          <w:sz w:val="26"/>
          <w:szCs w:val="26"/>
        </w:rPr>
        <w:t xml:space="preserve"> часов).</w:t>
      </w:r>
    </w:p>
    <w:p w:rsidR="00C24947" w:rsidRDefault="007C0DF9" w:rsidP="00C24947">
      <w:pPr>
        <w:pStyle w:val="1"/>
        <w:numPr>
          <w:ilvl w:val="0"/>
          <w:numId w:val="0"/>
        </w:numPr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Датчики, </w:t>
      </w:r>
      <w:r w:rsidR="00D90680">
        <w:rPr>
          <w:b w:val="0"/>
          <w:sz w:val="24"/>
          <w:szCs w:val="24"/>
        </w:rPr>
        <w:t>определяющие состояние Черепашки. Использование датчиков для изменения состояния Черепашки.</w:t>
      </w:r>
    </w:p>
    <w:p w:rsidR="00D90680" w:rsidRDefault="00D90680" w:rsidP="00C24947">
      <w:pPr>
        <w:pStyle w:val="1"/>
        <w:numPr>
          <w:ilvl w:val="0"/>
          <w:numId w:val="0"/>
        </w:numPr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Инструмент управления состоянием Черепашки – бегунок. Создание бегунков для регулирования параметров состояния Черепашки.</w:t>
      </w:r>
    </w:p>
    <w:p w:rsidR="00D90680" w:rsidRDefault="00D90680" w:rsidP="00C24947">
      <w:pPr>
        <w:pStyle w:val="1"/>
        <w:numPr>
          <w:ilvl w:val="0"/>
          <w:numId w:val="0"/>
        </w:numPr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Датчик случайных чисел. Использование датчика в программе.</w:t>
      </w:r>
    </w:p>
    <w:p w:rsidR="00C24947" w:rsidRDefault="00C24947" w:rsidP="00C24947">
      <w:pPr>
        <w:pStyle w:val="1"/>
        <w:numPr>
          <w:ilvl w:val="0"/>
          <w:numId w:val="0"/>
        </w:numPr>
        <w:ind w:firstLine="709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Учащиеся </w:t>
      </w:r>
      <w:r w:rsidR="00D90680">
        <w:rPr>
          <w:b w:val="0"/>
          <w:i/>
          <w:sz w:val="24"/>
          <w:szCs w:val="24"/>
        </w:rPr>
        <w:t>должны зна</w:t>
      </w:r>
      <w:r>
        <w:rPr>
          <w:b w:val="0"/>
          <w:i/>
          <w:sz w:val="24"/>
          <w:szCs w:val="24"/>
        </w:rPr>
        <w:t>ть:</w:t>
      </w:r>
    </w:p>
    <w:p w:rsidR="00D90680" w:rsidRDefault="00D90680" w:rsidP="00C24947">
      <w:pPr>
        <w:pStyle w:val="1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Назначение и виды датчиков;</w:t>
      </w:r>
    </w:p>
    <w:p w:rsidR="00D90680" w:rsidRDefault="00D90680" w:rsidP="00C24947">
      <w:pPr>
        <w:pStyle w:val="1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Когда следует использовать бегунок;</w:t>
      </w:r>
    </w:p>
    <w:p w:rsidR="00C24947" w:rsidRDefault="00D90680" w:rsidP="00C24947">
      <w:pPr>
        <w:pStyle w:val="1"/>
        <w:numPr>
          <w:ilvl w:val="0"/>
          <w:numId w:val="6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Что такое датчик случайных чисел и когда его использовать</w:t>
      </w:r>
      <w:r w:rsidR="00C24947">
        <w:rPr>
          <w:b w:val="0"/>
          <w:sz w:val="24"/>
          <w:szCs w:val="24"/>
        </w:rPr>
        <w:t>.</w:t>
      </w:r>
    </w:p>
    <w:p w:rsidR="00C24947" w:rsidRDefault="00C24947" w:rsidP="00C24947">
      <w:pPr>
        <w:pStyle w:val="1"/>
        <w:numPr>
          <w:ilvl w:val="0"/>
          <w:numId w:val="0"/>
        </w:numPr>
        <w:ind w:left="720" w:hanging="11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Учащиеся должны уметь:</w:t>
      </w:r>
    </w:p>
    <w:p w:rsidR="00D90680" w:rsidRDefault="00D90680" w:rsidP="00C2494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Использовать датчики для изменения параметров Черепашки;</w:t>
      </w:r>
    </w:p>
    <w:p w:rsidR="00D90680" w:rsidRDefault="00D90680" w:rsidP="00C2494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Создавать бегунки;</w:t>
      </w:r>
    </w:p>
    <w:p w:rsidR="00D90680" w:rsidRDefault="00D90680" w:rsidP="00C24947">
      <w:pPr>
        <w:pStyle w:val="1"/>
        <w:numPr>
          <w:ilvl w:val="0"/>
          <w:numId w:val="7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Использовать датчик случайных чисел</w:t>
      </w:r>
      <w:r w:rsidR="00C24947">
        <w:rPr>
          <w:b w:val="0"/>
          <w:sz w:val="24"/>
          <w:szCs w:val="24"/>
        </w:rPr>
        <w:t>.</w:t>
      </w:r>
    </w:p>
    <w:p w:rsidR="00D90680" w:rsidRDefault="00D90680">
      <w:pPr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4947" w:rsidRDefault="00D90680" w:rsidP="00D90680">
      <w:pPr>
        <w:pStyle w:val="1"/>
      </w:pPr>
      <w:r>
        <w:lastRenderedPageBreak/>
        <w:t>Календарно – тематическое планирование</w:t>
      </w:r>
    </w:p>
    <w:tbl>
      <w:tblPr>
        <w:tblStyle w:val="a5"/>
        <w:tblW w:w="0" w:type="auto"/>
        <w:tblInd w:w="720" w:type="dxa"/>
        <w:tblLook w:val="04A0"/>
      </w:tblPr>
      <w:tblGrid>
        <w:gridCol w:w="1089"/>
        <w:gridCol w:w="1418"/>
        <w:gridCol w:w="850"/>
        <w:gridCol w:w="4962"/>
        <w:gridCol w:w="850"/>
      </w:tblGrid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D90680">
              <w:rPr>
                <w:rFonts w:cs="Times New Roman"/>
                <w:b w:val="0"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D90680">
              <w:rPr>
                <w:rFonts w:cs="Times New Roman"/>
                <w:b w:val="0"/>
                <w:sz w:val="24"/>
                <w:szCs w:val="24"/>
              </w:rPr>
              <w:t>Дата фактически</w:t>
            </w: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 w:rsidRPr="00D90680">
              <w:rPr>
                <w:rFonts w:cs="Times New Roman"/>
                <w:b w:val="0"/>
                <w:sz w:val="24"/>
                <w:szCs w:val="24"/>
              </w:rPr>
              <w:t>№ урока</w:t>
            </w:r>
          </w:p>
        </w:tc>
        <w:tc>
          <w:tcPr>
            <w:tcW w:w="4962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Т</w:t>
            </w:r>
            <w:r w:rsidRPr="00D90680">
              <w:rPr>
                <w:rFonts w:cs="Times New Roman"/>
                <w:b w:val="0"/>
                <w:sz w:val="24"/>
                <w:szCs w:val="24"/>
              </w:rPr>
              <w:t>ема</w:t>
            </w: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 w:rsidRPr="00D90680">
              <w:rPr>
                <w:rFonts w:cs="Times New Roman"/>
                <w:b w:val="0"/>
                <w:sz w:val="24"/>
                <w:szCs w:val="24"/>
              </w:rPr>
              <w:t>Кол</w:t>
            </w:r>
            <w:proofErr w:type="gramStart"/>
            <w:r w:rsidRPr="00D90680">
              <w:rPr>
                <w:rFonts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D90680">
              <w:rPr>
                <w:rFonts w:cs="Times New Roman"/>
                <w:b w:val="0"/>
                <w:sz w:val="24"/>
                <w:szCs w:val="24"/>
              </w:rPr>
              <w:t>ч</w:t>
            </w:r>
            <w:proofErr w:type="gramEnd"/>
            <w:r w:rsidRPr="00D90680">
              <w:rPr>
                <w:rFonts w:cs="Times New Roman"/>
                <w:b w:val="0"/>
                <w:sz w:val="24"/>
                <w:szCs w:val="24"/>
              </w:rPr>
              <w:t>асов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Введение. Инструктаж по технике безопасности.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Интерфейс программы </w:t>
            </w: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ЛогоМиры</w:t>
            </w:r>
            <w:proofErr w:type="spellEnd"/>
            <w:r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Управление Черепашкой из Поля команд.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Правила написания команд.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Рисование элементарных фигур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Рисование сложных фигур. 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Освоение технологии работы с Полем форм.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8, 9</w:t>
            </w:r>
          </w:p>
        </w:tc>
        <w:tc>
          <w:tcPr>
            <w:tcW w:w="4962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Заполнение Рабочего поля оттисками форм. Использование инструментов.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10, 11</w:t>
            </w:r>
          </w:p>
        </w:tc>
        <w:tc>
          <w:tcPr>
            <w:tcW w:w="4962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D90680">
              <w:rPr>
                <w:rFonts w:cs="Times New Roman"/>
                <w:b w:val="0"/>
                <w:sz w:val="24"/>
                <w:szCs w:val="24"/>
              </w:rPr>
              <w:t>Создание декораций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D90680">
              <w:rPr>
                <w:rFonts w:cs="Times New Roman"/>
                <w:b w:val="0"/>
                <w:sz w:val="24"/>
                <w:szCs w:val="24"/>
              </w:rPr>
              <w:t>микромира, используя Поле форм и графический редактор.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12, 13</w:t>
            </w:r>
          </w:p>
        </w:tc>
        <w:tc>
          <w:tcPr>
            <w:tcW w:w="4962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D90680">
              <w:rPr>
                <w:rFonts w:cs="Times New Roman"/>
                <w:b w:val="0"/>
                <w:sz w:val="24"/>
                <w:szCs w:val="24"/>
              </w:rPr>
              <w:t>Личная карточка Черепашки. Организация ее движений.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14, 15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Моделирование прямолинейного движения объектов с разными скоростями.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Управление курсором движения.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17, 18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Моделирование движения объектов по сложной траектории.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19,</w:t>
            </w:r>
            <w:r w:rsidR="00D90680">
              <w:rPr>
                <w:rFonts w:cs="Times New Roman"/>
                <w:b w:val="0"/>
                <w:sz w:val="24"/>
                <w:szCs w:val="24"/>
              </w:rPr>
              <w:t xml:space="preserve"> 20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Суть анимации. Моделирование траектории движения с повторяющимся фрагментом.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Понятие программы. Работа с Листом программ.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22, 23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Правила оформления программ.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Составление программ рисования графических объектов.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25, 26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Команда организации конечного цикла. Тело цикла в программе.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Этапы создания мультипликационного сюжета.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Датчики, определяющие состояние Черепашки: цвет, курс, размер, форму.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Датчики для изменения состояния Черепашки.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Использование датчиков для постепенного изменения Черепашки.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Создание бегунков, регулирующих параметры состояния Черепашки.</w:t>
            </w:r>
          </w:p>
        </w:tc>
        <w:tc>
          <w:tcPr>
            <w:tcW w:w="850" w:type="dxa"/>
          </w:tcPr>
          <w:p w:rsidR="00D90680" w:rsidRPr="00D90680" w:rsidRDefault="00291CB9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D90680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3</w:t>
            </w:r>
            <w:r w:rsidR="00291CB9"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Датчик случайных чисел.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</w:tr>
      <w:tr w:rsidR="00D90680" w:rsidRPr="00D90680" w:rsidTr="00DF4D81">
        <w:tc>
          <w:tcPr>
            <w:tcW w:w="1089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680" w:rsidRPr="00D90680" w:rsidRDefault="00D90680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680" w:rsidRPr="00D90680" w:rsidRDefault="00291CB9" w:rsidP="00291CB9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33</w:t>
            </w:r>
            <w:r w:rsidR="00D90680">
              <w:rPr>
                <w:rFonts w:cs="Times New Roman"/>
                <w:b w:val="0"/>
                <w:sz w:val="24"/>
                <w:szCs w:val="24"/>
              </w:rPr>
              <w:t>, 3</w:t>
            </w:r>
            <w:r>
              <w:rPr>
                <w:rFonts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D90680" w:rsidRPr="00D90680" w:rsidRDefault="00831AFD" w:rsidP="00D90680">
            <w:pPr>
              <w:pStyle w:val="1"/>
              <w:numPr>
                <w:ilvl w:val="0"/>
                <w:numId w:val="0"/>
              </w:numPr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Разработка собственного проекта.</w:t>
            </w:r>
          </w:p>
        </w:tc>
        <w:tc>
          <w:tcPr>
            <w:tcW w:w="850" w:type="dxa"/>
          </w:tcPr>
          <w:p w:rsidR="00D90680" w:rsidRPr="00D90680" w:rsidRDefault="00831AFD" w:rsidP="00831AFD">
            <w:pPr>
              <w:pStyle w:val="1"/>
              <w:numPr>
                <w:ilvl w:val="0"/>
                <w:numId w:val="0"/>
              </w:num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</w:tbl>
    <w:p w:rsidR="00831AFD" w:rsidRDefault="00831AFD" w:rsidP="00D90680">
      <w:pPr>
        <w:pStyle w:val="1"/>
        <w:numPr>
          <w:ilvl w:val="0"/>
          <w:numId w:val="0"/>
        </w:numPr>
        <w:ind w:left="720"/>
        <w:jc w:val="left"/>
      </w:pPr>
    </w:p>
    <w:p w:rsidR="00831AFD" w:rsidRDefault="00831AFD">
      <w:pPr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D90680" w:rsidRDefault="00831AFD" w:rsidP="00831AFD">
      <w:pPr>
        <w:pStyle w:val="1"/>
      </w:pPr>
      <w:r>
        <w:lastRenderedPageBreak/>
        <w:t>Ресурсное обеспечение.</w:t>
      </w:r>
    </w:p>
    <w:p w:rsidR="00831AFD" w:rsidRDefault="00831AFD" w:rsidP="00831AFD">
      <w:pPr>
        <w:pStyle w:val="1"/>
        <w:numPr>
          <w:ilvl w:val="0"/>
          <w:numId w:val="8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Основная литература:</w:t>
      </w:r>
    </w:p>
    <w:p w:rsidR="00831AFD" w:rsidRDefault="00831AFD" w:rsidP="00831AFD">
      <w:pPr>
        <w:pStyle w:val="1"/>
        <w:numPr>
          <w:ilvl w:val="0"/>
          <w:numId w:val="0"/>
        </w:numPr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Преподавание курса ориентировано на использование учебного и программно-методического комплекса, в который входят:</w:t>
      </w:r>
    </w:p>
    <w:p w:rsidR="00831AFD" w:rsidRDefault="00831AFD" w:rsidP="00B34355">
      <w:pPr>
        <w:pStyle w:val="1"/>
        <w:numPr>
          <w:ilvl w:val="0"/>
          <w:numId w:val="9"/>
        </w:numPr>
        <w:tabs>
          <w:tab w:val="left" w:pos="993"/>
        </w:tabs>
        <w:ind w:left="0" w:firstLine="77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Н.В.Макарова, Информатика и ИКТ. Учебник. Начальный уровень;</w:t>
      </w:r>
    </w:p>
    <w:p w:rsidR="00831AFD" w:rsidRDefault="00831AFD" w:rsidP="00B34355">
      <w:pPr>
        <w:pStyle w:val="1"/>
        <w:numPr>
          <w:ilvl w:val="0"/>
          <w:numId w:val="9"/>
        </w:numPr>
        <w:tabs>
          <w:tab w:val="left" w:pos="993"/>
        </w:tabs>
        <w:ind w:left="0" w:firstLine="77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Н.В.Макарова, Информатика и ИКТ. Рабочая тетрадь № 1. Начальный уровень;</w:t>
      </w:r>
    </w:p>
    <w:p w:rsidR="00831AFD" w:rsidRDefault="00831AFD" w:rsidP="00B34355">
      <w:pPr>
        <w:pStyle w:val="1"/>
        <w:numPr>
          <w:ilvl w:val="0"/>
          <w:numId w:val="9"/>
        </w:numPr>
        <w:tabs>
          <w:tab w:val="left" w:pos="993"/>
        </w:tabs>
        <w:ind w:left="0" w:firstLine="77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Н.В.Макарова, Информатика и ИКТ. Рабочая тетрадь № 2. Начальный уровень;</w:t>
      </w:r>
    </w:p>
    <w:p w:rsidR="00831AFD" w:rsidRDefault="00831AFD" w:rsidP="00B34355">
      <w:pPr>
        <w:pStyle w:val="1"/>
        <w:numPr>
          <w:ilvl w:val="0"/>
          <w:numId w:val="9"/>
        </w:numPr>
        <w:tabs>
          <w:tab w:val="left" w:pos="993"/>
        </w:tabs>
        <w:ind w:left="0" w:firstLine="77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Н.В.Макарова, Информатика и ИКТ. Мет</w:t>
      </w:r>
      <w:r w:rsidR="00B34355">
        <w:rPr>
          <w:b w:val="0"/>
          <w:sz w:val="24"/>
          <w:szCs w:val="24"/>
        </w:rPr>
        <w:t xml:space="preserve">одическое пособие для учителей. </w:t>
      </w:r>
      <w:r>
        <w:rPr>
          <w:b w:val="0"/>
          <w:sz w:val="24"/>
          <w:szCs w:val="24"/>
        </w:rPr>
        <w:t>Основы алгоритмизации и программирования.</w:t>
      </w:r>
    </w:p>
    <w:p w:rsidR="00831AFD" w:rsidRDefault="00831AFD" w:rsidP="00831AFD">
      <w:pPr>
        <w:pStyle w:val="1"/>
        <w:numPr>
          <w:ilvl w:val="0"/>
          <w:numId w:val="8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Оборудование:</w:t>
      </w:r>
    </w:p>
    <w:p w:rsidR="00831AFD" w:rsidRDefault="00831AFD" w:rsidP="00B34355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Аппаратные средства: компьютер, проектор, устройства для ручного ввода текстовой информации и манипулирования экранными объектами – клавиатура и мышь;</w:t>
      </w:r>
    </w:p>
    <w:p w:rsidR="00831AFD" w:rsidRDefault="00B34355" w:rsidP="00B34355">
      <w:pPr>
        <w:pStyle w:val="1"/>
        <w:numPr>
          <w:ilvl w:val="0"/>
          <w:numId w:val="10"/>
        </w:numPr>
        <w:tabs>
          <w:tab w:val="left" w:pos="993"/>
        </w:tabs>
        <w:ind w:left="0"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Программные средства: операционная система, файловый менеджер, антивирусная программы, система программирования, программа </w:t>
      </w:r>
      <w:proofErr w:type="spellStart"/>
      <w:r>
        <w:rPr>
          <w:b w:val="0"/>
          <w:sz w:val="24"/>
          <w:szCs w:val="24"/>
        </w:rPr>
        <w:t>ЛогоМиры</w:t>
      </w:r>
      <w:proofErr w:type="spellEnd"/>
      <w:r>
        <w:rPr>
          <w:b w:val="0"/>
          <w:sz w:val="24"/>
          <w:szCs w:val="24"/>
        </w:rPr>
        <w:t>.</w:t>
      </w:r>
    </w:p>
    <w:sectPr w:rsidR="00831AFD" w:rsidSect="00DF4D81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411E"/>
    <w:multiLevelType w:val="hybridMultilevel"/>
    <w:tmpl w:val="BEA0A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AC5A0C"/>
    <w:multiLevelType w:val="hybridMultilevel"/>
    <w:tmpl w:val="B5620A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216125"/>
    <w:multiLevelType w:val="hybridMultilevel"/>
    <w:tmpl w:val="C9881F76"/>
    <w:lvl w:ilvl="0" w:tplc="9EB06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C411CC"/>
    <w:multiLevelType w:val="hybridMultilevel"/>
    <w:tmpl w:val="F6060B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6478E2"/>
    <w:multiLevelType w:val="hybridMultilevel"/>
    <w:tmpl w:val="79D6A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B82FA2"/>
    <w:multiLevelType w:val="hybridMultilevel"/>
    <w:tmpl w:val="4CB2BC3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DC353F"/>
    <w:multiLevelType w:val="hybridMultilevel"/>
    <w:tmpl w:val="E696B436"/>
    <w:lvl w:ilvl="0" w:tplc="AEBABE2C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F0E3873"/>
    <w:multiLevelType w:val="hybridMultilevel"/>
    <w:tmpl w:val="981A9D1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9C54E0"/>
    <w:multiLevelType w:val="hybridMultilevel"/>
    <w:tmpl w:val="8B826184"/>
    <w:lvl w:ilvl="0" w:tplc="C882D8F0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03F00"/>
    <w:multiLevelType w:val="hybridMultilevel"/>
    <w:tmpl w:val="51E4FA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303"/>
    <w:rsid w:val="00052303"/>
    <w:rsid w:val="000D6349"/>
    <w:rsid w:val="00143C2C"/>
    <w:rsid w:val="0026660B"/>
    <w:rsid w:val="00291CB9"/>
    <w:rsid w:val="00567D58"/>
    <w:rsid w:val="0068770E"/>
    <w:rsid w:val="006A0A3E"/>
    <w:rsid w:val="007C0DF9"/>
    <w:rsid w:val="00831AFD"/>
    <w:rsid w:val="009E54EB"/>
    <w:rsid w:val="00B34355"/>
    <w:rsid w:val="00C24947"/>
    <w:rsid w:val="00D10DE7"/>
    <w:rsid w:val="00D11567"/>
    <w:rsid w:val="00D51221"/>
    <w:rsid w:val="00D90680"/>
    <w:rsid w:val="00DF4D81"/>
    <w:rsid w:val="00F2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2303"/>
    <w:pPr>
      <w:ind w:left="720"/>
      <w:contextualSpacing/>
    </w:pPr>
  </w:style>
  <w:style w:type="paragraph" w:customStyle="1" w:styleId="1">
    <w:name w:val="Стиль1"/>
    <w:basedOn w:val="a3"/>
    <w:link w:val="10"/>
    <w:qFormat/>
    <w:rsid w:val="00052303"/>
    <w:pPr>
      <w:numPr>
        <w:numId w:val="1"/>
      </w:numPr>
      <w:jc w:val="center"/>
    </w:pPr>
    <w:rPr>
      <w:rFonts w:ascii="Times New Roman" w:hAnsi="Times New Roman"/>
      <w:b/>
      <w:sz w:val="28"/>
      <w:szCs w:val="28"/>
    </w:rPr>
  </w:style>
  <w:style w:type="table" w:styleId="a5">
    <w:name w:val="Table Grid"/>
    <w:basedOn w:val="a1"/>
    <w:uiPriority w:val="59"/>
    <w:rsid w:val="00D90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052303"/>
  </w:style>
  <w:style w:type="character" w:customStyle="1" w:styleId="10">
    <w:name w:val="Стиль1 Знак"/>
    <w:basedOn w:val="a4"/>
    <w:link w:val="1"/>
    <w:rsid w:val="00052303"/>
    <w:rPr>
      <w:rFonts w:ascii="Times New Roman" w:hAnsi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ЛГ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2012-06-05T09:08:00Z</cp:lastPrinted>
  <dcterms:created xsi:type="dcterms:W3CDTF">2012-03-01T05:58:00Z</dcterms:created>
  <dcterms:modified xsi:type="dcterms:W3CDTF">2012-06-05T09:11:00Z</dcterms:modified>
</cp:coreProperties>
</file>