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3B1" w:rsidRDefault="00291DAF" w:rsidP="005103B1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Творческое погружение в народную культуру на уроках ИКН</w:t>
      </w:r>
    </w:p>
    <w:p w:rsidR="00ED3A61" w:rsidRDefault="005103B1" w:rsidP="005103B1">
      <w:pPr>
        <w:suppressAutoHyphens/>
        <w:jc w:val="right"/>
        <w:rPr>
          <w:sz w:val="28"/>
          <w:szCs w:val="28"/>
        </w:rPr>
      </w:pPr>
      <w:r w:rsidRPr="005103B1">
        <w:rPr>
          <w:sz w:val="28"/>
          <w:szCs w:val="28"/>
        </w:rPr>
        <w:t xml:space="preserve">Е.В. </w:t>
      </w:r>
      <w:proofErr w:type="spellStart"/>
      <w:r w:rsidRPr="005103B1">
        <w:rPr>
          <w:sz w:val="28"/>
          <w:szCs w:val="28"/>
        </w:rPr>
        <w:t>Прохоренко</w:t>
      </w:r>
      <w:proofErr w:type="spellEnd"/>
      <w:r w:rsidR="00051857">
        <w:rPr>
          <w:sz w:val="28"/>
          <w:szCs w:val="28"/>
        </w:rPr>
        <w:t xml:space="preserve"> – учитель истории  и культуры н</w:t>
      </w:r>
      <w:r w:rsidRPr="005103B1">
        <w:rPr>
          <w:sz w:val="28"/>
          <w:szCs w:val="28"/>
        </w:rPr>
        <w:t>ародов</w:t>
      </w:r>
    </w:p>
    <w:p w:rsidR="005103B1" w:rsidRPr="005103B1" w:rsidRDefault="005103B1" w:rsidP="005103B1">
      <w:pPr>
        <w:suppressAutoHyphens/>
        <w:jc w:val="right"/>
        <w:rPr>
          <w:sz w:val="28"/>
          <w:szCs w:val="28"/>
        </w:rPr>
      </w:pPr>
      <w:r w:rsidRPr="005103B1">
        <w:rPr>
          <w:sz w:val="28"/>
          <w:szCs w:val="28"/>
        </w:rPr>
        <w:t xml:space="preserve"> первой квалификационной категории МОУ СОШ № 9 им.  А. С. Пушкина</w:t>
      </w:r>
    </w:p>
    <w:p w:rsidR="00051857" w:rsidRDefault="000E349E" w:rsidP="000E349E">
      <w:pPr>
        <w:suppressAutoHyphens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г. Волжска РМЭ.</w:t>
      </w:r>
    </w:p>
    <w:p w:rsidR="00051857" w:rsidRPr="005103B1" w:rsidRDefault="00051857" w:rsidP="005103B1">
      <w:pPr>
        <w:suppressAutoHyphens/>
        <w:jc w:val="right"/>
        <w:rPr>
          <w:sz w:val="28"/>
          <w:szCs w:val="28"/>
        </w:rPr>
      </w:pPr>
    </w:p>
    <w:p w:rsidR="000E349E" w:rsidRPr="000E349E" w:rsidRDefault="005103B1" w:rsidP="000E349E">
      <w:pPr>
        <w:rPr>
          <w:i/>
        </w:rPr>
      </w:pPr>
      <w:r w:rsidRPr="000E349E">
        <w:rPr>
          <w:i/>
        </w:rPr>
        <w:t xml:space="preserve">     </w:t>
      </w:r>
      <w:r w:rsidR="00291DAF">
        <w:rPr>
          <w:i/>
        </w:rPr>
        <w:t>Воспитание каждого народа должно быть созидаемо на коренных основах его бытия.</w:t>
      </w:r>
    </w:p>
    <w:p w:rsidR="000E349E" w:rsidRDefault="000E349E" w:rsidP="000E349E">
      <w:pPr>
        <w:rPr>
          <w:i/>
        </w:rPr>
      </w:pPr>
    </w:p>
    <w:p w:rsidR="000E349E" w:rsidRDefault="00291DAF" w:rsidP="00291DAF">
      <w:pPr>
        <w:jc w:val="right"/>
        <w:rPr>
          <w:i/>
        </w:rPr>
      </w:pPr>
      <w:proofErr w:type="spellStart"/>
      <w:r>
        <w:rPr>
          <w:i/>
        </w:rPr>
        <w:t>И.В.Кириевский</w:t>
      </w:r>
      <w:proofErr w:type="spellEnd"/>
    </w:p>
    <w:p w:rsidR="000E349E" w:rsidRPr="000E349E" w:rsidRDefault="000E349E" w:rsidP="000E349E"/>
    <w:p w:rsidR="00A908CA" w:rsidRDefault="00A908CA" w:rsidP="00291DAF">
      <w:r>
        <w:t xml:space="preserve">Среднее </w:t>
      </w:r>
      <w:r w:rsidRPr="00A908CA">
        <w:t xml:space="preserve">Поволжье – уникальный в этнокультурном и </w:t>
      </w:r>
      <w:proofErr w:type="spellStart"/>
      <w:r w:rsidRPr="00A908CA">
        <w:t>этносоциальном</w:t>
      </w:r>
      <w:proofErr w:type="spellEnd"/>
      <w:r w:rsidRPr="00A908CA">
        <w:t xml:space="preserve"> плане регион современной России. Его специфика заключается в его </w:t>
      </w:r>
      <w:proofErr w:type="spellStart"/>
      <w:r w:rsidRPr="00A908CA">
        <w:t>полиэтничности</w:t>
      </w:r>
      <w:proofErr w:type="spellEnd"/>
      <w:r w:rsidRPr="00A908CA">
        <w:t xml:space="preserve">, взаимодействии разных </w:t>
      </w:r>
      <w:proofErr w:type="spellStart"/>
      <w:r w:rsidRPr="00A908CA">
        <w:t>цивилизационных</w:t>
      </w:r>
      <w:proofErr w:type="spellEnd"/>
      <w:r w:rsidRPr="00A908CA">
        <w:t xml:space="preserve"> и этнокультурных типов, этнополитических менталитетов, модернизма и традиционализма. Это регион с повышенной значимостью этнической идентичности в социальном самосознании этносов</w:t>
      </w:r>
      <w:r w:rsidR="00291DAF">
        <w:t>.</w:t>
      </w:r>
    </w:p>
    <w:p w:rsidR="00ED3A61" w:rsidRDefault="005103B1" w:rsidP="000E349E">
      <w:r w:rsidRPr="00A908CA">
        <w:t xml:space="preserve"> </w:t>
      </w:r>
      <w:r w:rsidR="00A908CA" w:rsidRPr="00A908CA">
        <w:t>Этнокультура – это особая система, эволюция которой определяется потребностью адаптации к специфическим для каждой культуры природным условиям, она сплачивает людей воедино, выступает как результат и как стимул общественного развития. Она включает в себя совокупность ценностей-всех областей материальной и духовн</w:t>
      </w:r>
      <w:r w:rsidR="00A908CA">
        <w:t>ой жизни.</w:t>
      </w:r>
    </w:p>
    <w:p w:rsidR="00291DAF" w:rsidRDefault="005103B1" w:rsidP="000E349E">
      <w:r w:rsidRPr="00A908CA">
        <w:t xml:space="preserve"> </w:t>
      </w:r>
      <w:r w:rsidR="00ED3A61">
        <w:t>Актуальность этнокультурного русского компонента на сегодняшний день -</w:t>
      </w:r>
      <w:r w:rsidR="00ED3A61" w:rsidRPr="00ED3A61">
        <w:t xml:space="preserve"> развития мира характерна амбивалентность </w:t>
      </w:r>
      <w:proofErr w:type="spellStart"/>
      <w:r w:rsidR="00ED3A61" w:rsidRPr="00ED3A61">
        <w:t>цивилизационных</w:t>
      </w:r>
      <w:proofErr w:type="spellEnd"/>
      <w:r w:rsidR="00ED3A61" w:rsidRPr="00ED3A61">
        <w:t xml:space="preserve"> процессов: развитие тенденций унификации, с одной стороны, а с другой – сохранение этнокультурного своеобразия народов. Мировой опыт показывает, что наиб</w:t>
      </w:r>
      <w:r w:rsidR="00ED3A61">
        <w:t xml:space="preserve">олее успешной стратегией актуальности </w:t>
      </w:r>
      <w:r w:rsidR="00ED3A61" w:rsidRPr="00ED3A61">
        <w:t>является интеграция, сохранение собственной культурной идентичности личности наряду с овладением ею культурой других этносов</w:t>
      </w:r>
      <w:r w:rsidR="00870AAF">
        <w:t xml:space="preserve"> </w:t>
      </w:r>
      <w:proofErr w:type="gramStart"/>
      <w:r w:rsidR="00870AAF" w:rsidRPr="00870AAF">
        <w:t>[</w:t>
      </w:r>
      <w:r w:rsidR="00870AAF">
        <w:t xml:space="preserve"> </w:t>
      </w:r>
      <w:proofErr w:type="gramEnd"/>
      <w:r w:rsidR="00870AAF">
        <w:t xml:space="preserve">1 </w:t>
      </w:r>
      <w:r w:rsidR="00870AAF" w:rsidRPr="00870AAF">
        <w:t>]</w:t>
      </w:r>
      <w:r w:rsidR="00ED3A61" w:rsidRPr="00ED3A61">
        <w:t xml:space="preserve">. </w:t>
      </w:r>
    </w:p>
    <w:p w:rsidR="00CE2928" w:rsidRDefault="00291DAF" w:rsidP="000E349E">
      <w:r>
        <w:t>На своих уроках я пытаюсь открыть детям нравственные ценности</w:t>
      </w:r>
      <w:proofErr w:type="gramStart"/>
      <w:r>
        <w:t xml:space="preserve"> :</w:t>
      </w:r>
      <w:proofErr w:type="gramEnd"/>
      <w:r>
        <w:t xml:space="preserve"> трудолюбие, милосердие, любовь к природе, к родной земле и др. Живя в стране </w:t>
      </w:r>
      <w:r w:rsidR="00935572">
        <w:t>Российская Федерация, мы в праве можем с гордостью называть себя россиянами</w:t>
      </w:r>
      <w:r w:rsidR="00B77F40">
        <w:t>.</w:t>
      </w:r>
    </w:p>
    <w:p w:rsidR="00291DAF" w:rsidRDefault="00B77F40" w:rsidP="000E349E">
      <w:r>
        <w:t xml:space="preserve"> Для современного человека важно уметь жить в диалоге « я и другое », это одно из условий выживания.</w:t>
      </w:r>
    </w:p>
    <w:p w:rsidR="00B77F40" w:rsidRDefault="00B77F40" w:rsidP="000E349E">
      <w:r>
        <w:t>Народы наше</w:t>
      </w:r>
      <w:r w:rsidR="00252519">
        <w:t>й</w:t>
      </w:r>
      <w:r>
        <w:t xml:space="preserve"> республики имеют различные культурно – религиозные традиции – христианскую, мусульманскую, языческую. И я хочу</w:t>
      </w:r>
      <w:r w:rsidR="00252519">
        <w:t>,</w:t>
      </w:r>
      <w:r>
        <w:t xml:space="preserve"> чтобы через мой предмет, учащиеся осознавали </w:t>
      </w:r>
      <w:r w:rsidR="00252519">
        <w:t>собственное « Я » через семью, малую родину, свой народ, регион, осмысливают свою причастность к России, ко всему человеческому роду, познают, что культура их народа является достоянием мировой художественной культуры.</w:t>
      </w:r>
    </w:p>
    <w:p w:rsidR="00743076" w:rsidRPr="002A69E7" w:rsidRDefault="00252519" w:rsidP="000E349E">
      <w:r>
        <w:t>В программу по истории и культуры народов входят такие темы, которые позволяют узнать больше о культуре двух народов – мари и русских, это русская резьба, русская кухня, русские промыслы, пчеловодство, грамматика</w:t>
      </w:r>
      <w:r w:rsidR="00743076">
        <w:t>, развитие русских городов на территории марийского края и т.д.</w:t>
      </w:r>
      <w:r w:rsidR="002A69E7" w:rsidRPr="002A69E7">
        <w:t>[</w:t>
      </w:r>
      <w:r w:rsidR="002A69E7">
        <w:t>3</w:t>
      </w:r>
      <w:r w:rsidR="002A69E7" w:rsidRPr="002A69E7">
        <w:t>]</w:t>
      </w:r>
    </w:p>
    <w:p w:rsidR="00252519" w:rsidRDefault="00743076" w:rsidP="000E349E">
      <w:r>
        <w:t>Технология погружения в народную культуру</w:t>
      </w:r>
      <w:r w:rsidR="00252519">
        <w:t xml:space="preserve"> </w:t>
      </w:r>
      <w:r>
        <w:t>– это совместное творческое развитие ребенка и педагога.</w:t>
      </w:r>
    </w:p>
    <w:p w:rsidR="00B77F40" w:rsidRDefault="00743076" w:rsidP="000E349E">
      <w:r>
        <w:t>Я разделяю взгляды известного философа Ивана Ильина</w:t>
      </w:r>
      <w:proofErr w:type="gramStart"/>
      <w:r>
        <w:t xml:space="preserve"> «….</w:t>
      </w:r>
      <w:proofErr w:type="gramEnd"/>
      <w:r>
        <w:t>каждый из нас живет всем этим, физически питаясь и душевно воспитываясь…и творчески пробуждается дух каждого из нас».</w:t>
      </w:r>
    </w:p>
    <w:p w:rsidR="007C516F" w:rsidRDefault="007C516F" w:rsidP="000E349E">
      <w:r>
        <w:t>Народная культура – это кладезь мудрости, нравственных начал, духовности, доброты и бережного отношения ко всему, что окружает человек: к природе, ее богатству, к людям.</w:t>
      </w:r>
    </w:p>
    <w:p w:rsidR="007C516F" w:rsidRDefault="007C516F" w:rsidP="000E349E">
      <w:r>
        <w:t>Я считаю, что очень возродить преемственность поколений, передать нравственные устои, духовные и художественные ценности традиционной культуры народов.</w:t>
      </w:r>
    </w:p>
    <w:p w:rsidR="00666F7A" w:rsidRDefault="007C516F" w:rsidP="000E349E">
      <w:r>
        <w:t>Мой уроки я строю по принципу</w:t>
      </w:r>
      <w:r w:rsidR="00666F7A">
        <w:t>:</w:t>
      </w:r>
    </w:p>
    <w:p w:rsidR="00666F7A" w:rsidRDefault="00666F7A" w:rsidP="000E349E">
      <w:r>
        <w:t>- информация через творчество</w:t>
      </w:r>
      <w:r w:rsidR="007C516F">
        <w:t xml:space="preserve"> </w:t>
      </w:r>
    </w:p>
    <w:p w:rsidR="00666F7A" w:rsidRDefault="00666F7A" w:rsidP="000E349E">
      <w:r>
        <w:t>- диалог культур, единство через многообразие</w:t>
      </w:r>
    </w:p>
    <w:p w:rsidR="00666F7A" w:rsidRDefault="00666F7A" w:rsidP="000E349E">
      <w:r>
        <w:t>- принцип сознательности, активности, самостоятельности, творчества учащихся</w:t>
      </w:r>
    </w:p>
    <w:p w:rsidR="00666F7A" w:rsidRDefault="00666F7A" w:rsidP="000E349E">
      <w:r>
        <w:lastRenderedPageBreak/>
        <w:t>- принцип результативности: организуемая деятельность должна сопровождаться ситуацией успеха.</w:t>
      </w:r>
    </w:p>
    <w:p w:rsidR="00291DAF" w:rsidRDefault="007C516F" w:rsidP="000E349E">
      <w:r>
        <w:t xml:space="preserve"> </w:t>
      </w:r>
    </w:p>
    <w:p w:rsidR="00743076" w:rsidRDefault="00666F7A" w:rsidP="000E349E">
      <w:r>
        <w:t>Формирование понятий народной культуры осуществляется через доступные формы: сказки, мифы, былины, игры, художественный язык</w:t>
      </w:r>
      <w:r w:rsidR="00B324B9">
        <w:t xml:space="preserve"> н</w:t>
      </w:r>
      <w:r>
        <w:t>арода</w:t>
      </w:r>
      <w:r w:rsidR="00B324B9">
        <w:t>, предметный мир.</w:t>
      </w:r>
    </w:p>
    <w:p w:rsidR="00B324B9" w:rsidRDefault="00B324B9" w:rsidP="000E349E">
      <w:r>
        <w:t>Содержание русской культуры составляют несколько блок – тем: фольклор, жилище, одежда, искусство народных праздников, народные ремёсла.</w:t>
      </w:r>
    </w:p>
    <w:p w:rsidR="0014116F" w:rsidRDefault="0014116F" w:rsidP="000E349E"/>
    <w:p w:rsidR="00CE2928" w:rsidRDefault="002E15D0" w:rsidP="0014116F">
      <w:r>
        <w:t>Здесь я могу сделать небольшой выв</w:t>
      </w:r>
      <w:r w:rsidR="00CE2928">
        <w:t xml:space="preserve">од, что в этнокультурный </w:t>
      </w:r>
      <w:r>
        <w:t xml:space="preserve"> компонент входят</w:t>
      </w:r>
      <w:r w:rsidR="0014116F">
        <w:t xml:space="preserve">: </w:t>
      </w:r>
    </w:p>
    <w:p w:rsidR="002E15D0" w:rsidRDefault="0014116F" w:rsidP="0014116F">
      <w:r>
        <w:t>1) культурная</w:t>
      </w:r>
      <w:r w:rsidR="002E15D0">
        <w:t xml:space="preserve"> среда </w:t>
      </w:r>
    </w:p>
    <w:p w:rsidR="002E15D0" w:rsidRDefault="002E15D0" w:rsidP="0014116F">
      <w:r>
        <w:t xml:space="preserve">2) коммуникативность </w:t>
      </w:r>
    </w:p>
    <w:p w:rsidR="002E15D0" w:rsidRDefault="0014116F" w:rsidP="0014116F">
      <w:r>
        <w:t xml:space="preserve"> 3) социальная</w:t>
      </w:r>
      <w:r w:rsidR="002E15D0">
        <w:t xml:space="preserve"> среда </w:t>
      </w:r>
    </w:p>
    <w:p w:rsidR="0014116F" w:rsidRDefault="002E15D0" w:rsidP="0014116F">
      <w:r>
        <w:t xml:space="preserve"> 4) языковое общение</w:t>
      </w:r>
    </w:p>
    <w:p w:rsidR="0014116F" w:rsidRDefault="0014116F" w:rsidP="0014116F"/>
    <w:p w:rsidR="00C524A3" w:rsidRDefault="002E15D0" w:rsidP="00C524A3">
      <w:r>
        <w:t xml:space="preserve"> И ещё хочу</w:t>
      </w:r>
      <w:r w:rsidR="00C524A3">
        <w:t>, отметить</w:t>
      </w:r>
      <w:r w:rsidR="0014116F">
        <w:t>, что формирован</w:t>
      </w:r>
      <w:r>
        <w:t>ие этнокультурной русской компонентности</w:t>
      </w:r>
      <w:r w:rsidR="0014116F">
        <w:t xml:space="preserve"> продолжается на протяжении всей жизни человека.</w:t>
      </w:r>
      <w:r w:rsidR="00C524A3" w:rsidRPr="00C524A3">
        <w:t xml:space="preserve"> </w:t>
      </w:r>
    </w:p>
    <w:p w:rsidR="00C524A3" w:rsidRDefault="00C524A3" w:rsidP="00C524A3">
      <w:r>
        <w:t>Направления</w:t>
      </w:r>
      <w:proofErr w:type="gramStart"/>
      <w:r>
        <w:t xml:space="preserve"> ,</w:t>
      </w:r>
      <w:proofErr w:type="gramEnd"/>
      <w:r>
        <w:t xml:space="preserve">которые необходимы в данной практике : </w:t>
      </w:r>
    </w:p>
    <w:p w:rsidR="00C524A3" w:rsidRDefault="00C524A3" w:rsidP="00C524A3"/>
    <w:p w:rsidR="00C524A3" w:rsidRDefault="00C524A3" w:rsidP="00C524A3">
      <w:r>
        <w:t xml:space="preserve"> - научно-методический совет</w:t>
      </w:r>
    </w:p>
    <w:p w:rsidR="00C524A3" w:rsidRDefault="00C524A3" w:rsidP="00C524A3"/>
    <w:p w:rsidR="00DE2732" w:rsidRDefault="00C524A3" w:rsidP="00C524A3">
      <w:r>
        <w:t xml:space="preserve"> - проектные (творческие) группы</w:t>
      </w:r>
    </w:p>
    <w:p w:rsidR="00B51696" w:rsidRDefault="00B51696" w:rsidP="00C524A3"/>
    <w:p w:rsidR="00D17642" w:rsidRDefault="00D17642" w:rsidP="00C524A3">
      <w:r>
        <w:t>В настоящие время важно обладать проектным мышлением, обучать детей методике проектирования. Предлагаю три проекта</w:t>
      </w:r>
      <w:proofErr w:type="gramStart"/>
      <w:r>
        <w:t xml:space="preserve"> :</w:t>
      </w:r>
      <w:proofErr w:type="gramEnd"/>
      <w:r>
        <w:t xml:space="preserve"> «Живи, цвети, Россия» </w:t>
      </w:r>
      <w:proofErr w:type="gramStart"/>
      <w:r>
        <w:t>-с</w:t>
      </w:r>
      <w:proofErr w:type="gramEnd"/>
      <w:r>
        <w:t>оциальный,</w:t>
      </w:r>
    </w:p>
    <w:p w:rsidR="00D17642" w:rsidRDefault="00D17642" w:rsidP="00C524A3">
      <w:r>
        <w:t>«Мастера русской земли</w:t>
      </w:r>
      <w:proofErr w:type="gramStart"/>
      <w:r>
        <w:t>»-</w:t>
      </w:r>
      <w:proofErr w:type="gramEnd"/>
      <w:r>
        <w:t>исследовательский, «Хохломские мотивы»-творческий.</w:t>
      </w:r>
    </w:p>
    <w:p w:rsidR="00C524A3" w:rsidRDefault="00B324B9" w:rsidP="0014116F">
      <w:r>
        <w:t>Что же предлагает творческое погружение</w:t>
      </w:r>
      <w:r w:rsidR="00B51696">
        <w:t xml:space="preserve"> в</w:t>
      </w:r>
      <w:r>
        <w:t xml:space="preserve"> к</w:t>
      </w:r>
      <w:r w:rsidR="00B51696">
        <w:t>у</w:t>
      </w:r>
      <w:r>
        <w:t>льтуру</w:t>
      </w:r>
      <w:r w:rsidR="00B51696">
        <w:t xml:space="preserve"> двух народов:</w:t>
      </w:r>
    </w:p>
    <w:p w:rsidR="00B51696" w:rsidRDefault="00B51696" w:rsidP="0014116F">
      <w:r>
        <w:t xml:space="preserve">- создание среды </w:t>
      </w:r>
      <w:proofErr w:type="gramStart"/>
      <w:r>
        <w:t>для</w:t>
      </w:r>
      <w:proofErr w:type="gramEnd"/>
      <w:r>
        <w:t xml:space="preserve"> </w:t>
      </w:r>
      <w:proofErr w:type="gramStart"/>
      <w:r>
        <w:t>изучение</w:t>
      </w:r>
      <w:proofErr w:type="gramEnd"/>
      <w:r>
        <w:t xml:space="preserve"> культуры</w:t>
      </w:r>
    </w:p>
    <w:p w:rsidR="00B51696" w:rsidRDefault="00B51696" w:rsidP="0014116F">
      <w:proofErr w:type="gramStart"/>
      <w:r>
        <w:t>- проведение интегрированных уроках (в моей педагогической практике это проводилось</w:t>
      </w:r>
      <w:proofErr w:type="gramEnd"/>
    </w:p>
    <w:p w:rsidR="00B51696" w:rsidRDefault="00B51696" w:rsidP="0014116F">
      <w:r>
        <w:t xml:space="preserve">не однократно, что и показало </w:t>
      </w:r>
      <w:proofErr w:type="gramStart"/>
      <w:r>
        <w:t>хорошие</w:t>
      </w:r>
      <w:proofErr w:type="gramEnd"/>
      <w:r>
        <w:t xml:space="preserve"> усвоение материала)</w:t>
      </w:r>
    </w:p>
    <w:p w:rsidR="00B51696" w:rsidRDefault="00B51696" w:rsidP="0014116F">
      <w:r>
        <w:t>- мотивационная готовность учащегося для творческой и совместной работы</w:t>
      </w:r>
    </w:p>
    <w:p w:rsidR="00B324B9" w:rsidRDefault="00B51696" w:rsidP="00FD16A1">
      <w:r>
        <w:t>- сочетание индивидуальных и групповых форм работы</w:t>
      </w:r>
    </w:p>
    <w:p w:rsidR="00FD16A1" w:rsidRDefault="00FD16A1" w:rsidP="00FD16A1"/>
    <w:p w:rsidR="00FD16A1" w:rsidRPr="002A69E7" w:rsidRDefault="006E6486" w:rsidP="00B51696">
      <w:proofErr w:type="gramStart"/>
      <w:r>
        <w:t>В</w:t>
      </w:r>
      <w:r w:rsidR="00372E94">
        <w:t xml:space="preserve"> своей педагогической практике, в участие проектной деятельности, на открытых уроках, в воспитательном процессе я стараюсь ориентироваться</w:t>
      </w:r>
      <w:r w:rsidRPr="006E6486">
        <w:t xml:space="preserve"> на последовательное развитие личности, ее самоопределение, </w:t>
      </w:r>
      <w:proofErr w:type="spellStart"/>
      <w:r w:rsidRPr="006E6486">
        <w:t>самоориентацию</w:t>
      </w:r>
      <w:proofErr w:type="spellEnd"/>
      <w:r w:rsidRPr="006E6486">
        <w:t xml:space="preserve"> в условиях многоязычного и поликультурного пространства, приобщение ее к высшим достижениям мировой и национальной культуры; на возрождение в обществе гуманистических общечеловеческих ценностей и идеалов свободы, добра, человеческого достоинства, гражданственности, патриотизма и коллективизма.</w:t>
      </w:r>
      <w:r w:rsidR="002A69E7" w:rsidRPr="002A69E7">
        <w:t>[</w:t>
      </w:r>
      <w:r w:rsidR="002A69E7">
        <w:t>2</w:t>
      </w:r>
      <w:r w:rsidR="002A69E7" w:rsidRPr="002A69E7">
        <w:t>]</w:t>
      </w:r>
      <w:proofErr w:type="gramEnd"/>
    </w:p>
    <w:p w:rsidR="0051719A" w:rsidRDefault="0051719A" w:rsidP="00B51696"/>
    <w:p w:rsidR="0093548E" w:rsidRDefault="004F0EF6" w:rsidP="00AC0E0F">
      <w:pPr>
        <w:ind w:left="360"/>
      </w:pPr>
      <w:r>
        <w:t>Приведу пример</w:t>
      </w:r>
      <w:proofErr w:type="gramStart"/>
      <w:r>
        <w:t xml:space="preserve"> :</w:t>
      </w:r>
      <w:proofErr w:type="gramEnd"/>
    </w:p>
    <w:p w:rsidR="004F0EF6" w:rsidRPr="004F0EF6" w:rsidRDefault="004F0EF6" w:rsidP="004F0EF6">
      <w:pPr>
        <w:jc w:val="both"/>
      </w:pPr>
      <w:r w:rsidRPr="004F0EF6">
        <w:rPr>
          <w:b/>
          <w:bCs/>
        </w:rPr>
        <w:t>Урок по теме «Государственные символы России и РМЭ», 5 класс</w:t>
      </w:r>
    </w:p>
    <w:p w:rsidR="004F0EF6" w:rsidRPr="004F0EF6" w:rsidRDefault="004F0EF6" w:rsidP="004F0EF6">
      <w:pPr>
        <w:jc w:val="both"/>
      </w:pPr>
      <w:r w:rsidRPr="004F0EF6">
        <w:rPr>
          <w:b/>
          <w:bCs/>
        </w:rPr>
        <w:t>Моделирование ситуации</w:t>
      </w:r>
      <w:proofErr w:type="gramStart"/>
      <w:r w:rsidR="00C524A3">
        <w:rPr>
          <w:b/>
          <w:bCs/>
        </w:rPr>
        <w:t xml:space="preserve"> </w:t>
      </w:r>
      <w:r w:rsidRPr="004F0EF6">
        <w:rPr>
          <w:b/>
          <w:bCs/>
        </w:rPr>
        <w:t>:</w:t>
      </w:r>
      <w:proofErr w:type="gramEnd"/>
      <w:r w:rsidRPr="004F0EF6">
        <w:rPr>
          <w:b/>
          <w:bCs/>
        </w:rPr>
        <w:t xml:space="preserve"> </w:t>
      </w:r>
      <w:r w:rsidR="00FA1678">
        <w:t>какие символы утверждают государственность, откуда они появились, кто их утвердил.</w:t>
      </w:r>
    </w:p>
    <w:p w:rsidR="004F0EF6" w:rsidRPr="004F0EF6" w:rsidRDefault="004F0EF6" w:rsidP="004F0EF6">
      <w:pPr>
        <w:jc w:val="both"/>
      </w:pPr>
      <w:r w:rsidRPr="004F0EF6">
        <w:rPr>
          <w:b/>
          <w:bCs/>
        </w:rPr>
        <w:t xml:space="preserve">Задание: </w:t>
      </w:r>
      <w:r w:rsidR="00870AAF">
        <w:t xml:space="preserve">привести </w:t>
      </w:r>
      <w:r w:rsidR="00F71AEA">
        <w:t>разъя</w:t>
      </w:r>
      <w:r w:rsidR="00F71AEA" w:rsidRPr="00870AAF">
        <w:t>снительные</w:t>
      </w:r>
      <w:r w:rsidRPr="004F0EF6">
        <w:t xml:space="preserve"> д</w:t>
      </w:r>
      <w:r w:rsidR="00870AAF">
        <w:t>оводы в том</w:t>
      </w:r>
      <w:r w:rsidR="00F71AEA">
        <w:t xml:space="preserve">, что государственные символы являются главной частью любой страны. </w:t>
      </w:r>
    </w:p>
    <w:p w:rsidR="004F0EF6" w:rsidRPr="004F0EF6" w:rsidRDefault="00F71AEA" w:rsidP="004F0EF6">
      <w:pPr>
        <w:jc w:val="both"/>
      </w:pPr>
      <w:r>
        <w:t>1.</w:t>
      </w:r>
      <w:r w:rsidR="004F0EF6" w:rsidRPr="004F0EF6">
        <w:t xml:space="preserve">Не нужно показывать различия между народами </w:t>
      </w:r>
      <w:r>
        <w:t>и их  представителями,</w:t>
      </w:r>
      <w:r w:rsidR="004F0EF6" w:rsidRPr="004F0EF6">
        <w:t xml:space="preserve"> так как это разобщает  людей.</w:t>
      </w:r>
    </w:p>
    <w:p w:rsidR="004F0EF6" w:rsidRPr="004F0EF6" w:rsidRDefault="00F71AEA" w:rsidP="004F0EF6">
      <w:pPr>
        <w:jc w:val="both"/>
      </w:pPr>
      <w:r>
        <w:t>2. Не н</w:t>
      </w:r>
      <w:r w:rsidR="004F0EF6" w:rsidRPr="004F0EF6">
        <w:t>ужно, чтобы в классе (школе) учились дети одной национальности.</w:t>
      </w:r>
    </w:p>
    <w:p w:rsidR="004F0EF6" w:rsidRPr="004F0EF6" w:rsidRDefault="00F71AEA" w:rsidP="004F0EF6">
      <w:pPr>
        <w:jc w:val="both"/>
      </w:pPr>
      <w:r>
        <w:t>3. Почему Россия стала общей родиной для многих народов?</w:t>
      </w:r>
    </w:p>
    <w:p w:rsidR="004F0EF6" w:rsidRDefault="00FA1678" w:rsidP="004F0EF6">
      <w:pPr>
        <w:jc w:val="both"/>
      </w:pPr>
      <w:r>
        <w:t>4.  За что нашу страну мы называем Отечеством, Родиной?</w:t>
      </w:r>
    </w:p>
    <w:p w:rsidR="0051719A" w:rsidRDefault="0051719A" w:rsidP="004F0EF6">
      <w:pPr>
        <w:jc w:val="both"/>
      </w:pPr>
    </w:p>
    <w:p w:rsidR="0051719A" w:rsidRDefault="0051719A" w:rsidP="004F0EF6">
      <w:pPr>
        <w:jc w:val="both"/>
        <w:rPr>
          <w:b/>
        </w:rPr>
      </w:pPr>
      <w:r>
        <w:rPr>
          <w:b/>
        </w:rPr>
        <w:lastRenderedPageBreak/>
        <w:t xml:space="preserve">Примерна </w:t>
      </w:r>
      <w:r w:rsidRPr="0051719A">
        <w:rPr>
          <w:b/>
        </w:rPr>
        <w:t>композиционная модель урока по теме «Искусство народных праздников»</w:t>
      </w:r>
    </w:p>
    <w:p w:rsidR="0051719A" w:rsidRDefault="0051719A" w:rsidP="004F0EF6">
      <w:pPr>
        <w:jc w:val="both"/>
      </w:pPr>
      <w:r w:rsidRPr="0051719A">
        <w:t>Прослушивание</w:t>
      </w:r>
      <w:r>
        <w:t>, просмотра праздника.</w:t>
      </w:r>
    </w:p>
    <w:p w:rsidR="0051719A" w:rsidRDefault="0051719A" w:rsidP="004F0EF6">
      <w:pPr>
        <w:jc w:val="both"/>
      </w:pPr>
      <w:r>
        <w:t>Беседа, совместный разговор по теме.</w:t>
      </w:r>
    </w:p>
    <w:p w:rsidR="0051719A" w:rsidRDefault="0051719A" w:rsidP="004F0EF6">
      <w:pPr>
        <w:jc w:val="both"/>
      </w:pPr>
      <w:r>
        <w:t>Проигрывание праздника, разучивание игры, песни.</w:t>
      </w:r>
    </w:p>
    <w:p w:rsidR="0051719A" w:rsidRDefault="0051719A" w:rsidP="004F0EF6">
      <w:pPr>
        <w:jc w:val="both"/>
      </w:pPr>
      <w:r>
        <w:t>Творческая работа, изготовление праздничных</w:t>
      </w:r>
      <w:r w:rsidR="00380F60">
        <w:t xml:space="preserve"> открыток.</w:t>
      </w:r>
    </w:p>
    <w:p w:rsidR="00380F60" w:rsidRDefault="00380F60" w:rsidP="004F0EF6">
      <w:pPr>
        <w:jc w:val="both"/>
      </w:pPr>
      <w:r>
        <w:t>Обсуждение выполненной работы.</w:t>
      </w:r>
    </w:p>
    <w:p w:rsidR="00380F60" w:rsidRDefault="00380F60" w:rsidP="004F0EF6">
      <w:pPr>
        <w:jc w:val="both"/>
      </w:pPr>
      <w:r>
        <w:t>Итог.</w:t>
      </w:r>
    </w:p>
    <w:p w:rsidR="00380F60" w:rsidRDefault="00380F60" w:rsidP="004F0EF6">
      <w:pPr>
        <w:jc w:val="both"/>
      </w:pPr>
    </w:p>
    <w:p w:rsidR="00CE2928" w:rsidRDefault="00380F60" w:rsidP="004F0EF6">
      <w:pPr>
        <w:jc w:val="both"/>
      </w:pPr>
      <w:proofErr w:type="gramStart"/>
      <w:r>
        <w:t>После каждого урока я жду от свой учеников ожидаемый результат – это нравственные понятия учащегося, формирование у школьников этнических и поликультурных знаний, умений, навыков, развития творческого потенциала, коммуникативных, рефлексивных способностей.</w:t>
      </w:r>
      <w:proofErr w:type="gramEnd"/>
    </w:p>
    <w:p w:rsidR="00CE2928" w:rsidRDefault="00CE2928" w:rsidP="004F0EF6">
      <w:pPr>
        <w:jc w:val="both"/>
      </w:pPr>
      <w:r>
        <w:t>Достижение поставленной на уроке поверяю при помощи экспресс – диагностики: в письменном виде или цветными кружками:</w:t>
      </w:r>
    </w:p>
    <w:p w:rsidR="00CE2928" w:rsidRDefault="00CE2928" w:rsidP="004F0EF6">
      <w:pPr>
        <w:jc w:val="both"/>
      </w:pPr>
      <w:r>
        <w:t>1 было трудно и</w:t>
      </w:r>
      <w:r w:rsidR="008A4F84">
        <w:t xml:space="preserve"> не</w:t>
      </w:r>
      <w:r>
        <w:t>интересно</w:t>
      </w:r>
    </w:p>
    <w:p w:rsidR="00CE2928" w:rsidRDefault="00CE2928" w:rsidP="004F0EF6">
      <w:pPr>
        <w:jc w:val="both"/>
      </w:pPr>
      <w:r>
        <w:t xml:space="preserve">2 </w:t>
      </w:r>
      <w:r w:rsidR="008A4F84">
        <w:t>было трудно, но интересно</w:t>
      </w:r>
    </w:p>
    <w:p w:rsidR="008A4F84" w:rsidRDefault="008A4F84" w:rsidP="004F0EF6">
      <w:pPr>
        <w:jc w:val="both"/>
      </w:pPr>
      <w:r>
        <w:t>3 было легко и интересно</w:t>
      </w:r>
    </w:p>
    <w:p w:rsidR="0093548E" w:rsidRDefault="00380F60" w:rsidP="008A4F84">
      <w:pPr>
        <w:jc w:val="both"/>
      </w:pPr>
      <w:r>
        <w:t xml:space="preserve"> </w:t>
      </w:r>
      <w:r w:rsidR="00CE2928">
        <w:t xml:space="preserve">Таким образом, погружение в народную культуру, реализация его воспитательного потенциала, необходимость изменения традиционной модели педагогического взаимодействия </w:t>
      </w:r>
      <w:r w:rsidR="008A4F84">
        <w:t>педагога и ученика</w:t>
      </w:r>
    </w:p>
    <w:p w:rsidR="00D17642" w:rsidRDefault="00D17642" w:rsidP="000E349E">
      <w:r>
        <w:t>В своей статье я выразила свою любовь к русской культуре, в которой я вижу истоки духовности и нравственности.</w:t>
      </w:r>
      <w:r w:rsidR="0030783B">
        <w:t xml:space="preserve"> Всем желаю</w:t>
      </w:r>
      <w:r w:rsidR="002A69E7">
        <w:t>,</w:t>
      </w:r>
      <w:r w:rsidR="0030783B">
        <w:t xml:space="preserve"> радости познания ее и, как говорят в народе,</w:t>
      </w:r>
    </w:p>
    <w:p w:rsidR="0030783B" w:rsidRDefault="0030783B" w:rsidP="000E349E">
      <w:r>
        <w:t>«пусть звучит сей «</w:t>
      </w:r>
      <w:proofErr w:type="spellStart"/>
      <w:r>
        <w:t>словесин</w:t>
      </w:r>
      <w:proofErr w:type="spellEnd"/>
      <w:r>
        <w:t>», точно старый клавесин, - душе приятно и уму достойно».</w:t>
      </w:r>
    </w:p>
    <w:p w:rsidR="003066A8" w:rsidRDefault="003066A8" w:rsidP="003066A8"/>
    <w:p w:rsidR="003066A8" w:rsidRPr="00287BF9" w:rsidRDefault="00287BF9" w:rsidP="00287BF9">
      <w:pPr>
        <w:spacing w:before="280" w:after="2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Библиографический список:</w:t>
      </w:r>
    </w:p>
    <w:p w:rsidR="003066A8" w:rsidRDefault="003066A8" w:rsidP="003C0122">
      <w:pPr>
        <w:pStyle w:val="a3"/>
        <w:numPr>
          <w:ilvl w:val="0"/>
          <w:numId w:val="2"/>
        </w:numPr>
      </w:pPr>
      <w:r>
        <w:t>Фрейд, 3. Психология и защитные механизмы / 3. Фрейд. - М.</w:t>
      </w:r>
      <w:proofErr w:type="gramStart"/>
      <w:r>
        <w:t xml:space="preserve"> :</w:t>
      </w:r>
      <w:proofErr w:type="gramEnd"/>
      <w:r>
        <w:t xml:space="preserve"> Педагогика, 1993. -140 с.</w:t>
      </w:r>
    </w:p>
    <w:p w:rsidR="003C0122" w:rsidRPr="00870AAF" w:rsidRDefault="00870AAF" w:rsidP="003C0122">
      <w:pPr>
        <w:ind w:left="45"/>
        <w:rPr>
          <w:color w:val="1F497D" w:themeColor="text2"/>
        </w:rPr>
      </w:pPr>
      <w:r>
        <w:rPr>
          <w:color w:val="1F497D" w:themeColor="text2"/>
          <w:lang w:val="en-US"/>
        </w:rPr>
        <w:t>http</w:t>
      </w:r>
      <w:r w:rsidRPr="00870AAF">
        <w:rPr>
          <w:color w:val="1F497D" w:themeColor="text2"/>
        </w:rPr>
        <w:t>://</w:t>
      </w:r>
      <w:r w:rsidR="003C0122" w:rsidRPr="003C0122">
        <w:rPr>
          <w:color w:val="1F497D" w:themeColor="text2"/>
          <w:lang w:val="en-US"/>
        </w:rPr>
        <w:t>www</w:t>
      </w:r>
      <w:r w:rsidRPr="00870AAF">
        <w:rPr>
          <w:color w:val="1F497D" w:themeColor="text2"/>
        </w:rPr>
        <w:t>.</w:t>
      </w:r>
      <w:r w:rsidR="003C0122" w:rsidRPr="003C0122">
        <w:rPr>
          <w:color w:val="1F497D" w:themeColor="text2"/>
          <w:lang w:val="en-US"/>
        </w:rPr>
        <w:t>lib</w:t>
      </w:r>
      <w:r w:rsidR="003C0122" w:rsidRPr="003C0122">
        <w:rPr>
          <w:color w:val="1F497D" w:themeColor="text2"/>
        </w:rPr>
        <w:t>.</w:t>
      </w:r>
      <w:proofErr w:type="spellStart"/>
      <w:r w:rsidR="00443EBE">
        <w:rPr>
          <w:color w:val="1F497D" w:themeColor="text2"/>
          <w:lang w:val="en-US"/>
        </w:rPr>
        <w:t>m</w:t>
      </w:r>
      <w:r w:rsidR="003C0122" w:rsidRPr="003C0122">
        <w:rPr>
          <w:color w:val="1F497D" w:themeColor="text2"/>
          <w:lang w:val="en-US"/>
        </w:rPr>
        <w:t>dppu</w:t>
      </w:r>
      <w:proofErr w:type="spellEnd"/>
      <w:r w:rsidR="003C0122" w:rsidRPr="00870AAF">
        <w:rPr>
          <w:color w:val="1F497D" w:themeColor="text2"/>
        </w:rPr>
        <w:t>.</w:t>
      </w:r>
      <w:proofErr w:type="spellStart"/>
      <w:r w:rsidR="003C0122" w:rsidRPr="003C0122">
        <w:rPr>
          <w:color w:val="1F497D" w:themeColor="text2"/>
          <w:lang w:val="en-US"/>
        </w:rPr>
        <w:t>ru</w:t>
      </w:r>
      <w:proofErr w:type="spellEnd"/>
      <w:r w:rsidRPr="00870AAF">
        <w:rPr>
          <w:color w:val="1F497D" w:themeColor="text2"/>
        </w:rPr>
        <w:t>/</w:t>
      </w:r>
    </w:p>
    <w:p w:rsidR="003066A8" w:rsidRPr="00443EBE" w:rsidRDefault="008A4F84" w:rsidP="003066A8">
      <w:r w:rsidRPr="008A4F84">
        <w:t>2</w:t>
      </w:r>
      <w:r w:rsidR="0093548E">
        <w:t>.</w:t>
      </w:r>
      <w:r w:rsidR="003066A8">
        <w:t>Аморк</w:t>
      </w:r>
      <w:r w:rsidR="0093548E">
        <w:t>ина, Е.А. Ценности поликультурной  среды в</w:t>
      </w:r>
      <w:r w:rsidR="003066A8">
        <w:t xml:space="preserve"> современных школьников / Е.А. </w:t>
      </w:r>
      <w:proofErr w:type="spellStart"/>
      <w:r w:rsidR="003066A8">
        <w:t>Аморкина</w:t>
      </w:r>
      <w:proofErr w:type="spellEnd"/>
      <w:r w:rsidR="003066A8">
        <w:t xml:space="preserve"> // Народная школа. - 2004. - № 4. - С. 40-42</w:t>
      </w:r>
      <w:r w:rsidR="003C0122" w:rsidRPr="003C0122">
        <w:t xml:space="preserve"> </w:t>
      </w:r>
    </w:p>
    <w:p w:rsidR="003C0122" w:rsidRPr="003C0122" w:rsidRDefault="00870AAF" w:rsidP="003066A8">
      <w:pPr>
        <w:rPr>
          <w:color w:val="1F497D" w:themeColor="text2"/>
        </w:rPr>
      </w:pPr>
      <w:r>
        <w:rPr>
          <w:color w:val="1F497D" w:themeColor="text2"/>
          <w:lang w:val="en-US"/>
        </w:rPr>
        <w:t>http</w:t>
      </w:r>
      <w:r w:rsidRPr="00870AAF">
        <w:rPr>
          <w:color w:val="1F497D" w:themeColor="text2"/>
        </w:rPr>
        <w:t>://</w:t>
      </w:r>
      <w:r w:rsidR="003C0122" w:rsidRPr="003C0122">
        <w:rPr>
          <w:color w:val="1F497D" w:themeColor="text2"/>
          <w:lang w:val="en-US"/>
        </w:rPr>
        <w:t>www</w:t>
      </w:r>
      <w:r w:rsidRPr="00870AAF">
        <w:rPr>
          <w:color w:val="1F497D" w:themeColor="text2"/>
        </w:rPr>
        <w:t>.</w:t>
      </w:r>
      <w:r w:rsidR="003C0122" w:rsidRPr="003C0122">
        <w:rPr>
          <w:color w:val="1F497D" w:themeColor="text2"/>
          <w:lang w:val="en-US"/>
        </w:rPr>
        <w:t>mu</w:t>
      </w:r>
      <w:r w:rsidR="003C0122" w:rsidRPr="003C0122">
        <w:rPr>
          <w:color w:val="1F497D" w:themeColor="text2"/>
        </w:rPr>
        <w:t>.</w:t>
      </w:r>
      <w:r w:rsidR="003C0122" w:rsidRPr="003C0122">
        <w:rPr>
          <w:color w:val="1F497D" w:themeColor="text2"/>
          <w:lang w:val="en-US"/>
        </w:rPr>
        <w:t>mail</w:t>
      </w:r>
      <w:r w:rsidR="003C0122" w:rsidRPr="003C0122">
        <w:rPr>
          <w:color w:val="1F497D" w:themeColor="text2"/>
        </w:rPr>
        <w:t>.</w:t>
      </w:r>
      <w:proofErr w:type="spellStart"/>
      <w:r w:rsidR="003C0122" w:rsidRPr="003C0122">
        <w:rPr>
          <w:color w:val="1F497D" w:themeColor="text2"/>
          <w:lang w:val="en-US"/>
        </w:rPr>
        <w:t>ru</w:t>
      </w:r>
      <w:proofErr w:type="spellEnd"/>
      <w:r w:rsidRPr="00870AAF">
        <w:rPr>
          <w:color w:val="1F497D" w:themeColor="text2"/>
        </w:rPr>
        <w:t>/</w:t>
      </w:r>
    </w:p>
    <w:p w:rsidR="00791899" w:rsidRPr="003C0122" w:rsidRDefault="008A4F84" w:rsidP="003066A8">
      <w:r>
        <w:t xml:space="preserve"> </w:t>
      </w:r>
      <w:r w:rsidRPr="008A4F84">
        <w:t>3</w:t>
      </w:r>
      <w:r>
        <w:t>. Кочергина Э. М. Творческое погружение в народную культуру / Э.М. Кочергина</w:t>
      </w:r>
      <w:r w:rsidR="003066A8">
        <w:t xml:space="preserve"> // Образование в современной школе. - 2004. - № 3. - С. 13-15. </w:t>
      </w:r>
      <w:r w:rsidR="005103B1" w:rsidRPr="00A908CA">
        <w:t xml:space="preserve"> </w:t>
      </w:r>
    </w:p>
    <w:p w:rsidR="003C0122" w:rsidRPr="00870AAF" w:rsidRDefault="00870AAF" w:rsidP="003066A8">
      <w:pPr>
        <w:rPr>
          <w:color w:val="1F497D" w:themeColor="text2"/>
        </w:rPr>
      </w:pPr>
      <w:r>
        <w:rPr>
          <w:color w:val="1F497D" w:themeColor="text2"/>
          <w:lang w:val="en-US"/>
        </w:rPr>
        <w:t>http</w:t>
      </w:r>
      <w:r w:rsidRPr="00870AAF">
        <w:rPr>
          <w:color w:val="1F497D" w:themeColor="text2"/>
        </w:rPr>
        <w:t>://</w:t>
      </w:r>
      <w:r>
        <w:rPr>
          <w:color w:val="1F497D" w:themeColor="text2"/>
          <w:lang w:val="en-US"/>
        </w:rPr>
        <w:t>www</w:t>
      </w:r>
      <w:r w:rsidRPr="00870AAF">
        <w:rPr>
          <w:color w:val="1F497D" w:themeColor="text2"/>
        </w:rPr>
        <w:t>.</w:t>
      </w:r>
      <w:proofErr w:type="spellStart"/>
      <w:r>
        <w:rPr>
          <w:color w:val="1F497D" w:themeColor="text2"/>
          <w:lang w:val="en-US"/>
        </w:rPr>
        <w:t>dalda</w:t>
      </w:r>
      <w:proofErr w:type="spellEnd"/>
      <w:r w:rsidRPr="00870AAF">
        <w:rPr>
          <w:color w:val="1F497D" w:themeColor="text2"/>
        </w:rPr>
        <w:t>.</w:t>
      </w:r>
      <w:proofErr w:type="spellStart"/>
      <w:r>
        <w:rPr>
          <w:color w:val="1F497D" w:themeColor="text2"/>
          <w:lang w:val="en-US"/>
        </w:rPr>
        <w:t>ru</w:t>
      </w:r>
      <w:proofErr w:type="spellEnd"/>
      <w:r w:rsidRPr="00870AAF">
        <w:rPr>
          <w:color w:val="1F497D" w:themeColor="text2"/>
        </w:rPr>
        <w:t>.-</w:t>
      </w:r>
      <w:r>
        <w:rPr>
          <w:color w:val="1F497D" w:themeColor="text2"/>
          <w:lang w:val="en-US"/>
        </w:rPr>
        <w:t>pub</w:t>
      </w:r>
      <w:r w:rsidRPr="00870AAF">
        <w:rPr>
          <w:color w:val="1F497D" w:themeColor="text2"/>
        </w:rPr>
        <w:t>/</w:t>
      </w:r>
      <w:r w:rsidR="003C0122" w:rsidRPr="00870AAF">
        <w:rPr>
          <w:color w:val="1F497D" w:themeColor="text2"/>
        </w:rPr>
        <w:t>3-1-0-29</w:t>
      </w:r>
      <w:r w:rsidRPr="00870AAF">
        <w:rPr>
          <w:color w:val="1F497D" w:themeColor="text2"/>
        </w:rPr>
        <w:t>/</w:t>
      </w:r>
    </w:p>
    <w:sectPr w:rsidR="003C0122" w:rsidRPr="00870AAF" w:rsidSect="007918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E5AD6"/>
    <w:multiLevelType w:val="hybridMultilevel"/>
    <w:tmpl w:val="AC20CC40"/>
    <w:lvl w:ilvl="0" w:tplc="72D83AF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78F5198A"/>
    <w:multiLevelType w:val="hybridMultilevel"/>
    <w:tmpl w:val="40DE1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proofState w:spelling="clean" w:grammar="clean"/>
  <w:defaultTabStop w:val="708"/>
  <w:characterSpacingControl w:val="doNotCompress"/>
  <w:compat/>
  <w:rsids>
    <w:rsidRoot w:val="005103B1"/>
    <w:rsid w:val="00051857"/>
    <w:rsid w:val="00094B7D"/>
    <w:rsid w:val="000E349E"/>
    <w:rsid w:val="000F0332"/>
    <w:rsid w:val="001322A2"/>
    <w:rsid w:val="001333F9"/>
    <w:rsid w:val="0014116F"/>
    <w:rsid w:val="001921E1"/>
    <w:rsid w:val="001D4D05"/>
    <w:rsid w:val="00252519"/>
    <w:rsid w:val="00287BF9"/>
    <w:rsid w:val="00291DAF"/>
    <w:rsid w:val="00293D87"/>
    <w:rsid w:val="002A69E7"/>
    <w:rsid w:val="002E15D0"/>
    <w:rsid w:val="003066A8"/>
    <w:rsid w:val="0030783B"/>
    <w:rsid w:val="00372E94"/>
    <w:rsid w:val="003754A1"/>
    <w:rsid w:val="00380F60"/>
    <w:rsid w:val="003C0122"/>
    <w:rsid w:val="00443EBE"/>
    <w:rsid w:val="004F0EF6"/>
    <w:rsid w:val="005103B1"/>
    <w:rsid w:val="0051719A"/>
    <w:rsid w:val="00540A26"/>
    <w:rsid w:val="00666F7A"/>
    <w:rsid w:val="006D018B"/>
    <w:rsid w:val="006E6486"/>
    <w:rsid w:val="00743076"/>
    <w:rsid w:val="00791899"/>
    <w:rsid w:val="007A3F56"/>
    <w:rsid w:val="007B36AE"/>
    <w:rsid w:val="007C516F"/>
    <w:rsid w:val="007D6D71"/>
    <w:rsid w:val="00870AAF"/>
    <w:rsid w:val="008A4F84"/>
    <w:rsid w:val="0093548E"/>
    <w:rsid w:val="00935572"/>
    <w:rsid w:val="00981856"/>
    <w:rsid w:val="009F4E6C"/>
    <w:rsid w:val="00A70D96"/>
    <w:rsid w:val="00A908CA"/>
    <w:rsid w:val="00AC0E0F"/>
    <w:rsid w:val="00B324B9"/>
    <w:rsid w:val="00B51696"/>
    <w:rsid w:val="00B77F40"/>
    <w:rsid w:val="00BD0739"/>
    <w:rsid w:val="00C34F72"/>
    <w:rsid w:val="00C524A3"/>
    <w:rsid w:val="00CE2928"/>
    <w:rsid w:val="00D17642"/>
    <w:rsid w:val="00D76EAC"/>
    <w:rsid w:val="00D81FC1"/>
    <w:rsid w:val="00DC5343"/>
    <w:rsid w:val="00DE2732"/>
    <w:rsid w:val="00E4790A"/>
    <w:rsid w:val="00E86B59"/>
    <w:rsid w:val="00ED3A61"/>
    <w:rsid w:val="00F51DF9"/>
    <w:rsid w:val="00F71AEA"/>
    <w:rsid w:val="00F91C7C"/>
    <w:rsid w:val="00FA1678"/>
    <w:rsid w:val="00FD16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3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54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56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5FE5EA-F1A6-4680-9571-B8C1683C4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3</Pages>
  <Words>1097</Words>
  <Characters>6254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2013-09-11T14:00:00Z</dcterms:created>
  <dcterms:modified xsi:type="dcterms:W3CDTF">2013-09-24T09:43:00Z</dcterms:modified>
</cp:coreProperties>
</file>