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94" w:rsidRPr="00537DD2" w:rsidRDefault="00401894" w:rsidP="00401894">
      <w:pPr>
        <w:jc w:val="center"/>
        <w:rPr>
          <w:b/>
          <w:sz w:val="32"/>
          <w:szCs w:val="32"/>
        </w:rPr>
      </w:pPr>
      <w:r w:rsidRPr="00537DD2">
        <w:rPr>
          <w:b/>
          <w:sz w:val="32"/>
          <w:szCs w:val="32"/>
        </w:rPr>
        <w:t>Государственное бюджетное общеобразовательное учреждение</w:t>
      </w:r>
    </w:p>
    <w:p w:rsidR="00401894" w:rsidRPr="00537DD2" w:rsidRDefault="00401894" w:rsidP="00401894">
      <w:pPr>
        <w:jc w:val="center"/>
        <w:rPr>
          <w:b/>
          <w:sz w:val="32"/>
          <w:szCs w:val="32"/>
        </w:rPr>
      </w:pPr>
      <w:r w:rsidRPr="00537DD2">
        <w:rPr>
          <w:b/>
          <w:sz w:val="32"/>
          <w:szCs w:val="32"/>
        </w:rPr>
        <w:t>гимназия № 441 Фрунзенского района Санкт-Петербурга</w:t>
      </w:r>
    </w:p>
    <w:p w:rsidR="00401894" w:rsidRPr="00537DD2" w:rsidRDefault="00401894" w:rsidP="00401894">
      <w:pPr>
        <w:rPr>
          <w:sz w:val="40"/>
          <w:szCs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3"/>
        <w:gridCol w:w="3503"/>
        <w:gridCol w:w="3503"/>
      </w:tblGrid>
      <w:tr w:rsidR="00401894" w:rsidRPr="00926B64" w:rsidTr="00625770">
        <w:trPr>
          <w:trHeight w:val="358"/>
        </w:trPr>
        <w:tc>
          <w:tcPr>
            <w:tcW w:w="3503" w:type="dxa"/>
          </w:tcPr>
          <w:p w:rsidR="00401894" w:rsidRDefault="00401894" w:rsidP="00625770">
            <w:pPr>
              <w:jc w:val="center"/>
              <w:rPr>
                <w:b/>
                <w:color w:val="000000"/>
              </w:rPr>
            </w:pPr>
            <w:r w:rsidRPr="00537DD2">
              <w:rPr>
                <w:b/>
                <w:color w:val="000000"/>
              </w:rPr>
              <w:t xml:space="preserve"> </w:t>
            </w:r>
          </w:p>
          <w:p w:rsidR="00401894" w:rsidRPr="00537DD2" w:rsidRDefault="00401894" w:rsidP="00625770">
            <w:pPr>
              <w:jc w:val="center"/>
              <w:rPr>
                <w:b/>
                <w:color w:val="000000"/>
                <w:sz w:val="24"/>
                <w:szCs w:val="24"/>
              </w:rPr>
            </w:pPr>
            <w:r w:rsidRPr="00537DD2">
              <w:rPr>
                <w:b/>
                <w:color w:val="000000"/>
              </w:rPr>
              <w:t xml:space="preserve"> «</w:t>
            </w:r>
            <w:r w:rsidRPr="00537DD2">
              <w:rPr>
                <w:b/>
                <w:color w:val="000000"/>
                <w:sz w:val="24"/>
                <w:szCs w:val="24"/>
              </w:rPr>
              <w:t>РАССМОТРЕНО»</w:t>
            </w:r>
          </w:p>
          <w:p w:rsidR="00401894" w:rsidRPr="00537DD2" w:rsidRDefault="00401894" w:rsidP="00625770">
            <w:pPr>
              <w:jc w:val="center"/>
              <w:rPr>
                <w:b/>
                <w:color w:val="000000"/>
                <w:sz w:val="24"/>
                <w:szCs w:val="24"/>
              </w:rPr>
            </w:pPr>
            <w:r w:rsidRPr="00537DD2">
              <w:rPr>
                <w:b/>
                <w:color w:val="000000"/>
                <w:sz w:val="24"/>
                <w:szCs w:val="24"/>
              </w:rPr>
              <w:t>Председатель МО</w:t>
            </w:r>
          </w:p>
          <w:p w:rsidR="00401894" w:rsidRPr="00537DD2" w:rsidRDefault="00401894" w:rsidP="00625770">
            <w:pPr>
              <w:jc w:val="center"/>
              <w:rPr>
                <w:b/>
                <w:color w:val="000000"/>
                <w:sz w:val="24"/>
                <w:szCs w:val="24"/>
              </w:rPr>
            </w:pPr>
          </w:p>
          <w:p w:rsidR="00401894" w:rsidRPr="00537DD2" w:rsidRDefault="00401894" w:rsidP="00625770">
            <w:pPr>
              <w:jc w:val="center"/>
              <w:rPr>
                <w:b/>
                <w:color w:val="000000"/>
                <w:sz w:val="24"/>
                <w:szCs w:val="24"/>
              </w:rPr>
            </w:pPr>
          </w:p>
          <w:p w:rsidR="00401894" w:rsidRPr="00537DD2" w:rsidRDefault="00401894" w:rsidP="00625770">
            <w:pPr>
              <w:jc w:val="center"/>
              <w:rPr>
                <w:b/>
                <w:color w:val="000000"/>
                <w:sz w:val="24"/>
                <w:szCs w:val="24"/>
              </w:rPr>
            </w:pPr>
            <w:r w:rsidRPr="00537DD2">
              <w:rPr>
                <w:b/>
                <w:color w:val="000000"/>
                <w:sz w:val="24"/>
                <w:szCs w:val="24"/>
              </w:rPr>
              <w:t>Протокол № 1</w:t>
            </w:r>
          </w:p>
          <w:p w:rsidR="00401894" w:rsidRPr="00537DD2" w:rsidRDefault="00401894" w:rsidP="00625770">
            <w:pPr>
              <w:jc w:val="center"/>
              <w:rPr>
                <w:b/>
                <w:color w:val="000000"/>
                <w:sz w:val="24"/>
                <w:szCs w:val="24"/>
              </w:rPr>
            </w:pPr>
            <w:r>
              <w:rPr>
                <w:b/>
                <w:color w:val="000000"/>
                <w:sz w:val="24"/>
                <w:szCs w:val="24"/>
              </w:rPr>
              <w:t>от  27 августа 2014</w:t>
            </w:r>
            <w:r w:rsidRPr="00537DD2">
              <w:rPr>
                <w:b/>
                <w:color w:val="000000"/>
                <w:sz w:val="24"/>
                <w:szCs w:val="24"/>
              </w:rPr>
              <w:t xml:space="preserve"> года</w:t>
            </w:r>
          </w:p>
        </w:tc>
        <w:tc>
          <w:tcPr>
            <w:tcW w:w="3503" w:type="dxa"/>
          </w:tcPr>
          <w:p w:rsidR="00401894" w:rsidRDefault="00401894" w:rsidP="00625770">
            <w:pPr>
              <w:jc w:val="center"/>
              <w:rPr>
                <w:b/>
                <w:color w:val="000000"/>
                <w:sz w:val="24"/>
                <w:szCs w:val="24"/>
              </w:rPr>
            </w:pPr>
          </w:p>
          <w:p w:rsidR="00401894" w:rsidRPr="00537DD2" w:rsidRDefault="00401894" w:rsidP="00625770">
            <w:pPr>
              <w:jc w:val="center"/>
              <w:rPr>
                <w:b/>
                <w:color w:val="000000"/>
                <w:sz w:val="24"/>
                <w:szCs w:val="24"/>
              </w:rPr>
            </w:pPr>
            <w:r w:rsidRPr="00537DD2">
              <w:rPr>
                <w:b/>
                <w:color w:val="000000"/>
                <w:sz w:val="24"/>
                <w:szCs w:val="24"/>
              </w:rPr>
              <w:t>«ПРИНЯТО»</w:t>
            </w:r>
          </w:p>
          <w:p w:rsidR="00401894" w:rsidRPr="00537DD2" w:rsidRDefault="00401894" w:rsidP="00625770">
            <w:pPr>
              <w:jc w:val="center"/>
              <w:rPr>
                <w:b/>
                <w:color w:val="000000"/>
                <w:sz w:val="24"/>
                <w:szCs w:val="24"/>
              </w:rPr>
            </w:pPr>
            <w:r w:rsidRPr="00537DD2">
              <w:rPr>
                <w:b/>
                <w:color w:val="000000"/>
                <w:sz w:val="24"/>
                <w:szCs w:val="24"/>
              </w:rPr>
              <w:t>Педагогическим советом</w:t>
            </w:r>
          </w:p>
          <w:p w:rsidR="00401894" w:rsidRPr="00537DD2" w:rsidRDefault="00401894" w:rsidP="00625770">
            <w:pPr>
              <w:jc w:val="center"/>
              <w:rPr>
                <w:b/>
                <w:color w:val="000000"/>
                <w:sz w:val="24"/>
                <w:szCs w:val="24"/>
              </w:rPr>
            </w:pPr>
            <w:r w:rsidRPr="00537DD2">
              <w:rPr>
                <w:b/>
                <w:color w:val="000000"/>
                <w:sz w:val="24"/>
                <w:szCs w:val="24"/>
              </w:rPr>
              <w:t>ГБОУ гимназии № 441</w:t>
            </w:r>
          </w:p>
          <w:p w:rsidR="00401894" w:rsidRPr="00537DD2" w:rsidRDefault="00401894" w:rsidP="00625770">
            <w:pPr>
              <w:jc w:val="center"/>
              <w:rPr>
                <w:b/>
                <w:color w:val="000000"/>
                <w:sz w:val="24"/>
                <w:szCs w:val="24"/>
              </w:rPr>
            </w:pPr>
          </w:p>
          <w:p w:rsidR="00401894" w:rsidRPr="00537DD2" w:rsidRDefault="00401894" w:rsidP="00625770">
            <w:pPr>
              <w:jc w:val="center"/>
              <w:rPr>
                <w:b/>
                <w:color w:val="000000"/>
                <w:sz w:val="24"/>
                <w:szCs w:val="24"/>
              </w:rPr>
            </w:pPr>
            <w:r w:rsidRPr="00537DD2">
              <w:rPr>
                <w:b/>
                <w:color w:val="000000"/>
                <w:sz w:val="24"/>
                <w:szCs w:val="24"/>
              </w:rPr>
              <w:t>Протокол № 1</w:t>
            </w:r>
          </w:p>
          <w:p w:rsidR="00401894" w:rsidRPr="00537DD2" w:rsidRDefault="00401894" w:rsidP="00360457">
            <w:pPr>
              <w:jc w:val="center"/>
              <w:rPr>
                <w:b/>
                <w:color w:val="000000"/>
                <w:sz w:val="24"/>
                <w:szCs w:val="24"/>
              </w:rPr>
            </w:pPr>
            <w:r>
              <w:rPr>
                <w:b/>
                <w:color w:val="000000"/>
                <w:sz w:val="24"/>
                <w:szCs w:val="24"/>
              </w:rPr>
              <w:t xml:space="preserve">от </w:t>
            </w:r>
            <w:r w:rsidR="00360457">
              <w:rPr>
                <w:b/>
                <w:color w:val="000000"/>
                <w:sz w:val="24"/>
                <w:szCs w:val="24"/>
              </w:rPr>
              <w:t xml:space="preserve">30 </w:t>
            </w:r>
            <w:r>
              <w:rPr>
                <w:b/>
                <w:color w:val="000000"/>
                <w:sz w:val="24"/>
                <w:szCs w:val="24"/>
              </w:rPr>
              <w:t>августа 2014</w:t>
            </w:r>
            <w:r w:rsidRPr="00537DD2">
              <w:rPr>
                <w:b/>
                <w:color w:val="000000"/>
                <w:sz w:val="24"/>
                <w:szCs w:val="24"/>
              </w:rPr>
              <w:t xml:space="preserve"> года</w:t>
            </w:r>
          </w:p>
        </w:tc>
        <w:tc>
          <w:tcPr>
            <w:tcW w:w="3503" w:type="dxa"/>
          </w:tcPr>
          <w:p w:rsidR="00401894" w:rsidRDefault="00401894" w:rsidP="00625770">
            <w:pPr>
              <w:jc w:val="center"/>
              <w:rPr>
                <w:b/>
                <w:color w:val="000000"/>
                <w:sz w:val="24"/>
                <w:szCs w:val="24"/>
              </w:rPr>
            </w:pPr>
          </w:p>
          <w:p w:rsidR="00401894" w:rsidRPr="00537DD2" w:rsidRDefault="00401894" w:rsidP="00625770">
            <w:pPr>
              <w:jc w:val="center"/>
              <w:rPr>
                <w:b/>
                <w:color w:val="000000"/>
                <w:sz w:val="24"/>
                <w:szCs w:val="24"/>
              </w:rPr>
            </w:pPr>
            <w:r w:rsidRPr="00537DD2">
              <w:rPr>
                <w:b/>
                <w:color w:val="000000"/>
                <w:sz w:val="24"/>
                <w:szCs w:val="24"/>
              </w:rPr>
              <w:t>«УТВЕРЖДЕНО»</w:t>
            </w:r>
          </w:p>
          <w:p w:rsidR="00401894" w:rsidRPr="00537DD2" w:rsidRDefault="00401894" w:rsidP="00625770">
            <w:pPr>
              <w:jc w:val="center"/>
              <w:rPr>
                <w:b/>
                <w:color w:val="000000"/>
                <w:sz w:val="24"/>
                <w:szCs w:val="24"/>
              </w:rPr>
            </w:pPr>
            <w:r w:rsidRPr="00537DD2">
              <w:rPr>
                <w:b/>
                <w:color w:val="000000"/>
                <w:sz w:val="24"/>
                <w:szCs w:val="24"/>
              </w:rPr>
              <w:t>Директор ГБОУ</w:t>
            </w:r>
          </w:p>
          <w:p w:rsidR="00401894" w:rsidRPr="00537DD2" w:rsidRDefault="00401894" w:rsidP="00625770">
            <w:pPr>
              <w:jc w:val="center"/>
              <w:rPr>
                <w:b/>
                <w:color w:val="000000"/>
                <w:sz w:val="24"/>
                <w:szCs w:val="24"/>
              </w:rPr>
            </w:pPr>
            <w:r w:rsidRPr="00537DD2">
              <w:rPr>
                <w:b/>
                <w:color w:val="000000"/>
                <w:sz w:val="24"/>
                <w:szCs w:val="24"/>
              </w:rPr>
              <w:t>гимназии № 441</w:t>
            </w:r>
          </w:p>
          <w:p w:rsidR="00401894" w:rsidRPr="00537DD2" w:rsidRDefault="00401894" w:rsidP="00625770">
            <w:pPr>
              <w:jc w:val="center"/>
              <w:rPr>
                <w:b/>
                <w:color w:val="000000"/>
                <w:sz w:val="24"/>
                <w:szCs w:val="24"/>
              </w:rPr>
            </w:pPr>
          </w:p>
          <w:p w:rsidR="00401894" w:rsidRPr="00537DD2" w:rsidRDefault="00401894" w:rsidP="00625770">
            <w:pPr>
              <w:jc w:val="center"/>
              <w:rPr>
                <w:b/>
                <w:color w:val="000000"/>
                <w:sz w:val="24"/>
                <w:szCs w:val="24"/>
              </w:rPr>
            </w:pPr>
            <w:r w:rsidRPr="00537DD2">
              <w:rPr>
                <w:b/>
                <w:color w:val="000000"/>
                <w:sz w:val="24"/>
                <w:szCs w:val="24"/>
              </w:rPr>
              <w:t xml:space="preserve">                      ( Г.П.Опарина)</w:t>
            </w:r>
          </w:p>
          <w:p w:rsidR="00401894" w:rsidRPr="00537DD2" w:rsidRDefault="00A65F7E" w:rsidP="00B35BF6">
            <w:pPr>
              <w:jc w:val="center"/>
              <w:rPr>
                <w:b/>
                <w:color w:val="000000"/>
                <w:sz w:val="24"/>
                <w:szCs w:val="24"/>
              </w:rPr>
            </w:pPr>
            <w:r>
              <w:rPr>
                <w:b/>
                <w:color w:val="000000"/>
                <w:sz w:val="24"/>
                <w:szCs w:val="24"/>
              </w:rPr>
              <w:t xml:space="preserve">     </w:t>
            </w:r>
            <w:r w:rsidR="00B35BF6">
              <w:rPr>
                <w:b/>
                <w:color w:val="000000"/>
                <w:sz w:val="24"/>
                <w:szCs w:val="24"/>
              </w:rPr>
              <w:t xml:space="preserve">1 сентября </w:t>
            </w:r>
            <w:bookmarkStart w:id="0" w:name="_GoBack"/>
            <w:bookmarkEnd w:id="0"/>
            <w:r w:rsidR="00401894">
              <w:rPr>
                <w:b/>
                <w:color w:val="000000"/>
                <w:sz w:val="24"/>
                <w:szCs w:val="24"/>
              </w:rPr>
              <w:t>2014</w:t>
            </w:r>
            <w:r w:rsidR="00401894" w:rsidRPr="00537DD2">
              <w:rPr>
                <w:b/>
                <w:color w:val="000000"/>
                <w:sz w:val="24"/>
                <w:szCs w:val="24"/>
              </w:rPr>
              <w:t xml:space="preserve"> года</w:t>
            </w:r>
          </w:p>
        </w:tc>
      </w:tr>
    </w:tbl>
    <w:p w:rsidR="00401894" w:rsidRDefault="00401894" w:rsidP="00401894"/>
    <w:p w:rsidR="00401894" w:rsidRDefault="00401894" w:rsidP="00401894"/>
    <w:p w:rsidR="00401894" w:rsidRDefault="00401894" w:rsidP="00401894"/>
    <w:p w:rsidR="00401894" w:rsidRDefault="00401894" w:rsidP="00401894"/>
    <w:p w:rsidR="00401894" w:rsidRDefault="00401894" w:rsidP="00401894"/>
    <w:p w:rsidR="00401894" w:rsidRDefault="00401894" w:rsidP="00401894"/>
    <w:p w:rsidR="00401894" w:rsidRDefault="00401894" w:rsidP="00401894"/>
    <w:p w:rsidR="00401894" w:rsidRDefault="00401894" w:rsidP="00401894"/>
    <w:p w:rsidR="00401894" w:rsidRDefault="00401894" w:rsidP="00401894"/>
    <w:p w:rsidR="00401894" w:rsidRDefault="00401894" w:rsidP="00401894"/>
    <w:p w:rsidR="00401894" w:rsidRPr="00537DD2" w:rsidRDefault="00401894" w:rsidP="00401894">
      <w:pPr>
        <w:jc w:val="center"/>
        <w:rPr>
          <w:sz w:val="72"/>
          <w:szCs w:val="72"/>
        </w:rPr>
      </w:pPr>
      <w:r w:rsidRPr="00537DD2">
        <w:rPr>
          <w:sz w:val="72"/>
          <w:szCs w:val="72"/>
        </w:rPr>
        <w:t>Рабочая программа</w:t>
      </w:r>
    </w:p>
    <w:p w:rsidR="00401894" w:rsidRPr="001C6859" w:rsidRDefault="00401894" w:rsidP="00401894">
      <w:pPr>
        <w:rPr>
          <w:sz w:val="56"/>
          <w:szCs w:val="56"/>
        </w:rPr>
      </w:pPr>
      <w:r w:rsidRPr="00B11C00">
        <w:rPr>
          <w:sz w:val="52"/>
          <w:szCs w:val="52"/>
        </w:rPr>
        <w:t xml:space="preserve">  </w:t>
      </w:r>
      <w:r>
        <w:rPr>
          <w:sz w:val="52"/>
          <w:szCs w:val="52"/>
        </w:rPr>
        <w:t xml:space="preserve">                     </w:t>
      </w:r>
      <w:r w:rsidRPr="001C6859">
        <w:rPr>
          <w:sz w:val="56"/>
          <w:szCs w:val="56"/>
        </w:rPr>
        <w:t xml:space="preserve">по </w:t>
      </w:r>
      <w:r>
        <w:rPr>
          <w:sz w:val="56"/>
          <w:szCs w:val="56"/>
        </w:rPr>
        <w:t>истории</w:t>
      </w:r>
    </w:p>
    <w:p w:rsidR="00401894" w:rsidRPr="00DD51A1" w:rsidRDefault="00401894" w:rsidP="00401894">
      <w:pPr>
        <w:rPr>
          <w:sz w:val="52"/>
          <w:szCs w:val="52"/>
        </w:rPr>
      </w:pPr>
      <w:r w:rsidRPr="00DD51A1">
        <w:rPr>
          <w:sz w:val="56"/>
          <w:szCs w:val="56"/>
        </w:rPr>
        <w:t xml:space="preserve">          </w:t>
      </w:r>
      <w:r>
        <w:rPr>
          <w:sz w:val="56"/>
          <w:szCs w:val="56"/>
        </w:rPr>
        <w:t xml:space="preserve">         </w:t>
      </w:r>
      <w:r w:rsidRPr="00DD51A1">
        <w:rPr>
          <w:sz w:val="56"/>
          <w:szCs w:val="56"/>
        </w:rPr>
        <w:t xml:space="preserve">  </w:t>
      </w:r>
      <w:r>
        <w:rPr>
          <w:sz w:val="52"/>
          <w:szCs w:val="52"/>
        </w:rPr>
        <w:t xml:space="preserve">для 6 – </w:t>
      </w:r>
      <w:proofErr w:type="gramStart"/>
      <w:r>
        <w:rPr>
          <w:sz w:val="52"/>
          <w:szCs w:val="52"/>
        </w:rPr>
        <w:t>В</w:t>
      </w:r>
      <w:proofErr w:type="gramEnd"/>
      <w:r>
        <w:rPr>
          <w:sz w:val="52"/>
          <w:szCs w:val="52"/>
        </w:rPr>
        <w:t xml:space="preserve"> </w:t>
      </w:r>
      <w:r w:rsidRPr="00DD51A1">
        <w:rPr>
          <w:sz w:val="52"/>
          <w:szCs w:val="52"/>
        </w:rPr>
        <w:t>класса</w:t>
      </w:r>
    </w:p>
    <w:p w:rsidR="00401894" w:rsidRPr="00537DD2" w:rsidRDefault="00401894" w:rsidP="00401894">
      <w:pPr>
        <w:jc w:val="center"/>
        <w:rPr>
          <w:sz w:val="40"/>
          <w:szCs w:val="40"/>
        </w:rPr>
      </w:pPr>
    </w:p>
    <w:p w:rsidR="00401894" w:rsidRDefault="00401894" w:rsidP="00401894"/>
    <w:p w:rsidR="00401894" w:rsidRDefault="00401894" w:rsidP="00401894"/>
    <w:p w:rsidR="00401894" w:rsidRDefault="00401894" w:rsidP="00401894"/>
    <w:p w:rsidR="00401894" w:rsidRDefault="00401894" w:rsidP="00401894"/>
    <w:p w:rsidR="00401894" w:rsidRDefault="00401894" w:rsidP="00401894"/>
    <w:p w:rsidR="00401894" w:rsidRDefault="00401894" w:rsidP="00401894"/>
    <w:p w:rsidR="00401894" w:rsidRDefault="00401894" w:rsidP="00401894">
      <w:pPr>
        <w:jc w:val="center"/>
        <w:rPr>
          <w:sz w:val="36"/>
          <w:szCs w:val="36"/>
        </w:rPr>
      </w:pPr>
      <w:r>
        <w:rPr>
          <w:sz w:val="36"/>
          <w:szCs w:val="36"/>
        </w:rPr>
        <w:t xml:space="preserve">                                   </w:t>
      </w:r>
      <w:r w:rsidRPr="00061172">
        <w:rPr>
          <w:sz w:val="36"/>
          <w:szCs w:val="36"/>
        </w:rPr>
        <w:t>Составитель:</w:t>
      </w:r>
    </w:p>
    <w:p w:rsidR="00401894" w:rsidRPr="00061172" w:rsidRDefault="00401894" w:rsidP="00401894">
      <w:pPr>
        <w:jc w:val="center"/>
        <w:rPr>
          <w:sz w:val="36"/>
          <w:szCs w:val="36"/>
        </w:rPr>
      </w:pPr>
      <w:r>
        <w:rPr>
          <w:sz w:val="36"/>
          <w:szCs w:val="36"/>
        </w:rPr>
        <w:t xml:space="preserve">                         </w:t>
      </w:r>
      <w:r w:rsidR="00B4207E">
        <w:rPr>
          <w:sz w:val="36"/>
          <w:szCs w:val="36"/>
        </w:rPr>
        <w:t xml:space="preserve">                      </w:t>
      </w:r>
      <w:r>
        <w:rPr>
          <w:sz w:val="36"/>
          <w:szCs w:val="36"/>
        </w:rPr>
        <w:t>учитель истории</w:t>
      </w:r>
    </w:p>
    <w:p w:rsidR="00401894" w:rsidRPr="00061172" w:rsidRDefault="00401894" w:rsidP="00401894">
      <w:pPr>
        <w:rPr>
          <w:sz w:val="36"/>
          <w:szCs w:val="36"/>
        </w:rPr>
      </w:pPr>
      <w:r>
        <w:rPr>
          <w:sz w:val="36"/>
          <w:szCs w:val="36"/>
        </w:rPr>
        <w:t xml:space="preserve">                                        </w:t>
      </w:r>
      <w:r w:rsidR="00B4207E">
        <w:rPr>
          <w:sz w:val="36"/>
          <w:szCs w:val="36"/>
        </w:rPr>
        <w:t xml:space="preserve">                          </w:t>
      </w:r>
      <w:r>
        <w:rPr>
          <w:sz w:val="36"/>
          <w:szCs w:val="36"/>
        </w:rPr>
        <w:t xml:space="preserve"> </w:t>
      </w:r>
      <w:proofErr w:type="spellStart"/>
      <w:r>
        <w:rPr>
          <w:sz w:val="36"/>
          <w:szCs w:val="36"/>
        </w:rPr>
        <w:t>Т.А.Варусон</w:t>
      </w:r>
      <w:proofErr w:type="spellEnd"/>
    </w:p>
    <w:p w:rsidR="00401894" w:rsidRPr="00061172" w:rsidRDefault="00401894" w:rsidP="00401894">
      <w:pPr>
        <w:jc w:val="right"/>
        <w:rPr>
          <w:sz w:val="28"/>
          <w:szCs w:val="28"/>
        </w:rPr>
      </w:pPr>
      <w:r>
        <w:rPr>
          <w:sz w:val="28"/>
          <w:szCs w:val="28"/>
        </w:rPr>
        <w:t xml:space="preserve">  первая </w:t>
      </w:r>
      <w:r w:rsidRPr="00061172">
        <w:rPr>
          <w:sz w:val="28"/>
          <w:szCs w:val="28"/>
        </w:rPr>
        <w:t xml:space="preserve"> квалификационная категория</w:t>
      </w:r>
    </w:p>
    <w:p w:rsidR="00401894" w:rsidRPr="00537DD2" w:rsidRDefault="00401894" w:rsidP="00401894">
      <w:pPr>
        <w:jc w:val="right"/>
        <w:rPr>
          <w:sz w:val="40"/>
          <w:szCs w:val="40"/>
        </w:rPr>
      </w:pPr>
    </w:p>
    <w:p w:rsidR="00401894" w:rsidRDefault="00401894" w:rsidP="00401894"/>
    <w:p w:rsidR="00401894" w:rsidRDefault="00401894" w:rsidP="00401894"/>
    <w:p w:rsidR="00401894" w:rsidRDefault="00401894" w:rsidP="00401894"/>
    <w:p w:rsidR="00401894" w:rsidRDefault="00401894" w:rsidP="00401894"/>
    <w:p w:rsidR="00401894" w:rsidRDefault="00401894" w:rsidP="00401894"/>
    <w:p w:rsidR="00401894" w:rsidRDefault="00401894" w:rsidP="00401894"/>
    <w:p w:rsidR="00401894" w:rsidRDefault="00401894" w:rsidP="00401894"/>
    <w:p w:rsidR="00401894" w:rsidRPr="009B71F3" w:rsidRDefault="00401894" w:rsidP="00401894">
      <w:pPr>
        <w:jc w:val="center"/>
        <w:rPr>
          <w:b/>
          <w:sz w:val="28"/>
          <w:szCs w:val="28"/>
        </w:rPr>
      </w:pPr>
      <w:r w:rsidRPr="009B71F3">
        <w:rPr>
          <w:b/>
          <w:sz w:val="28"/>
          <w:szCs w:val="28"/>
        </w:rPr>
        <w:t>Санкт-Петербург</w:t>
      </w:r>
    </w:p>
    <w:p w:rsidR="00401894" w:rsidRDefault="00401894" w:rsidP="00401894"/>
    <w:p w:rsidR="00401894" w:rsidRDefault="00401894" w:rsidP="00401894">
      <w:pPr>
        <w:jc w:val="center"/>
        <w:rPr>
          <w:b/>
          <w:sz w:val="36"/>
          <w:szCs w:val="36"/>
        </w:rPr>
      </w:pPr>
      <w:r w:rsidRPr="009B71F3">
        <w:rPr>
          <w:b/>
          <w:sz w:val="28"/>
          <w:szCs w:val="28"/>
        </w:rPr>
        <w:t>20</w:t>
      </w:r>
      <w:r>
        <w:rPr>
          <w:b/>
          <w:sz w:val="28"/>
          <w:szCs w:val="28"/>
        </w:rPr>
        <w:t>14 – 2015</w:t>
      </w:r>
      <w:r w:rsidRPr="009B71F3">
        <w:rPr>
          <w:b/>
          <w:sz w:val="28"/>
          <w:szCs w:val="28"/>
        </w:rPr>
        <w:t xml:space="preserve"> учебный год</w:t>
      </w:r>
    </w:p>
    <w:p w:rsidR="009E4DA0" w:rsidRPr="00F3421B" w:rsidRDefault="009E4DA0" w:rsidP="00F3421B">
      <w:pPr>
        <w:shd w:val="clear" w:color="auto" w:fill="FFFFFF"/>
        <w:rPr>
          <w:sz w:val="28"/>
          <w:szCs w:val="28"/>
        </w:rPr>
      </w:pPr>
    </w:p>
    <w:p w:rsidR="003F08EA" w:rsidRDefault="007832F4" w:rsidP="009E4DA0">
      <w:pPr>
        <w:shd w:val="clear" w:color="auto" w:fill="FFFFFF"/>
        <w:ind w:right="122"/>
        <w:rPr>
          <w:b/>
          <w:bCs/>
          <w:spacing w:val="-3"/>
          <w:sz w:val="28"/>
          <w:szCs w:val="28"/>
        </w:rPr>
      </w:pPr>
      <w:r w:rsidRPr="003F08EA">
        <w:rPr>
          <w:b/>
          <w:bCs/>
          <w:spacing w:val="-3"/>
          <w:sz w:val="28"/>
          <w:szCs w:val="28"/>
        </w:rPr>
        <w:lastRenderedPageBreak/>
        <w:t xml:space="preserve">                                        </w:t>
      </w:r>
    </w:p>
    <w:p w:rsidR="003F08EA" w:rsidRDefault="003F08EA" w:rsidP="009E4DA0">
      <w:pPr>
        <w:shd w:val="clear" w:color="auto" w:fill="FFFFFF"/>
        <w:ind w:right="122"/>
        <w:rPr>
          <w:b/>
          <w:bCs/>
          <w:spacing w:val="-3"/>
          <w:sz w:val="28"/>
          <w:szCs w:val="28"/>
        </w:rPr>
      </w:pPr>
    </w:p>
    <w:p w:rsidR="003F08EA" w:rsidRDefault="003F08EA" w:rsidP="003F08EA">
      <w:pPr>
        <w:shd w:val="clear" w:color="auto" w:fill="FFFFFF"/>
        <w:autoSpaceDE w:val="0"/>
        <w:autoSpaceDN w:val="0"/>
        <w:adjustRightInd w:val="0"/>
        <w:spacing w:line="360" w:lineRule="auto"/>
        <w:jc w:val="center"/>
        <w:rPr>
          <w:b/>
          <w:bCs/>
          <w:i/>
          <w:color w:val="000000"/>
          <w:sz w:val="32"/>
          <w:szCs w:val="32"/>
        </w:rPr>
      </w:pPr>
      <w:r>
        <w:rPr>
          <w:b/>
          <w:bCs/>
          <w:i/>
          <w:color w:val="000000"/>
          <w:sz w:val="32"/>
          <w:szCs w:val="32"/>
        </w:rPr>
        <w:t xml:space="preserve">СТРУКТУРА РАБОЧЕЙ ПРОГРАММЫ </w:t>
      </w:r>
    </w:p>
    <w:p w:rsidR="003F08EA" w:rsidRDefault="003F08EA" w:rsidP="003F08EA">
      <w:pPr>
        <w:shd w:val="clear" w:color="auto" w:fill="FFFFFF"/>
        <w:autoSpaceDE w:val="0"/>
        <w:autoSpaceDN w:val="0"/>
        <w:adjustRightInd w:val="0"/>
        <w:spacing w:line="360" w:lineRule="auto"/>
        <w:jc w:val="center"/>
        <w:rPr>
          <w:b/>
          <w:bCs/>
          <w:i/>
          <w:color w:val="000000"/>
          <w:sz w:val="32"/>
          <w:szCs w:val="32"/>
        </w:rPr>
      </w:pPr>
    </w:p>
    <w:p w:rsidR="003F08EA" w:rsidRDefault="003F08EA" w:rsidP="003F08EA">
      <w:pPr>
        <w:shd w:val="clear" w:color="auto" w:fill="FFFFFF"/>
        <w:autoSpaceDE w:val="0"/>
        <w:autoSpaceDN w:val="0"/>
        <w:adjustRightInd w:val="0"/>
        <w:spacing w:line="360" w:lineRule="auto"/>
        <w:rPr>
          <w:rFonts w:ascii="Calibri" w:hAnsi="Calibri"/>
        </w:rPr>
      </w:pPr>
    </w:p>
    <w:p w:rsidR="003F08EA" w:rsidRDefault="003F08EA" w:rsidP="003F08EA">
      <w:pPr>
        <w:numPr>
          <w:ilvl w:val="0"/>
          <w:numId w:val="15"/>
        </w:numPr>
        <w:shd w:val="clear" w:color="auto" w:fill="FFFFFF"/>
        <w:autoSpaceDE w:val="0"/>
        <w:autoSpaceDN w:val="0"/>
        <w:adjustRightInd w:val="0"/>
        <w:spacing w:line="360" w:lineRule="auto"/>
        <w:jc w:val="both"/>
        <w:rPr>
          <w:b/>
          <w:color w:val="000000"/>
          <w:sz w:val="28"/>
          <w:szCs w:val="28"/>
        </w:rPr>
      </w:pPr>
      <w:proofErr w:type="gramStart"/>
      <w:r>
        <w:rPr>
          <w:color w:val="000000"/>
          <w:sz w:val="28"/>
          <w:szCs w:val="28"/>
        </w:rPr>
        <w:t>р</w:t>
      </w:r>
      <w:proofErr w:type="gramEnd"/>
      <w:r>
        <w:rPr>
          <w:color w:val="000000"/>
          <w:sz w:val="28"/>
          <w:szCs w:val="28"/>
        </w:rPr>
        <w:t>аздел:</w:t>
      </w:r>
      <w:r>
        <w:rPr>
          <w:b/>
          <w:color w:val="000000"/>
          <w:sz w:val="28"/>
          <w:szCs w:val="28"/>
        </w:rPr>
        <w:t xml:space="preserve"> </w:t>
      </w:r>
      <w:r>
        <w:rPr>
          <w:b/>
          <w:i/>
          <w:color w:val="000000"/>
          <w:sz w:val="28"/>
          <w:szCs w:val="28"/>
        </w:rPr>
        <w:t>Пояснительная записка</w:t>
      </w:r>
      <w:r>
        <w:rPr>
          <w:color w:val="000000"/>
          <w:sz w:val="28"/>
          <w:szCs w:val="28"/>
        </w:rPr>
        <w:t>, в которой определяются цели и задачи обучения истории в 5 классе, раскры</w:t>
      </w:r>
      <w:r>
        <w:rPr>
          <w:color w:val="000000"/>
          <w:sz w:val="28"/>
          <w:szCs w:val="28"/>
        </w:rPr>
        <w:softHyphen/>
        <w:t>ваются особенности содержания курса истории Древнего мира, требования к ре</w:t>
      </w:r>
      <w:r>
        <w:rPr>
          <w:color w:val="000000"/>
          <w:sz w:val="28"/>
          <w:szCs w:val="28"/>
        </w:rPr>
        <w:softHyphen/>
        <w:t>зультатам обучения и освоения содержа</w:t>
      </w:r>
      <w:r>
        <w:rPr>
          <w:color w:val="000000"/>
          <w:sz w:val="28"/>
          <w:szCs w:val="28"/>
        </w:rPr>
        <w:softHyphen/>
        <w:t>ния курса, оснащенность учебной дея</w:t>
      </w:r>
      <w:r>
        <w:rPr>
          <w:color w:val="000000"/>
          <w:sz w:val="28"/>
          <w:szCs w:val="28"/>
        </w:rPr>
        <w:softHyphen/>
        <w:t>тельности, место предмета в базисном учебном (образовательном) плане.</w:t>
      </w:r>
    </w:p>
    <w:p w:rsidR="003F08EA" w:rsidRDefault="003F08EA" w:rsidP="003F08EA">
      <w:pPr>
        <w:numPr>
          <w:ilvl w:val="0"/>
          <w:numId w:val="15"/>
        </w:numPr>
        <w:shd w:val="clear" w:color="auto" w:fill="FFFFFF"/>
        <w:autoSpaceDE w:val="0"/>
        <w:autoSpaceDN w:val="0"/>
        <w:adjustRightInd w:val="0"/>
        <w:spacing w:line="360" w:lineRule="auto"/>
        <w:jc w:val="both"/>
        <w:rPr>
          <w:b/>
          <w:color w:val="000000"/>
          <w:sz w:val="28"/>
          <w:szCs w:val="28"/>
        </w:rPr>
      </w:pPr>
      <w:r>
        <w:rPr>
          <w:color w:val="000000"/>
          <w:sz w:val="28"/>
          <w:szCs w:val="28"/>
        </w:rPr>
        <w:t xml:space="preserve">раздел: </w:t>
      </w:r>
      <w:r>
        <w:rPr>
          <w:b/>
          <w:i/>
          <w:color w:val="000000"/>
          <w:sz w:val="28"/>
          <w:szCs w:val="28"/>
        </w:rPr>
        <w:t>Учебно-тематический план</w:t>
      </w:r>
      <w:r>
        <w:rPr>
          <w:color w:val="000000"/>
          <w:sz w:val="28"/>
          <w:szCs w:val="28"/>
        </w:rPr>
        <w:t xml:space="preserve"> с описанием видов учебной деятель</w:t>
      </w:r>
      <w:r>
        <w:rPr>
          <w:color w:val="000000"/>
          <w:sz w:val="28"/>
          <w:szCs w:val="28"/>
        </w:rPr>
        <w:softHyphen/>
        <w:t>ности учащихся  и указанием числа часов на изучение со</w:t>
      </w:r>
      <w:r>
        <w:rPr>
          <w:color w:val="000000"/>
          <w:sz w:val="28"/>
          <w:szCs w:val="28"/>
        </w:rPr>
        <w:softHyphen/>
        <w:t>ответствующего материала.</w:t>
      </w:r>
    </w:p>
    <w:p w:rsidR="003F08EA" w:rsidRDefault="003F08EA" w:rsidP="003F08EA">
      <w:pPr>
        <w:numPr>
          <w:ilvl w:val="0"/>
          <w:numId w:val="15"/>
        </w:numPr>
        <w:shd w:val="clear" w:color="auto" w:fill="FFFFFF"/>
        <w:autoSpaceDE w:val="0"/>
        <w:autoSpaceDN w:val="0"/>
        <w:adjustRightInd w:val="0"/>
        <w:spacing w:line="360" w:lineRule="auto"/>
        <w:jc w:val="both"/>
        <w:rPr>
          <w:b/>
          <w:color w:val="000000"/>
          <w:sz w:val="28"/>
          <w:szCs w:val="28"/>
        </w:rPr>
      </w:pPr>
      <w:r>
        <w:rPr>
          <w:color w:val="000000"/>
          <w:sz w:val="28"/>
          <w:szCs w:val="28"/>
        </w:rPr>
        <w:t>раздел:</w:t>
      </w:r>
      <w:r>
        <w:rPr>
          <w:b/>
          <w:color w:val="000000"/>
          <w:sz w:val="28"/>
          <w:szCs w:val="28"/>
        </w:rPr>
        <w:t xml:space="preserve">  </w:t>
      </w:r>
      <w:r>
        <w:rPr>
          <w:b/>
          <w:i/>
          <w:color w:val="000000"/>
          <w:sz w:val="28"/>
          <w:szCs w:val="28"/>
        </w:rPr>
        <w:t>Содержание рабочей программы</w:t>
      </w:r>
      <w:r>
        <w:rPr>
          <w:color w:val="000000"/>
          <w:sz w:val="28"/>
          <w:szCs w:val="28"/>
        </w:rPr>
        <w:t>, вклю</w:t>
      </w:r>
      <w:r>
        <w:rPr>
          <w:color w:val="000000"/>
          <w:sz w:val="28"/>
          <w:szCs w:val="28"/>
        </w:rPr>
        <w:softHyphen/>
        <w:t>чающее перечень основного изучаемого материала, распределенного по содержа</w:t>
      </w:r>
      <w:r>
        <w:rPr>
          <w:color w:val="000000"/>
          <w:sz w:val="28"/>
          <w:szCs w:val="28"/>
        </w:rPr>
        <w:softHyphen/>
        <w:t>тельным разделам с указанием числа часов на его изучение.</w:t>
      </w:r>
    </w:p>
    <w:p w:rsidR="003F08EA" w:rsidRDefault="003F08EA" w:rsidP="003F08EA">
      <w:pPr>
        <w:numPr>
          <w:ilvl w:val="0"/>
          <w:numId w:val="15"/>
        </w:numPr>
        <w:shd w:val="clear" w:color="auto" w:fill="FFFFFF"/>
        <w:autoSpaceDE w:val="0"/>
        <w:autoSpaceDN w:val="0"/>
        <w:adjustRightInd w:val="0"/>
        <w:spacing w:line="360" w:lineRule="auto"/>
        <w:jc w:val="both"/>
        <w:rPr>
          <w:b/>
          <w:color w:val="000000"/>
          <w:sz w:val="28"/>
          <w:szCs w:val="28"/>
          <w:lang w:val="en-US"/>
        </w:rPr>
      </w:pPr>
      <w:proofErr w:type="gramStart"/>
      <w:r>
        <w:rPr>
          <w:color w:val="000000"/>
          <w:sz w:val="28"/>
          <w:szCs w:val="28"/>
        </w:rPr>
        <w:t>р</w:t>
      </w:r>
      <w:proofErr w:type="gramEnd"/>
      <w:r>
        <w:rPr>
          <w:color w:val="000000"/>
          <w:sz w:val="28"/>
          <w:szCs w:val="28"/>
        </w:rPr>
        <w:t>аздел:</w:t>
      </w:r>
      <w:r>
        <w:rPr>
          <w:b/>
          <w:color w:val="000000"/>
          <w:sz w:val="28"/>
          <w:szCs w:val="28"/>
        </w:rPr>
        <w:t xml:space="preserve">  </w:t>
      </w:r>
      <w:r>
        <w:rPr>
          <w:b/>
          <w:i/>
          <w:color w:val="000000"/>
          <w:sz w:val="28"/>
          <w:szCs w:val="28"/>
        </w:rPr>
        <w:t>Календарно-тематическое планирование</w:t>
      </w:r>
      <w:r>
        <w:rPr>
          <w:color w:val="000000"/>
          <w:sz w:val="28"/>
          <w:szCs w:val="28"/>
        </w:rPr>
        <w:t>.</w:t>
      </w:r>
    </w:p>
    <w:p w:rsidR="003F08EA" w:rsidRDefault="003F08EA" w:rsidP="003F08EA">
      <w:pPr>
        <w:numPr>
          <w:ilvl w:val="0"/>
          <w:numId w:val="15"/>
        </w:numPr>
        <w:shd w:val="clear" w:color="auto" w:fill="FFFFFF"/>
        <w:autoSpaceDE w:val="0"/>
        <w:autoSpaceDN w:val="0"/>
        <w:adjustRightInd w:val="0"/>
        <w:spacing w:line="360" w:lineRule="auto"/>
        <w:jc w:val="both"/>
        <w:rPr>
          <w:b/>
          <w:color w:val="000000"/>
          <w:sz w:val="28"/>
          <w:szCs w:val="28"/>
        </w:rPr>
      </w:pPr>
      <w:r>
        <w:rPr>
          <w:color w:val="000000"/>
          <w:sz w:val="28"/>
          <w:szCs w:val="28"/>
        </w:rPr>
        <w:t>раздел:</w:t>
      </w:r>
      <w:r>
        <w:rPr>
          <w:b/>
          <w:color w:val="000000"/>
          <w:sz w:val="28"/>
          <w:szCs w:val="28"/>
        </w:rPr>
        <w:t xml:space="preserve"> </w:t>
      </w:r>
      <w:r>
        <w:rPr>
          <w:b/>
          <w:i/>
          <w:color w:val="000000"/>
          <w:sz w:val="28"/>
          <w:szCs w:val="28"/>
        </w:rPr>
        <w:t xml:space="preserve">Требования к уровню подготовки </w:t>
      </w:r>
      <w:proofErr w:type="gramStart"/>
      <w:r>
        <w:rPr>
          <w:b/>
          <w:i/>
          <w:color w:val="000000"/>
          <w:sz w:val="28"/>
          <w:szCs w:val="28"/>
        </w:rPr>
        <w:t>обучающихся</w:t>
      </w:r>
      <w:proofErr w:type="gramEnd"/>
      <w:r>
        <w:rPr>
          <w:color w:val="000000"/>
          <w:sz w:val="28"/>
          <w:szCs w:val="28"/>
        </w:rPr>
        <w:t>.</w:t>
      </w:r>
    </w:p>
    <w:p w:rsidR="003F08EA" w:rsidRDefault="003F08EA" w:rsidP="003F08EA">
      <w:pPr>
        <w:numPr>
          <w:ilvl w:val="0"/>
          <w:numId w:val="15"/>
        </w:numPr>
        <w:shd w:val="clear" w:color="auto" w:fill="FFFFFF"/>
        <w:autoSpaceDE w:val="0"/>
        <w:autoSpaceDN w:val="0"/>
        <w:adjustRightInd w:val="0"/>
        <w:spacing w:line="360" w:lineRule="auto"/>
        <w:jc w:val="both"/>
        <w:rPr>
          <w:b/>
          <w:color w:val="000000"/>
          <w:sz w:val="28"/>
          <w:szCs w:val="28"/>
          <w:lang w:val="en-US"/>
        </w:rPr>
      </w:pPr>
      <w:proofErr w:type="gramStart"/>
      <w:r>
        <w:rPr>
          <w:color w:val="000000"/>
          <w:sz w:val="28"/>
          <w:szCs w:val="28"/>
        </w:rPr>
        <w:t>р</w:t>
      </w:r>
      <w:proofErr w:type="gramEnd"/>
      <w:r>
        <w:rPr>
          <w:color w:val="000000"/>
          <w:sz w:val="28"/>
          <w:szCs w:val="28"/>
        </w:rPr>
        <w:t>аздел:</w:t>
      </w:r>
      <w:r>
        <w:rPr>
          <w:b/>
          <w:color w:val="000000"/>
          <w:sz w:val="28"/>
          <w:szCs w:val="28"/>
        </w:rPr>
        <w:t xml:space="preserve">  </w:t>
      </w:r>
      <w:r>
        <w:rPr>
          <w:b/>
          <w:i/>
          <w:color w:val="000000"/>
          <w:sz w:val="28"/>
          <w:szCs w:val="28"/>
        </w:rPr>
        <w:t>Контроль уровня обучения</w:t>
      </w:r>
      <w:r>
        <w:rPr>
          <w:color w:val="000000"/>
          <w:sz w:val="28"/>
          <w:szCs w:val="28"/>
        </w:rPr>
        <w:t>.</w:t>
      </w:r>
    </w:p>
    <w:p w:rsidR="003F08EA" w:rsidRDefault="003F08EA" w:rsidP="003F08EA">
      <w:pPr>
        <w:numPr>
          <w:ilvl w:val="0"/>
          <w:numId w:val="15"/>
        </w:numPr>
        <w:shd w:val="clear" w:color="auto" w:fill="FFFFFF"/>
        <w:autoSpaceDE w:val="0"/>
        <w:autoSpaceDN w:val="0"/>
        <w:adjustRightInd w:val="0"/>
        <w:spacing w:line="360" w:lineRule="auto"/>
        <w:jc w:val="both"/>
        <w:rPr>
          <w:b/>
          <w:i/>
          <w:color w:val="000000"/>
          <w:sz w:val="28"/>
          <w:szCs w:val="28"/>
        </w:rPr>
      </w:pPr>
      <w:r>
        <w:rPr>
          <w:color w:val="000000"/>
          <w:sz w:val="28"/>
          <w:szCs w:val="28"/>
        </w:rPr>
        <w:t>раздел:</w:t>
      </w:r>
      <w:r>
        <w:rPr>
          <w:b/>
          <w:color w:val="000000"/>
          <w:sz w:val="28"/>
          <w:szCs w:val="28"/>
        </w:rPr>
        <w:t xml:space="preserve"> </w:t>
      </w:r>
      <w:r>
        <w:rPr>
          <w:b/>
          <w:i/>
          <w:sz w:val="28"/>
          <w:szCs w:val="28"/>
        </w:rPr>
        <w:t>Нормы оценки знаний.</w:t>
      </w:r>
    </w:p>
    <w:p w:rsidR="003F08EA" w:rsidRDefault="003F08EA" w:rsidP="003F08EA">
      <w:pPr>
        <w:numPr>
          <w:ilvl w:val="0"/>
          <w:numId w:val="15"/>
        </w:numPr>
        <w:shd w:val="clear" w:color="auto" w:fill="FFFFFF"/>
        <w:autoSpaceDE w:val="0"/>
        <w:autoSpaceDN w:val="0"/>
        <w:adjustRightInd w:val="0"/>
        <w:spacing w:line="360" w:lineRule="auto"/>
        <w:jc w:val="both"/>
        <w:rPr>
          <w:b/>
          <w:i/>
          <w:color w:val="000000"/>
          <w:sz w:val="28"/>
          <w:szCs w:val="28"/>
          <w:lang w:val="en-US"/>
        </w:rPr>
      </w:pPr>
      <w:proofErr w:type="gramStart"/>
      <w:r>
        <w:rPr>
          <w:color w:val="000000"/>
          <w:sz w:val="28"/>
          <w:szCs w:val="28"/>
        </w:rPr>
        <w:t>р</w:t>
      </w:r>
      <w:proofErr w:type="gramEnd"/>
      <w:r>
        <w:rPr>
          <w:color w:val="000000"/>
          <w:sz w:val="28"/>
          <w:szCs w:val="28"/>
        </w:rPr>
        <w:t>аздел:</w:t>
      </w:r>
      <w:r>
        <w:rPr>
          <w:b/>
          <w:color w:val="000000"/>
          <w:sz w:val="28"/>
          <w:szCs w:val="28"/>
        </w:rPr>
        <w:t xml:space="preserve"> </w:t>
      </w:r>
      <w:r>
        <w:rPr>
          <w:b/>
          <w:i/>
          <w:color w:val="000000"/>
          <w:sz w:val="28"/>
          <w:szCs w:val="28"/>
        </w:rPr>
        <w:t>Ресурсное обеспечение программы.</w:t>
      </w: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3F08EA" w:rsidRDefault="003F08EA" w:rsidP="009E4DA0">
      <w:pPr>
        <w:shd w:val="clear" w:color="auto" w:fill="FFFFFF"/>
        <w:ind w:right="122"/>
        <w:rPr>
          <w:b/>
          <w:bCs/>
          <w:spacing w:val="-3"/>
          <w:sz w:val="28"/>
          <w:szCs w:val="28"/>
        </w:rPr>
      </w:pPr>
    </w:p>
    <w:p w:rsidR="009E4DA0" w:rsidRPr="003F08EA" w:rsidRDefault="003F08EA" w:rsidP="009E4DA0">
      <w:pPr>
        <w:shd w:val="clear" w:color="auto" w:fill="FFFFFF"/>
        <w:ind w:right="122"/>
        <w:rPr>
          <w:b/>
        </w:rPr>
      </w:pPr>
      <w:r w:rsidRPr="003F08EA">
        <w:rPr>
          <w:b/>
          <w:bCs/>
          <w:spacing w:val="-3"/>
        </w:rPr>
        <w:lastRenderedPageBreak/>
        <w:t xml:space="preserve">                                        </w:t>
      </w:r>
      <w:r w:rsidR="007832F4" w:rsidRPr="003F08EA">
        <w:rPr>
          <w:b/>
          <w:bCs/>
          <w:spacing w:val="-3"/>
        </w:rPr>
        <w:t xml:space="preserve">  </w:t>
      </w:r>
      <w:r w:rsidR="009E4DA0" w:rsidRPr="003F08EA">
        <w:rPr>
          <w:b/>
          <w:bCs/>
          <w:spacing w:val="-3"/>
        </w:rPr>
        <w:t>ПОЯСНИТЕЛЬНАЯ ЗАПИСКА</w:t>
      </w:r>
    </w:p>
    <w:p w:rsidR="001D1C8D" w:rsidRPr="003F08EA" w:rsidRDefault="001D1C8D" w:rsidP="009E4DA0">
      <w:pPr>
        <w:shd w:val="clear" w:color="auto" w:fill="FFFFFF"/>
        <w:rPr>
          <w:sz w:val="28"/>
          <w:szCs w:val="28"/>
        </w:rPr>
      </w:pPr>
    </w:p>
    <w:p w:rsidR="001D1C8D" w:rsidRPr="00C22CC0" w:rsidRDefault="001D1C8D" w:rsidP="001D1C8D">
      <w:pPr>
        <w:jc w:val="both"/>
        <w:rPr>
          <w:color w:val="000000"/>
        </w:rPr>
      </w:pPr>
      <w:proofErr w:type="gramStart"/>
      <w:r>
        <w:t xml:space="preserve">Программа разработана на основе Федерального компонента Государственного образовательного стандарта основного общего образования 2004г., </w:t>
      </w:r>
      <w:r w:rsidR="00C22CC0" w:rsidRPr="002415D9">
        <w:rPr>
          <w:color w:val="000000"/>
        </w:rPr>
        <w:t>утвержденного Приказом Минобразования РФ от 05. 03. 2004 года № 1089, инструктивным письмом №4978/8 от 08.08.2008г,</w:t>
      </w:r>
      <w:r w:rsidR="007832F4">
        <w:rPr>
          <w:color w:val="000000"/>
        </w:rPr>
        <w:t xml:space="preserve"> </w:t>
      </w:r>
      <w:r w:rsidR="00C22CC0" w:rsidRPr="002415D9">
        <w:rPr>
          <w:color w:val="000000"/>
        </w:rPr>
        <w:t xml:space="preserve"> </w:t>
      </w:r>
      <w:r w:rsidR="007832F4">
        <w:rPr>
          <w:color w:val="000000"/>
          <w:shd w:val="clear" w:color="auto" w:fill="FFFFFF"/>
        </w:rPr>
        <w:t>П</w:t>
      </w:r>
      <w:r w:rsidR="00C22CC0" w:rsidRPr="002415D9">
        <w:rPr>
          <w:color w:val="000000"/>
          <w:shd w:val="clear" w:color="auto" w:fill="FFFFFF"/>
        </w:rPr>
        <w:t>рограммы основного общего образования по истории 5-9 кл. для образовательных учреждений (Сборник нормативных документов</w:t>
      </w:r>
      <w:r w:rsidR="00C22CC0">
        <w:rPr>
          <w:color w:val="000000"/>
          <w:shd w:val="clear" w:color="auto" w:fill="FFFFFF"/>
        </w:rPr>
        <w:t>).</w:t>
      </w:r>
      <w:proofErr w:type="gramEnd"/>
      <w:r w:rsidR="00C22CC0">
        <w:rPr>
          <w:color w:val="000000"/>
          <w:shd w:val="clear" w:color="auto" w:fill="FFFFFF"/>
        </w:rPr>
        <w:t xml:space="preserve"> История. М.: Дрофа, 2008 </w:t>
      </w:r>
      <w:r w:rsidR="00C22CC0">
        <w:t xml:space="preserve">, </w:t>
      </w:r>
      <w:r w:rsidR="00C22CC0" w:rsidRPr="002415D9">
        <w:rPr>
          <w:color w:val="000000"/>
          <w:shd w:val="clear" w:color="auto" w:fill="FFFFFF"/>
        </w:rPr>
        <w:t xml:space="preserve">авторской  программы общеобразовательных учреждений </w:t>
      </w:r>
      <w:r w:rsidR="00C22CC0">
        <w:rPr>
          <w:color w:val="000000"/>
          <w:shd w:val="clear" w:color="auto" w:fill="FFFFFF"/>
        </w:rPr>
        <w:t xml:space="preserve"> </w:t>
      </w:r>
      <w:r w:rsidR="00F3421B">
        <w:t xml:space="preserve">Ведюшкина В.А. </w:t>
      </w:r>
      <w:r w:rsidR="00F3421B" w:rsidRPr="00F82C16">
        <w:t xml:space="preserve">«История средних веков»  и </w:t>
      </w:r>
      <w:r w:rsidR="00C22CC0" w:rsidRPr="002415D9">
        <w:rPr>
          <w:color w:val="000000"/>
          <w:shd w:val="clear" w:color="auto" w:fill="FFFFFF"/>
        </w:rPr>
        <w:t xml:space="preserve">авторской программы общеобразовательных учреждений А.А. Данилова, Л.Г. Косулиной по истории России, 6-9 класс. Москва. «Просвещение», 2008 год, </w:t>
      </w:r>
    </w:p>
    <w:p w:rsidR="001D1C8D" w:rsidRDefault="001D1C8D" w:rsidP="001D1C8D">
      <w:r>
        <w:t xml:space="preserve">Исходными документами для составления рабочей программы являлись: </w:t>
      </w:r>
    </w:p>
    <w:p w:rsidR="001D1C8D" w:rsidRDefault="001D1C8D" w:rsidP="001D1C8D"/>
    <w:p w:rsidR="001D1C8D" w:rsidRDefault="001D1C8D" w:rsidP="001D1C8D">
      <w:r>
        <w:t xml:space="preserve">- </w:t>
      </w:r>
      <w:r w:rsidR="00F3421B">
        <w:t xml:space="preserve"> </w:t>
      </w:r>
      <w:r>
        <w:t xml:space="preserve">Федеральный компонент государственного стандарта общего образования, утверждённый </w:t>
      </w:r>
    </w:p>
    <w:p w:rsidR="001D1C8D" w:rsidRDefault="001D1C8D" w:rsidP="001D1C8D">
      <w:r>
        <w:t xml:space="preserve">приказом Минобразования РФ № 1089 от 09.03.2004; </w:t>
      </w:r>
    </w:p>
    <w:p w:rsidR="001D1C8D" w:rsidRDefault="001D1C8D" w:rsidP="001D1C8D"/>
    <w:p w:rsidR="001D1C8D" w:rsidRDefault="001D1C8D" w:rsidP="001D1C8D">
      <w:r>
        <w:t xml:space="preserve"> - </w:t>
      </w:r>
      <w:r w:rsidR="00F3421B">
        <w:t xml:space="preserve"> </w:t>
      </w:r>
      <w:r>
        <w:t xml:space="preserve">Федеральный базисный учебный план для среднего (полного) общего образования, </w:t>
      </w:r>
    </w:p>
    <w:p w:rsidR="001D1C8D" w:rsidRDefault="001D1C8D" w:rsidP="001D1C8D">
      <w:r>
        <w:t xml:space="preserve">утверждённый приказом Минобразования РФ №1312 от 05.03.2004; </w:t>
      </w:r>
    </w:p>
    <w:p w:rsidR="001D1C8D" w:rsidRDefault="001D1C8D" w:rsidP="001D1C8D"/>
    <w:p w:rsidR="001D1C8D" w:rsidRDefault="001D1C8D" w:rsidP="001D1C8D">
      <w:r>
        <w:t xml:space="preserve">- </w:t>
      </w:r>
      <w:r w:rsidR="00F3421B">
        <w:t xml:space="preserve"> </w:t>
      </w:r>
      <w:r>
        <w:t>Федеральный перечень учебников, рекомендованных (допущенных)</w:t>
      </w:r>
      <w:r w:rsidR="007832F4">
        <w:t xml:space="preserve"> </w:t>
      </w:r>
      <w:r>
        <w:t xml:space="preserve">Министерством образования </w:t>
      </w:r>
    </w:p>
    <w:p w:rsidR="001D1C8D" w:rsidRDefault="001D1C8D" w:rsidP="001D1C8D">
      <w:r>
        <w:t xml:space="preserve">к использованию в образовательном процессе в образовательных учреждениях, реализующих </w:t>
      </w:r>
    </w:p>
    <w:p w:rsidR="001D1C8D" w:rsidRDefault="001D1C8D" w:rsidP="001D1C8D">
      <w:r>
        <w:t xml:space="preserve">образовательные программы общего образования на 2012/2013учебный год, утверждённым </w:t>
      </w:r>
    </w:p>
    <w:p w:rsidR="001D1C8D" w:rsidRDefault="001D1C8D" w:rsidP="001D1C8D">
      <w:r>
        <w:t xml:space="preserve">Приказом МО РФ №2885 от 27.12.2011г.; </w:t>
      </w:r>
    </w:p>
    <w:p w:rsidR="001D1C8D" w:rsidRDefault="001D1C8D" w:rsidP="001D1C8D"/>
    <w:p w:rsidR="001D1C8D" w:rsidRDefault="001D1C8D" w:rsidP="001D1C8D">
      <w:r>
        <w:t>-</w:t>
      </w:r>
      <w:r w:rsidR="00F3421B">
        <w:t xml:space="preserve"> </w:t>
      </w:r>
      <w:r>
        <w:t xml:space="preserve">Письмо Минобрнауки России от01.04.2005 №03-417 « о перечне учебного и компьютерного </w:t>
      </w:r>
    </w:p>
    <w:p w:rsidR="001D1C8D" w:rsidRDefault="001D1C8D" w:rsidP="001D1C8D">
      <w:r>
        <w:t>оборудования для оснаще</w:t>
      </w:r>
      <w:r w:rsidR="00C22CC0">
        <w:t>ния образовательных учреждений».</w:t>
      </w:r>
    </w:p>
    <w:p w:rsidR="00C22CC0" w:rsidRDefault="00C22CC0" w:rsidP="001D1C8D"/>
    <w:p w:rsidR="001D1C8D" w:rsidRDefault="00C22CC0" w:rsidP="002878ED">
      <w:pPr>
        <w:jc w:val="both"/>
      </w:pPr>
      <w:r w:rsidRPr="00517D3F">
        <w:rPr>
          <w:bCs/>
          <w:color w:val="000000"/>
        </w:rPr>
        <w:t>Для составления рабочей программы была  использована  Примерная программа</w:t>
      </w:r>
      <w:r w:rsidRPr="002415D9">
        <w:rPr>
          <w:color w:val="000000"/>
        </w:rPr>
        <w:t xml:space="preserve"> по истории, потому что она конкретизирует содержание предметных тем образовательного стандарта, дает примерное распределение учебных часов по разделам курса. Примерная программа содействует реализации единой концепции исторического образования, сохраняя при этом условия для вариативного построения курсов истории и проявления творческой инициативы учителей. </w:t>
      </w:r>
      <w:r w:rsidRPr="00517D3F">
        <w:rPr>
          <w:bCs/>
          <w:color w:val="000000"/>
        </w:rPr>
        <w:t>Авторские программы</w:t>
      </w:r>
      <w:r w:rsidRPr="002415D9">
        <w:rPr>
          <w:b/>
          <w:bCs/>
          <w:color w:val="000000"/>
        </w:rPr>
        <w:t xml:space="preserve"> </w:t>
      </w:r>
      <w:r w:rsidRPr="002415D9">
        <w:rPr>
          <w:color w:val="000000"/>
        </w:rPr>
        <w:t xml:space="preserve">  по новой истории и истории России структурируют  учебный материал в рамках основных тематических блоков, установленных программой и в соответствии с используемыми учебниками, что позволяет   по</w:t>
      </w:r>
      <w:r w:rsidR="007832F4">
        <w:rPr>
          <w:color w:val="000000"/>
        </w:rPr>
        <w:t xml:space="preserve">следовательно изучать  материал </w:t>
      </w:r>
      <w:r w:rsidRPr="002415D9">
        <w:rPr>
          <w:color w:val="000000"/>
        </w:rPr>
        <w:t xml:space="preserve"> </w:t>
      </w:r>
      <w:r w:rsidR="001D1C8D" w:rsidRPr="001D4BFA">
        <w:t xml:space="preserve">с учетом межпредметных и внутрипредметных связей, логики учебного процесса, возрастных </w:t>
      </w:r>
      <w:r w:rsidR="001D1C8D">
        <w:t xml:space="preserve">особенностей учащихся. </w:t>
      </w:r>
      <w:r w:rsidR="002878ED">
        <w:t xml:space="preserve"> П</w:t>
      </w:r>
      <w:r w:rsidR="001D1C8D" w:rsidRPr="001D4BFA">
        <w:t>рограмма содействует реализации единой концепции историческог</w:t>
      </w:r>
      <w:r w:rsidR="001D1C8D">
        <w:t>о образования.</w:t>
      </w:r>
    </w:p>
    <w:p w:rsidR="009E4DA0" w:rsidRDefault="009E4DA0" w:rsidP="002878ED">
      <w:pPr>
        <w:jc w:val="both"/>
        <w:rPr>
          <w:color w:val="000000"/>
        </w:rPr>
      </w:pPr>
    </w:p>
    <w:p w:rsidR="006E568D" w:rsidRDefault="00D1113C" w:rsidP="006E568D">
      <w:pPr>
        <w:widowControl w:val="0"/>
        <w:autoSpaceDE w:val="0"/>
        <w:autoSpaceDN w:val="0"/>
        <w:adjustRightInd w:val="0"/>
        <w:ind w:left="725"/>
        <w:jc w:val="both"/>
      </w:pPr>
      <w:r w:rsidRPr="00F82C16">
        <w:rPr>
          <w:i/>
        </w:rPr>
        <w:t>Цели</w:t>
      </w:r>
      <w:r w:rsidR="004B205B" w:rsidRPr="004B205B">
        <w:t xml:space="preserve"> </w:t>
      </w:r>
    </w:p>
    <w:p w:rsidR="004B205B" w:rsidRPr="00AA0E13" w:rsidRDefault="004B205B" w:rsidP="004B205B">
      <w:pPr>
        <w:widowControl w:val="0"/>
        <w:numPr>
          <w:ilvl w:val="0"/>
          <w:numId w:val="11"/>
        </w:numPr>
        <w:autoSpaceDE w:val="0"/>
        <w:autoSpaceDN w:val="0"/>
        <w:adjustRightInd w:val="0"/>
        <w:jc w:val="both"/>
      </w:pPr>
      <w:r w:rsidRPr="00AA0E13">
        <w:t>Сформировать у учащихся целостное представление об истории Средних веков как закономерном и необходимом периоде всемирной истории;</w:t>
      </w:r>
    </w:p>
    <w:p w:rsidR="004B205B" w:rsidRPr="00AA0E13" w:rsidRDefault="004B205B" w:rsidP="004B205B">
      <w:pPr>
        <w:widowControl w:val="0"/>
        <w:numPr>
          <w:ilvl w:val="0"/>
          <w:numId w:val="11"/>
        </w:numPr>
        <w:autoSpaceDE w:val="0"/>
        <w:autoSpaceDN w:val="0"/>
        <w:adjustRightInd w:val="0"/>
        <w:jc w:val="both"/>
      </w:pPr>
      <w:r w:rsidRPr="00AA0E13">
        <w:t>Осветить экономическое, социальное, политическое и культурное развитие основных регионов Европы и мира, показать их общие черты и различия;</w:t>
      </w:r>
    </w:p>
    <w:p w:rsidR="004B205B" w:rsidRPr="00AA0E13" w:rsidRDefault="004B205B" w:rsidP="004B205B">
      <w:pPr>
        <w:widowControl w:val="0"/>
        <w:numPr>
          <w:ilvl w:val="0"/>
          <w:numId w:val="11"/>
        </w:numPr>
        <w:autoSpaceDE w:val="0"/>
        <w:autoSpaceDN w:val="0"/>
        <w:adjustRightInd w:val="0"/>
        <w:jc w:val="both"/>
      </w:pPr>
      <w:r w:rsidRPr="00AA0E13">
        <w:t>Охарактеризовать наиболее яркие личности средневековья, их роль в истории и культуре;</w:t>
      </w:r>
    </w:p>
    <w:p w:rsidR="006E568D" w:rsidRDefault="004B205B" w:rsidP="006E568D">
      <w:pPr>
        <w:widowControl w:val="0"/>
        <w:numPr>
          <w:ilvl w:val="0"/>
          <w:numId w:val="11"/>
        </w:numPr>
        <w:autoSpaceDE w:val="0"/>
        <w:autoSpaceDN w:val="0"/>
        <w:adjustRightInd w:val="0"/>
        <w:jc w:val="both"/>
      </w:pPr>
      <w:r w:rsidRPr="00AA0E13">
        <w:t>Показать возникновение и развитие идей и институтов, вошедших в жизнь современного человека и гражданина (монархия, республика, законы, нормы морали); уделить при этом особое внимание истории мировых религий (христианство и ислам)</w:t>
      </w:r>
      <w:r w:rsidR="006E568D">
        <w:t>.</w:t>
      </w:r>
    </w:p>
    <w:p w:rsidR="00D1113C" w:rsidRDefault="00D1113C" w:rsidP="006E568D">
      <w:pPr>
        <w:widowControl w:val="0"/>
        <w:numPr>
          <w:ilvl w:val="0"/>
          <w:numId w:val="11"/>
        </w:numPr>
        <w:autoSpaceDE w:val="0"/>
        <w:autoSpaceDN w:val="0"/>
        <w:adjustRightInd w:val="0"/>
        <w:jc w:val="both"/>
      </w:pPr>
      <w:r w:rsidRPr="00F82C16">
        <w:t>Освоение значимости периода феодализма в истории народов Европы, Азии, и России в частности, а также их места в истории мировой цивилизации.</w:t>
      </w:r>
    </w:p>
    <w:p w:rsidR="00D1113C" w:rsidRPr="00F82C16" w:rsidRDefault="00D1113C" w:rsidP="00D1113C">
      <w:pPr>
        <w:ind w:left="720"/>
        <w:jc w:val="both"/>
      </w:pPr>
    </w:p>
    <w:p w:rsidR="00D1113C" w:rsidRPr="002878ED" w:rsidRDefault="00D1113C" w:rsidP="00D1113C">
      <w:pPr>
        <w:ind w:firstLine="709"/>
        <w:jc w:val="both"/>
        <w:rPr>
          <w:i/>
        </w:rPr>
      </w:pPr>
      <w:r w:rsidRPr="002878ED">
        <w:rPr>
          <w:i/>
        </w:rPr>
        <w:t>Общие задачи изучения курса:</w:t>
      </w:r>
    </w:p>
    <w:p w:rsidR="00D1113C" w:rsidRPr="00F82C16" w:rsidRDefault="00D1113C" w:rsidP="00D1113C">
      <w:pPr>
        <w:ind w:firstLine="709"/>
        <w:jc w:val="both"/>
      </w:pPr>
      <w:r w:rsidRPr="00F82C16">
        <w:t>- формирование морально-ценностных установок и ориентиров национальной и культурной идентификации шестиклассников в процессе освоения историко-культурного опыта народов зарубежных стран и народов России;</w:t>
      </w:r>
    </w:p>
    <w:p w:rsidR="00D1113C" w:rsidRPr="00F82C16" w:rsidRDefault="00D1113C" w:rsidP="00D1113C">
      <w:pPr>
        <w:ind w:firstLine="709"/>
        <w:jc w:val="both"/>
      </w:pPr>
      <w:r w:rsidRPr="00F82C16">
        <w:t>- овладение знаниям о социокультурном развитии народов в эпоху  Средневековья (преимущественно с позиции эволюции общественных взглядов);</w:t>
      </w:r>
    </w:p>
    <w:p w:rsidR="00D1113C" w:rsidRPr="00F82C16" w:rsidRDefault="00D1113C" w:rsidP="00D1113C">
      <w:pPr>
        <w:ind w:firstLine="709"/>
        <w:jc w:val="both"/>
      </w:pPr>
      <w:r w:rsidRPr="00F82C16">
        <w:lastRenderedPageBreak/>
        <w:t xml:space="preserve">- овладение обучающимися знаниями об истории отдельных стран Западной Европы в </w:t>
      </w:r>
      <w:r w:rsidRPr="00F82C16">
        <w:rPr>
          <w:lang w:val="en-US"/>
        </w:rPr>
        <w:t>V</w:t>
      </w:r>
      <w:r w:rsidRPr="00F82C16">
        <w:t xml:space="preserve"> – </w:t>
      </w:r>
      <w:r w:rsidRPr="00F82C16">
        <w:rPr>
          <w:lang w:val="en-US"/>
        </w:rPr>
        <w:t>XV</w:t>
      </w:r>
      <w:r w:rsidRPr="00F82C16">
        <w:rPr>
          <w:rFonts w:eastAsia="PMingLiU"/>
          <w:lang w:eastAsia="zh-MO"/>
        </w:rPr>
        <w:t xml:space="preserve"> веках в их социальном,</w:t>
      </w:r>
      <w:r w:rsidRPr="00F82C16">
        <w:t xml:space="preserve">  политическом и духовно-нравственном  контекстах, о месте и роли России во всемирно-историческом процессе в период Средневековья и его значении для современного Отечества;</w:t>
      </w:r>
    </w:p>
    <w:p w:rsidR="00D1113C" w:rsidRPr="00F82C16" w:rsidRDefault="00D1113C" w:rsidP="00D1113C">
      <w:pPr>
        <w:ind w:firstLine="709"/>
        <w:jc w:val="both"/>
        <w:rPr>
          <w:rFonts w:eastAsia="PMingLiU"/>
          <w:lang w:eastAsia="zh-MO"/>
        </w:rPr>
      </w:pPr>
      <w:r w:rsidRPr="00F82C16">
        <w:t xml:space="preserve">- овладение обучающимися основными знаниями по истории России с древнейших времен до конца </w:t>
      </w:r>
      <w:r w:rsidRPr="00F82C16">
        <w:rPr>
          <w:lang w:val="en-US"/>
        </w:rPr>
        <w:t>XVI</w:t>
      </w:r>
      <w:r w:rsidRPr="00F82C16">
        <w:rPr>
          <w:rFonts w:eastAsia="PMingLiU"/>
          <w:lang w:eastAsia="zh-MO"/>
        </w:rPr>
        <w:t>в., понимание ими места и роли Древней, Новгородской, Владимиро-Суздальской и Московской Руси во всемирно-историческом процессе, значения наследия этого периода для современного общества;</w:t>
      </w:r>
    </w:p>
    <w:p w:rsidR="00D1113C" w:rsidRPr="00F82C16" w:rsidRDefault="00D1113C" w:rsidP="00D1113C">
      <w:pPr>
        <w:ind w:firstLine="709"/>
        <w:jc w:val="both"/>
      </w:pPr>
      <w:r w:rsidRPr="00F82C16">
        <w:t>- воспитание толерантности, уважения к культуре и религии других народов в процессе изучения истории и богатства культуры народов Европы, Азии, Африки и Америки;</w:t>
      </w:r>
    </w:p>
    <w:p w:rsidR="00D1113C" w:rsidRPr="00F82C16" w:rsidRDefault="00D1113C" w:rsidP="00D1113C">
      <w:pPr>
        <w:ind w:firstLine="709"/>
        <w:jc w:val="both"/>
      </w:pPr>
      <w:r w:rsidRPr="00F82C16">
        <w:t>- воспитание обучающихся в духе уважения к своей древней истории и гордости за героические свершения предков;</w:t>
      </w:r>
    </w:p>
    <w:p w:rsidR="00D1113C" w:rsidRPr="00F82C16" w:rsidRDefault="00D1113C" w:rsidP="00D1113C">
      <w:pPr>
        <w:ind w:firstLine="709"/>
        <w:jc w:val="both"/>
      </w:pPr>
      <w:r w:rsidRPr="00F82C16">
        <w:t>- развитие способности обучающихся анализировать информацию, содержащуюся в летописях («Повесть временных лет» и др.), правовых документах(Русская правда, Судебники 1497 и 1550гг. и др.), публицистических произведениях, записках иностранцев и других источниках по истории</w:t>
      </w:r>
    </w:p>
    <w:p w:rsidR="00D1113C" w:rsidRPr="00F82C16" w:rsidRDefault="00D1113C" w:rsidP="00D1113C">
      <w:pPr>
        <w:ind w:firstLine="709"/>
        <w:jc w:val="both"/>
      </w:pPr>
      <w:r w:rsidRPr="00F82C16">
        <w:t>- формирование способности применять усвоенные знания о взаимоотношениях между людьми, сословиями, отдельными народами, о повседневной культуре и куртуазности в эпоху Средневековья в процессе осмысления современной реальности и общения с разными людьми.</w:t>
      </w:r>
    </w:p>
    <w:p w:rsidR="00D1113C" w:rsidRDefault="00D1113C" w:rsidP="00D1113C">
      <w:pPr>
        <w:jc w:val="both"/>
      </w:pPr>
    </w:p>
    <w:p w:rsidR="009E4DA0" w:rsidRPr="002628BD" w:rsidRDefault="009E4DA0" w:rsidP="009E4DA0">
      <w:pPr>
        <w:ind w:firstLine="705"/>
        <w:rPr>
          <w:bCs/>
          <w:i/>
        </w:rPr>
      </w:pPr>
      <w:r w:rsidRPr="002628BD">
        <w:rPr>
          <w:bCs/>
          <w:i/>
        </w:rPr>
        <w:t>Место предмета в базисном учебном плане.</w:t>
      </w:r>
    </w:p>
    <w:p w:rsidR="009E4DA0" w:rsidRPr="002415D9" w:rsidRDefault="009E4DA0" w:rsidP="009E4DA0">
      <w:pPr>
        <w:shd w:val="clear" w:color="auto" w:fill="FFFFFF"/>
        <w:spacing w:line="223" w:lineRule="exact"/>
        <w:ind w:firstLine="331"/>
        <w:jc w:val="both"/>
        <w:rPr>
          <w:spacing w:val="-1"/>
        </w:rPr>
      </w:pPr>
    </w:p>
    <w:p w:rsidR="009E4DA0" w:rsidRPr="002415D9" w:rsidRDefault="009E4DA0" w:rsidP="009E4DA0">
      <w:pPr>
        <w:jc w:val="both"/>
      </w:pPr>
      <w:r w:rsidRPr="002415D9">
        <w:t xml:space="preserve">     В соответствии с приказом «Об утверждении Базисного учебного плана общеобразовательных учреждений Российской Федерации №1312 от 09.0</w:t>
      </w:r>
      <w:r w:rsidR="009F0D72">
        <w:t>3.2004г. на изучении истории в 6</w:t>
      </w:r>
      <w:r w:rsidRPr="002415D9">
        <w:t xml:space="preserve"> классе  отводится 2 часа в неделю.</w:t>
      </w:r>
    </w:p>
    <w:p w:rsidR="001D1C8D" w:rsidRDefault="009E4DA0" w:rsidP="009E4DA0">
      <w:pPr>
        <w:jc w:val="both"/>
      </w:pPr>
      <w:r w:rsidRPr="002415D9">
        <w:t xml:space="preserve">   </w:t>
      </w:r>
      <w:r>
        <w:t xml:space="preserve">    </w:t>
      </w:r>
      <w:r w:rsidRPr="002415D9">
        <w:t>Планирование составлено на 2 часа в неделю, 68 часов в год.</w:t>
      </w:r>
    </w:p>
    <w:p w:rsidR="009F0D72" w:rsidRDefault="009F0D72" w:rsidP="009E4DA0">
      <w:pPr>
        <w:jc w:val="both"/>
      </w:pPr>
    </w:p>
    <w:p w:rsidR="009F0D72" w:rsidRDefault="009F0D72" w:rsidP="009E4DA0">
      <w:pPr>
        <w:jc w:val="both"/>
      </w:pPr>
    </w:p>
    <w:p w:rsidR="009F0D72" w:rsidRDefault="009F0D72" w:rsidP="009E4DA0">
      <w:pPr>
        <w:jc w:val="both"/>
      </w:pPr>
    </w:p>
    <w:p w:rsidR="009F0D72" w:rsidRPr="003F08EA" w:rsidRDefault="003F08EA" w:rsidP="009F0D72">
      <w:pPr>
        <w:rPr>
          <w:b/>
          <w:sz w:val="28"/>
          <w:szCs w:val="28"/>
        </w:rPr>
      </w:pPr>
      <w:r>
        <w:rPr>
          <w:b/>
        </w:rPr>
        <w:t xml:space="preserve">                                       </w:t>
      </w:r>
      <w:r w:rsidR="009F0D72" w:rsidRPr="003F08EA">
        <w:rPr>
          <w:b/>
        </w:rPr>
        <w:t>УЧЕБНО-ТЕМАТИЧЕСКИЙ ПЛАН</w:t>
      </w:r>
    </w:p>
    <w:p w:rsidR="009F0D72" w:rsidRDefault="009F0D72" w:rsidP="009F0D72">
      <w:pPr>
        <w:jc w:val="center"/>
        <w:rPr>
          <w:i/>
        </w:rPr>
      </w:pPr>
    </w:p>
    <w:p w:rsidR="009F0D72" w:rsidRPr="003F08EA" w:rsidRDefault="009F0D72" w:rsidP="009F0D72">
      <w:pPr>
        <w:rPr>
          <w:b/>
        </w:rPr>
      </w:pPr>
      <w:r w:rsidRPr="003F08EA">
        <w:rPr>
          <w:b/>
        </w:rPr>
        <w:t xml:space="preserve">История средних веков.  </w:t>
      </w:r>
    </w:p>
    <w:p w:rsidR="009F0D72" w:rsidRPr="00234316" w:rsidRDefault="009F0D72" w:rsidP="009F0D72"/>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796"/>
        <w:gridCol w:w="1843"/>
      </w:tblGrid>
      <w:tr w:rsidR="009F0D72" w:rsidRPr="00CC583E" w:rsidTr="004C541A">
        <w:trPr>
          <w:trHeight w:val="562"/>
        </w:trPr>
        <w:tc>
          <w:tcPr>
            <w:tcW w:w="959" w:type="dxa"/>
            <w:tcBorders>
              <w:top w:val="single" w:sz="4" w:space="0" w:color="auto"/>
              <w:left w:val="single" w:sz="4" w:space="0" w:color="auto"/>
              <w:right w:val="single" w:sz="4" w:space="0" w:color="auto"/>
            </w:tcBorders>
          </w:tcPr>
          <w:p w:rsidR="009F0D72" w:rsidRPr="00BA43DE" w:rsidRDefault="009F0D72" w:rsidP="004C541A">
            <w:pPr>
              <w:jc w:val="center"/>
            </w:pPr>
            <w:r w:rsidRPr="00BA43DE">
              <w:t>№ п/п</w:t>
            </w:r>
          </w:p>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4C541A">
            <w:pPr>
              <w:jc w:val="center"/>
            </w:pPr>
            <w:r w:rsidRPr="00BA43DE">
              <w:t xml:space="preserve">Наименование раздела </w:t>
            </w:r>
          </w:p>
        </w:tc>
        <w:tc>
          <w:tcPr>
            <w:tcW w:w="1843" w:type="dxa"/>
            <w:tcBorders>
              <w:top w:val="single" w:sz="4" w:space="0" w:color="auto"/>
              <w:left w:val="single" w:sz="4" w:space="0" w:color="auto"/>
              <w:bottom w:val="single" w:sz="4" w:space="0" w:color="auto"/>
              <w:right w:val="single" w:sz="4" w:space="0" w:color="auto"/>
            </w:tcBorders>
          </w:tcPr>
          <w:p w:rsidR="009F0D72" w:rsidRPr="00BA43DE" w:rsidRDefault="009F0D72" w:rsidP="004C541A">
            <w:pPr>
              <w:jc w:val="center"/>
            </w:pPr>
            <w:r w:rsidRPr="00BA43DE">
              <w:t>Кол-во часов</w:t>
            </w:r>
          </w:p>
        </w:tc>
      </w:tr>
      <w:tr w:rsidR="009F0D72" w:rsidRPr="00CC583E" w:rsidTr="009F0D72">
        <w:trPr>
          <w:trHeight w:val="343"/>
        </w:trPr>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9F0D72">
            <w:r>
              <w:t>1.</w:t>
            </w:r>
          </w:p>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9F0D72">
            <w:r w:rsidRPr="00BA43DE">
              <w:t>Введение. Что изучает история средних веков.</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9F0D72">
            <w:r>
              <w:t>1</w:t>
            </w:r>
          </w:p>
        </w:tc>
      </w:tr>
      <w:tr w:rsidR="009F0D72" w:rsidRPr="00CC583E" w:rsidTr="009F0D72">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9F0D72">
            <w:r>
              <w:t>2.</w:t>
            </w:r>
          </w:p>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9F0D72">
            <w:r w:rsidRPr="00BA43DE">
              <w:t xml:space="preserve"> Глава 1 «Становление средневековой Европы»</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9F0D72">
            <w:r>
              <w:t>4</w:t>
            </w:r>
          </w:p>
        </w:tc>
      </w:tr>
      <w:tr w:rsidR="009F0D72" w:rsidRPr="00CC583E" w:rsidTr="009F0D72">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9F0D72">
            <w:r>
              <w:t>3.</w:t>
            </w:r>
          </w:p>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9F0D72">
            <w:r w:rsidRPr="00BA43DE">
              <w:t xml:space="preserve">Глава 2 «Византийская империя и славяне в 6-13 веках».  </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9F0D72">
            <w:r>
              <w:t>2</w:t>
            </w:r>
          </w:p>
        </w:tc>
      </w:tr>
      <w:tr w:rsidR="009F0D72" w:rsidRPr="00CC583E" w:rsidTr="009F0D72">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9F0D72">
            <w:r>
              <w:t>4.</w:t>
            </w:r>
          </w:p>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9F0D72">
            <w:r w:rsidRPr="00BA43DE">
              <w:t xml:space="preserve">Глава 3 «Арабы в 6-11 веках».   </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9F0D72">
            <w:r>
              <w:t>1</w:t>
            </w:r>
          </w:p>
        </w:tc>
      </w:tr>
      <w:tr w:rsidR="009F0D72" w:rsidRPr="00CC583E" w:rsidTr="009F0D72">
        <w:trPr>
          <w:trHeight w:val="372"/>
        </w:trPr>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9F0D72">
            <w:r>
              <w:t>5.</w:t>
            </w:r>
          </w:p>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9F0D72">
            <w:r w:rsidRPr="00BA43DE">
              <w:t xml:space="preserve"> Глава 4 «Феодалы и крестьяне»    </w:t>
            </w:r>
          </w:p>
          <w:p w:rsidR="009F0D72" w:rsidRPr="00BA43DE" w:rsidRDefault="009F0D72" w:rsidP="009F0D72"/>
        </w:tc>
        <w:tc>
          <w:tcPr>
            <w:tcW w:w="1843" w:type="dxa"/>
            <w:tcBorders>
              <w:top w:val="single" w:sz="4" w:space="0" w:color="auto"/>
              <w:left w:val="single" w:sz="4" w:space="0" w:color="auto"/>
              <w:bottom w:val="single" w:sz="4" w:space="0" w:color="auto"/>
              <w:right w:val="single" w:sz="4" w:space="0" w:color="auto"/>
            </w:tcBorders>
          </w:tcPr>
          <w:p w:rsidR="009F0D72" w:rsidRDefault="009F0D72" w:rsidP="009F0D72">
            <w:r>
              <w:t>2</w:t>
            </w:r>
          </w:p>
        </w:tc>
      </w:tr>
      <w:tr w:rsidR="009F0D72" w:rsidRPr="00CC583E" w:rsidTr="009F0D72">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9F0D72">
            <w:r>
              <w:t>6.</w:t>
            </w:r>
          </w:p>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9F0D72">
            <w:r w:rsidRPr="00BA43DE">
              <w:t>Глава 5 «Средневековый город в Западной и Центральной Европе»</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9F0D72">
            <w:r>
              <w:t>2</w:t>
            </w:r>
          </w:p>
        </w:tc>
      </w:tr>
      <w:tr w:rsidR="009F0D72" w:rsidRPr="00CC583E" w:rsidTr="009F0D72">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9F0D72">
            <w:r>
              <w:t>7.</w:t>
            </w:r>
          </w:p>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9F0D72">
            <w:r w:rsidRPr="00BA43DE">
              <w:t xml:space="preserve"> Глава 6 «Католическая церковь в 11-13 веках. Крестовые походы»</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9F0D72">
            <w:r>
              <w:t>2</w:t>
            </w:r>
          </w:p>
        </w:tc>
      </w:tr>
      <w:tr w:rsidR="009F0D72" w:rsidRPr="00CC583E" w:rsidTr="009F0D72">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9F0D72">
            <w:r>
              <w:t>8.</w:t>
            </w:r>
          </w:p>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9F0D72">
            <w:r w:rsidRPr="00BA43DE">
              <w:t>Глава 7 «Образование централизованных государств в Западной Европе»</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9F0D72">
            <w:r>
              <w:t>6</w:t>
            </w:r>
          </w:p>
        </w:tc>
      </w:tr>
      <w:tr w:rsidR="009F0D72" w:rsidRPr="00CC583E" w:rsidTr="009F0D72">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9F0D72">
            <w:r>
              <w:t>9.</w:t>
            </w:r>
          </w:p>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9F0D72">
            <w:r w:rsidRPr="00BA43DE">
              <w:t>Глава 8 «Германия и Италия в 12-15 веках»</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9F0D72">
            <w:r>
              <w:t>1</w:t>
            </w:r>
          </w:p>
        </w:tc>
      </w:tr>
      <w:tr w:rsidR="009F0D72" w:rsidRPr="00CC583E" w:rsidTr="009F0D72">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9F0D72">
            <w:r>
              <w:t>10.</w:t>
            </w:r>
          </w:p>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9F0D72">
            <w:r w:rsidRPr="00BA43DE">
              <w:t>Глава 9 «Славянские государства и Византия в 14-15 веках»</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9F0D72">
            <w:r>
              <w:t>2</w:t>
            </w:r>
          </w:p>
        </w:tc>
      </w:tr>
      <w:tr w:rsidR="009F0D72" w:rsidRPr="00CC583E" w:rsidTr="009F0D72">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9F0D72">
            <w:r>
              <w:t>11.</w:t>
            </w:r>
          </w:p>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9F0D72">
            <w:r w:rsidRPr="00BA43DE">
              <w:t>Глава 10 «Культура Западной Европы в 11-15 веках»</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9F0D72">
            <w:r>
              <w:t>3</w:t>
            </w:r>
          </w:p>
        </w:tc>
      </w:tr>
      <w:tr w:rsidR="009F0D72" w:rsidRPr="00CC583E" w:rsidTr="009F0D72">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9F0D72">
            <w:r>
              <w:t>12.</w:t>
            </w:r>
          </w:p>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9F0D72">
            <w:r w:rsidRPr="00BA43DE">
              <w:t>Глава 11 «Народы Азии, Америки и Африки в Средние века»</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9F0D72">
            <w:r>
              <w:t>3</w:t>
            </w:r>
          </w:p>
        </w:tc>
      </w:tr>
      <w:tr w:rsidR="009F0D72" w:rsidRPr="00CC583E" w:rsidTr="009F0D72">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9F0D72">
            <w:r>
              <w:t>13.</w:t>
            </w:r>
          </w:p>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9F0D72">
            <w:r w:rsidRPr="00BA43DE">
              <w:t>Обобщающее повторение «Наследие средних веков в истории человечества»</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9F0D72">
            <w:r>
              <w:t>1</w:t>
            </w:r>
          </w:p>
        </w:tc>
      </w:tr>
      <w:tr w:rsidR="009F0D72" w:rsidRPr="00CC583E" w:rsidTr="004C541A">
        <w:tc>
          <w:tcPr>
            <w:tcW w:w="959" w:type="dxa"/>
            <w:tcBorders>
              <w:top w:val="single" w:sz="4" w:space="0" w:color="auto"/>
              <w:left w:val="single" w:sz="4" w:space="0" w:color="auto"/>
              <w:bottom w:val="single" w:sz="4" w:space="0" w:color="auto"/>
              <w:right w:val="single" w:sz="4" w:space="0" w:color="auto"/>
            </w:tcBorders>
          </w:tcPr>
          <w:p w:rsidR="009F0D72" w:rsidRDefault="009F0D72" w:rsidP="004C541A"/>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4C541A">
            <w:pPr>
              <w:rPr>
                <w:b/>
              </w:rPr>
            </w:pPr>
            <w:r>
              <w:rPr>
                <w:bCs/>
                <w:color w:val="444444"/>
              </w:rPr>
              <w:t xml:space="preserve">                                                                      </w:t>
            </w:r>
            <w:r w:rsidRPr="004877C8">
              <w:rPr>
                <w:bCs/>
                <w:color w:val="444444"/>
              </w:rPr>
              <w:t>Итого:</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4C541A">
            <w:r>
              <w:t>30</w:t>
            </w:r>
          </w:p>
        </w:tc>
      </w:tr>
    </w:tbl>
    <w:p w:rsidR="009F0D72" w:rsidRDefault="009F0D72" w:rsidP="009F0D72"/>
    <w:p w:rsidR="009F0D72" w:rsidRDefault="009F0D72" w:rsidP="009F0D72"/>
    <w:p w:rsidR="003F08EA" w:rsidRDefault="003F08EA" w:rsidP="009F0D72"/>
    <w:p w:rsidR="003F08EA" w:rsidRDefault="003F08EA" w:rsidP="009F0D72"/>
    <w:p w:rsidR="009F0D72" w:rsidRPr="003F08EA" w:rsidRDefault="009F0D72" w:rsidP="009F0D72">
      <w:pPr>
        <w:rPr>
          <w:b/>
        </w:rPr>
      </w:pPr>
      <w:r w:rsidRPr="003F08EA">
        <w:rPr>
          <w:b/>
        </w:rPr>
        <w:lastRenderedPageBreak/>
        <w:t xml:space="preserve"> История России  в  </w:t>
      </w:r>
      <w:r w:rsidRPr="003F08EA">
        <w:rPr>
          <w:b/>
          <w:lang w:val="en-US"/>
        </w:rPr>
        <w:t>VI</w:t>
      </w:r>
      <w:r w:rsidRPr="003F08EA">
        <w:rPr>
          <w:b/>
        </w:rPr>
        <w:t xml:space="preserve"> – </w:t>
      </w:r>
      <w:r w:rsidRPr="003F08EA">
        <w:rPr>
          <w:b/>
          <w:lang w:val="en-US"/>
        </w:rPr>
        <w:t>XVI</w:t>
      </w:r>
      <w:r w:rsidRPr="003F08EA">
        <w:rPr>
          <w:b/>
        </w:rPr>
        <w:t xml:space="preserve">  веках.</w:t>
      </w:r>
    </w:p>
    <w:p w:rsidR="009F0D72" w:rsidRPr="003F08EA" w:rsidRDefault="009F0D72" w:rsidP="009F0D72">
      <w:pPr>
        <w:rPr>
          <w:b/>
        </w:rPr>
      </w:pPr>
    </w:p>
    <w:tbl>
      <w:tblPr>
        <w:tblpPr w:leftFromText="180" w:rightFromText="180" w:vertAnchor="text"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796"/>
        <w:gridCol w:w="1843"/>
      </w:tblGrid>
      <w:tr w:rsidR="009F0D72" w:rsidRPr="00CC583E" w:rsidTr="004C541A">
        <w:trPr>
          <w:trHeight w:val="562"/>
        </w:trPr>
        <w:tc>
          <w:tcPr>
            <w:tcW w:w="959" w:type="dxa"/>
            <w:tcBorders>
              <w:top w:val="single" w:sz="4" w:space="0" w:color="auto"/>
              <w:left w:val="single" w:sz="4" w:space="0" w:color="auto"/>
              <w:right w:val="single" w:sz="4" w:space="0" w:color="auto"/>
            </w:tcBorders>
          </w:tcPr>
          <w:p w:rsidR="009F0D72" w:rsidRPr="00BA43DE" w:rsidRDefault="009F0D72" w:rsidP="004C541A">
            <w:pPr>
              <w:jc w:val="center"/>
            </w:pPr>
            <w:r w:rsidRPr="00BA43DE">
              <w:t xml:space="preserve">№ </w:t>
            </w:r>
            <w:proofErr w:type="gramStart"/>
            <w:r w:rsidRPr="00BA43DE">
              <w:t>п</w:t>
            </w:r>
            <w:proofErr w:type="gramEnd"/>
            <w:r w:rsidRPr="00BA43DE">
              <w:t>/п</w:t>
            </w:r>
          </w:p>
        </w:tc>
        <w:tc>
          <w:tcPr>
            <w:tcW w:w="7796" w:type="dxa"/>
            <w:tcBorders>
              <w:top w:val="single" w:sz="4" w:space="0" w:color="auto"/>
              <w:left w:val="single" w:sz="4" w:space="0" w:color="auto"/>
              <w:bottom w:val="single" w:sz="4" w:space="0" w:color="auto"/>
              <w:right w:val="single" w:sz="4" w:space="0" w:color="auto"/>
            </w:tcBorders>
          </w:tcPr>
          <w:p w:rsidR="009F0D72" w:rsidRPr="00BA43DE" w:rsidRDefault="009F0D72" w:rsidP="004C541A">
            <w:pPr>
              <w:jc w:val="center"/>
            </w:pPr>
            <w:r w:rsidRPr="00BA43DE">
              <w:t xml:space="preserve">Наименование раздела </w:t>
            </w:r>
          </w:p>
        </w:tc>
        <w:tc>
          <w:tcPr>
            <w:tcW w:w="1843" w:type="dxa"/>
            <w:tcBorders>
              <w:top w:val="single" w:sz="4" w:space="0" w:color="auto"/>
              <w:left w:val="single" w:sz="4" w:space="0" w:color="auto"/>
              <w:bottom w:val="single" w:sz="4" w:space="0" w:color="auto"/>
              <w:right w:val="single" w:sz="4" w:space="0" w:color="auto"/>
            </w:tcBorders>
          </w:tcPr>
          <w:p w:rsidR="009F0D72" w:rsidRPr="00BA43DE" w:rsidRDefault="009F0D72" w:rsidP="004C541A">
            <w:pPr>
              <w:jc w:val="center"/>
            </w:pPr>
            <w:r w:rsidRPr="00BA43DE">
              <w:t xml:space="preserve">Кол-во </w:t>
            </w:r>
          </w:p>
          <w:p w:rsidR="009F0D72" w:rsidRPr="00BA43DE" w:rsidRDefault="009F0D72" w:rsidP="004C541A">
            <w:pPr>
              <w:jc w:val="center"/>
            </w:pPr>
            <w:r w:rsidRPr="00BA43DE">
              <w:t>часов</w:t>
            </w:r>
          </w:p>
        </w:tc>
      </w:tr>
      <w:tr w:rsidR="009F0D72" w:rsidRPr="00CC583E" w:rsidTr="004C541A">
        <w:trPr>
          <w:trHeight w:val="549"/>
        </w:trPr>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4C541A">
            <w:r>
              <w:t>1.</w:t>
            </w:r>
          </w:p>
        </w:tc>
        <w:tc>
          <w:tcPr>
            <w:tcW w:w="7796" w:type="dxa"/>
            <w:tcBorders>
              <w:top w:val="single" w:sz="4" w:space="0" w:color="auto"/>
              <w:left w:val="single" w:sz="4" w:space="0" w:color="auto"/>
              <w:bottom w:val="single" w:sz="4" w:space="0" w:color="auto"/>
              <w:right w:val="single" w:sz="4" w:space="0" w:color="auto"/>
            </w:tcBorders>
          </w:tcPr>
          <w:p w:rsidR="009F0D72" w:rsidRPr="00277E72" w:rsidRDefault="009F0D72" w:rsidP="004C541A">
            <w:r w:rsidRPr="00277E72">
              <w:t>Введение.</w:t>
            </w:r>
          </w:p>
          <w:p w:rsidR="009F0D72" w:rsidRPr="00277E72" w:rsidRDefault="009F0D72" w:rsidP="004C541A"/>
        </w:tc>
        <w:tc>
          <w:tcPr>
            <w:tcW w:w="1843" w:type="dxa"/>
            <w:tcBorders>
              <w:top w:val="single" w:sz="4" w:space="0" w:color="auto"/>
              <w:left w:val="single" w:sz="4" w:space="0" w:color="auto"/>
              <w:bottom w:val="single" w:sz="4" w:space="0" w:color="auto"/>
              <w:right w:val="single" w:sz="4" w:space="0" w:color="auto"/>
            </w:tcBorders>
          </w:tcPr>
          <w:p w:rsidR="009F0D72" w:rsidRDefault="009F0D72" w:rsidP="004C541A">
            <w:r>
              <w:t>1</w:t>
            </w:r>
          </w:p>
        </w:tc>
      </w:tr>
      <w:tr w:rsidR="009F0D72" w:rsidRPr="00CC583E" w:rsidTr="004C541A">
        <w:trPr>
          <w:trHeight w:val="455"/>
        </w:trPr>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4C541A">
            <w:r>
              <w:t>2.</w:t>
            </w:r>
          </w:p>
        </w:tc>
        <w:tc>
          <w:tcPr>
            <w:tcW w:w="7796" w:type="dxa"/>
            <w:tcBorders>
              <w:top w:val="single" w:sz="4" w:space="0" w:color="auto"/>
              <w:left w:val="single" w:sz="4" w:space="0" w:color="auto"/>
              <w:bottom w:val="single" w:sz="4" w:space="0" w:color="auto"/>
              <w:right w:val="single" w:sz="4" w:space="0" w:color="auto"/>
            </w:tcBorders>
          </w:tcPr>
          <w:p w:rsidR="009F0D72" w:rsidRPr="00277E72" w:rsidRDefault="009F0D72" w:rsidP="004C541A">
            <w:r w:rsidRPr="00277E72">
              <w:t>Тема 1 «Восточные славяне в древности»</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4C541A">
            <w:r>
              <w:t>2</w:t>
            </w:r>
          </w:p>
        </w:tc>
      </w:tr>
      <w:tr w:rsidR="009F0D72" w:rsidRPr="00CC583E" w:rsidTr="004C541A">
        <w:trPr>
          <w:trHeight w:val="405"/>
        </w:trPr>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4C541A">
            <w:r>
              <w:t>3.</w:t>
            </w:r>
          </w:p>
        </w:tc>
        <w:tc>
          <w:tcPr>
            <w:tcW w:w="7796" w:type="dxa"/>
            <w:tcBorders>
              <w:top w:val="single" w:sz="4" w:space="0" w:color="auto"/>
              <w:left w:val="single" w:sz="4" w:space="0" w:color="auto"/>
              <w:bottom w:val="single" w:sz="4" w:space="0" w:color="auto"/>
              <w:right w:val="single" w:sz="4" w:space="0" w:color="auto"/>
            </w:tcBorders>
          </w:tcPr>
          <w:p w:rsidR="009F0D72" w:rsidRPr="00277E72" w:rsidRDefault="009F0D72" w:rsidP="004C541A">
            <w:r w:rsidRPr="00277E72">
              <w:t>Тема 2 «Русь в 9-первой половине 12 века»</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4C541A">
            <w:r>
              <w:t>7</w:t>
            </w:r>
          </w:p>
        </w:tc>
      </w:tr>
      <w:tr w:rsidR="009F0D72" w:rsidRPr="00277E72" w:rsidTr="004C541A">
        <w:trPr>
          <w:trHeight w:val="414"/>
        </w:trPr>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4C541A">
            <w:r>
              <w:t>4.</w:t>
            </w:r>
          </w:p>
        </w:tc>
        <w:tc>
          <w:tcPr>
            <w:tcW w:w="7796" w:type="dxa"/>
            <w:tcBorders>
              <w:top w:val="single" w:sz="4" w:space="0" w:color="auto"/>
              <w:left w:val="single" w:sz="4" w:space="0" w:color="auto"/>
              <w:bottom w:val="single" w:sz="4" w:space="0" w:color="auto"/>
              <w:right w:val="single" w:sz="4" w:space="0" w:color="auto"/>
            </w:tcBorders>
          </w:tcPr>
          <w:p w:rsidR="009F0D72" w:rsidRPr="00277E72" w:rsidRDefault="009F0D72" w:rsidP="004C541A">
            <w:r w:rsidRPr="00277E72">
              <w:t xml:space="preserve"> Тема 3 «Русь во второй половине 12-13 веков»</w:t>
            </w:r>
          </w:p>
        </w:tc>
        <w:tc>
          <w:tcPr>
            <w:tcW w:w="1843" w:type="dxa"/>
            <w:tcBorders>
              <w:top w:val="single" w:sz="4" w:space="0" w:color="auto"/>
              <w:left w:val="single" w:sz="4" w:space="0" w:color="auto"/>
              <w:bottom w:val="single" w:sz="4" w:space="0" w:color="auto"/>
              <w:right w:val="single" w:sz="4" w:space="0" w:color="auto"/>
            </w:tcBorders>
          </w:tcPr>
          <w:p w:rsidR="009F0D72" w:rsidRPr="00277E72" w:rsidRDefault="009F0D72" w:rsidP="004C541A">
            <w:r w:rsidRPr="00277E72">
              <w:t>9</w:t>
            </w:r>
          </w:p>
        </w:tc>
      </w:tr>
      <w:tr w:rsidR="009F0D72" w:rsidRPr="00CC583E" w:rsidTr="004C541A">
        <w:trPr>
          <w:trHeight w:val="414"/>
        </w:trPr>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4C541A">
            <w:r>
              <w:t>5.</w:t>
            </w:r>
          </w:p>
        </w:tc>
        <w:tc>
          <w:tcPr>
            <w:tcW w:w="7796" w:type="dxa"/>
            <w:tcBorders>
              <w:top w:val="single" w:sz="4" w:space="0" w:color="auto"/>
              <w:left w:val="single" w:sz="4" w:space="0" w:color="auto"/>
              <w:bottom w:val="single" w:sz="4" w:space="0" w:color="auto"/>
              <w:right w:val="single" w:sz="4" w:space="0" w:color="auto"/>
            </w:tcBorders>
          </w:tcPr>
          <w:p w:rsidR="009F0D72" w:rsidRPr="00277E72" w:rsidRDefault="009F0D72" w:rsidP="004C541A">
            <w:r w:rsidRPr="00277E72">
              <w:t>Тема 4 «</w:t>
            </w:r>
            <w:r w:rsidRPr="0095425F">
              <w:rPr>
                <w:rStyle w:val="c0"/>
                <w:color w:val="000000"/>
              </w:rPr>
              <w:t>Образование единого русского государства</w:t>
            </w:r>
            <w:r>
              <w:rPr>
                <w:rStyle w:val="c0"/>
                <w:b/>
                <w:i/>
                <w:color w:val="000000"/>
              </w:rPr>
              <w:t xml:space="preserve"> </w:t>
            </w:r>
            <w:r w:rsidRPr="00277E72">
              <w:t xml:space="preserve">»             </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4C541A">
            <w:r>
              <w:t>5</w:t>
            </w:r>
          </w:p>
        </w:tc>
      </w:tr>
      <w:tr w:rsidR="009F0D72" w:rsidRPr="00CC583E" w:rsidTr="004C541A">
        <w:trPr>
          <w:trHeight w:val="414"/>
        </w:trPr>
        <w:tc>
          <w:tcPr>
            <w:tcW w:w="959" w:type="dxa"/>
            <w:tcBorders>
              <w:top w:val="single" w:sz="4" w:space="0" w:color="auto"/>
              <w:left w:val="single" w:sz="4" w:space="0" w:color="auto"/>
              <w:bottom w:val="single" w:sz="4" w:space="0" w:color="auto"/>
              <w:right w:val="single" w:sz="4" w:space="0" w:color="auto"/>
            </w:tcBorders>
          </w:tcPr>
          <w:p w:rsidR="009F0D72" w:rsidRDefault="009F0D72" w:rsidP="004C541A">
            <w:r>
              <w:t>6.</w:t>
            </w:r>
          </w:p>
        </w:tc>
        <w:tc>
          <w:tcPr>
            <w:tcW w:w="7796" w:type="dxa"/>
            <w:tcBorders>
              <w:top w:val="single" w:sz="4" w:space="0" w:color="auto"/>
              <w:left w:val="single" w:sz="4" w:space="0" w:color="auto"/>
              <w:bottom w:val="single" w:sz="4" w:space="0" w:color="auto"/>
              <w:right w:val="single" w:sz="4" w:space="0" w:color="auto"/>
            </w:tcBorders>
          </w:tcPr>
          <w:p w:rsidR="009F0D72" w:rsidRPr="0095425F" w:rsidRDefault="009F0D72" w:rsidP="004C541A">
            <w:r w:rsidRPr="0095425F">
              <w:t xml:space="preserve">Тема 5 «Московское государство в </w:t>
            </w:r>
            <w:r w:rsidRPr="0095425F">
              <w:rPr>
                <w:lang w:val="en-US"/>
              </w:rPr>
              <w:t>XVI</w:t>
            </w:r>
            <w:r w:rsidRPr="0095425F">
              <w:t xml:space="preserve"> веке» </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4C541A">
            <w:r w:rsidRPr="0095425F">
              <w:t>1</w:t>
            </w:r>
            <w:r>
              <w:t>2</w:t>
            </w:r>
          </w:p>
        </w:tc>
      </w:tr>
      <w:tr w:rsidR="009F0D72" w:rsidRPr="00CC583E" w:rsidTr="004C541A">
        <w:trPr>
          <w:trHeight w:val="549"/>
        </w:trPr>
        <w:tc>
          <w:tcPr>
            <w:tcW w:w="959" w:type="dxa"/>
            <w:tcBorders>
              <w:top w:val="single" w:sz="4" w:space="0" w:color="auto"/>
              <w:left w:val="single" w:sz="4" w:space="0" w:color="auto"/>
              <w:bottom w:val="single" w:sz="4" w:space="0" w:color="auto"/>
              <w:right w:val="single" w:sz="4" w:space="0" w:color="auto"/>
            </w:tcBorders>
          </w:tcPr>
          <w:p w:rsidR="009F0D72" w:rsidRPr="00277E72" w:rsidRDefault="009F0D72" w:rsidP="004C541A">
            <w:r>
              <w:t>7.</w:t>
            </w:r>
          </w:p>
        </w:tc>
        <w:tc>
          <w:tcPr>
            <w:tcW w:w="7796" w:type="dxa"/>
            <w:tcBorders>
              <w:top w:val="single" w:sz="4" w:space="0" w:color="auto"/>
              <w:left w:val="single" w:sz="4" w:space="0" w:color="auto"/>
              <w:bottom w:val="single" w:sz="4" w:space="0" w:color="auto"/>
              <w:right w:val="single" w:sz="4" w:space="0" w:color="auto"/>
            </w:tcBorders>
          </w:tcPr>
          <w:p w:rsidR="009F0D72" w:rsidRPr="00277E72" w:rsidRDefault="009F0D72" w:rsidP="004C541A">
            <w:r w:rsidRPr="00277E72">
              <w:t>Общее и особенное в развитии Руси и стран Западной Европы. Обобщающее повторение «Россия в средние века».</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4C541A">
            <w:r>
              <w:t>2</w:t>
            </w:r>
          </w:p>
        </w:tc>
      </w:tr>
      <w:tr w:rsidR="009F0D72" w:rsidRPr="00CC583E" w:rsidTr="004C541A">
        <w:trPr>
          <w:trHeight w:val="275"/>
        </w:trPr>
        <w:tc>
          <w:tcPr>
            <w:tcW w:w="959" w:type="dxa"/>
            <w:tcBorders>
              <w:top w:val="single" w:sz="4" w:space="0" w:color="auto"/>
              <w:left w:val="single" w:sz="4" w:space="0" w:color="auto"/>
              <w:bottom w:val="single" w:sz="4" w:space="0" w:color="auto"/>
              <w:right w:val="single" w:sz="4" w:space="0" w:color="auto"/>
            </w:tcBorders>
          </w:tcPr>
          <w:p w:rsidR="009F0D72" w:rsidRDefault="009F0D72" w:rsidP="004C541A"/>
        </w:tc>
        <w:tc>
          <w:tcPr>
            <w:tcW w:w="7796" w:type="dxa"/>
            <w:tcBorders>
              <w:top w:val="single" w:sz="4" w:space="0" w:color="auto"/>
              <w:left w:val="single" w:sz="4" w:space="0" w:color="auto"/>
              <w:bottom w:val="single" w:sz="4" w:space="0" w:color="auto"/>
              <w:right w:val="single" w:sz="4" w:space="0" w:color="auto"/>
            </w:tcBorders>
          </w:tcPr>
          <w:p w:rsidR="009F0D72" w:rsidRDefault="009F0D72" w:rsidP="004C541A">
            <w:r>
              <w:t xml:space="preserve">                  </w:t>
            </w:r>
            <w:r>
              <w:rPr>
                <w:bCs/>
                <w:color w:val="444444"/>
              </w:rPr>
              <w:t xml:space="preserve">                                                                      </w:t>
            </w:r>
            <w:r w:rsidRPr="004877C8">
              <w:rPr>
                <w:bCs/>
                <w:color w:val="444444"/>
              </w:rPr>
              <w:t>Итого:</w:t>
            </w:r>
          </w:p>
        </w:tc>
        <w:tc>
          <w:tcPr>
            <w:tcW w:w="1843" w:type="dxa"/>
            <w:tcBorders>
              <w:top w:val="single" w:sz="4" w:space="0" w:color="auto"/>
              <w:left w:val="single" w:sz="4" w:space="0" w:color="auto"/>
              <w:bottom w:val="single" w:sz="4" w:space="0" w:color="auto"/>
              <w:right w:val="single" w:sz="4" w:space="0" w:color="auto"/>
            </w:tcBorders>
          </w:tcPr>
          <w:p w:rsidR="009F0D72" w:rsidRDefault="009F0D72" w:rsidP="004C541A">
            <w:r>
              <w:t>38</w:t>
            </w:r>
          </w:p>
        </w:tc>
      </w:tr>
    </w:tbl>
    <w:p w:rsidR="009F0D72" w:rsidRDefault="009F0D72" w:rsidP="009F0D72"/>
    <w:p w:rsidR="009F0D72" w:rsidRDefault="009F0D72" w:rsidP="009E4DA0">
      <w:pPr>
        <w:jc w:val="both"/>
      </w:pPr>
    </w:p>
    <w:p w:rsidR="009F0D72" w:rsidRPr="009E4DA0" w:rsidRDefault="009F0D72" w:rsidP="009E4DA0">
      <w:pPr>
        <w:jc w:val="both"/>
      </w:pPr>
    </w:p>
    <w:p w:rsidR="009E4DA0" w:rsidRPr="003F08EA" w:rsidRDefault="003F08EA" w:rsidP="009E4DA0">
      <w:pPr>
        <w:spacing w:before="100" w:beforeAutospacing="1" w:after="100" w:afterAutospacing="1"/>
        <w:rPr>
          <w:b/>
          <w:color w:val="4D4D4D"/>
        </w:rPr>
      </w:pPr>
      <w:r w:rsidRPr="003F08EA">
        <w:rPr>
          <w:b/>
        </w:rPr>
        <w:t xml:space="preserve">                          </w:t>
      </w:r>
      <w:r w:rsidR="00F82C16" w:rsidRPr="003F08EA">
        <w:rPr>
          <w:b/>
        </w:rPr>
        <w:t xml:space="preserve"> </w:t>
      </w:r>
      <w:r w:rsidR="009E4DA0" w:rsidRPr="003F08EA">
        <w:rPr>
          <w:b/>
          <w:color w:val="4D4D4D"/>
        </w:rPr>
        <w:t xml:space="preserve">СОДЕРЖАНИЕ </w:t>
      </w:r>
      <w:r w:rsidR="009F0D72" w:rsidRPr="003F08EA">
        <w:rPr>
          <w:b/>
          <w:color w:val="4D4D4D"/>
        </w:rPr>
        <w:t>РАБОЧЕЙ ПРОГРАММЫ</w:t>
      </w:r>
    </w:p>
    <w:p w:rsidR="001D1C8D" w:rsidRDefault="009E4DA0" w:rsidP="009E4DA0">
      <w:pPr>
        <w:jc w:val="both"/>
      </w:pPr>
      <w:r>
        <w:rPr>
          <w:i/>
        </w:rPr>
        <w:t xml:space="preserve">            </w:t>
      </w:r>
      <w:r w:rsidR="001D1C8D">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w:t>
      </w:r>
      <w:proofErr w:type="gramStart"/>
      <w:r w:rsidR="001D1C8D">
        <w:t>в</w:t>
      </w:r>
      <w:proofErr w:type="gramEnd"/>
      <w:r w:rsidR="001D1C8D">
        <w:t xml:space="preserve"> исторически сложившееся многонациональное и</w:t>
      </w:r>
    </w:p>
    <w:p w:rsidR="001D1C8D" w:rsidRDefault="001D1C8D" w:rsidP="002878ED">
      <w:pPr>
        <w:jc w:val="both"/>
      </w:pPr>
      <w:r>
        <w:t>многоконфессиональное сообщество. В процессе обучения у учащихся формируются яркие, эмоционально</w:t>
      </w:r>
      <w:r w:rsidR="00F82C16">
        <w:t xml:space="preserve"> </w:t>
      </w:r>
      <w:r>
        <w:t>окрашенные образы различных исторических эпох, складывается представление о выдающиеся деятелях и</w:t>
      </w:r>
      <w:r w:rsidR="00F82C16">
        <w:t xml:space="preserve"> </w:t>
      </w:r>
      <w:r>
        <w:t>ключевых событиях прошлого. Знания об историческом опыте человечества и историческом пути</w:t>
      </w:r>
      <w:r w:rsidR="00F82C16">
        <w:t xml:space="preserve"> </w:t>
      </w:r>
      <w:r>
        <w:t>российского народа важны и для понимания современных общественных процессов, ориентации в</w:t>
      </w:r>
      <w:r w:rsidR="00F82C16">
        <w:t xml:space="preserve"> д</w:t>
      </w:r>
      <w:r>
        <w:t>инамично развивающемся информационном пространстве.</w:t>
      </w:r>
    </w:p>
    <w:p w:rsidR="001D1C8D" w:rsidRDefault="001D1C8D" w:rsidP="00F82C16">
      <w:pPr>
        <w:jc w:val="both"/>
      </w:pPr>
      <w:r>
        <w:t>Изучая историю в 6 классе</w:t>
      </w:r>
      <w:r w:rsidR="007832F4">
        <w:t xml:space="preserve">, </w:t>
      </w:r>
      <w:r>
        <w:t xml:space="preserve"> учащиеся приобретают исторические знания, приведенные в</w:t>
      </w:r>
      <w:r w:rsidR="00F82C16">
        <w:t xml:space="preserve"> </w:t>
      </w:r>
      <w:r>
        <w:t>простейшую пространственно-хронологическую систему, учатся оперировать исторической терминологией</w:t>
      </w:r>
    </w:p>
    <w:p w:rsidR="001D1C8D" w:rsidRDefault="001D1C8D" w:rsidP="00F82C16">
      <w:pPr>
        <w:jc w:val="both"/>
      </w:pPr>
      <w:r>
        <w:t>в соответствии со спецификой определенных эпох, знакомятся с основными способами исторического</w:t>
      </w:r>
      <w:r w:rsidR="00F82C16">
        <w:t xml:space="preserve"> </w:t>
      </w:r>
      <w:r>
        <w:t>анализа. Отбор учебного материала на этой ступени отражает необходимость изучения наиболее ярких и</w:t>
      </w:r>
      <w:r w:rsidR="00F82C16">
        <w:t xml:space="preserve"> </w:t>
      </w:r>
      <w:r>
        <w:t>значимых событий прошлого, характеризующих специфику различных эпох, культур, исторически</w:t>
      </w:r>
      <w:r w:rsidR="00F82C16">
        <w:t xml:space="preserve"> </w:t>
      </w:r>
      <w:r>
        <w:t>сложившихся социаль</w:t>
      </w:r>
      <w:r w:rsidR="002878ED">
        <w:t>ных систем. Изучение истории в 6</w:t>
      </w:r>
      <w:r>
        <w:t xml:space="preserve"> классе позволяет систематизировать знания</w:t>
      </w:r>
      <w:r w:rsidR="00F82C16">
        <w:t xml:space="preserve"> </w:t>
      </w:r>
      <w:r>
        <w:t>учащихся об историческом пути и опыте человечества, составить представление о различных моделях</w:t>
      </w:r>
      <w:r w:rsidR="00F82C16">
        <w:t xml:space="preserve"> </w:t>
      </w:r>
      <w:r>
        <w:t>изучения исторического прошлого, развить навыки работы с различными типами исторической</w:t>
      </w:r>
      <w:r w:rsidR="00F82C16">
        <w:t xml:space="preserve"> </w:t>
      </w:r>
      <w:r>
        <w:t>информации. При этом изучение истории ориентировано на личностное развитие учащихся, использование</w:t>
      </w:r>
      <w:r w:rsidR="00F82C16">
        <w:t xml:space="preserve"> </w:t>
      </w:r>
      <w:r>
        <w:t>потенциала исторической науки для социализации подростков, формирования их мировоззренческих</w:t>
      </w:r>
      <w:r w:rsidR="00F82C16">
        <w:t xml:space="preserve"> </w:t>
      </w:r>
      <w:r>
        <w:t>убеждений и ценностных ориентаций.</w:t>
      </w:r>
    </w:p>
    <w:p w:rsidR="002609A5" w:rsidRDefault="002609A5" w:rsidP="00F82C16">
      <w:pPr>
        <w:jc w:val="both"/>
      </w:pPr>
    </w:p>
    <w:p w:rsidR="00E50434" w:rsidRPr="00F82C16" w:rsidRDefault="00E50434" w:rsidP="00E50434">
      <w:pPr>
        <w:shd w:val="clear" w:color="auto" w:fill="FFFFFF"/>
        <w:autoSpaceDE w:val="0"/>
        <w:autoSpaceDN w:val="0"/>
        <w:adjustRightInd w:val="0"/>
        <w:ind w:firstLine="709"/>
        <w:jc w:val="both"/>
        <w:rPr>
          <w:color w:val="000000"/>
        </w:rPr>
      </w:pPr>
      <w:r w:rsidRPr="00F82C16">
        <w:t xml:space="preserve">Программа курса охватывает период с конца </w:t>
      </w:r>
      <w:r w:rsidRPr="00F82C16">
        <w:rPr>
          <w:lang w:val="en-US"/>
        </w:rPr>
        <w:t>V</w:t>
      </w:r>
      <w:r w:rsidRPr="00F82C16">
        <w:t xml:space="preserve"> по </w:t>
      </w:r>
      <w:r w:rsidRPr="00F82C16">
        <w:rPr>
          <w:lang w:val="en-US"/>
        </w:rPr>
        <w:t>XV</w:t>
      </w:r>
      <w:r w:rsidRPr="00F82C16">
        <w:t xml:space="preserve"> вв., от падения Западной Римской империи до начала эпохи Великих географических открытий. Курс дает возможность просле</w:t>
      </w:r>
      <w:r w:rsidRPr="00F82C16">
        <w:softHyphen/>
        <w:t>дить огромную роль средневековья в складывании основ современного мира, уделяя внима</w:t>
      </w:r>
      <w:r w:rsidRPr="00F82C16">
        <w:softHyphen/>
        <w:t xml:space="preserve">ние тем феноменам истории Средних веков, </w:t>
      </w:r>
      <w:r w:rsidR="007832F4" w:rsidRPr="00F82C16">
        <w:t>которые,</w:t>
      </w:r>
      <w:r w:rsidRPr="00F82C16">
        <w:t xml:space="preserve"> так или </w:t>
      </w:r>
      <w:r w:rsidR="007832F4" w:rsidRPr="00F82C16">
        <w:t>иначе,</w:t>
      </w:r>
      <w:r w:rsidRPr="00F82C16">
        <w:t xml:space="preserve"> вошли в современную цивилизацию. </w:t>
      </w:r>
      <w:r w:rsidRPr="00F82C16">
        <w:rPr>
          <w:bCs/>
          <w:color w:val="000000"/>
        </w:rPr>
        <w:t>Программа включает</w:t>
      </w:r>
      <w:r w:rsidRPr="00F82C16">
        <w:rPr>
          <w:b/>
          <w:bCs/>
          <w:color w:val="000000"/>
        </w:rPr>
        <w:t xml:space="preserve"> </w:t>
      </w:r>
      <w:r w:rsidRPr="00F82C16">
        <w:rPr>
          <w:color w:val="000000"/>
        </w:rPr>
        <w:t xml:space="preserve">материал по истории России с древнейших времен до конца </w:t>
      </w:r>
      <w:r w:rsidRPr="00F82C16">
        <w:rPr>
          <w:color w:val="000000"/>
          <w:lang w:val="en-US"/>
        </w:rPr>
        <w:t>XVI</w:t>
      </w:r>
      <w:r w:rsidRPr="00F82C16">
        <w:rPr>
          <w:color w:val="000000"/>
        </w:rPr>
        <w:t xml:space="preserve"> в. Стандарт 2004 г. устанавливает хронологические рамки курса истории в 6 классе по </w:t>
      </w:r>
      <w:r w:rsidRPr="00F82C16">
        <w:rPr>
          <w:color w:val="000000"/>
          <w:lang w:val="en-US"/>
        </w:rPr>
        <w:t>XV</w:t>
      </w:r>
      <w:r w:rsidRPr="00F82C16">
        <w:rPr>
          <w:color w:val="000000"/>
        </w:rPr>
        <w:t xml:space="preserve"> в. Учебники 6 класса включают мате</w:t>
      </w:r>
      <w:r w:rsidRPr="00F82C16">
        <w:rPr>
          <w:color w:val="000000"/>
        </w:rPr>
        <w:softHyphen/>
        <w:t xml:space="preserve">риал по </w:t>
      </w:r>
      <w:r w:rsidRPr="00F82C16">
        <w:rPr>
          <w:color w:val="000000"/>
          <w:lang w:val="en-US"/>
        </w:rPr>
        <w:t>XVI</w:t>
      </w:r>
      <w:r w:rsidRPr="00F82C16">
        <w:rPr>
          <w:color w:val="000000"/>
        </w:rPr>
        <w:t xml:space="preserve"> в. и для удобства учителя и учеников тематическое планирование составлено по </w:t>
      </w:r>
      <w:r w:rsidRPr="00F82C16">
        <w:rPr>
          <w:color w:val="000000"/>
          <w:lang w:val="en-US"/>
        </w:rPr>
        <w:t>XVI</w:t>
      </w:r>
      <w:r w:rsidRPr="00F82C16">
        <w:rPr>
          <w:color w:val="000000"/>
        </w:rPr>
        <w:t xml:space="preserve"> в. </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Pr>
          <w:rStyle w:val="c0"/>
          <w:color w:val="000000"/>
        </w:rPr>
        <w:t>Программа рассчитана на 68 часов, что является оптимальным для изучения дисциплины.</w:t>
      </w:r>
    </w:p>
    <w:p w:rsidR="00E50434" w:rsidRDefault="00E50434" w:rsidP="00E50434">
      <w:pPr>
        <w:pStyle w:val="c13"/>
        <w:spacing w:before="0" w:beforeAutospacing="0" w:after="0" w:afterAutospacing="0"/>
        <w:ind w:firstLine="708"/>
        <w:jc w:val="both"/>
        <w:rPr>
          <w:rStyle w:val="c0"/>
          <w:color w:val="000000"/>
        </w:rPr>
      </w:pPr>
      <w:r>
        <w:rPr>
          <w:rStyle w:val="c0"/>
          <w:color w:val="000000"/>
        </w:rPr>
        <w:t xml:space="preserve">Предмет «история» в 6 – ом классе включает два курса: первое полугодие изучается история средних веков – 30 часов; второе полугодие – истории России – 38 часов. Рабочая программа </w:t>
      </w:r>
      <w:r>
        <w:rPr>
          <w:rStyle w:val="c0"/>
          <w:color w:val="000000"/>
        </w:rPr>
        <w:lastRenderedPageBreak/>
        <w:t>составлена с учетом данных особенностей преподавания курса истории. Предполагается последовательное изучение двух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w:t>
      </w:r>
    </w:p>
    <w:p w:rsidR="009E4DA0" w:rsidRDefault="009E4DA0" w:rsidP="00E50434">
      <w:pPr>
        <w:pStyle w:val="c13"/>
        <w:spacing w:before="0" w:beforeAutospacing="0" w:after="0" w:afterAutospacing="0"/>
        <w:ind w:firstLine="708"/>
        <w:jc w:val="both"/>
        <w:rPr>
          <w:rFonts w:ascii="Arial" w:hAnsi="Arial" w:cs="Arial"/>
          <w:color w:val="000000"/>
          <w:sz w:val="22"/>
          <w:szCs w:val="22"/>
        </w:rPr>
      </w:pPr>
    </w:p>
    <w:p w:rsidR="00E50434" w:rsidRPr="003F08EA" w:rsidRDefault="009E4DA0" w:rsidP="00E50434">
      <w:pPr>
        <w:pStyle w:val="c13"/>
        <w:spacing w:before="0" w:beforeAutospacing="0" w:after="0" w:afterAutospacing="0"/>
        <w:ind w:firstLine="708"/>
        <w:jc w:val="both"/>
        <w:rPr>
          <w:rStyle w:val="c0"/>
          <w:b/>
          <w:bCs/>
          <w:i/>
          <w:color w:val="000000"/>
        </w:rPr>
      </w:pPr>
      <w:r w:rsidRPr="003F08EA">
        <w:rPr>
          <w:rStyle w:val="c0"/>
          <w:b/>
          <w:bCs/>
          <w:i/>
          <w:color w:val="000000"/>
        </w:rPr>
        <w:t>ИСТОРИЯ СРЕДНИХ ВЕКОВ (30 Ч)</w:t>
      </w:r>
    </w:p>
    <w:p w:rsidR="009E4DA0" w:rsidRPr="009E4DA0" w:rsidRDefault="009E4DA0" w:rsidP="00E50434">
      <w:pPr>
        <w:pStyle w:val="c13"/>
        <w:spacing w:before="0" w:beforeAutospacing="0" w:after="0" w:afterAutospacing="0"/>
        <w:ind w:firstLine="708"/>
        <w:jc w:val="both"/>
        <w:rPr>
          <w:rFonts w:ascii="Arial" w:hAnsi="Arial" w:cs="Arial"/>
          <w:color w:val="000000"/>
          <w:sz w:val="22"/>
          <w:szCs w:val="22"/>
        </w:rPr>
      </w:pPr>
    </w:p>
    <w:p w:rsidR="009E4DA0" w:rsidRPr="009E4DA0" w:rsidRDefault="009E4DA0" w:rsidP="00E50434">
      <w:pPr>
        <w:pStyle w:val="c13"/>
        <w:spacing w:before="0" w:beforeAutospacing="0" w:after="0" w:afterAutospacing="0"/>
        <w:ind w:left="284" w:firstLine="708"/>
        <w:jc w:val="both"/>
        <w:rPr>
          <w:rStyle w:val="c0"/>
          <w:b/>
          <w:bCs/>
          <w:i/>
          <w:color w:val="000000"/>
        </w:rPr>
      </w:pPr>
      <w:r w:rsidRPr="009E4DA0">
        <w:rPr>
          <w:rStyle w:val="c0"/>
          <w:b/>
          <w:bCs/>
          <w:i/>
          <w:color w:val="000000"/>
        </w:rPr>
        <w:t>Введение.</w:t>
      </w:r>
      <w:r w:rsidR="00E50434" w:rsidRPr="009E4DA0">
        <w:rPr>
          <w:rStyle w:val="c0"/>
          <w:b/>
          <w:bCs/>
          <w:i/>
          <w:color w:val="000000"/>
        </w:rPr>
        <w:t xml:space="preserve"> </w:t>
      </w:r>
      <w:r w:rsidRPr="009E4DA0">
        <w:rPr>
          <w:rStyle w:val="c0"/>
          <w:b/>
          <w:bCs/>
          <w:i/>
          <w:color w:val="000000"/>
        </w:rPr>
        <w:t xml:space="preserve">  1 ч.</w:t>
      </w:r>
    </w:p>
    <w:p w:rsidR="00E50434" w:rsidRDefault="00E50434" w:rsidP="00E50434">
      <w:pPr>
        <w:pStyle w:val="c13"/>
        <w:spacing w:before="0" w:beforeAutospacing="0" w:after="0" w:afterAutospacing="0"/>
        <w:ind w:left="284" w:firstLine="708"/>
        <w:jc w:val="both"/>
        <w:rPr>
          <w:rFonts w:ascii="Arial" w:hAnsi="Arial" w:cs="Arial"/>
          <w:color w:val="000000"/>
          <w:sz w:val="22"/>
          <w:szCs w:val="22"/>
        </w:rPr>
      </w:pPr>
      <w:r>
        <w:rPr>
          <w:rStyle w:val="c0"/>
          <w:color w:val="000000"/>
        </w:rPr>
        <w:t>Что изучает история средних веков. Понятие «средние века». Хронологические рамки средневековья</w:t>
      </w:r>
      <w:r>
        <w:rPr>
          <w:rStyle w:val="c0"/>
          <w:b/>
          <w:bCs/>
          <w:color w:val="000000"/>
        </w:rPr>
        <w:t>.</w:t>
      </w:r>
      <w:r>
        <w:rPr>
          <w:rStyle w:val="apple-converted-space"/>
          <w:b/>
          <w:bCs/>
          <w:color w:val="000000"/>
        </w:rPr>
        <w:t> </w:t>
      </w:r>
      <w:r>
        <w:rPr>
          <w:rStyle w:val="c0"/>
          <w:color w:val="000000"/>
        </w:rPr>
        <w:t>По каким источникам ученые изучают историю средних веков.</w:t>
      </w:r>
      <w:r>
        <w:rPr>
          <w:rStyle w:val="c0"/>
          <w:b/>
          <w:bCs/>
          <w:color w:val="000000"/>
        </w:rPr>
        <w:t> </w:t>
      </w:r>
    </w:p>
    <w:p w:rsidR="00E50434" w:rsidRPr="009E4DA0" w:rsidRDefault="009E4DA0" w:rsidP="00E50434">
      <w:pPr>
        <w:pStyle w:val="c13"/>
        <w:spacing w:before="0" w:beforeAutospacing="0" w:after="0" w:afterAutospacing="0"/>
        <w:ind w:firstLine="708"/>
        <w:jc w:val="both"/>
        <w:rPr>
          <w:rFonts w:ascii="Arial" w:hAnsi="Arial" w:cs="Arial"/>
          <w:i/>
          <w:color w:val="000000"/>
          <w:sz w:val="22"/>
          <w:szCs w:val="22"/>
        </w:rPr>
      </w:pPr>
      <w:r w:rsidRPr="009E4DA0">
        <w:rPr>
          <w:rStyle w:val="c0"/>
          <w:b/>
          <w:bCs/>
          <w:i/>
          <w:color w:val="000000"/>
        </w:rPr>
        <w:t xml:space="preserve">Тема 1. </w:t>
      </w:r>
      <w:r w:rsidR="00E50434" w:rsidRPr="009E4DA0">
        <w:rPr>
          <w:rStyle w:val="c0"/>
          <w:b/>
          <w:bCs/>
          <w:i/>
          <w:color w:val="000000"/>
        </w:rPr>
        <w:t>Становление средневековой Европы. 4ч.</w:t>
      </w:r>
    </w:p>
    <w:p w:rsidR="00E50434" w:rsidRDefault="00012756" w:rsidP="00E50434">
      <w:pPr>
        <w:pStyle w:val="c13"/>
        <w:spacing w:before="0" w:beforeAutospacing="0" w:after="0" w:afterAutospacing="0"/>
        <w:ind w:firstLine="708"/>
        <w:jc w:val="both"/>
        <w:rPr>
          <w:rFonts w:ascii="Arial" w:hAnsi="Arial" w:cs="Arial"/>
          <w:color w:val="000000"/>
          <w:sz w:val="22"/>
          <w:szCs w:val="22"/>
        </w:rPr>
      </w:pPr>
      <w:r w:rsidRPr="009E4DA0">
        <w:rPr>
          <w:i/>
        </w:rPr>
        <w:t>Великое переселение народов</w:t>
      </w:r>
      <w:r w:rsidRPr="00A5284A">
        <w:rPr>
          <w:rFonts w:ascii="Arial" w:hAnsi="Arial" w:cs="Arial"/>
          <w:sz w:val="23"/>
          <w:szCs w:val="23"/>
        </w:rPr>
        <w:t xml:space="preserve">. </w:t>
      </w:r>
      <w:r w:rsidR="00E50434">
        <w:rPr>
          <w:rStyle w:val="c0"/>
          <w:color w:val="000000"/>
        </w:rPr>
        <w:t>Образование варварских королевств. Государство франков в VI – VIII вв. Франки захватывают Галлию. Как Хлодвиг управлял государством. Как росли владения знати. Битва при Пуатье и военная реформа Карла Мартелла. Кто должен быть королем франков.</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9E4DA0">
        <w:rPr>
          <w:rStyle w:val="c0"/>
          <w:i/>
          <w:color w:val="000000"/>
        </w:rPr>
        <w:t>Христианская церковь в раннее средневековье</w:t>
      </w:r>
      <w:r>
        <w:rPr>
          <w:rStyle w:val="c0"/>
          <w:color w:val="000000"/>
        </w:rPr>
        <w:t xml:space="preserve">. </w:t>
      </w:r>
      <w:proofErr w:type="spellStart"/>
      <w:r>
        <w:rPr>
          <w:rStyle w:val="c0"/>
          <w:color w:val="000000"/>
        </w:rPr>
        <w:t>Хлодвиг</w:t>
      </w:r>
      <w:proofErr w:type="spellEnd"/>
      <w:r>
        <w:rPr>
          <w:rStyle w:val="c0"/>
          <w:color w:val="000000"/>
        </w:rPr>
        <w:t xml:space="preserve"> и христианская церковь. Духовенство и миряне. Монастыри. Искусство рукописной книги. Семь свободных искусств.  </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9E4DA0">
        <w:rPr>
          <w:rStyle w:val="c0"/>
          <w:i/>
          <w:color w:val="000000"/>
        </w:rPr>
        <w:t>Возникновение и распад империи Карла Великого</w:t>
      </w:r>
      <w:r>
        <w:rPr>
          <w:rStyle w:val="c0"/>
          <w:color w:val="000000"/>
        </w:rPr>
        <w:t>. Карл Великий. Войны в Италии и Испании. Покорение саксов. Империя Карла Великого. Каролингское Возрождение. Как и почему распалась империя Карла Великого.</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9E4DA0">
        <w:rPr>
          <w:rStyle w:val="c0"/>
          <w:i/>
          <w:color w:val="000000"/>
        </w:rPr>
        <w:t>Феодальная раздробленность в IX-XIII вв.</w:t>
      </w:r>
      <w:r>
        <w:rPr>
          <w:rStyle w:val="c0"/>
          <w:color w:val="000000"/>
        </w:rPr>
        <w:t xml:space="preserve"> «Нет войны без пожаров и крови». Сеньоры и вассалы. Феодальная лестница. Слабость королевской власти во Франции. Образование Священной Римской империи.</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9E4DA0">
        <w:rPr>
          <w:rStyle w:val="c0"/>
          <w:i/>
          <w:color w:val="000000"/>
        </w:rPr>
        <w:t>Англия в раннее средневековье</w:t>
      </w:r>
      <w:r>
        <w:rPr>
          <w:rStyle w:val="c0"/>
          <w:color w:val="000000"/>
        </w:rPr>
        <w:t>.</w:t>
      </w:r>
    </w:p>
    <w:p w:rsidR="00E50434" w:rsidRPr="009E4DA0" w:rsidRDefault="009E4DA0" w:rsidP="00E50434">
      <w:pPr>
        <w:pStyle w:val="c13"/>
        <w:spacing w:before="0" w:beforeAutospacing="0" w:after="0" w:afterAutospacing="0"/>
        <w:ind w:firstLine="708"/>
        <w:jc w:val="both"/>
        <w:rPr>
          <w:rFonts w:ascii="Arial" w:hAnsi="Arial" w:cs="Arial"/>
          <w:i/>
          <w:color w:val="000000"/>
          <w:sz w:val="22"/>
          <w:szCs w:val="22"/>
        </w:rPr>
      </w:pPr>
      <w:r w:rsidRPr="009E4DA0">
        <w:rPr>
          <w:rStyle w:val="c0"/>
          <w:b/>
          <w:bCs/>
          <w:i/>
          <w:color w:val="000000"/>
        </w:rPr>
        <w:t xml:space="preserve">Тема 2. </w:t>
      </w:r>
      <w:r w:rsidR="00E50434" w:rsidRPr="009E4DA0">
        <w:rPr>
          <w:rStyle w:val="c0"/>
          <w:b/>
          <w:bCs/>
          <w:i/>
          <w:color w:val="000000"/>
        </w:rPr>
        <w:t xml:space="preserve">Византийская империя и славяне в VI - </w:t>
      </w:r>
      <w:proofErr w:type="spellStart"/>
      <w:r w:rsidR="00E50434" w:rsidRPr="009E4DA0">
        <w:rPr>
          <w:rStyle w:val="c0"/>
          <w:b/>
          <w:bCs/>
          <w:i/>
          <w:color w:val="000000"/>
        </w:rPr>
        <w:t>XIII</w:t>
      </w:r>
      <w:proofErr w:type="gramStart"/>
      <w:r w:rsidR="00E50434" w:rsidRPr="009E4DA0">
        <w:rPr>
          <w:rStyle w:val="c0"/>
          <w:b/>
          <w:bCs/>
          <w:i/>
          <w:color w:val="000000"/>
        </w:rPr>
        <w:t>вв</w:t>
      </w:r>
      <w:proofErr w:type="spellEnd"/>
      <w:proofErr w:type="gramEnd"/>
      <w:r w:rsidR="00E50434" w:rsidRPr="009E4DA0">
        <w:rPr>
          <w:rStyle w:val="c0"/>
          <w:b/>
          <w:bCs/>
          <w:i/>
          <w:color w:val="000000"/>
        </w:rPr>
        <w:t>. 2ч.</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9E4DA0">
        <w:rPr>
          <w:rStyle w:val="c0"/>
          <w:i/>
          <w:color w:val="000000"/>
        </w:rPr>
        <w:t> Византия при Юстиниане</w:t>
      </w:r>
      <w:r>
        <w:rPr>
          <w:rStyle w:val="c0"/>
          <w:color w:val="000000"/>
        </w:rPr>
        <w:t>. Территория, хозяйство, государственное устройство. Борьба империи с внешними врагами. Культура Византии.</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9E4DA0">
        <w:rPr>
          <w:rStyle w:val="c0"/>
          <w:i/>
          <w:color w:val="000000"/>
        </w:rPr>
        <w:t>Образование славянских государств</w:t>
      </w:r>
      <w:r>
        <w:rPr>
          <w:rStyle w:val="c0"/>
          <w:color w:val="000000"/>
        </w:rPr>
        <w:t>. Просветители славян – Кирилл и Мефодий.</w:t>
      </w:r>
    </w:p>
    <w:p w:rsidR="00E50434" w:rsidRPr="009E4DA0" w:rsidRDefault="009E4DA0" w:rsidP="00E50434">
      <w:pPr>
        <w:pStyle w:val="c13"/>
        <w:spacing w:before="0" w:beforeAutospacing="0" w:after="0" w:afterAutospacing="0"/>
        <w:ind w:firstLine="708"/>
        <w:jc w:val="both"/>
        <w:rPr>
          <w:rFonts w:ascii="Arial" w:hAnsi="Arial" w:cs="Arial"/>
          <w:i/>
          <w:color w:val="000000"/>
          <w:sz w:val="22"/>
          <w:szCs w:val="22"/>
        </w:rPr>
      </w:pPr>
      <w:r w:rsidRPr="009E4DA0">
        <w:rPr>
          <w:rStyle w:val="c0"/>
          <w:b/>
          <w:bCs/>
          <w:i/>
          <w:color w:val="000000"/>
        </w:rPr>
        <w:t xml:space="preserve">Тема 3. </w:t>
      </w:r>
      <w:r w:rsidR="00E50434" w:rsidRPr="009E4DA0">
        <w:rPr>
          <w:rStyle w:val="c0"/>
          <w:b/>
          <w:bCs/>
          <w:i/>
          <w:color w:val="000000"/>
        </w:rPr>
        <w:t>Арабы в VI - XI вв. 2ч.</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9E4DA0">
        <w:rPr>
          <w:rStyle w:val="c0"/>
          <w:i/>
          <w:color w:val="000000"/>
        </w:rPr>
        <w:t>Арабские племена</w:t>
      </w:r>
      <w:r>
        <w:rPr>
          <w:rStyle w:val="c0"/>
          <w:color w:val="000000"/>
        </w:rPr>
        <w:t>: расселение, занятия. Возникновение ислама. Мухаммед. Коран. Арабские завоевания в Азии, Северной Африке, Европе. Арабский халифат и его распад.</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9E4DA0">
        <w:rPr>
          <w:rStyle w:val="c0"/>
          <w:i/>
          <w:color w:val="000000"/>
        </w:rPr>
        <w:t>Культура стран халифата</w:t>
      </w:r>
      <w:r>
        <w:rPr>
          <w:rStyle w:val="c0"/>
          <w:color w:val="000000"/>
        </w:rPr>
        <w:t>.</w:t>
      </w:r>
    </w:p>
    <w:p w:rsidR="00E50434" w:rsidRPr="009E4DA0" w:rsidRDefault="009E4DA0" w:rsidP="00E50434">
      <w:pPr>
        <w:pStyle w:val="c13"/>
        <w:spacing w:before="0" w:beforeAutospacing="0" w:after="0" w:afterAutospacing="0"/>
        <w:ind w:firstLine="708"/>
        <w:jc w:val="both"/>
        <w:rPr>
          <w:rFonts w:ascii="Arial" w:hAnsi="Arial" w:cs="Arial"/>
          <w:i/>
          <w:color w:val="000000"/>
          <w:sz w:val="22"/>
          <w:szCs w:val="22"/>
        </w:rPr>
      </w:pPr>
      <w:r w:rsidRPr="009E4DA0">
        <w:rPr>
          <w:rStyle w:val="c0"/>
          <w:b/>
          <w:bCs/>
          <w:i/>
          <w:color w:val="000000"/>
        </w:rPr>
        <w:t xml:space="preserve">Тема 4. </w:t>
      </w:r>
      <w:r w:rsidR="00E50434" w:rsidRPr="009E4DA0">
        <w:rPr>
          <w:rStyle w:val="c0"/>
          <w:b/>
          <w:bCs/>
          <w:i/>
          <w:color w:val="000000"/>
        </w:rPr>
        <w:t>Феодалы и крестьяне. 2 ч.</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9E4DA0">
        <w:rPr>
          <w:rStyle w:val="c0"/>
          <w:i/>
          <w:color w:val="000000"/>
        </w:rPr>
        <w:t>Средневековая деревня и ее обитатели</w:t>
      </w:r>
      <w:r>
        <w:rPr>
          <w:rStyle w:val="c0"/>
          <w:color w:val="000000"/>
        </w:rPr>
        <w:t>. Особенности хозяйственной жизни. Жизнь, быт и труд крестьян. Феодальные повинности. Крестьянская община.</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D1113C">
        <w:rPr>
          <w:rStyle w:val="c0"/>
          <w:i/>
          <w:color w:val="000000"/>
        </w:rPr>
        <w:t>В рыцарском замке</w:t>
      </w:r>
      <w:r>
        <w:rPr>
          <w:rStyle w:val="c0"/>
          <w:color w:val="000000"/>
        </w:rPr>
        <w:t>. Феодальное землевладение. Сеньоры и вассалы. Европейское рыцарство: образ жизни и правила поведения. Особенности хозяйственной жизни. Натуральное хозяйство.</w:t>
      </w:r>
    </w:p>
    <w:p w:rsidR="00E50434" w:rsidRPr="00D1113C" w:rsidRDefault="009E4DA0" w:rsidP="00E50434">
      <w:pPr>
        <w:pStyle w:val="c13"/>
        <w:spacing w:before="0" w:beforeAutospacing="0" w:after="0" w:afterAutospacing="0"/>
        <w:ind w:firstLine="708"/>
        <w:jc w:val="both"/>
        <w:rPr>
          <w:rFonts w:ascii="Arial" w:hAnsi="Arial" w:cs="Arial"/>
          <w:i/>
          <w:color w:val="000000"/>
          <w:sz w:val="22"/>
          <w:szCs w:val="22"/>
        </w:rPr>
      </w:pPr>
      <w:r w:rsidRPr="00D1113C">
        <w:rPr>
          <w:rStyle w:val="c0"/>
          <w:b/>
          <w:bCs/>
          <w:i/>
          <w:color w:val="000000"/>
        </w:rPr>
        <w:t xml:space="preserve">Тема 5. </w:t>
      </w:r>
      <w:r w:rsidR="00E50434" w:rsidRPr="00D1113C">
        <w:rPr>
          <w:rStyle w:val="c0"/>
          <w:b/>
          <w:bCs/>
          <w:i/>
          <w:color w:val="000000"/>
        </w:rPr>
        <w:t>Средневековый город в Западной и Центральной Европе. 2ч.</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D1113C">
        <w:rPr>
          <w:rStyle w:val="c0"/>
          <w:i/>
          <w:color w:val="000000"/>
        </w:rPr>
        <w:t>Формирование средневековых городов</w:t>
      </w:r>
      <w:r>
        <w:rPr>
          <w:rStyle w:val="c0"/>
          <w:color w:val="000000"/>
        </w:rPr>
        <w:t>. Борьба городов с сеньорами. Городское ремесло. Цехи.</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Pr>
          <w:rStyle w:val="c0"/>
          <w:color w:val="000000"/>
        </w:rPr>
        <w:t>Гильдии. Банки. Ростовщики. Ломбарды.</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D1113C">
        <w:rPr>
          <w:rStyle w:val="c0"/>
          <w:i/>
          <w:color w:val="000000"/>
        </w:rPr>
        <w:t>Горожане и их образ жизни</w:t>
      </w:r>
      <w:r>
        <w:rPr>
          <w:rStyle w:val="c0"/>
          <w:color w:val="000000"/>
        </w:rPr>
        <w:t>. Жизнь и быт горожан.</w:t>
      </w:r>
    </w:p>
    <w:p w:rsidR="00E50434" w:rsidRPr="00D1113C" w:rsidRDefault="009E4DA0" w:rsidP="00E50434">
      <w:pPr>
        <w:pStyle w:val="c13"/>
        <w:spacing w:before="0" w:beforeAutospacing="0" w:after="0" w:afterAutospacing="0"/>
        <w:ind w:firstLine="708"/>
        <w:jc w:val="both"/>
        <w:rPr>
          <w:rFonts w:ascii="Arial" w:hAnsi="Arial" w:cs="Arial"/>
          <w:i/>
          <w:color w:val="000000"/>
          <w:sz w:val="22"/>
          <w:szCs w:val="22"/>
        </w:rPr>
      </w:pPr>
      <w:r w:rsidRPr="00D1113C">
        <w:rPr>
          <w:rStyle w:val="c0"/>
          <w:b/>
          <w:bCs/>
          <w:i/>
          <w:color w:val="000000"/>
        </w:rPr>
        <w:t xml:space="preserve">Тема 6. </w:t>
      </w:r>
      <w:r w:rsidR="00E50434" w:rsidRPr="00D1113C">
        <w:rPr>
          <w:rStyle w:val="c0"/>
          <w:b/>
          <w:bCs/>
          <w:i/>
          <w:color w:val="000000"/>
        </w:rPr>
        <w:t xml:space="preserve">Католическая церковь в XI - </w:t>
      </w:r>
      <w:proofErr w:type="spellStart"/>
      <w:r w:rsidR="00E50434" w:rsidRPr="00D1113C">
        <w:rPr>
          <w:rStyle w:val="c0"/>
          <w:b/>
          <w:bCs/>
          <w:i/>
          <w:color w:val="000000"/>
        </w:rPr>
        <w:t>XIII</w:t>
      </w:r>
      <w:proofErr w:type="gramStart"/>
      <w:r w:rsidR="00E50434" w:rsidRPr="00D1113C">
        <w:rPr>
          <w:rStyle w:val="c0"/>
          <w:b/>
          <w:bCs/>
          <w:i/>
          <w:color w:val="000000"/>
        </w:rPr>
        <w:t>вв</w:t>
      </w:r>
      <w:proofErr w:type="spellEnd"/>
      <w:proofErr w:type="gramEnd"/>
      <w:r w:rsidR="00E50434" w:rsidRPr="00D1113C">
        <w:rPr>
          <w:rStyle w:val="c0"/>
          <w:b/>
          <w:bCs/>
          <w:i/>
          <w:color w:val="000000"/>
        </w:rPr>
        <w:t>. Крестовые походы 2 ч.</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D1113C">
        <w:rPr>
          <w:rStyle w:val="c0"/>
          <w:i/>
          <w:color w:val="000000"/>
        </w:rPr>
        <w:t>Могущество католической церкви</w:t>
      </w:r>
      <w:r>
        <w:rPr>
          <w:rStyle w:val="c0"/>
          <w:color w:val="000000"/>
        </w:rPr>
        <w:t>.  Образование двух ветвей христианства – православия и католицизма. Католическая церковь и еретики. Ереси и борьба церкви против их распространения.</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D1113C">
        <w:rPr>
          <w:rStyle w:val="c0"/>
          <w:i/>
          <w:color w:val="000000"/>
        </w:rPr>
        <w:t>Крестовые походы</w:t>
      </w:r>
      <w:r>
        <w:rPr>
          <w:rStyle w:val="c0"/>
          <w:color w:val="000000"/>
        </w:rPr>
        <w:t xml:space="preserve"> и их влияние на жизнь европейского общества.</w:t>
      </w:r>
    </w:p>
    <w:p w:rsidR="00E50434" w:rsidRPr="00D1113C" w:rsidRDefault="009E4DA0" w:rsidP="00E50434">
      <w:pPr>
        <w:pStyle w:val="c13"/>
        <w:spacing w:before="0" w:beforeAutospacing="0" w:after="0" w:afterAutospacing="0"/>
        <w:ind w:firstLine="708"/>
        <w:jc w:val="both"/>
        <w:rPr>
          <w:rFonts w:ascii="Arial" w:hAnsi="Arial" w:cs="Arial"/>
          <w:i/>
          <w:color w:val="000000"/>
          <w:sz w:val="22"/>
          <w:szCs w:val="22"/>
        </w:rPr>
      </w:pPr>
      <w:r w:rsidRPr="00D1113C">
        <w:rPr>
          <w:rStyle w:val="c0"/>
          <w:b/>
          <w:bCs/>
          <w:i/>
          <w:color w:val="000000"/>
        </w:rPr>
        <w:t xml:space="preserve">Тема 7. </w:t>
      </w:r>
      <w:r w:rsidR="00E50434" w:rsidRPr="00D1113C">
        <w:rPr>
          <w:rStyle w:val="c0"/>
          <w:b/>
          <w:bCs/>
          <w:i/>
          <w:color w:val="000000"/>
        </w:rPr>
        <w:t>Образование централизованных госуда</w:t>
      </w:r>
      <w:proofErr w:type="gramStart"/>
      <w:r w:rsidR="00E50434" w:rsidRPr="00D1113C">
        <w:rPr>
          <w:rStyle w:val="c0"/>
          <w:b/>
          <w:bCs/>
          <w:i/>
          <w:color w:val="000000"/>
        </w:rPr>
        <w:t>рств в З</w:t>
      </w:r>
      <w:proofErr w:type="gramEnd"/>
      <w:r w:rsidR="00E50434" w:rsidRPr="00D1113C">
        <w:rPr>
          <w:rStyle w:val="c0"/>
          <w:b/>
          <w:bCs/>
          <w:i/>
          <w:color w:val="000000"/>
        </w:rPr>
        <w:t>ападной Европе (XI - XV вв.) 6ч.</w:t>
      </w:r>
    </w:p>
    <w:p w:rsidR="00E50434" w:rsidRDefault="00E50434" w:rsidP="00E50434">
      <w:pPr>
        <w:pStyle w:val="c13"/>
        <w:spacing w:before="0" w:beforeAutospacing="0" w:after="0" w:afterAutospacing="0"/>
        <w:ind w:left="284" w:firstLine="708"/>
        <w:jc w:val="both"/>
        <w:rPr>
          <w:rFonts w:ascii="Arial" w:hAnsi="Arial" w:cs="Arial"/>
          <w:color w:val="000000"/>
          <w:sz w:val="22"/>
          <w:szCs w:val="22"/>
        </w:rPr>
      </w:pPr>
      <w:r w:rsidRPr="00D1113C">
        <w:rPr>
          <w:rStyle w:val="c0"/>
          <w:i/>
          <w:color w:val="000000"/>
        </w:rPr>
        <w:t>Как происходило объединение Франции</w:t>
      </w:r>
      <w:r>
        <w:rPr>
          <w:rStyle w:val="c0"/>
          <w:color w:val="000000"/>
        </w:rPr>
        <w:t>. Генеральные штаты во Франции. Возникновение сословно-представительных монархий в европейских странах</w:t>
      </w:r>
    </w:p>
    <w:p w:rsidR="00E50434" w:rsidRPr="00012756" w:rsidRDefault="00E50434" w:rsidP="00E50434">
      <w:pPr>
        <w:pStyle w:val="c13"/>
        <w:spacing w:before="0" w:beforeAutospacing="0" w:after="0" w:afterAutospacing="0"/>
        <w:ind w:left="284" w:firstLine="708"/>
        <w:jc w:val="both"/>
        <w:rPr>
          <w:color w:val="000000"/>
          <w:sz w:val="22"/>
          <w:szCs w:val="22"/>
        </w:rPr>
      </w:pPr>
      <w:r w:rsidRPr="00D1113C">
        <w:rPr>
          <w:rStyle w:val="c0"/>
          <w:i/>
          <w:color w:val="000000"/>
        </w:rPr>
        <w:t>Что англичане считают началам своих свобод</w:t>
      </w:r>
      <w:r>
        <w:rPr>
          <w:rStyle w:val="c0"/>
          <w:color w:val="000000"/>
        </w:rPr>
        <w:t>. Особенности сословно-представительной монархии в Англии. Великая хартия вольностей. Парламент.</w:t>
      </w:r>
      <w:r w:rsidR="00012756" w:rsidRPr="00012756">
        <w:rPr>
          <w:rFonts w:ascii="Arial" w:hAnsi="Arial" w:cs="Arial"/>
        </w:rPr>
        <w:t xml:space="preserve"> </w:t>
      </w:r>
      <w:r w:rsidR="00012756" w:rsidRPr="00012756">
        <w:t xml:space="preserve">Кризис европейского сословного общества в XIV–XV </w:t>
      </w:r>
      <w:proofErr w:type="spellStart"/>
      <w:proofErr w:type="gramStart"/>
      <w:r w:rsidR="00012756" w:rsidRPr="00012756">
        <w:t>вв</w:t>
      </w:r>
      <w:proofErr w:type="spellEnd"/>
      <w:proofErr w:type="gramEnd"/>
    </w:p>
    <w:p w:rsidR="00E50434" w:rsidRDefault="00E50434" w:rsidP="00E50434">
      <w:pPr>
        <w:pStyle w:val="c13"/>
        <w:spacing w:before="0" w:beforeAutospacing="0" w:after="0" w:afterAutospacing="0"/>
        <w:ind w:left="284" w:firstLine="708"/>
        <w:jc w:val="both"/>
        <w:rPr>
          <w:rFonts w:ascii="Arial" w:hAnsi="Arial" w:cs="Arial"/>
          <w:color w:val="000000"/>
          <w:sz w:val="22"/>
          <w:szCs w:val="22"/>
        </w:rPr>
      </w:pPr>
      <w:r w:rsidRPr="00D1113C">
        <w:rPr>
          <w:rStyle w:val="c0"/>
          <w:i/>
          <w:color w:val="000000"/>
        </w:rPr>
        <w:t>Столетняя война: причины и итоги</w:t>
      </w:r>
      <w:r w:rsidR="00080A5F">
        <w:rPr>
          <w:rStyle w:val="c0"/>
          <w:color w:val="000000"/>
        </w:rPr>
        <w:t>. Жанна</w:t>
      </w:r>
      <w:proofErr w:type="gramStart"/>
      <w:r w:rsidR="00080A5F">
        <w:rPr>
          <w:rStyle w:val="c0"/>
          <w:color w:val="000000"/>
        </w:rPr>
        <w:t xml:space="preserve"> Д</w:t>
      </w:r>
      <w:proofErr w:type="gramEnd"/>
      <w:r>
        <w:rPr>
          <w:rStyle w:val="c0"/>
          <w:color w:val="000000"/>
        </w:rPr>
        <w:t>’Арк.</w:t>
      </w:r>
    </w:p>
    <w:p w:rsidR="00E50434" w:rsidRDefault="00E50434" w:rsidP="00E50434">
      <w:pPr>
        <w:pStyle w:val="c13"/>
        <w:spacing w:before="0" w:beforeAutospacing="0" w:after="0" w:afterAutospacing="0"/>
        <w:ind w:left="284" w:firstLine="708"/>
        <w:jc w:val="both"/>
        <w:rPr>
          <w:rFonts w:ascii="Arial" w:hAnsi="Arial" w:cs="Arial"/>
          <w:color w:val="000000"/>
          <w:sz w:val="22"/>
          <w:szCs w:val="22"/>
        </w:rPr>
      </w:pPr>
      <w:r w:rsidRPr="00D1113C">
        <w:rPr>
          <w:rStyle w:val="c0"/>
          <w:i/>
          <w:color w:val="000000"/>
        </w:rPr>
        <w:t>Усиление королевской власти в конце XV века во Франции и Англии</w:t>
      </w:r>
      <w:r>
        <w:rPr>
          <w:rStyle w:val="c0"/>
          <w:color w:val="000000"/>
        </w:rPr>
        <w:t>.</w:t>
      </w:r>
    </w:p>
    <w:p w:rsidR="00E50434" w:rsidRDefault="00E50434" w:rsidP="00E50434">
      <w:pPr>
        <w:pStyle w:val="c13"/>
        <w:spacing w:before="0" w:beforeAutospacing="0" w:after="0" w:afterAutospacing="0"/>
        <w:ind w:left="284" w:firstLine="708"/>
        <w:jc w:val="both"/>
        <w:rPr>
          <w:b/>
        </w:rPr>
      </w:pPr>
      <w:r w:rsidRPr="00D1113C">
        <w:rPr>
          <w:rStyle w:val="c0"/>
          <w:i/>
          <w:color w:val="000000"/>
        </w:rPr>
        <w:t>Реконкиста</w:t>
      </w:r>
      <w:r>
        <w:rPr>
          <w:rStyle w:val="c0"/>
          <w:color w:val="000000"/>
        </w:rPr>
        <w:t xml:space="preserve"> и образование централизованных государств на Пиренейском полуострове. </w:t>
      </w:r>
      <w:r w:rsidR="009E4DA0">
        <w:rPr>
          <w:rStyle w:val="c0"/>
          <w:color w:val="000000"/>
        </w:rPr>
        <w:t xml:space="preserve">  </w:t>
      </w:r>
      <w:r w:rsidR="00D1113C">
        <w:rPr>
          <w:rStyle w:val="c0"/>
          <w:color w:val="000000"/>
        </w:rPr>
        <w:t xml:space="preserve">   </w:t>
      </w:r>
      <w:r w:rsidR="009E4DA0" w:rsidRPr="00D1113C">
        <w:rPr>
          <w:rStyle w:val="c0"/>
          <w:b/>
          <w:bCs/>
          <w:i/>
          <w:color w:val="000000"/>
        </w:rPr>
        <w:t xml:space="preserve">Тема 8. </w:t>
      </w:r>
      <w:r w:rsidR="009E4DA0" w:rsidRPr="00D1113C">
        <w:rPr>
          <w:b/>
          <w:i/>
        </w:rPr>
        <w:t>Германия и Италия в 12-15 веках</w:t>
      </w:r>
      <w:r w:rsidR="00D1113C">
        <w:rPr>
          <w:b/>
          <w:i/>
        </w:rPr>
        <w:t xml:space="preserve">    1 ч.</w:t>
      </w:r>
    </w:p>
    <w:p w:rsidR="00012756" w:rsidRDefault="00012756" w:rsidP="00012756">
      <w:pPr>
        <w:widowControl w:val="0"/>
        <w:overflowPunct w:val="0"/>
        <w:autoSpaceDE w:val="0"/>
        <w:autoSpaceDN w:val="0"/>
        <w:adjustRightInd w:val="0"/>
        <w:spacing w:line="256" w:lineRule="auto"/>
        <w:ind w:right="600"/>
      </w:pPr>
      <w:r>
        <w:rPr>
          <w:rStyle w:val="c0"/>
          <w:color w:val="000000"/>
        </w:rPr>
        <w:t xml:space="preserve">Государства, оставшиеся раздробленными: Германия, Италия. Священная Римская империя </w:t>
      </w:r>
      <w:r>
        <w:rPr>
          <w:rStyle w:val="c0"/>
          <w:color w:val="000000"/>
        </w:rPr>
        <w:lastRenderedPageBreak/>
        <w:t>германской нации.</w:t>
      </w:r>
      <w:r w:rsidRPr="00012756">
        <w:rPr>
          <w:rFonts w:ascii="Arial" w:hAnsi="Arial" w:cs="Arial"/>
        </w:rPr>
        <w:t xml:space="preserve"> </w:t>
      </w:r>
      <w:r w:rsidRPr="00012756">
        <w:t>Кризис католической церкви. Папы и императоры. Гуситское движение в Чехии.</w:t>
      </w:r>
      <w:r w:rsidR="007832F4">
        <w:t xml:space="preserve"> </w:t>
      </w:r>
      <w:r w:rsidRPr="00012756">
        <w:t>Ян Гус.</w:t>
      </w:r>
    </w:p>
    <w:p w:rsidR="00E50434" w:rsidRPr="00012756" w:rsidRDefault="00D1113C" w:rsidP="00012756">
      <w:pPr>
        <w:widowControl w:val="0"/>
        <w:overflowPunct w:val="0"/>
        <w:autoSpaceDE w:val="0"/>
        <w:autoSpaceDN w:val="0"/>
        <w:adjustRightInd w:val="0"/>
        <w:spacing w:line="256" w:lineRule="auto"/>
        <w:ind w:right="600"/>
      </w:pPr>
      <w:r>
        <w:rPr>
          <w:rStyle w:val="c0"/>
          <w:b/>
          <w:bCs/>
          <w:i/>
          <w:color w:val="000000"/>
        </w:rPr>
        <w:t xml:space="preserve">    </w:t>
      </w:r>
      <w:r w:rsidR="009E4DA0" w:rsidRPr="00D1113C">
        <w:rPr>
          <w:rStyle w:val="c0"/>
          <w:b/>
          <w:bCs/>
          <w:i/>
          <w:color w:val="000000"/>
        </w:rPr>
        <w:t xml:space="preserve">Тема 9. </w:t>
      </w:r>
      <w:r w:rsidR="00E50434" w:rsidRPr="00D1113C">
        <w:rPr>
          <w:rStyle w:val="c0"/>
          <w:b/>
          <w:bCs/>
          <w:i/>
          <w:color w:val="000000"/>
        </w:rPr>
        <w:t>Славянские государства и Византия в XIV - XV вв. 2 ч</w:t>
      </w:r>
      <w:r w:rsidR="00E50434">
        <w:rPr>
          <w:rStyle w:val="c0"/>
          <w:b/>
          <w:bCs/>
          <w:color w:val="000000"/>
        </w:rPr>
        <w:t>.</w:t>
      </w:r>
    </w:p>
    <w:p w:rsidR="00E50434" w:rsidRDefault="00E50434" w:rsidP="00E50434">
      <w:pPr>
        <w:pStyle w:val="c13"/>
        <w:spacing w:before="0" w:beforeAutospacing="0" w:after="0" w:afterAutospacing="0"/>
        <w:ind w:left="284" w:firstLine="708"/>
        <w:jc w:val="both"/>
        <w:rPr>
          <w:rFonts w:ascii="Arial" w:hAnsi="Arial" w:cs="Arial"/>
          <w:color w:val="000000"/>
          <w:sz w:val="22"/>
          <w:szCs w:val="22"/>
        </w:rPr>
      </w:pPr>
      <w:r w:rsidRPr="00D1113C">
        <w:rPr>
          <w:rStyle w:val="c0"/>
          <w:i/>
          <w:color w:val="000000"/>
        </w:rPr>
        <w:t>Гуситское движение в Чехии</w:t>
      </w:r>
      <w:r>
        <w:rPr>
          <w:rStyle w:val="c0"/>
          <w:color w:val="000000"/>
        </w:rPr>
        <w:t>. Ян Гус.</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Pr>
          <w:rStyle w:val="c0"/>
          <w:color w:val="000000"/>
        </w:rPr>
        <w:t>Завоевание турками-османами Балканского полуострова.</w:t>
      </w:r>
    </w:p>
    <w:p w:rsidR="00E50434" w:rsidRPr="00D1113C" w:rsidRDefault="009E4DA0" w:rsidP="00E50434">
      <w:pPr>
        <w:pStyle w:val="c13"/>
        <w:spacing w:before="0" w:beforeAutospacing="0" w:after="0" w:afterAutospacing="0"/>
        <w:ind w:firstLine="708"/>
        <w:jc w:val="both"/>
        <w:rPr>
          <w:rFonts w:ascii="Arial" w:hAnsi="Arial" w:cs="Arial"/>
          <w:i/>
          <w:color w:val="000000"/>
          <w:sz w:val="22"/>
          <w:szCs w:val="22"/>
        </w:rPr>
      </w:pPr>
      <w:r w:rsidRPr="00D1113C">
        <w:rPr>
          <w:rStyle w:val="c0"/>
          <w:b/>
          <w:bCs/>
          <w:i/>
          <w:color w:val="000000"/>
        </w:rPr>
        <w:t xml:space="preserve">Тема 10. </w:t>
      </w:r>
      <w:r w:rsidR="00E50434" w:rsidRPr="00D1113C">
        <w:rPr>
          <w:rStyle w:val="c0"/>
          <w:b/>
          <w:bCs/>
          <w:i/>
          <w:color w:val="000000"/>
        </w:rPr>
        <w:t>Культура Западной Европы в  XI - XV вв. 3ч.</w:t>
      </w:r>
    </w:p>
    <w:p w:rsidR="00D1113C" w:rsidRDefault="00E50434" w:rsidP="00E50434">
      <w:pPr>
        <w:pStyle w:val="c13"/>
        <w:spacing w:before="0" w:beforeAutospacing="0" w:after="0" w:afterAutospacing="0"/>
        <w:ind w:firstLine="708"/>
        <w:jc w:val="both"/>
        <w:rPr>
          <w:rStyle w:val="c0"/>
          <w:color w:val="000000"/>
        </w:rPr>
      </w:pPr>
      <w:r w:rsidRPr="00D1113C">
        <w:rPr>
          <w:rStyle w:val="c0"/>
          <w:i/>
          <w:color w:val="000000"/>
        </w:rPr>
        <w:t>Образование и философия</w:t>
      </w:r>
      <w:r>
        <w:rPr>
          <w:rStyle w:val="c0"/>
          <w:color w:val="000000"/>
        </w:rPr>
        <w:t xml:space="preserve">. Средневековая литература. </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D1113C">
        <w:rPr>
          <w:rStyle w:val="c0"/>
          <w:i/>
          <w:color w:val="000000"/>
        </w:rPr>
        <w:t>Духовный мир</w:t>
      </w:r>
      <w:r>
        <w:rPr>
          <w:rStyle w:val="c0"/>
          <w:color w:val="000000"/>
        </w:rPr>
        <w:t xml:space="preserve"> средневекового человека. Быт и праздники. Средневековый эпос. Рыцарская литература. Городской и крестьянский фольклор.</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D1113C">
        <w:rPr>
          <w:rStyle w:val="c0"/>
          <w:i/>
          <w:color w:val="000000"/>
        </w:rPr>
        <w:t>Средневековое искусство.</w:t>
      </w:r>
      <w:r>
        <w:rPr>
          <w:rStyle w:val="c0"/>
          <w:color w:val="000000"/>
        </w:rPr>
        <w:t xml:space="preserve"> Романский и готический стили в архитектуре, скульптуре и декоративном искусстве.</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D1113C">
        <w:rPr>
          <w:rStyle w:val="c0"/>
          <w:i/>
          <w:color w:val="000000"/>
        </w:rPr>
        <w:t>Культура Раннего Возрождения в Италии</w:t>
      </w:r>
      <w:r>
        <w:rPr>
          <w:rStyle w:val="c0"/>
          <w:color w:val="000000"/>
        </w:rPr>
        <w:t>.</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sidRPr="00D1113C">
        <w:rPr>
          <w:rStyle w:val="c0"/>
          <w:i/>
          <w:color w:val="000000"/>
        </w:rPr>
        <w:t>Научные открытия и изобретения</w:t>
      </w:r>
      <w:r>
        <w:rPr>
          <w:rStyle w:val="c0"/>
          <w:color w:val="000000"/>
        </w:rPr>
        <w:t>. Развитие науки и техники.</w:t>
      </w:r>
    </w:p>
    <w:p w:rsidR="00E50434" w:rsidRPr="00D1113C" w:rsidRDefault="009E4DA0" w:rsidP="00E50434">
      <w:pPr>
        <w:pStyle w:val="c13"/>
        <w:spacing w:before="0" w:beforeAutospacing="0" w:after="0" w:afterAutospacing="0"/>
        <w:ind w:firstLine="708"/>
        <w:jc w:val="both"/>
        <w:rPr>
          <w:rFonts w:ascii="Arial" w:hAnsi="Arial" w:cs="Arial"/>
          <w:i/>
          <w:color w:val="000000"/>
          <w:sz w:val="22"/>
          <w:szCs w:val="22"/>
        </w:rPr>
      </w:pPr>
      <w:r w:rsidRPr="00D1113C">
        <w:rPr>
          <w:rStyle w:val="c0"/>
          <w:b/>
          <w:bCs/>
          <w:i/>
          <w:color w:val="000000"/>
        </w:rPr>
        <w:t xml:space="preserve">Тема 11. </w:t>
      </w:r>
      <w:r w:rsidR="00E50434" w:rsidRPr="00D1113C">
        <w:rPr>
          <w:rStyle w:val="c0"/>
          <w:b/>
          <w:bCs/>
          <w:i/>
          <w:color w:val="000000"/>
        </w:rPr>
        <w:t>Народы Азии, Америки и Африки в Средние века. 3 ч.</w:t>
      </w:r>
    </w:p>
    <w:p w:rsidR="00E50434" w:rsidRDefault="00E50434" w:rsidP="00E50434">
      <w:pPr>
        <w:pStyle w:val="c13"/>
        <w:spacing w:before="0" w:beforeAutospacing="0" w:after="0" w:afterAutospacing="0"/>
        <w:ind w:firstLine="708"/>
        <w:jc w:val="both"/>
        <w:rPr>
          <w:rFonts w:ascii="Arial" w:hAnsi="Arial" w:cs="Arial"/>
          <w:color w:val="000000"/>
          <w:sz w:val="22"/>
          <w:szCs w:val="22"/>
        </w:rPr>
      </w:pPr>
      <w:r>
        <w:rPr>
          <w:rStyle w:val="c0"/>
          <w:color w:val="000000"/>
        </w:rPr>
        <w:t>Средневековая Азия: Китай, Индия, Япония. Китай: распад и восстановление единой державы. Крестьянские восстания, нашествия кочевников. Индийские княжества. Создание государства Великих Моголов. Делийский султанат.</w:t>
      </w:r>
    </w:p>
    <w:p w:rsidR="00E50434" w:rsidRDefault="00E50434" w:rsidP="00E50434">
      <w:pPr>
        <w:pStyle w:val="c6"/>
        <w:spacing w:before="0" w:beforeAutospacing="0" w:after="0" w:afterAutospacing="0"/>
        <w:ind w:firstLine="708"/>
        <w:jc w:val="both"/>
        <w:rPr>
          <w:rStyle w:val="c0"/>
          <w:color w:val="000000"/>
        </w:rPr>
      </w:pPr>
      <w:r>
        <w:rPr>
          <w:rStyle w:val="c0"/>
          <w:color w:val="000000"/>
        </w:rPr>
        <w:t xml:space="preserve">Государства и народы Африки и доколумбовой Америки. Народы Африки. Доколумбовы цивилизации Америки. Майя, </w:t>
      </w:r>
      <w:r w:rsidR="007832F4">
        <w:rPr>
          <w:rStyle w:val="c0"/>
          <w:color w:val="000000"/>
        </w:rPr>
        <w:t>ацтеки</w:t>
      </w:r>
      <w:r>
        <w:rPr>
          <w:rStyle w:val="c0"/>
          <w:color w:val="000000"/>
        </w:rPr>
        <w:t xml:space="preserve"> и инки: государства, верования, особенности хозяйственной жизни.</w:t>
      </w:r>
    </w:p>
    <w:p w:rsidR="00E50434" w:rsidRPr="00D1113C" w:rsidRDefault="00E50434" w:rsidP="00E50434">
      <w:pPr>
        <w:pStyle w:val="c6"/>
        <w:spacing w:before="0" w:beforeAutospacing="0" w:after="0" w:afterAutospacing="0"/>
        <w:ind w:firstLine="708"/>
        <w:jc w:val="both"/>
        <w:rPr>
          <w:b/>
          <w:i/>
        </w:rPr>
      </w:pPr>
      <w:r w:rsidRPr="00D1113C">
        <w:rPr>
          <w:b/>
          <w:i/>
        </w:rPr>
        <w:t>Обобщающее повторение «Наследие средних веков в истории человечества» 1 час</w:t>
      </w:r>
    </w:p>
    <w:p w:rsidR="00E50434" w:rsidRDefault="00E50434" w:rsidP="00E50434">
      <w:pPr>
        <w:pStyle w:val="c6"/>
        <w:spacing w:before="0" w:beforeAutospacing="0" w:after="0" w:afterAutospacing="0"/>
        <w:ind w:firstLine="708"/>
        <w:jc w:val="both"/>
        <w:rPr>
          <w:rFonts w:ascii="Arial" w:hAnsi="Arial" w:cs="Arial"/>
          <w:b/>
          <w:i/>
          <w:color w:val="000000"/>
          <w:sz w:val="22"/>
          <w:szCs w:val="22"/>
        </w:rPr>
      </w:pPr>
    </w:p>
    <w:p w:rsidR="00D1113C" w:rsidRPr="00D1113C" w:rsidRDefault="00D1113C" w:rsidP="00E50434">
      <w:pPr>
        <w:pStyle w:val="c6"/>
        <w:spacing w:before="0" w:beforeAutospacing="0" w:after="0" w:afterAutospacing="0"/>
        <w:ind w:firstLine="708"/>
        <w:jc w:val="both"/>
        <w:rPr>
          <w:rFonts w:ascii="Arial" w:hAnsi="Arial" w:cs="Arial"/>
          <w:b/>
          <w:i/>
          <w:color w:val="000000"/>
          <w:sz w:val="22"/>
          <w:szCs w:val="22"/>
        </w:rPr>
      </w:pPr>
    </w:p>
    <w:p w:rsidR="00E50434" w:rsidRPr="003F08EA" w:rsidRDefault="00E50434" w:rsidP="00E50434">
      <w:pPr>
        <w:pStyle w:val="c4"/>
        <w:spacing w:before="0" w:beforeAutospacing="0" w:after="0" w:afterAutospacing="0"/>
        <w:ind w:right="884" w:firstLine="708"/>
        <w:jc w:val="center"/>
        <w:rPr>
          <w:rStyle w:val="c0"/>
          <w:b/>
          <w:i/>
          <w:color w:val="000000"/>
        </w:rPr>
      </w:pPr>
      <w:r w:rsidRPr="003F08EA">
        <w:rPr>
          <w:rStyle w:val="c0"/>
          <w:b/>
          <w:bCs/>
          <w:i/>
          <w:color w:val="000000"/>
        </w:rPr>
        <w:t>ИСТОРИЯ РОССИИ С ДРЕВНОСТИ ДО КОНЦА XVI</w:t>
      </w:r>
      <w:r w:rsidRPr="003F08EA">
        <w:rPr>
          <w:rStyle w:val="apple-converted-space"/>
          <w:b/>
          <w:bCs/>
          <w:i/>
          <w:color w:val="000000"/>
        </w:rPr>
        <w:t> </w:t>
      </w:r>
      <w:r w:rsidRPr="003F08EA">
        <w:rPr>
          <w:rStyle w:val="c0"/>
          <w:b/>
          <w:i/>
          <w:color w:val="000000"/>
        </w:rPr>
        <w:t>в</w:t>
      </w:r>
      <w:r w:rsidR="00D41343" w:rsidRPr="003F08EA">
        <w:rPr>
          <w:rStyle w:val="c0"/>
          <w:b/>
          <w:i/>
          <w:color w:val="000000"/>
        </w:rPr>
        <w:t xml:space="preserve"> 38</w:t>
      </w:r>
      <w:r w:rsidR="000B1B94" w:rsidRPr="003F08EA">
        <w:rPr>
          <w:rStyle w:val="c0"/>
          <w:b/>
          <w:i/>
          <w:color w:val="000000"/>
        </w:rPr>
        <w:t xml:space="preserve"> ч</w:t>
      </w:r>
      <w:r w:rsidRPr="003F08EA">
        <w:rPr>
          <w:rStyle w:val="c0"/>
          <w:b/>
          <w:i/>
          <w:color w:val="000000"/>
        </w:rPr>
        <w:t>.</w:t>
      </w:r>
    </w:p>
    <w:p w:rsidR="00D1113C" w:rsidRDefault="00D1113C" w:rsidP="00E50434">
      <w:pPr>
        <w:pStyle w:val="c4"/>
        <w:spacing w:before="0" w:beforeAutospacing="0" w:after="0" w:afterAutospacing="0"/>
        <w:ind w:right="884" w:firstLine="708"/>
        <w:jc w:val="center"/>
        <w:rPr>
          <w:rStyle w:val="c0"/>
          <w:color w:val="000000"/>
        </w:rPr>
      </w:pPr>
    </w:p>
    <w:p w:rsidR="00E50434" w:rsidRPr="00D1113C" w:rsidRDefault="00D1113C" w:rsidP="00D1113C">
      <w:pPr>
        <w:pStyle w:val="c4"/>
        <w:spacing w:before="0" w:beforeAutospacing="0" w:after="0" w:afterAutospacing="0"/>
        <w:ind w:left="4" w:firstLine="708"/>
        <w:rPr>
          <w:rFonts w:ascii="Arial" w:hAnsi="Arial" w:cs="Arial"/>
          <w:b/>
          <w:i/>
          <w:color w:val="000000"/>
          <w:sz w:val="22"/>
          <w:szCs w:val="22"/>
        </w:rPr>
      </w:pPr>
      <w:r>
        <w:rPr>
          <w:rStyle w:val="c0"/>
          <w:b/>
          <w:i/>
          <w:color w:val="000000"/>
        </w:rPr>
        <w:t>В</w:t>
      </w:r>
      <w:r w:rsidRPr="00D1113C">
        <w:rPr>
          <w:rStyle w:val="c0"/>
          <w:b/>
          <w:i/>
          <w:color w:val="000000"/>
        </w:rPr>
        <w:t>ведение (1 ч)</w:t>
      </w:r>
    </w:p>
    <w:p w:rsidR="00E50434" w:rsidRDefault="00E50434" w:rsidP="00E50434">
      <w:pPr>
        <w:pStyle w:val="c13"/>
        <w:spacing w:before="0" w:beforeAutospacing="0" w:after="0" w:afterAutospacing="0"/>
        <w:ind w:left="14" w:firstLine="708"/>
        <w:jc w:val="both"/>
        <w:rPr>
          <w:rFonts w:ascii="Arial" w:hAnsi="Arial" w:cs="Arial"/>
          <w:color w:val="000000"/>
          <w:sz w:val="22"/>
          <w:szCs w:val="22"/>
        </w:rPr>
      </w:pPr>
      <w:r w:rsidRPr="00D1113C">
        <w:rPr>
          <w:rStyle w:val="c0"/>
          <w:i/>
          <w:color w:val="000000"/>
        </w:rPr>
        <w:t>Что изучает история Отечества</w:t>
      </w:r>
      <w:r>
        <w:rPr>
          <w:rStyle w:val="c0"/>
          <w:color w:val="000000"/>
        </w:rPr>
        <w:t>. История России — часть всемирной истории. История региона — часть истории России. Исторические источники о прошлом нашей Родины.</w:t>
      </w:r>
    </w:p>
    <w:p w:rsidR="00E50434" w:rsidRPr="00D1113C" w:rsidRDefault="00D1113C" w:rsidP="00E50434">
      <w:pPr>
        <w:pStyle w:val="c6"/>
        <w:spacing w:before="0" w:beforeAutospacing="0" w:after="0" w:afterAutospacing="0"/>
        <w:ind w:left="1076" w:firstLine="708"/>
        <w:rPr>
          <w:rFonts w:ascii="Arial" w:hAnsi="Arial" w:cs="Arial"/>
          <w:b/>
          <w:i/>
          <w:color w:val="000000"/>
          <w:sz w:val="22"/>
          <w:szCs w:val="22"/>
        </w:rPr>
      </w:pPr>
      <w:r w:rsidRPr="00D1113C">
        <w:rPr>
          <w:rStyle w:val="c0"/>
          <w:b/>
          <w:i/>
          <w:color w:val="000000"/>
        </w:rPr>
        <w:t>Тема 1. Восточные славяне (2 ч)</w:t>
      </w:r>
    </w:p>
    <w:p w:rsidR="00E50434" w:rsidRDefault="00E50434" w:rsidP="00E50434">
      <w:pPr>
        <w:pStyle w:val="c13"/>
        <w:spacing w:before="0" w:beforeAutospacing="0" w:after="0" w:afterAutospacing="0"/>
        <w:ind w:left="4" w:right="10" w:firstLine="708"/>
        <w:jc w:val="both"/>
        <w:rPr>
          <w:rFonts w:ascii="Arial" w:hAnsi="Arial" w:cs="Arial"/>
          <w:color w:val="000000"/>
          <w:sz w:val="22"/>
          <w:szCs w:val="22"/>
        </w:rPr>
      </w:pPr>
      <w:r>
        <w:rPr>
          <w:rStyle w:val="c0"/>
          <w:i/>
          <w:iCs/>
          <w:color w:val="000000"/>
        </w:rPr>
        <w:t>Восточные славяне и их соседи.</w:t>
      </w:r>
      <w:r>
        <w:rPr>
          <w:rStyle w:val="apple-converted-space"/>
          <w:i/>
          <w:iCs/>
          <w:color w:val="000000"/>
        </w:rPr>
        <w:t> </w:t>
      </w:r>
      <w:r>
        <w:rPr>
          <w:rStyle w:val="c0"/>
          <w:color w:val="000000"/>
        </w:rPr>
        <w:t>Древние люди на территории нашей страны. Влияние географического положения и природных условий на занятия и образ жизни людей. Происхождение восточных славян. Крупнейшие племенные союзы и их расселение. Занятия, быт и нравы, верования восточных славян. Родоплеменные отношения. Взаимоотношения восточных славян с соседними племенами и государствами.</w:t>
      </w:r>
    </w:p>
    <w:p w:rsidR="00E50434" w:rsidRPr="00D1113C" w:rsidRDefault="00E50434" w:rsidP="00E50434">
      <w:pPr>
        <w:pStyle w:val="c6"/>
        <w:spacing w:before="0" w:beforeAutospacing="0" w:after="0" w:afterAutospacing="0"/>
        <w:ind w:left="360" w:firstLine="708"/>
        <w:rPr>
          <w:rFonts w:ascii="Arial" w:hAnsi="Arial" w:cs="Arial"/>
          <w:i/>
          <w:color w:val="000000"/>
          <w:sz w:val="22"/>
          <w:szCs w:val="22"/>
        </w:rPr>
      </w:pPr>
      <w:r w:rsidRPr="00D1113C">
        <w:rPr>
          <w:rStyle w:val="c0"/>
          <w:bCs/>
          <w:i/>
          <w:color w:val="000000"/>
        </w:rPr>
        <w:t>Основные понятия темы</w:t>
      </w:r>
    </w:p>
    <w:p w:rsidR="00E50434" w:rsidRDefault="00E50434" w:rsidP="00E50434">
      <w:pPr>
        <w:pStyle w:val="c13"/>
        <w:spacing w:before="0" w:beforeAutospacing="0" w:after="0" w:afterAutospacing="0"/>
        <w:ind w:right="10" w:firstLine="708"/>
        <w:jc w:val="both"/>
        <w:rPr>
          <w:rFonts w:ascii="Arial" w:hAnsi="Arial" w:cs="Arial"/>
          <w:color w:val="000000"/>
          <w:sz w:val="22"/>
          <w:szCs w:val="22"/>
        </w:rPr>
      </w:pPr>
      <w:proofErr w:type="gramStart"/>
      <w:r>
        <w:rPr>
          <w:rStyle w:val="c0"/>
          <w:color w:val="000000"/>
        </w:rPr>
        <w:t>Присваивающее и производящее хозяйства, пашенное земледелие, родоплеменная организация, союз племен, соседская община, вече, дань, народное ополчение, язычество.</w:t>
      </w:r>
      <w:proofErr w:type="gramEnd"/>
    </w:p>
    <w:p w:rsidR="00E50434" w:rsidRPr="00D1113C" w:rsidRDefault="007832F4" w:rsidP="00E50434">
      <w:pPr>
        <w:pStyle w:val="c6"/>
        <w:spacing w:before="0" w:beforeAutospacing="0" w:after="0" w:afterAutospacing="0"/>
        <w:ind w:left="164" w:firstLine="708"/>
        <w:rPr>
          <w:rFonts w:ascii="Arial" w:hAnsi="Arial" w:cs="Arial"/>
          <w:b/>
          <w:i/>
          <w:color w:val="000000"/>
          <w:sz w:val="22"/>
          <w:szCs w:val="22"/>
        </w:rPr>
      </w:pPr>
      <w:r>
        <w:rPr>
          <w:rStyle w:val="c0"/>
          <w:b/>
          <w:i/>
          <w:color w:val="000000"/>
        </w:rPr>
        <w:t xml:space="preserve">Тема 2. Русь в  </w:t>
      </w:r>
      <w:proofErr w:type="gramStart"/>
      <w:r>
        <w:rPr>
          <w:rStyle w:val="c0"/>
          <w:b/>
          <w:i/>
          <w:color w:val="000000"/>
        </w:rPr>
        <w:t>I</w:t>
      </w:r>
      <w:proofErr w:type="gramEnd"/>
      <w:r>
        <w:rPr>
          <w:rStyle w:val="c0"/>
          <w:b/>
          <w:i/>
          <w:color w:val="000000"/>
        </w:rPr>
        <w:t xml:space="preserve">Х - </w:t>
      </w:r>
      <w:r w:rsidR="000D48B8">
        <w:rPr>
          <w:rStyle w:val="c0"/>
          <w:b/>
          <w:i/>
          <w:color w:val="000000"/>
        </w:rPr>
        <w:t>первой половине XII в. (7</w:t>
      </w:r>
      <w:r w:rsidR="00D1113C" w:rsidRPr="00D1113C">
        <w:rPr>
          <w:rStyle w:val="c0"/>
          <w:b/>
          <w:i/>
          <w:color w:val="000000"/>
        </w:rPr>
        <w:t xml:space="preserve"> ч)</w:t>
      </w:r>
    </w:p>
    <w:p w:rsidR="00E50434" w:rsidRDefault="00E50434" w:rsidP="00E50434">
      <w:pPr>
        <w:pStyle w:val="c10"/>
        <w:spacing w:before="0" w:beforeAutospacing="0" w:after="0" w:afterAutospacing="0"/>
        <w:ind w:left="4" w:right="4" w:firstLine="708"/>
        <w:jc w:val="both"/>
        <w:rPr>
          <w:rFonts w:ascii="Arial" w:hAnsi="Arial" w:cs="Arial"/>
          <w:color w:val="000000"/>
          <w:sz w:val="22"/>
          <w:szCs w:val="22"/>
        </w:rPr>
      </w:pPr>
      <w:r>
        <w:rPr>
          <w:rStyle w:val="c0"/>
          <w:i/>
          <w:iCs/>
          <w:color w:val="000000"/>
        </w:rPr>
        <w:t>Формирование Древнерусского государства.</w:t>
      </w:r>
      <w:r>
        <w:rPr>
          <w:rStyle w:val="apple-converted-space"/>
          <w:i/>
          <w:iCs/>
          <w:color w:val="000000"/>
        </w:rPr>
        <w:t> </w:t>
      </w:r>
      <w:r>
        <w:rPr>
          <w:rStyle w:val="c0"/>
          <w:color w:val="000000"/>
        </w:rPr>
        <w:t>Предпосылки и причины образования государства у восточных славян. Совершенствование приемов земледелия, развитие ремесла и торговли, появление городов. Племенные княжения. Варяги. Два центра восточнославянской государственности — Новгород и Киев. Образование Древнерусского государства со столицей в Киеве. Норманнский вопрос в исторической литературе.</w:t>
      </w:r>
    </w:p>
    <w:p w:rsidR="00E50434" w:rsidRDefault="00E50434" w:rsidP="00E50434">
      <w:pPr>
        <w:pStyle w:val="c10"/>
        <w:spacing w:before="0" w:beforeAutospacing="0" w:after="0" w:afterAutospacing="0"/>
        <w:ind w:left="10" w:right="4" w:firstLine="708"/>
        <w:jc w:val="both"/>
        <w:rPr>
          <w:rFonts w:ascii="Arial" w:hAnsi="Arial" w:cs="Arial"/>
          <w:color w:val="000000"/>
          <w:sz w:val="22"/>
          <w:szCs w:val="22"/>
        </w:rPr>
      </w:pPr>
      <w:r>
        <w:rPr>
          <w:rStyle w:val="c0"/>
          <w:i/>
          <w:iCs/>
          <w:color w:val="000000"/>
        </w:rPr>
        <w:t>Первые русские князья.</w:t>
      </w:r>
      <w:r>
        <w:rPr>
          <w:rStyle w:val="apple-converted-space"/>
          <w:i/>
          <w:iCs/>
          <w:color w:val="000000"/>
        </w:rPr>
        <w:t> </w:t>
      </w:r>
      <w:r>
        <w:rPr>
          <w:rStyle w:val="c0"/>
          <w:color w:val="000000"/>
        </w:rPr>
        <w:t>Характер древнерусской державы. Князь и дружина. Полюдье. Деятельность Олега, Игоря, Ольги по укреплению внутреннего и международного положения Древнерусского государства. Походы Святослава.</w:t>
      </w:r>
    </w:p>
    <w:p w:rsidR="00E50434" w:rsidRDefault="00E50434" w:rsidP="00E50434">
      <w:pPr>
        <w:pStyle w:val="c10"/>
        <w:spacing w:before="0" w:beforeAutospacing="0" w:after="0" w:afterAutospacing="0"/>
        <w:ind w:left="10" w:right="4" w:firstLine="708"/>
        <w:jc w:val="both"/>
        <w:rPr>
          <w:rFonts w:ascii="Arial" w:hAnsi="Arial" w:cs="Arial"/>
          <w:color w:val="000000"/>
          <w:sz w:val="22"/>
          <w:szCs w:val="22"/>
        </w:rPr>
      </w:pPr>
      <w:r>
        <w:rPr>
          <w:rStyle w:val="c0"/>
          <w:i/>
          <w:iCs/>
          <w:color w:val="000000"/>
        </w:rPr>
        <w:t>Князь Владимир. Крещение Руси.</w:t>
      </w:r>
      <w:r>
        <w:rPr>
          <w:rStyle w:val="apple-converted-space"/>
          <w:i/>
          <w:iCs/>
          <w:color w:val="000000"/>
        </w:rPr>
        <w:t> </w:t>
      </w:r>
      <w:r>
        <w:rPr>
          <w:rStyle w:val="c0"/>
          <w:color w:val="000000"/>
        </w:rPr>
        <w:t>Борьба за киевский престол. Начало правления князя Владимира. Причины принятия христианства. Крещение Руси. Значение принятия христианства.</w:t>
      </w:r>
    </w:p>
    <w:p w:rsidR="00E50434" w:rsidRDefault="00E50434" w:rsidP="00E50434">
      <w:pPr>
        <w:pStyle w:val="c10"/>
        <w:spacing w:before="0" w:beforeAutospacing="0" w:after="0" w:afterAutospacing="0"/>
        <w:ind w:left="10" w:right="4" w:firstLine="708"/>
        <w:jc w:val="both"/>
        <w:rPr>
          <w:rFonts w:ascii="Arial" w:hAnsi="Arial" w:cs="Arial"/>
          <w:color w:val="000000"/>
          <w:sz w:val="22"/>
          <w:szCs w:val="22"/>
        </w:rPr>
      </w:pPr>
      <w:r>
        <w:rPr>
          <w:rStyle w:val="c0"/>
          <w:i/>
          <w:iCs/>
          <w:color w:val="000000"/>
        </w:rPr>
        <w:t>Расцвет Древнерусского государства при Ярославе Мудром.</w:t>
      </w:r>
      <w:r>
        <w:rPr>
          <w:rStyle w:val="apple-converted-space"/>
          <w:i/>
          <w:iCs/>
          <w:color w:val="000000"/>
        </w:rPr>
        <w:t> </w:t>
      </w:r>
      <w:r>
        <w:rPr>
          <w:rStyle w:val="c0"/>
          <w:color w:val="000000"/>
        </w:rPr>
        <w:t xml:space="preserve">Борьба за власть сыновей Владимира. Князь Ярослав. Внутренняя политика Ярослава. </w:t>
      </w:r>
      <w:proofErr w:type="gramStart"/>
      <w:r>
        <w:rPr>
          <w:rStyle w:val="c0"/>
          <w:color w:val="000000"/>
        </w:rPr>
        <w:t>Русская</w:t>
      </w:r>
      <w:proofErr w:type="gramEnd"/>
      <w:r>
        <w:rPr>
          <w:rStyle w:val="c0"/>
          <w:color w:val="000000"/>
        </w:rPr>
        <w:t xml:space="preserve"> Правда. Земельные отношения. Основные социальные слои древнерусского общества. Зависимые категории населения. Политический строй Древнерусского государства. Укрепление княжеской власти. Военная организация. Вечевая организация. Система местного управления. Внешняя политика Ярослава Мудрого.</w:t>
      </w:r>
    </w:p>
    <w:p w:rsidR="00E50434" w:rsidRDefault="00E50434" w:rsidP="00E50434">
      <w:pPr>
        <w:pStyle w:val="c10"/>
        <w:spacing w:before="0" w:beforeAutospacing="0" w:after="0" w:afterAutospacing="0"/>
        <w:ind w:right="4" w:firstLine="708"/>
        <w:jc w:val="both"/>
        <w:rPr>
          <w:rFonts w:ascii="Arial" w:hAnsi="Arial" w:cs="Arial"/>
          <w:color w:val="000000"/>
          <w:sz w:val="22"/>
          <w:szCs w:val="22"/>
        </w:rPr>
      </w:pPr>
      <w:r>
        <w:rPr>
          <w:rStyle w:val="c0"/>
          <w:i/>
          <w:iCs/>
          <w:color w:val="000000"/>
        </w:rPr>
        <w:lastRenderedPageBreak/>
        <w:t>Древнерусское государство при сыновьях и внуках Ярослава Мудрого.</w:t>
      </w:r>
      <w:r>
        <w:rPr>
          <w:rStyle w:val="apple-converted-space"/>
          <w:i/>
          <w:iCs/>
          <w:color w:val="000000"/>
        </w:rPr>
        <w:t> </w:t>
      </w:r>
      <w:r>
        <w:rPr>
          <w:rStyle w:val="c0"/>
          <w:color w:val="000000"/>
        </w:rPr>
        <w:t xml:space="preserve">Правление Ярославичей. Половецкая угроза. </w:t>
      </w:r>
      <w:proofErr w:type="spellStart"/>
      <w:r>
        <w:rPr>
          <w:rStyle w:val="c0"/>
          <w:color w:val="000000"/>
        </w:rPr>
        <w:t>Междукняжеские</w:t>
      </w:r>
      <w:proofErr w:type="spellEnd"/>
      <w:r>
        <w:rPr>
          <w:rStyle w:val="c0"/>
          <w:color w:val="000000"/>
        </w:rPr>
        <w:t xml:space="preserve"> усобицы. </w:t>
      </w:r>
      <w:proofErr w:type="spellStart"/>
      <w:r>
        <w:rPr>
          <w:rStyle w:val="c0"/>
          <w:color w:val="000000"/>
        </w:rPr>
        <w:t>Любечский</w:t>
      </w:r>
      <w:proofErr w:type="spellEnd"/>
      <w:r>
        <w:rPr>
          <w:rStyle w:val="c0"/>
          <w:color w:val="000000"/>
        </w:rPr>
        <w:t xml:space="preserve"> съезд князей. Князь Владимир Мономах. Правление Владимира Мономаха в Киеве. «Устав» Владимира Мономаха.</w:t>
      </w:r>
    </w:p>
    <w:p w:rsidR="00E50434" w:rsidRDefault="00E50434" w:rsidP="00E50434">
      <w:pPr>
        <w:pStyle w:val="c10"/>
        <w:spacing w:before="0" w:beforeAutospacing="0" w:after="0" w:afterAutospacing="0"/>
        <w:ind w:left="10" w:right="4" w:firstLine="708"/>
        <w:jc w:val="both"/>
        <w:rPr>
          <w:rFonts w:ascii="Arial" w:hAnsi="Arial" w:cs="Arial"/>
          <w:color w:val="000000"/>
          <w:sz w:val="22"/>
          <w:szCs w:val="22"/>
        </w:rPr>
      </w:pPr>
      <w:r>
        <w:rPr>
          <w:rStyle w:val="c0"/>
          <w:i/>
          <w:iCs/>
          <w:color w:val="000000"/>
        </w:rPr>
        <w:t>Культура Древней Руси.</w:t>
      </w:r>
      <w:r>
        <w:rPr>
          <w:rStyle w:val="apple-converted-space"/>
          <w:i/>
          <w:iCs/>
          <w:color w:val="000000"/>
        </w:rPr>
        <w:t> </w:t>
      </w:r>
      <w:r>
        <w:rPr>
          <w:rStyle w:val="c0"/>
          <w:color w:val="000000"/>
        </w:rPr>
        <w:t>Истоки и особенности развития древнерусской культуры. Христианские основы древнерусского искусства. Устное народное творчество. Возникновение письменности. Начало летописания.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(мозаика и фрески, иконы, книги, прикладное искусство). Ценностные ориентации древнерусского общества. Значение древнерусской культуры в развитии европейской культуры.</w:t>
      </w:r>
    </w:p>
    <w:p w:rsidR="00E50434" w:rsidRDefault="00E50434" w:rsidP="00E50434">
      <w:pPr>
        <w:pStyle w:val="c13"/>
        <w:spacing w:before="0" w:beforeAutospacing="0" w:after="0" w:afterAutospacing="0"/>
        <w:ind w:left="28" w:firstLine="708"/>
        <w:jc w:val="both"/>
        <w:rPr>
          <w:rFonts w:ascii="Arial" w:hAnsi="Arial" w:cs="Arial"/>
          <w:color w:val="000000"/>
          <w:sz w:val="22"/>
          <w:szCs w:val="22"/>
        </w:rPr>
      </w:pPr>
      <w:r>
        <w:rPr>
          <w:rStyle w:val="c0"/>
          <w:i/>
          <w:iCs/>
          <w:color w:val="000000"/>
        </w:rPr>
        <w:t>Быт и нравы Древней Руси.</w:t>
      </w:r>
      <w:r>
        <w:rPr>
          <w:rStyle w:val="apple-converted-space"/>
          <w:i/>
          <w:iCs/>
          <w:color w:val="000000"/>
        </w:rPr>
        <w:t> </w:t>
      </w:r>
      <w:r>
        <w:rPr>
          <w:rStyle w:val="c0"/>
          <w:color w:val="000000"/>
        </w:rPr>
        <w:t>Формирование древнерусской народности. Образ жизни князей и бояр. Древнерусские города. Быт и образ жизни горожан. Русские воины. Быт и образ жизни земледельческого населения.</w:t>
      </w:r>
    </w:p>
    <w:p w:rsidR="00E50434" w:rsidRPr="00D1113C" w:rsidRDefault="00E50434" w:rsidP="00E50434">
      <w:pPr>
        <w:pStyle w:val="c6"/>
        <w:spacing w:before="0" w:beforeAutospacing="0" w:after="0" w:afterAutospacing="0"/>
        <w:ind w:left="384" w:firstLine="708"/>
        <w:rPr>
          <w:rFonts w:ascii="Arial" w:hAnsi="Arial" w:cs="Arial"/>
          <w:i/>
          <w:color w:val="000000"/>
          <w:sz w:val="22"/>
          <w:szCs w:val="22"/>
        </w:rPr>
      </w:pPr>
      <w:r w:rsidRPr="00D1113C">
        <w:rPr>
          <w:rStyle w:val="c0"/>
          <w:bCs/>
          <w:i/>
          <w:color w:val="000000"/>
        </w:rPr>
        <w:t>Основные понятия темы</w:t>
      </w:r>
    </w:p>
    <w:p w:rsidR="00E50434" w:rsidRDefault="00E50434" w:rsidP="00E50434">
      <w:pPr>
        <w:pStyle w:val="c10"/>
        <w:spacing w:before="0" w:beforeAutospacing="0" w:after="0" w:afterAutospacing="0"/>
        <w:ind w:left="38" w:right="4" w:firstLine="708"/>
        <w:jc w:val="both"/>
        <w:rPr>
          <w:rFonts w:ascii="Arial" w:hAnsi="Arial" w:cs="Arial"/>
          <w:color w:val="000000"/>
          <w:sz w:val="22"/>
          <w:szCs w:val="22"/>
        </w:rPr>
      </w:pPr>
      <w:r>
        <w:rPr>
          <w:rStyle w:val="c0"/>
          <w:color w:val="000000"/>
        </w:rPr>
        <w:t xml:space="preserve">Государство, княжеская власть, дружина, бояре, полюдье, православие, митрополит, монахи, монастыри, вотчина, смерд, закуп, рядович, холоп, </w:t>
      </w:r>
      <w:proofErr w:type="gramStart"/>
      <w:r>
        <w:rPr>
          <w:rStyle w:val="c0"/>
          <w:color w:val="000000"/>
        </w:rPr>
        <w:t>Русская</w:t>
      </w:r>
      <w:proofErr w:type="gramEnd"/>
      <w:r>
        <w:rPr>
          <w:rStyle w:val="c0"/>
          <w:color w:val="000000"/>
        </w:rPr>
        <w:t xml:space="preserve"> Правда, усобица, летопись, былина, патриотизм.</w:t>
      </w:r>
    </w:p>
    <w:p w:rsidR="00E50434" w:rsidRPr="00D1113C" w:rsidRDefault="00D1113C" w:rsidP="00E50434">
      <w:pPr>
        <w:pStyle w:val="c6"/>
        <w:spacing w:before="0" w:beforeAutospacing="0" w:after="0" w:afterAutospacing="0"/>
        <w:ind w:right="844"/>
        <w:rPr>
          <w:rFonts w:ascii="Arial" w:hAnsi="Arial" w:cs="Arial"/>
          <w:b/>
          <w:i/>
          <w:color w:val="000000"/>
          <w:sz w:val="22"/>
          <w:szCs w:val="22"/>
        </w:rPr>
      </w:pPr>
      <w:r w:rsidRPr="00D1113C">
        <w:rPr>
          <w:rStyle w:val="c0"/>
          <w:b/>
          <w:i/>
          <w:color w:val="000000"/>
        </w:rPr>
        <w:t>Тема 3. Русь во второй половине XII</w:t>
      </w:r>
      <w:r w:rsidRPr="00D1113C">
        <w:rPr>
          <w:rStyle w:val="c0"/>
          <w:b/>
          <w:bCs/>
          <w:i/>
          <w:color w:val="000000"/>
        </w:rPr>
        <w:t>—</w:t>
      </w:r>
      <w:r w:rsidRPr="00D1113C">
        <w:rPr>
          <w:rStyle w:val="c0"/>
          <w:b/>
          <w:i/>
          <w:color w:val="000000"/>
        </w:rPr>
        <w:t>XIII в. (9 ч)</w:t>
      </w:r>
    </w:p>
    <w:p w:rsidR="00E50434" w:rsidRDefault="00E50434" w:rsidP="00E50434">
      <w:pPr>
        <w:pStyle w:val="c13"/>
        <w:spacing w:before="0" w:beforeAutospacing="0" w:after="0" w:afterAutospacing="0"/>
        <w:ind w:right="24" w:firstLine="708"/>
        <w:jc w:val="both"/>
        <w:rPr>
          <w:rFonts w:ascii="Arial" w:hAnsi="Arial" w:cs="Arial"/>
          <w:color w:val="000000"/>
          <w:sz w:val="22"/>
          <w:szCs w:val="22"/>
        </w:rPr>
      </w:pPr>
      <w:r>
        <w:rPr>
          <w:rStyle w:val="c0"/>
          <w:i/>
          <w:iCs/>
          <w:color w:val="000000"/>
        </w:rPr>
        <w:t>Раздробление Древнерусского государства.</w:t>
      </w:r>
      <w:r>
        <w:rPr>
          <w:rStyle w:val="apple-converted-space"/>
          <w:i/>
          <w:iCs/>
          <w:color w:val="000000"/>
        </w:rPr>
        <w:t> </w:t>
      </w:r>
      <w:r>
        <w:rPr>
          <w:rStyle w:val="c0"/>
          <w:color w:val="000000"/>
        </w:rPr>
        <w:t xml:space="preserve">Социально-экономические и политические причины раздробления Древнерусского государства. Русь и Степь. Упадок Киева. Образование самостоятельных княжеств и земель. Характер политической власти в период раздробленности. </w:t>
      </w:r>
      <w:proofErr w:type="spellStart"/>
      <w:r>
        <w:rPr>
          <w:rStyle w:val="c0"/>
          <w:color w:val="000000"/>
        </w:rPr>
        <w:t>Междукняжеские</w:t>
      </w:r>
      <w:proofErr w:type="spellEnd"/>
      <w:r>
        <w:rPr>
          <w:rStyle w:val="c0"/>
          <w:color w:val="000000"/>
        </w:rPr>
        <w:t xml:space="preserve"> отношения и междоусобные войны. Идея единства Руси. Последствия раздробления Древнерусского государства.</w:t>
      </w:r>
    </w:p>
    <w:p w:rsidR="00E50434" w:rsidRDefault="00E50434" w:rsidP="00E50434">
      <w:pPr>
        <w:pStyle w:val="c13"/>
        <w:spacing w:before="0" w:beforeAutospacing="0" w:after="0" w:afterAutospacing="0"/>
        <w:ind w:left="4" w:right="28" w:firstLine="708"/>
        <w:jc w:val="both"/>
        <w:rPr>
          <w:rFonts w:ascii="Arial" w:hAnsi="Arial" w:cs="Arial"/>
          <w:color w:val="000000"/>
          <w:sz w:val="22"/>
          <w:szCs w:val="22"/>
        </w:rPr>
      </w:pPr>
      <w:proofErr w:type="spellStart"/>
      <w:r>
        <w:rPr>
          <w:rStyle w:val="c0"/>
          <w:i/>
          <w:iCs/>
          <w:color w:val="000000"/>
        </w:rPr>
        <w:t>Владимиро-Суздалъское</w:t>
      </w:r>
      <w:proofErr w:type="spellEnd"/>
      <w:r>
        <w:rPr>
          <w:rStyle w:val="c0"/>
          <w:i/>
          <w:iCs/>
          <w:color w:val="000000"/>
        </w:rPr>
        <w:t xml:space="preserve"> княжество.</w:t>
      </w:r>
      <w:r>
        <w:rPr>
          <w:rStyle w:val="apple-converted-space"/>
          <w:i/>
          <w:iCs/>
          <w:color w:val="000000"/>
        </w:rPr>
        <w:t> </w:t>
      </w:r>
      <w:r>
        <w:rPr>
          <w:rStyle w:val="c0"/>
          <w:color w:val="000000"/>
        </w:rPr>
        <w:t>Освоение Северо-Восточной Руси. Характер княжеской власти в северо-восточных землях. Князь Юрий Долгорукий. Борьба за Киев. Внутренняя и внешняя политика владимиро-суздальских князей. Возвышение Владимиро-Суздальского княжества.</w:t>
      </w:r>
    </w:p>
    <w:p w:rsidR="00E50434" w:rsidRDefault="00E50434" w:rsidP="00E50434">
      <w:pPr>
        <w:pStyle w:val="c13"/>
        <w:spacing w:before="0" w:beforeAutospacing="0" w:after="0" w:afterAutospacing="0"/>
        <w:ind w:left="4" w:right="24" w:firstLine="708"/>
        <w:jc w:val="both"/>
        <w:rPr>
          <w:rFonts w:ascii="Arial" w:hAnsi="Arial" w:cs="Arial"/>
          <w:color w:val="000000"/>
          <w:sz w:val="22"/>
          <w:szCs w:val="22"/>
        </w:rPr>
      </w:pPr>
      <w:r>
        <w:rPr>
          <w:rStyle w:val="c0"/>
          <w:i/>
          <w:iCs/>
          <w:color w:val="000000"/>
        </w:rPr>
        <w:t>Великий Новгород.</w:t>
      </w:r>
      <w:r>
        <w:rPr>
          <w:rStyle w:val="apple-converted-space"/>
          <w:i/>
          <w:iCs/>
          <w:color w:val="000000"/>
        </w:rPr>
        <w:t> </w:t>
      </w:r>
      <w:r>
        <w:rPr>
          <w:rStyle w:val="c0"/>
          <w:color w:val="000000"/>
        </w:rPr>
        <w:t>Территория, природные и хозяйственные особенности Северо-Западной Руси. Особенности социальной структуры и политического устройства Новгородской земли.</w:t>
      </w:r>
    </w:p>
    <w:p w:rsidR="00E50434" w:rsidRDefault="00E50434" w:rsidP="00E50434">
      <w:pPr>
        <w:pStyle w:val="c13"/>
        <w:spacing w:before="0" w:beforeAutospacing="0" w:after="0" w:afterAutospacing="0"/>
        <w:ind w:left="4" w:right="24" w:firstLine="708"/>
        <w:jc w:val="both"/>
        <w:rPr>
          <w:rFonts w:ascii="Arial" w:hAnsi="Arial" w:cs="Arial"/>
          <w:color w:val="000000"/>
          <w:sz w:val="22"/>
          <w:szCs w:val="22"/>
        </w:rPr>
      </w:pPr>
      <w:r>
        <w:rPr>
          <w:rStyle w:val="c0"/>
          <w:i/>
          <w:iCs/>
          <w:color w:val="000000"/>
        </w:rPr>
        <w:t>Галицко-Волынская земля.</w:t>
      </w:r>
      <w:r>
        <w:rPr>
          <w:rStyle w:val="apple-converted-space"/>
          <w:i/>
          <w:iCs/>
          <w:color w:val="000000"/>
        </w:rPr>
        <w:t> </w:t>
      </w:r>
      <w:r>
        <w:rPr>
          <w:rStyle w:val="c0"/>
          <w:color w:val="000000"/>
        </w:rPr>
        <w:t>Особенности географического положения. Занятие населения. Рост вотчинной собственности на землю. Объединение Волыни и Галича. Взаимоотношения между боярами и князем. Даниил Галицкий.</w:t>
      </w:r>
    </w:p>
    <w:p w:rsidR="00E50434" w:rsidRDefault="00E50434" w:rsidP="00E50434">
      <w:pPr>
        <w:pStyle w:val="c13"/>
        <w:spacing w:before="0" w:beforeAutospacing="0" w:after="0" w:afterAutospacing="0"/>
        <w:ind w:left="14" w:right="10" w:firstLine="708"/>
        <w:jc w:val="both"/>
        <w:rPr>
          <w:rFonts w:ascii="Arial" w:hAnsi="Arial" w:cs="Arial"/>
          <w:color w:val="000000"/>
          <w:sz w:val="22"/>
          <w:szCs w:val="22"/>
        </w:rPr>
      </w:pPr>
      <w:r>
        <w:rPr>
          <w:rStyle w:val="c0"/>
          <w:i/>
          <w:iCs/>
          <w:color w:val="000000"/>
        </w:rPr>
        <w:t>Монгольское нашествие на Русь.</w:t>
      </w:r>
      <w:r>
        <w:rPr>
          <w:rStyle w:val="apple-converted-space"/>
          <w:i/>
          <w:iCs/>
          <w:color w:val="000000"/>
        </w:rPr>
        <w:t> </w:t>
      </w:r>
      <w:r>
        <w:rPr>
          <w:rStyle w:val="c0"/>
          <w:color w:val="000000"/>
        </w:rPr>
        <w:t xml:space="preserve">Создание державы Чингисхана. Монгольские завоевания в Азии. Сражение на реке Калке. Вторжение в Рязанскую землю. Героическая оборона Рязани. </w:t>
      </w:r>
      <w:proofErr w:type="spellStart"/>
      <w:r>
        <w:rPr>
          <w:rStyle w:val="c0"/>
          <w:color w:val="000000"/>
        </w:rPr>
        <w:t>Евпатий</w:t>
      </w:r>
      <w:proofErr w:type="spellEnd"/>
      <w:r>
        <w:rPr>
          <w:rStyle w:val="c0"/>
          <w:color w:val="000000"/>
        </w:rPr>
        <w:t xml:space="preserve"> </w:t>
      </w:r>
      <w:proofErr w:type="spellStart"/>
      <w:r>
        <w:rPr>
          <w:rStyle w:val="c0"/>
          <w:color w:val="000000"/>
        </w:rPr>
        <w:t>Коловрат</w:t>
      </w:r>
      <w:proofErr w:type="spellEnd"/>
      <w:r>
        <w:rPr>
          <w:rStyle w:val="c0"/>
          <w:color w:val="000000"/>
        </w:rPr>
        <w:t>. Героическая оборона Москвы. Разгром Владимирского княжества. Поход на Новгород. Героическая оборона Торжка и Козельска. Нашествие на Юго-Западную Русь и Центральную Европу. Героическая борьба русского народа против завоевателей и ее историческое значение.</w:t>
      </w:r>
    </w:p>
    <w:p w:rsidR="00E50434" w:rsidRDefault="00E50434" w:rsidP="00E50434">
      <w:pPr>
        <w:pStyle w:val="c10"/>
        <w:spacing w:before="0" w:beforeAutospacing="0" w:after="0" w:afterAutospacing="0"/>
        <w:ind w:left="20" w:right="4" w:firstLine="708"/>
        <w:jc w:val="both"/>
        <w:rPr>
          <w:rFonts w:ascii="Arial" w:hAnsi="Arial" w:cs="Arial"/>
          <w:color w:val="000000"/>
          <w:sz w:val="22"/>
          <w:szCs w:val="22"/>
        </w:rPr>
      </w:pPr>
      <w:r>
        <w:rPr>
          <w:rStyle w:val="c0"/>
          <w:i/>
          <w:iCs/>
          <w:color w:val="000000"/>
        </w:rPr>
        <w:t>Борьба русских земель с западными завоевателями.</w:t>
      </w:r>
      <w:r>
        <w:rPr>
          <w:rStyle w:val="apple-converted-space"/>
          <w:i/>
          <w:iCs/>
          <w:color w:val="000000"/>
        </w:rPr>
        <w:t> </w:t>
      </w:r>
      <w:r>
        <w:rPr>
          <w:rStyle w:val="c0"/>
          <w:color w:val="000000"/>
        </w:rPr>
        <w:t>Походы шведов на Русь. Завоевание крестоносцами Прибалтики. Ливонский и Тевтонский ордены. Князь Александр Ярославич. Невская битва. Ледовое побоище. Значение победы над крестоносцами.</w:t>
      </w:r>
    </w:p>
    <w:p w:rsidR="00E50434" w:rsidRDefault="00E50434" w:rsidP="00E50434">
      <w:pPr>
        <w:pStyle w:val="c6"/>
        <w:spacing w:before="0" w:beforeAutospacing="0" w:after="0" w:afterAutospacing="0"/>
        <w:ind w:left="4" w:right="14"/>
        <w:jc w:val="both"/>
        <w:rPr>
          <w:rFonts w:ascii="Arial" w:hAnsi="Arial" w:cs="Arial"/>
          <w:color w:val="000000"/>
          <w:sz w:val="22"/>
          <w:szCs w:val="22"/>
        </w:rPr>
      </w:pPr>
      <w:r>
        <w:rPr>
          <w:rStyle w:val="c0"/>
          <w:i/>
          <w:iCs/>
          <w:color w:val="000000"/>
        </w:rPr>
        <w:t>Русь и Орда.</w:t>
      </w:r>
      <w:r>
        <w:rPr>
          <w:rStyle w:val="apple-converted-space"/>
          <w:i/>
          <w:iCs/>
          <w:color w:val="000000"/>
        </w:rPr>
        <w:t> </w:t>
      </w:r>
      <w:r>
        <w:rPr>
          <w:rStyle w:val="c0"/>
          <w:color w:val="000000"/>
        </w:rPr>
        <w:t>Образование Золотой Орды. Политическая зависимость русских земель от Орды. Повинности русского населения. Борьба русского народа против ордынского владычества. Русская православная церковь в период ордынского владычества. Последствия ордынского владычества.</w:t>
      </w:r>
    </w:p>
    <w:p w:rsidR="00E50434" w:rsidRDefault="00E50434" w:rsidP="00E50434">
      <w:pPr>
        <w:pStyle w:val="c6"/>
        <w:spacing w:before="0" w:beforeAutospacing="0" w:after="0" w:afterAutospacing="0"/>
        <w:ind w:left="4" w:firstLine="336"/>
        <w:jc w:val="both"/>
        <w:rPr>
          <w:rFonts w:ascii="Arial" w:hAnsi="Arial" w:cs="Arial"/>
          <w:color w:val="000000"/>
          <w:sz w:val="22"/>
          <w:szCs w:val="22"/>
        </w:rPr>
      </w:pPr>
      <w:r>
        <w:rPr>
          <w:rStyle w:val="c0"/>
          <w:i/>
          <w:iCs/>
          <w:color w:val="000000"/>
        </w:rPr>
        <w:t>Русь и Литва.</w:t>
      </w:r>
      <w:r>
        <w:rPr>
          <w:rStyle w:val="apple-converted-space"/>
          <w:i/>
          <w:iCs/>
          <w:color w:val="000000"/>
        </w:rPr>
        <w:t> </w:t>
      </w:r>
      <w:r>
        <w:rPr>
          <w:rStyle w:val="c0"/>
          <w:color w:val="000000"/>
        </w:rPr>
        <w:t>Формирование Литовско-Русского государства. Присоединение западных русских земель к Великому княжеству Литовскому. Характер Литовско-Русского государства. Конфессиональная политика литовских князей. Значение присоединения русских земель к Литве.</w:t>
      </w:r>
    </w:p>
    <w:p w:rsidR="00E50434" w:rsidRDefault="00E50434" w:rsidP="00E50434">
      <w:pPr>
        <w:pStyle w:val="c6"/>
        <w:spacing w:before="0" w:beforeAutospacing="0" w:after="0" w:afterAutospacing="0"/>
        <w:ind w:right="14" w:firstLine="340"/>
        <w:jc w:val="both"/>
        <w:rPr>
          <w:rFonts w:ascii="Arial" w:hAnsi="Arial" w:cs="Arial"/>
          <w:color w:val="000000"/>
          <w:sz w:val="22"/>
          <w:szCs w:val="22"/>
        </w:rPr>
      </w:pPr>
      <w:r>
        <w:rPr>
          <w:rStyle w:val="c0"/>
          <w:i/>
          <w:iCs/>
          <w:color w:val="000000"/>
        </w:rPr>
        <w:t>Культура русских земель.</w:t>
      </w:r>
      <w:r>
        <w:rPr>
          <w:rStyle w:val="apple-converted-space"/>
          <w:i/>
          <w:iCs/>
          <w:color w:val="000000"/>
        </w:rPr>
        <w:t> </w:t>
      </w:r>
      <w:r>
        <w:rPr>
          <w:rStyle w:val="c0"/>
          <w:color w:val="000000"/>
        </w:rPr>
        <w:t>Общерусское культурное единство и складывание местных художественных школ. Местные стилевые особенности в литературе, архитектуре, живописи. Резьба по камню. Идея единства Русской земли в произведениях культуры. «Слово о полку Игореве».</w:t>
      </w:r>
    </w:p>
    <w:p w:rsidR="00E50434" w:rsidRPr="00D1113C" w:rsidRDefault="00E50434" w:rsidP="00E50434">
      <w:pPr>
        <w:pStyle w:val="c6"/>
        <w:spacing w:before="0" w:beforeAutospacing="0" w:after="0" w:afterAutospacing="0"/>
        <w:ind w:left="350"/>
        <w:rPr>
          <w:rFonts w:ascii="Arial" w:hAnsi="Arial" w:cs="Arial"/>
          <w:i/>
          <w:color w:val="000000"/>
          <w:sz w:val="22"/>
          <w:szCs w:val="22"/>
        </w:rPr>
      </w:pPr>
      <w:r w:rsidRPr="00D1113C">
        <w:rPr>
          <w:rStyle w:val="c0"/>
          <w:bCs/>
          <w:i/>
          <w:color w:val="000000"/>
        </w:rPr>
        <w:t>Основные понятия темы</w:t>
      </w:r>
    </w:p>
    <w:p w:rsidR="00E50434" w:rsidRDefault="00E50434" w:rsidP="00E50434">
      <w:pPr>
        <w:pStyle w:val="c6"/>
        <w:spacing w:before="0" w:beforeAutospacing="0" w:after="0" w:afterAutospacing="0"/>
        <w:ind w:right="24" w:firstLine="346"/>
        <w:jc w:val="both"/>
        <w:rPr>
          <w:rFonts w:ascii="Arial" w:hAnsi="Arial" w:cs="Arial"/>
          <w:color w:val="000000"/>
          <w:sz w:val="22"/>
          <w:szCs w:val="22"/>
        </w:rPr>
      </w:pPr>
      <w:r>
        <w:rPr>
          <w:rStyle w:val="c0"/>
          <w:color w:val="000000"/>
        </w:rPr>
        <w:t>Удел, посадник, ордынское владычество, баскак, ордынский выход, ярлык.</w:t>
      </w:r>
    </w:p>
    <w:p w:rsidR="00E50434" w:rsidRPr="00D1113C" w:rsidRDefault="00D1113C" w:rsidP="00E50434">
      <w:pPr>
        <w:pStyle w:val="c6"/>
        <w:spacing w:before="0" w:beforeAutospacing="0" w:after="0" w:afterAutospacing="0"/>
        <w:ind w:left="2156" w:right="422" w:hanging="1608"/>
        <w:rPr>
          <w:rFonts w:ascii="Arial" w:hAnsi="Arial" w:cs="Arial"/>
          <w:b/>
          <w:i/>
          <w:color w:val="000000"/>
          <w:sz w:val="22"/>
          <w:szCs w:val="22"/>
        </w:rPr>
      </w:pPr>
      <w:r>
        <w:rPr>
          <w:rStyle w:val="c0"/>
          <w:b/>
          <w:i/>
          <w:color w:val="000000"/>
        </w:rPr>
        <w:t>Тема 4. Образование единого Р</w:t>
      </w:r>
      <w:r w:rsidRPr="00D1113C">
        <w:rPr>
          <w:rStyle w:val="c0"/>
          <w:b/>
          <w:i/>
          <w:color w:val="000000"/>
        </w:rPr>
        <w:t>усского государства (5 ч)</w:t>
      </w:r>
    </w:p>
    <w:p w:rsidR="00E50434" w:rsidRDefault="00E50434" w:rsidP="00E50434">
      <w:pPr>
        <w:pStyle w:val="c6"/>
        <w:spacing w:before="0" w:beforeAutospacing="0" w:after="0" w:afterAutospacing="0"/>
        <w:ind w:right="14" w:firstLine="350"/>
        <w:jc w:val="both"/>
        <w:rPr>
          <w:rFonts w:ascii="Arial" w:hAnsi="Arial" w:cs="Arial"/>
          <w:color w:val="000000"/>
          <w:sz w:val="22"/>
          <w:szCs w:val="22"/>
        </w:rPr>
      </w:pPr>
      <w:r>
        <w:rPr>
          <w:rStyle w:val="c0"/>
          <w:i/>
          <w:iCs/>
          <w:color w:val="000000"/>
        </w:rPr>
        <w:t>Усиление Московского княжества в Северо-Восточной Руси. Москва</w:t>
      </w:r>
      <w:r>
        <w:rPr>
          <w:rStyle w:val="apple-converted-space"/>
          <w:i/>
          <w:iCs/>
          <w:color w:val="000000"/>
        </w:rPr>
        <w:t> </w:t>
      </w:r>
      <w:r>
        <w:rPr>
          <w:rStyle w:val="c0"/>
          <w:color w:val="000000"/>
        </w:rPr>
        <w:t>—</w:t>
      </w:r>
      <w:r>
        <w:rPr>
          <w:rStyle w:val="apple-converted-space"/>
          <w:color w:val="000000"/>
        </w:rPr>
        <w:t> </w:t>
      </w:r>
      <w:r>
        <w:rPr>
          <w:rStyle w:val="c0"/>
          <w:i/>
          <w:iCs/>
          <w:color w:val="000000"/>
        </w:rPr>
        <w:t>центр борьбы с ордынским владычеством.</w:t>
      </w:r>
      <w:r w:rsidR="007832F4">
        <w:rPr>
          <w:rStyle w:val="c0"/>
          <w:i/>
          <w:iCs/>
          <w:color w:val="000000"/>
        </w:rPr>
        <w:t xml:space="preserve"> </w:t>
      </w:r>
      <w:r>
        <w:rPr>
          <w:rStyle w:val="c0"/>
          <w:color w:val="000000"/>
        </w:rPr>
        <w:t xml:space="preserve">Социально-экономическое развитие Северо-Восточной Руси. Политическое устройство Северо-Восточной Руси. Причины и предпосылки объединения русских </w:t>
      </w:r>
      <w:r>
        <w:rPr>
          <w:rStyle w:val="c0"/>
          <w:color w:val="000000"/>
        </w:rPr>
        <w:lastRenderedPageBreak/>
        <w:t xml:space="preserve">земель. Москва и Тверь: борьба за великое княжение. Правление Ивана </w:t>
      </w:r>
      <w:proofErr w:type="spellStart"/>
      <w:r>
        <w:rPr>
          <w:rStyle w:val="c0"/>
          <w:color w:val="000000"/>
        </w:rPr>
        <w:t>Калиты</w:t>
      </w:r>
      <w:proofErr w:type="spellEnd"/>
      <w:r>
        <w:rPr>
          <w:rStyle w:val="c0"/>
          <w:color w:val="000000"/>
        </w:rPr>
        <w:t xml:space="preserve">. Причины возвышения Москвы. Княжеская власть и церковь. Митрополит Алексей. Сергий Радонежский. Взаимоотношения Москвы с Золотой Ордой и Литвой. Дмитрий Донской. Куликовская битва и ее историческое значение. Поход на Русь хана </w:t>
      </w:r>
      <w:proofErr w:type="spellStart"/>
      <w:r>
        <w:rPr>
          <w:rStyle w:val="c0"/>
          <w:color w:val="000000"/>
        </w:rPr>
        <w:t>Тохтамыша</w:t>
      </w:r>
      <w:proofErr w:type="spellEnd"/>
      <w:r>
        <w:rPr>
          <w:rStyle w:val="c0"/>
          <w:color w:val="000000"/>
        </w:rPr>
        <w:t>.</w:t>
      </w:r>
    </w:p>
    <w:p w:rsidR="00E50434" w:rsidRDefault="00E50434" w:rsidP="00E50434">
      <w:pPr>
        <w:pStyle w:val="c6"/>
        <w:spacing w:before="0" w:beforeAutospacing="0" w:after="0" w:afterAutospacing="0"/>
        <w:ind w:left="4" w:right="14" w:firstLine="336"/>
        <w:jc w:val="both"/>
        <w:rPr>
          <w:rFonts w:ascii="Arial" w:hAnsi="Arial" w:cs="Arial"/>
          <w:color w:val="000000"/>
          <w:sz w:val="22"/>
          <w:szCs w:val="22"/>
        </w:rPr>
      </w:pPr>
      <w:r>
        <w:rPr>
          <w:rStyle w:val="c0"/>
          <w:i/>
          <w:iCs/>
          <w:color w:val="000000"/>
        </w:rPr>
        <w:t>Московское княжество и его соседи в конце XIV—середине XV в.</w:t>
      </w:r>
      <w:r>
        <w:rPr>
          <w:rStyle w:val="apple-converted-space"/>
          <w:i/>
          <w:iCs/>
          <w:color w:val="000000"/>
        </w:rPr>
        <w:t> </w:t>
      </w:r>
      <w:r>
        <w:rPr>
          <w:rStyle w:val="c0"/>
          <w:color w:val="000000"/>
        </w:rPr>
        <w:t>Василий I. Московская усобица, ее значение для процесса объединения русских земель. Распад Золотой Орды. Союз Литвы и Польши. Образование русской, украинской и белорусской народностей.</w:t>
      </w:r>
    </w:p>
    <w:p w:rsidR="00E50434" w:rsidRDefault="00E50434" w:rsidP="00E50434">
      <w:pPr>
        <w:pStyle w:val="c6"/>
        <w:spacing w:before="0" w:beforeAutospacing="0" w:after="0" w:afterAutospacing="0"/>
        <w:ind w:left="10" w:right="4" w:firstLine="356"/>
        <w:jc w:val="both"/>
        <w:rPr>
          <w:rFonts w:ascii="Arial" w:hAnsi="Arial" w:cs="Arial"/>
          <w:color w:val="000000"/>
          <w:sz w:val="22"/>
          <w:szCs w:val="22"/>
        </w:rPr>
      </w:pPr>
      <w:r>
        <w:rPr>
          <w:rStyle w:val="c0"/>
          <w:i/>
          <w:iCs/>
          <w:color w:val="000000"/>
        </w:rPr>
        <w:t>Создание единого Русского государства.</w:t>
      </w:r>
      <w:r>
        <w:rPr>
          <w:rStyle w:val="apple-converted-space"/>
          <w:i/>
          <w:iCs/>
          <w:color w:val="000000"/>
        </w:rPr>
        <w:t> </w:t>
      </w:r>
      <w:r>
        <w:rPr>
          <w:rStyle w:val="c0"/>
          <w:color w:val="000000"/>
        </w:rPr>
        <w:t>Конец ордынского владычества. Иван III. Присоединение Новгорода к Москве. Ликвидация ордынского владычества. Присоединение Твери. Борьба за возвращение западных русских земель.</w:t>
      </w:r>
    </w:p>
    <w:p w:rsidR="00E50434" w:rsidRDefault="00E50434" w:rsidP="00E50434">
      <w:pPr>
        <w:pStyle w:val="c6"/>
        <w:spacing w:before="0" w:beforeAutospacing="0" w:after="0" w:afterAutospacing="0"/>
        <w:ind w:left="10"/>
        <w:jc w:val="both"/>
        <w:rPr>
          <w:rFonts w:ascii="Arial" w:hAnsi="Arial" w:cs="Arial"/>
          <w:color w:val="000000"/>
          <w:sz w:val="22"/>
          <w:szCs w:val="22"/>
        </w:rPr>
      </w:pPr>
      <w:r>
        <w:rPr>
          <w:rStyle w:val="c0"/>
          <w:color w:val="000000"/>
        </w:rPr>
        <w:t>Василий III. Завершение политического объединения русских земель и создание единого государства. Изменения в политическом строе и управлении. Усиление великокняжеской власти. Местничество. Система кормлений. Преобразования в войске. Зарождение поместной системы. Вотчинное и церковное землевладение. Судебник 1497 г. Ограничение свободы крестьян. Зарождение феодально-крепостнической системы.</w:t>
      </w:r>
    </w:p>
    <w:p w:rsidR="00E50434" w:rsidRDefault="00E50434" w:rsidP="00E50434">
      <w:pPr>
        <w:pStyle w:val="c6"/>
        <w:spacing w:before="0" w:beforeAutospacing="0" w:after="0" w:afterAutospacing="0"/>
        <w:ind w:left="14" w:right="4" w:firstLine="340"/>
        <w:jc w:val="both"/>
        <w:rPr>
          <w:rFonts w:ascii="Arial" w:hAnsi="Arial" w:cs="Arial"/>
          <w:color w:val="000000"/>
          <w:sz w:val="22"/>
          <w:szCs w:val="22"/>
        </w:rPr>
      </w:pPr>
      <w:r>
        <w:rPr>
          <w:rStyle w:val="c0"/>
          <w:i/>
          <w:iCs/>
          <w:color w:val="000000"/>
        </w:rPr>
        <w:t>Церковь и государство.</w:t>
      </w:r>
      <w:r>
        <w:rPr>
          <w:rStyle w:val="apple-converted-space"/>
          <w:i/>
          <w:iCs/>
          <w:color w:val="000000"/>
        </w:rPr>
        <w:t> </w:t>
      </w:r>
      <w:r>
        <w:rPr>
          <w:rStyle w:val="c0"/>
          <w:color w:val="000000"/>
        </w:rPr>
        <w:t xml:space="preserve">Становление русской автокефальной церкви. Взаимоотношения церкви с великокняжеской властью. Ереси. </w:t>
      </w:r>
      <w:proofErr w:type="spellStart"/>
      <w:r>
        <w:rPr>
          <w:rStyle w:val="c0"/>
          <w:color w:val="000000"/>
        </w:rPr>
        <w:t>Нестяжатели</w:t>
      </w:r>
      <w:proofErr w:type="spellEnd"/>
      <w:r>
        <w:rPr>
          <w:rStyle w:val="c0"/>
          <w:color w:val="000000"/>
        </w:rPr>
        <w:t xml:space="preserve"> и иосифляне. Теория «Москва — Третий Рим».</w:t>
      </w:r>
    </w:p>
    <w:p w:rsidR="00E50434" w:rsidRDefault="00E50434" w:rsidP="00E50434">
      <w:pPr>
        <w:pStyle w:val="c6"/>
        <w:spacing w:before="0" w:beforeAutospacing="0" w:after="0" w:afterAutospacing="0"/>
        <w:ind w:left="4" w:right="10" w:firstLine="350"/>
        <w:jc w:val="both"/>
        <w:rPr>
          <w:rFonts w:ascii="Arial" w:hAnsi="Arial" w:cs="Arial"/>
          <w:color w:val="000000"/>
          <w:sz w:val="22"/>
          <w:szCs w:val="22"/>
        </w:rPr>
      </w:pPr>
      <w:r>
        <w:rPr>
          <w:rStyle w:val="c0"/>
          <w:i/>
          <w:iCs/>
          <w:color w:val="000000"/>
        </w:rPr>
        <w:t>Культура и быт в XIV—начале XVI в.</w:t>
      </w:r>
      <w:r>
        <w:rPr>
          <w:rStyle w:val="apple-converted-space"/>
          <w:i/>
          <w:iCs/>
          <w:color w:val="000000"/>
        </w:rPr>
        <w:t> </w:t>
      </w:r>
      <w:r>
        <w:rPr>
          <w:rStyle w:val="c0"/>
          <w:color w:val="000000"/>
        </w:rPr>
        <w:t>Исторические условия, особенности и основные тенденции развития русской культуры в XIV—начале XVI в. Культурный взлет Руси после Куликовской битвы. Москва — центр складывающейся культуры великорусской народности. Отражение в литературе политических тенденций. «Сказание о князьях Владимирских». И</w:t>
      </w:r>
      <w:r w:rsidR="007832F4">
        <w:rPr>
          <w:rStyle w:val="c0"/>
          <w:color w:val="000000"/>
        </w:rPr>
        <w:t>сторические повести. Памятники Куликовского цикла. «</w:t>
      </w:r>
      <w:proofErr w:type="spellStart"/>
      <w:r w:rsidR="007832F4">
        <w:rPr>
          <w:rStyle w:val="c0"/>
          <w:color w:val="000000"/>
        </w:rPr>
        <w:t>За</w:t>
      </w:r>
      <w:r>
        <w:rPr>
          <w:rStyle w:val="c0"/>
          <w:color w:val="000000"/>
        </w:rPr>
        <w:t>донщина</w:t>
      </w:r>
      <w:proofErr w:type="spellEnd"/>
      <w:r>
        <w:rPr>
          <w:rStyle w:val="c0"/>
          <w:color w:val="000000"/>
        </w:rPr>
        <w:t>». «Сказание о Мамаевом побоище». Житийная литература, «Хождение...» Афанасия Никитина. Главные сооружения Московского Кремля. Феофан Грек. Национальная школа живописи. Андрей Рублев.</w:t>
      </w:r>
    </w:p>
    <w:p w:rsidR="00E50434" w:rsidRDefault="00E50434" w:rsidP="00E50434">
      <w:pPr>
        <w:pStyle w:val="c6"/>
        <w:spacing w:before="0" w:beforeAutospacing="0" w:after="0" w:afterAutospacing="0"/>
        <w:ind w:right="4" w:firstLine="374"/>
        <w:jc w:val="both"/>
        <w:rPr>
          <w:rFonts w:ascii="Arial" w:hAnsi="Arial" w:cs="Arial"/>
          <w:color w:val="000000"/>
          <w:sz w:val="22"/>
          <w:szCs w:val="22"/>
        </w:rPr>
      </w:pPr>
      <w:r>
        <w:rPr>
          <w:rStyle w:val="c0"/>
          <w:i/>
          <w:iCs/>
          <w:color w:val="000000"/>
        </w:rPr>
        <w:t>Основные социальные слои Российского государства в XIV—начале XVI в.</w:t>
      </w:r>
      <w:r>
        <w:rPr>
          <w:rStyle w:val="apple-converted-space"/>
          <w:i/>
          <w:iCs/>
          <w:color w:val="000000"/>
        </w:rPr>
        <w:t> </w:t>
      </w:r>
      <w:r>
        <w:rPr>
          <w:rStyle w:val="c0"/>
          <w:color w:val="000000"/>
        </w:rPr>
        <w:t>«Знатные люди» Российского государства. Хозяйство и быт светских и духовных землевладельцев. Быт русского крестьянина. Образ жизни тяглого населения русских городов.</w:t>
      </w:r>
    </w:p>
    <w:p w:rsidR="00E50434" w:rsidRPr="00D1113C" w:rsidRDefault="00E50434" w:rsidP="00E50434">
      <w:pPr>
        <w:pStyle w:val="c6"/>
        <w:spacing w:before="0" w:beforeAutospacing="0" w:after="0" w:afterAutospacing="0"/>
        <w:ind w:left="364"/>
        <w:rPr>
          <w:rFonts w:ascii="Arial" w:hAnsi="Arial" w:cs="Arial"/>
          <w:i/>
          <w:color w:val="000000"/>
          <w:sz w:val="22"/>
          <w:szCs w:val="22"/>
        </w:rPr>
      </w:pPr>
      <w:r w:rsidRPr="00D1113C">
        <w:rPr>
          <w:rStyle w:val="c0"/>
          <w:bCs/>
          <w:i/>
          <w:color w:val="000000"/>
        </w:rPr>
        <w:t>Основные понятия темы</w:t>
      </w:r>
    </w:p>
    <w:p w:rsidR="00E50434" w:rsidRDefault="00E50434" w:rsidP="00E50434">
      <w:pPr>
        <w:pStyle w:val="c6"/>
        <w:spacing w:before="0" w:beforeAutospacing="0" w:after="0" w:afterAutospacing="0"/>
        <w:ind w:left="20" w:right="10" w:firstLine="350"/>
        <w:jc w:val="both"/>
        <w:rPr>
          <w:rFonts w:ascii="Arial" w:hAnsi="Arial" w:cs="Arial"/>
          <w:color w:val="000000"/>
          <w:sz w:val="22"/>
          <w:szCs w:val="22"/>
        </w:rPr>
      </w:pPr>
      <w:proofErr w:type="gramStart"/>
      <w:r>
        <w:rPr>
          <w:rStyle w:val="c0"/>
          <w:color w:val="000000"/>
        </w:rPr>
        <w:t>Боярская дума, самодержавие, Судебник, местничество, кормление, поместье, помещик, служилые люди, феодально-крепостническая система, Юрьев день, пожилое, крестьяне владельческие, крестьяне дворцовые, крестьяне черносошные, тягло, уния, народность, ересь.</w:t>
      </w:r>
      <w:proofErr w:type="gramEnd"/>
    </w:p>
    <w:p w:rsidR="00E50434" w:rsidRPr="00D1113C" w:rsidRDefault="00D1113C" w:rsidP="00E50434">
      <w:pPr>
        <w:pStyle w:val="c6"/>
        <w:spacing w:before="0" w:beforeAutospacing="0" w:after="0" w:afterAutospacing="0"/>
        <w:ind w:left="994"/>
        <w:rPr>
          <w:rFonts w:ascii="Arial" w:hAnsi="Arial" w:cs="Arial"/>
          <w:b/>
          <w:i/>
          <w:color w:val="000000"/>
          <w:sz w:val="22"/>
          <w:szCs w:val="22"/>
        </w:rPr>
      </w:pPr>
      <w:r w:rsidRPr="00D1113C">
        <w:rPr>
          <w:rStyle w:val="c0"/>
          <w:b/>
          <w:i/>
          <w:color w:val="000000"/>
        </w:rPr>
        <w:t>Тема 5. Мос</w:t>
      </w:r>
      <w:r w:rsidR="007F08EF">
        <w:rPr>
          <w:rStyle w:val="c0"/>
          <w:b/>
          <w:i/>
          <w:color w:val="000000"/>
        </w:rPr>
        <w:t>ковское государство в XVI в. (12</w:t>
      </w:r>
      <w:r w:rsidRPr="00D1113C">
        <w:rPr>
          <w:rStyle w:val="c0"/>
          <w:b/>
          <w:i/>
          <w:color w:val="000000"/>
        </w:rPr>
        <w:t xml:space="preserve"> ч)</w:t>
      </w:r>
    </w:p>
    <w:p w:rsidR="00E50434" w:rsidRDefault="00E50434" w:rsidP="00E50434">
      <w:pPr>
        <w:pStyle w:val="c6"/>
        <w:spacing w:before="0" w:beforeAutospacing="0" w:after="0" w:afterAutospacing="0"/>
        <w:ind w:left="28" w:firstLine="332"/>
        <w:jc w:val="both"/>
        <w:rPr>
          <w:rFonts w:ascii="Arial" w:hAnsi="Arial" w:cs="Arial"/>
          <w:color w:val="000000"/>
          <w:sz w:val="22"/>
          <w:szCs w:val="22"/>
        </w:rPr>
      </w:pPr>
      <w:r>
        <w:rPr>
          <w:rStyle w:val="c0"/>
          <w:i/>
          <w:iCs/>
          <w:color w:val="000000"/>
        </w:rPr>
        <w:t>Начало правления Ивана IV. Реформы Избранной рады 50-х гг. XVI в.</w:t>
      </w:r>
      <w:r>
        <w:rPr>
          <w:rStyle w:val="apple-converted-space"/>
          <w:i/>
          <w:iCs/>
          <w:color w:val="000000"/>
        </w:rPr>
        <w:t> </w:t>
      </w:r>
      <w:r>
        <w:rPr>
          <w:rStyle w:val="c0"/>
          <w:color w:val="000000"/>
        </w:rPr>
        <w:t xml:space="preserve">Социально-экономические и политические итоги развития Русского государства </w:t>
      </w:r>
      <w:proofErr w:type="gramStart"/>
      <w:r>
        <w:rPr>
          <w:rStyle w:val="c0"/>
          <w:color w:val="000000"/>
        </w:rPr>
        <w:t>в начале</w:t>
      </w:r>
      <w:proofErr w:type="gramEnd"/>
      <w:r>
        <w:rPr>
          <w:rStyle w:val="c0"/>
          <w:color w:val="000000"/>
        </w:rPr>
        <w:t xml:space="preserve"> XVI в. Ослабление центральной власти. Боярское правление. Венчание Ивана IV на царство. Восстание 1547 г. Избранная рада. А. Адашев. Сильвестр. Начало Земских соборов. Судебник 1550 г. Реформы центрального и местного управления. Стоглавый собор. Военные реформы.</w:t>
      </w:r>
    </w:p>
    <w:p w:rsidR="00E50434" w:rsidRDefault="00E50434" w:rsidP="00E50434">
      <w:pPr>
        <w:pStyle w:val="c6"/>
        <w:spacing w:before="0" w:beforeAutospacing="0" w:after="0" w:afterAutospacing="0"/>
        <w:ind w:left="10" w:right="24" w:firstLine="336"/>
        <w:jc w:val="both"/>
        <w:rPr>
          <w:rFonts w:ascii="Arial" w:hAnsi="Arial" w:cs="Arial"/>
          <w:color w:val="000000"/>
          <w:sz w:val="22"/>
          <w:szCs w:val="22"/>
        </w:rPr>
      </w:pPr>
      <w:r>
        <w:rPr>
          <w:rStyle w:val="c0"/>
          <w:i/>
          <w:iCs/>
          <w:color w:val="000000"/>
        </w:rPr>
        <w:t>Внешняя политика Ивана IV.</w:t>
      </w:r>
      <w:r>
        <w:rPr>
          <w:rStyle w:val="apple-converted-space"/>
          <w:i/>
          <w:iCs/>
          <w:color w:val="000000"/>
        </w:rPr>
        <w:t> </w:t>
      </w:r>
      <w:r>
        <w:rPr>
          <w:rStyle w:val="c0"/>
          <w:color w:val="000000"/>
        </w:rPr>
        <w:t>Внешнеполитические успехи России в 50-е гг. Присоединение Казанского и Астраханского ханств. Оборона южных рубежей. Причины Ливонской войны. Ход военных действий. Итоги Ливонской войны. Борьба с набегами крымского хана.</w:t>
      </w:r>
    </w:p>
    <w:p w:rsidR="00E50434" w:rsidRDefault="00E50434" w:rsidP="00E50434">
      <w:pPr>
        <w:pStyle w:val="c6"/>
        <w:spacing w:before="0" w:beforeAutospacing="0" w:after="0" w:afterAutospacing="0"/>
        <w:ind w:left="14" w:right="28" w:firstLine="350"/>
        <w:jc w:val="both"/>
        <w:rPr>
          <w:rFonts w:ascii="Arial" w:hAnsi="Arial" w:cs="Arial"/>
          <w:color w:val="000000"/>
          <w:sz w:val="22"/>
          <w:szCs w:val="22"/>
        </w:rPr>
      </w:pPr>
      <w:r>
        <w:rPr>
          <w:rStyle w:val="c0"/>
          <w:color w:val="000000"/>
        </w:rPr>
        <w:t>Сибирское ханство и его взаимоотношения с Россией. Поход Ермака. Покорение Западной Сибири.</w:t>
      </w:r>
    </w:p>
    <w:p w:rsidR="00E50434" w:rsidRDefault="00E50434" w:rsidP="00E50434">
      <w:pPr>
        <w:pStyle w:val="c6"/>
        <w:spacing w:before="0" w:beforeAutospacing="0" w:after="0" w:afterAutospacing="0"/>
        <w:ind w:left="4" w:right="14" w:firstLine="356"/>
        <w:jc w:val="both"/>
        <w:rPr>
          <w:rFonts w:ascii="Arial" w:hAnsi="Arial" w:cs="Arial"/>
          <w:color w:val="000000"/>
          <w:sz w:val="22"/>
          <w:szCs w:val="22"/>
        </w:rPr>
      </w:pPr>
      <w:r>
        <w:rPr>
          <w:rStyle w:val="c0"/>
          <w:i/>
          <w:iCs/>
          <w:color w:val="000000"/>
        </w:rPr>
        <w:t>Опричнина.</w:t>
      </w:r>
      <w:r>
        <w:rPr>
          <w:rStyle w:val="apple-converted-space"/>
          <w:i/>
          <w:iCs/>
          <w:color w:val="000000"/>
        </w:rPr>
        <w:t> </w:t>
      </w:r>
      <w:r>
        <w:rPr>
          <w:rStyle w:val="c0"/>
          <w:color w:val="000000"/>
        </w:rPr>
        <w:t xml:space="preserve">Обострение внутриполитической борьбы </w:t>
      </w:r>
      <w:proofErr w:type="gramStart"/>
      <w:r>
        <w:rPr>
          <w:rStyle w:val="c0"/>
          <w:color w:val="000000"/>
        </w:rPr>
        <w:t>в начале</w:t>
      </w:r>
      <w:proofErr w:type="gramEnd"/>
      <w:r>
        <w:rPr>
          <w:rStyle w:val="c0"/>
          <w:color w:val="000000"/>
        </w:rPr>
        <w:t xml:space="preserve"> 60-х гг. Падение Избранной рады. Смена внутриполитического курса. Сущность и цели опричной политики. Опричный террор. Позиция православной церкви. Ликвидация последних уделов. Поход Ивана IV на Новгород. Итоги опричной политики.</w:t>
      </w:r>
    </w:p>
    <w:p w:rsidR="00E50434" w:rsidRDefault="00E50434" w:rsidP="00E50434">
      <w:pPr>
        <w:pStyle w:val="c6"/>
        <w:spacing w:before="0" w:beforeAutospacing="0" w:after="0" w:afterAutospacing="0"/>
        <w:ind w:left="20" w:right="28" w:firstLine="340"/>
        <w:jc w:val="both"/>
        <w:rPr>
          <w:rFonts w:ascii="Arial" w:hAnsi="Arial" w:cs="Arial"/>
          <w:color w:val="000000"/>
          <w:sz w:val="22"/>
          <w:szCs w:val="22"/>
        </w:rPr>
      </w:pPr>
      <w:r>
        <w:rPr>
          <w:rStyle w:val="c0"/>
          <w:color w:val="000000"/>
        </w:rPr>
        <w:t>Социально-экономические последствия опричнины и Ливонской войны.</w:t>
      </w:r>
    </w:p>
    <w:p w:rsidR="00E50434" w:rsidRDefault="00E50434" w:rsidP="00E50434">
      <w:pPr>
        <w:pStyle w:val="c6"/>
        <w:spacing w:before="0" w:beforeAutospacing="0" w:after="0" w:afterAutospacing="0"/>
        <w:ind w:left="10" w:right="14" w:firstLine="340"/>
        <w:jc w:val="both"/>
        <w:rPr>
          <w:rStyle w:val="c0"/>
          <w:color w:val="000000"/>
        </w:rPr>
      </w:pPr>
      <w:r>
        <w:rPr>
          <w:rStyle w:val="c0"/>
          <w:i/>
          <w:iCs/>
          <w:color w:val="000000"/>
        </w:rPr>
        <w:t>Культура и быт в XVI в.</w:t>
      </w:r>
      <w:r>
        <w:rPr>
          <w:rStyle w:val="apple-converted-space"/>
          <w:i/>
          <w:iCs/>
          <w:color w:val="000000"/>
        </w:rPr>
        <w:t> </w:t>
      </w:r>
      <w:r>
        <w:rPr>
          <w:rStyle w:val="c0"/>
          <w:color w:val="000000"/>
        </w:rPr>
        <w:t>Просвещение. Развитие научных знаний. Начало книгопечатания. Иван Федоров. Публицистика. Исторические повести. Житийная литература. Строительство шатровых храмов. Оборонное зодчество. Живопись. Дионисий. Произведения декоративно-прикладного искусства. Быт и нравы. «Домострой».</w:t>
      </w:r>
    </w:p>
    <w:p w:rsidR="00E50434" w:rsidRDefault="00E50434" w:rsidP="00E50434">
      <w:pPr>
        <w:pStyle w:val="c6"/>
        <w:spacing w:before="0" w:beforeAutospacing="0" w:after="0" w:afterAutospacing="0"/>
        <w:ind w:left="10" w:right="14" w:firstLine="340"/>
        <w:jc w:val="both"/>
        <w:rPr>
          <w:rFonts w:ascii="Arial" w:hAnsi="Arial" w:cs="Arial"/>
          <w:color w:val="000000"/>
          <w:sz w:val="22"/>
          <w:szCs w:val="22"/>
        </w:rPr>
      </w:pPr>
      <w:r w:rsidRPr="001A5243">
        <w:t>Повторение «Русь Московская».</w:t>
      </w:r>
    </w:p>
    <w:p w:rsidR="00E50434" w:rsidRPr="00D1113C" w:rsidRDefault="00E50434" w:rsidP="00E50434">
      <w:pPr>
        <w:pStyle w:val="c6"/>
        <w:spacing w:before="0" w:beforeAutospacing="0" w:after="0" w:afterAutospacing="0"/>
        <w:ind w:left="374"/>
        <w:rPr>
          <w:rFonts w:ascii="Arial" w:hAnsi="Arial" w:cs="Arial"/>
          <w:i/>
          <w:color w:val="000000"/>
          <w:sz w:val="22"/>
          <w:szCs w:val="22"/>
        </w:rPr>
      </w:pPr>
      <w:r w:rsidRPr="00D1113C">
        <w:rPr>
          <w:rStyle w:val="c0"/>
          <w:bCs/>
          <w:i/>
          <w:color w:val="000000"/>
        </w:rPr>
        <w:t>Основные понятия темы</w:t>
      </w:r>
    </w:p>
    <w:p w:rsidR="00E50434" w:rsidRDefault="00E50434" w:rsidP="00E50434">
      <w:pPr>
        <w:pStyle w:val="c6"/>
        <w:spacing w:before="0" w:beforeAutospacing="0" w:after="0" w:afterAutospacing="0"/>
        <w:ind w:left="24" w:right="10" w:firstLine="346"/>
        <w:jc w:val="both"/>
        <w:rPr>
          <w:rStyle w:val="c0"/>
          <w:color w:val="000000"/>
        </w:rPr>
      </w:pPr>
      <w:proofErr w:type="gramStart"/>
      <w:r>
        <w:rPr>
          <w:rStyle w:val="c0"/>
          <w:color w:val="000000"/>
        </w:rPr>
        <w:lastRenderedPageBreak/>
        <w:t>Централизованное государство, сословно-представительная монархия, реформа, приказная система, Земский собор, дворяне, казачество, стрелецкое войско, опричнина, заповедные лета, Церковный собор.</w:t>
      </w:r>
      <w:proofErr w:type="gramEnd"/>
    </w:p>
    <w:p w:rsidR="00E50434" w:rsidRPr="00D1113C" w:rsidRDefault="00D1113C" w:rsidP="00D1113C">
      <w:pPr>
        <w:pStyle w:val="c33"/>
        <w:spacing w:before="0" w:beforeAutospacing="0" w:after="0" w:afterAutospacing="0"/>
        <w:ind w:right="422"/>
        <w:rPr>
          <w:rStyle w:val="c0"/>
          <w:b/>
          <w:i/>
          <w:color w:val="000000"/>
        </w:rPr>
      </w:pPr>
      <w:r>
        <w:rPr>
          <w:rStyle w:val="c0"/>
          <w:b/>
          <w:i/>
          <w:color w:val="000000"/>
        </w:rPr>
        <w:t>И</w:t>
      </w:r>
      <w:r w:rsidRPr="00D1113C">
        <w:rPr>
          <w:rStyle w:val="c0"/>
          <w:b/>
          <w:i/>
          <w:color w:val="000000"/>
        </w:rPr>
        <w:t>тоговое повторение и обобщение (2 ч)</w:t>
      </w:r>
    </w:p>
    <w:p w:rsidR="00E50434" w:rsidRPr="00BD5C6A" w:rsidRDefault="00E50434" w:rsidP="00D1113C">
      <w:pPr>
        <w:pStyle w:val="c33"/>
        <w:spacing w:before="0" w:beforeAutospacing="0" w:after="0" w:afterAutospacing="0"/>
        <w:ind w:left="528" w:right="422"/>
        <w:rPr>
          <w:color w:val="000000"/>
        </w:rPr>
      </w:pPr>
      <w:r w:rsidRPr="00D1113C">
        <w:rPr>
          <w:rStyle w:val="c0"/>
          <w:i/>
          <w:color w:val="000000"/>
        </w:rPr>
        <w:t>Наследие Средневековья в истории человечества</w:t>
      </w:r>
      <w:r>
        <w:rPr>
          <w:rStyle w:val="c0"/>
          <w:color w:val="000000"/>
        </w:rPr>
        <w:t>.</w:t>
      </w:r>
      <w:r w:rsidR="00D1113C">
        <w:rPr>
          <w:rStyle w:val="c0"/>
          <w:color w:val="000000"/>
        </w:rPr>
        <w:t xml:space="preserve"> </w:t>
      </w:r>
      <w:r w:rsidRPr="00D1113C">
        <w:rPr>
          <w:rStyle w:val="c0"/>
          <w:i/>
          <w:color w:val="000000"/>
        </w:rPr>
        <w:t>Общее и особенное</w:t>
      </w:r>
      <w:r>
        <w:rPr>
          <w:rStyle w:val="c0"/>
          <w:color w:val="000000"/>
        </w:rPr>
        <w:t xml:space="preserve"> в развитии средневековой Руси и стран Центральной и Западной Европы.</w:t>
      </w:r>
    </w:p>
    <w:p w:rsidR="00E50434" w:rsidRDefault="00E50434" w:rsidP="00E50434"/>
    <w:p w:rsidR="004C541A" w:rsidRDefault="004C541A" w:rsidP="00E50434"/>
    <w:p w:rsidR="004C541A" w:rsidRPr="003F08EA" w:rsidRDefault="003F08EA" w:rsidP="004C541A">
      <w:pPr>
        <w:rPr>
          <w:b/>
        </w:rPr>
      </w:pPr>
      <w:r w:rsidRPr="003F08EA">
        <w:rPr>
          <w:b/>
        </w:rPr>
        <w:t xml:space="preserve">                       </w:t>
      </w:r>
      <w:r>
        <w:rPr>
          <w:b/>
        </w:rPr>
        <w:t xml:space="preserve">        </w:t>
      </w:r>
      <w:r w:rsidRPr="003F08EA">
        <w:rPr>
          <w:b/>
        </w:rPr>
        <w:t xml:space="preserve"> </w:t>
      </w:r>
      <w:r w:rsidR="004C541A" w:rsidRPr="003F08EA">
        <w:rPr>
          <w:b/>
        </w:rPr>
        <w:t xml:space="preserve">КАЛЕНДАРНО-ТЕМАТИЧЕСКИЙ  ПЛАН  </w:t>
      </w:r>
    </w:p>
    <w:p w:rsidR="003F08EA" w:rsidRPr="003F08EA" w:rsidRDefault="003F08EA" w:rsidP="004C541A">
      <w:pPr>
        <w:rPr>
          <w:b/>
        </w:rPr>
      </w:pPr>
    </w:p>
    <w:p w:rsidR="00305C37" w:rsidRPr="00305C37" w:rsidRDefault="00305C37" w:rsidP="004C541A">
      <w:pPr>
        <w:rPr>
          <w:b/>
          <w:i/>
        </w:rPr>
      </w:pPr>
    </w:p>
    <w:p w:rsidR="004C541A" w:rsidRDefault="004C541A" w:rsidP="004C541A">
      <w:pPr>
        <w:rPr>
          <w:b/>
          <w:i/>
        </w:rPr>
      </w:pPr>
      <w:r w:rsidRPr="003F08EA">
        <w:rPr>
          <w:b/>
          <w:i/>
        </w:rPr>
        <w:t>ИСТОРИЯ СРЕДНИХ ВЕКОВ  (30 часов)</w:t>
      </w:r>
    </w:p>
    <w:p w:rsidR="003F08EA" w:rsidRDefault="003F08EA" w:rsidP="004C541A">
      <w:pPr>
        <w:rPr>
          <w:b/>
          <w:i/>
        </w:rPr>
      </w:pPr>
    </w:p>
    <w:p w:rsidR="003F08EA" w:rsidRPr="003F08EA" w:rsidRDefault="003F08EA" w:rsidP="004C541A">
      <w:pPr>
        <w:rPr>
          <w:b/>
          <w:i/>
        </w:rPr>
      </w:pPr>
    </w:p>
    <w:tbl>
      <w:tblPr>
        <w:tblStyle w:val="a5"/>
        <w:tblW w:w="0" w:type="auto"/>
        <w:tblLook w:val="04A0"/>
      </w:tblPr>
      <w:tblGrid>
        <w:gridCol w:w="597"/>
        <w:gridCol w:w="1318"/>
        <w:gridCol w:w="6840"/>
        <w:gridCol w:w="1701"/>
      </w:tblGrid>
      <w:tr w:rsidR="004C541A" w:rsidTr="004C541A">
        <w:tc>
          <w:tcPr>
            <w:tcW w:w="597" w:type="dxa"/>
          </w:tcPr>
          <w:p w:rsidR="004C541A" w:rsidRDefault="004C541A" w:rsidP="004C541A">
            <w:pPr>
              <w:rPr>
                <w:sz w:val="24"/>
                <w:szCs w:val="24"/>
              </w:rPr>
            </w:pPr>
            <w:r>
              <w:rPr>
                <w:sz w:val="24"/>
                <w:szCs w:val="24"/>
              </w:rPr>
              <w:t xml:space="preserve">№ </w:t>
            </w:r>
            <w:proofErr w:type="gramStart"/>
            <w:r>
              <w:rPr>
                <w:sz w:val="24"/>
                <w:szCs w:val="24"/>
              </w:rPr>
              <w:t>п</w:t>
            </w:r>
            <w:proofErr w:type="gramEnd"/>
            <w:r>
              <w:rPr>
                <w:sz w:val="24"/>
                <w:szCs w:val="24"/>
              </w:rPr>
              <w:t>/п</w:t>
            </w:r>
          </w:p>
        </w:tc>
        <w:tc>
          <w:tcPr>
            <w:tcW w:w="1318" w:type="dxa"/>
          </w:tcPr>
          <w:p w:rsidR="004C541A" w:rsidRDefault="004C541A" w:rsidP="004C541A">
            <w:pPr>
              <w:rPr>
                <w:sz w:val="24"/>
                <w:szCs w:val="24"/>
              </w:rPr>
            </w:pPr>
            <w:r>
              <w:rPr>
                <w:sz w:val="24"/>
                <w:szCs w:val="24"/>
              </w:rPr>
              <w:t>Дата</w:t>
            </w:r>
          </w:p>
        </w:tc>
        <w:tc>
          <w:tcPr>
            <w:tcW w:w="6840" w:type="dxa"/>
          </w:tcPr>
          <w:p w:rsidR="004C541A" w:rsidRDefault="004C541A" w:rsidP="004C541A">
            <w:pPr>
              <w:rPr>
                <w:sz w:val="24"/>
                <w:szCs w:val="24"/>
              </w:rPr>
            </w:pPr>
            <w:r>
              <w:rPr>
                <w:sz w:val="24"/>
                <w:szCs w:val="24"/>
              </w:rPr>
              <w:t xml:space="preserve">                  Тема   урока</w:t>
            </w:r>
          </w:p>
        </w:tc>
        <w:tc>
          <w:tcPr>
            <w:tcW w:w="1701" w:type="dxa"/>
          </w:tcPr>
          <w:p w:rsidR="004C541A" w:rsidRDefault="004C541A" w:rsidP="004C541A">
            <w:pPr>
              <w:rPr>
                <w:sz w:val="24"/>
                <w:szCs w:val="24"/>
              </w:rPr>
            </w:pPr>
            <w:r>
              <w:rPr>
                <w:sz w:val="24"/>
                <w:szCs w:val="24"/>
              </w:rPr>
              <w:t xml:space="preserve">     Домашнее </w:t>
            </w:r>
          </w:p>
          <w:p w:rsidR="004C541A" w:rsidRDefault="004C541A" w:rsidP="004C541A">
            <w:pPr>
              <w:rPr>
                <w:sz w:val="24"/>
                <w:szCs w:val="24"/>
              </w:rPr>
            </w:pPr>
            <w:r>
              <w:rPr>
                <w:sz w:val="24"/>
                <w:szCs w:val="24"/>
              </w:rPr>
              <w:t xml:space="preserve">     задание</w:t>
            </w:r>
          </w:p>
        </w:tc>
      </w:tr>
      <w:tr w:rsidR="004C541A" w:rsidRPr="001A5243" w:rsidTr="004C541A">
        <w:tc>
          <w:tcPr>
            <w:tcW w:w="597" w:type="dxa"/>
          </w:tcPr>
          <w:p w:rsidR="004C541A" w:rsidRPr="001A5243" w:rsidRDefault="004C541A" w:rsidP="004C541A">
            <w:pPr>
              <w:rPr>
                <w:sz w:val="24"/>
                <w:szCs w:val="24"/>
              </w:rPr>
            </w:pPr>
            <w:r w:rsidRPr="001A5243">
              <w:rPr>
                <w:sz w:val="24"/>
                <w:szCs w:val="24"/>
              </w:rPr>
              <w:t>1.</w:t>
            </w:r>
          </w:p>
        </w:tc>
        <w:tc>
          <w:tcPr>
            <w:tcW w:w="1318" w:type="dxa"/>
          </w:tcPr>
          <w:p w:rsidR="004C541A" w:rsidRPr="001A5243" w:rsidRDefault="00625770" w:rsidP="004C541A">
            <w:pPr>
              <w:rPr>
                <w:sz w:val="24"/>
                <w:szCs w:val="24"/>
              </w:rPr>
            </w:pPr>
            <w:r>
              <w:rPr>
                <w:sz w:val="24"/>
                <w:szCs w:val="24"/>
              </w:rPr>
              <w:t>02.09</w:t>
            </w:r>
          </w:p>
        </w:tc>
        <w:tc>
          <w:tcPr>
            <w:tcW w:w="6840" w:type="dxa"/>
          </w:tcPr>
          <w:p w:rsidR="004C541A" w:rsidRPr="000A1C13" w:rsidRDefault="004C541A" w:rsidP="004C541A">
            <w:pPr>
              <w:rPr>
                <w:b/>
                <w:i/>
                <w:sz w:val="24"/>
                <w:szCs w:val="24"/>
              </w:rPr>
            </w:pPr>
            <w:r w:rsidRPr="000A1C13">
              <w:rPr>
                <w:b/>
                <w:i/>
                <w:sz w:val="24"/>
                <w:szCs w:val="24"/>
              </w:rPr>
              <w:t>Введение. Что изучает история средних веков.</w:t>
            </w:r>
          </w:p>
        </w:tc>
        <w:tc>
          <w:tcPr>
            <w:tcW w:w="1701" w:type="dxa"/>
          </w:tcPr>
          <w:p w:rsidR="004C541A" w:rsidRPr="001A5243" w:rsidRDefault="004C541A" w:rsidP="004C541A">
            <w:pPr>
              <w:rPr>
                <w:color w:val="000000"/>
                <w:sz w:val="24"/>
                <w:szCs w:val="24"/>
              </w:rPr>
            </w:pPr>
            <w:r w:rsidRPr="001A5243">
              <w:rPr>
                <w:color w:val="000000"/>
                <w:sz w:val="24"/>
                <w:szCs w:val="24"/>
              </w:rPr>
              <w:t>Тетрадь.</w:t>
            </w:r>
          </w:p>
        </w:tc>
      </w:tr>
      <w:tr w:rsidR="004C541A" w:rsidRPr="001A5243" w:rsidTr="004C541A">
        <w:tc>
          <w:tcPr>
            <w:tcW w:w="597" w:type="dxa"/>
          </w:tcPr>
          <w:p w:rsidR="004C541A" w:rsidRPr="001A5243" w:rsidRDefault="004C541A" w:rsidP="004C541A">
            <w:pPr>
              <w:rPr>
                <w:sz w:val="24"/>
                <w:szCs w:val="24"/>
              </w:rPr>
            </w:pPr>
          </w:p>
        </w:tc>
        <w:tc>
          <w:tcPr>
            <w:tcW w:w="1318" w:type="dxa"/>
          </w:tcPr>
          <w:p w:rsidR="004C541A" w:rsidRPr="001A5243" w:rsidRDefault="004C541A" w:rsidP="004C541A">
            <w:pPr>
              <w:rPr>
                <w:b/>
                <w:i/>
                <w:sz w:val="24"/>
                <w:szCs w:val="24"/>
              </w:rPr>
            </w:pPr>
          </w:p>
        </w:tc>
        <w:tc>
          <w:tcPr>
            <w:tcW w:w="6840" w:type="dxa"/>
          </w:tcPr>
          <w:p w:rsidR="004C541A" w:rsidRPr="000A1C13" w:rsidRDefault="004C541A" w:rsidP="004C541A">
            <w:pPr>
              <w:rPr>
                <w:b/>
                <w:i/>
                <w:sz w:val="24"/>
                <w:szCs w:val="24"/>
              </w:rPr>
            </w:pPr>
            <w:r w:rsidRPr="000A1C13">
              <w:rPr>
                <w:b/>
                <w:i/>
                <w:sz w:val="24"/>
                <w:szCs w:val="24"/>
              </w:rPr>
              <w:t>Глава 1 «Становление средневековой Европы» 5ч.</w:t>
            </w:r>
          </w:p>
        </w:tc>
        <w:tc>
          <w:tcPr>
            <w:tcW w:w="1701" w:type="dxa"/>
          </w:tcPr>
          <w:p w:rsidR="004C541A" w:rsidRPr="001A5243" w:rsidRDefault="004C541A" w:rsidP="004C541A">
            <w:pPr>
              <w:rPr>
                <w:sz w:val="24"/>
                <w:szCs w:val="24"/>
              </w:rPr>
            </w:pPr>
          </w:p>
        </w:tc>
      </w:tr>
      <w:tr w:rsidR="004C541A" w:rsidRPr="001A5243" w:rsidTr="004C541A">
        <w:tc>
          <w:tcPr>
            <w:tcW w:w="597" w:type="dxa"/>
          </w:tcPr>
          <w:p w:rsidR="004C541A" w:rsidRPr="001A5243" w:rsidRDefault="004C541A" w:rsidP="004C541A">
            <w:pPr>
              <w:rPr>
                <w:sz w:val="24"/>
                <w:szCs w:val="24"/>
              </w:rPr>
            </w:pPr>
            <w:r w:rsidRPr="001A5243">
              <w:rPr>
                <w:sz w:val="24"/>
                <w:szCs w:val="24"/>
              </w:rPr>
              <w:t>2.</w:t>
            </w:r>
          </w:p>
        </w:tc>
        <w:tc>
          <w:tcPr>
            <w:tcW w:w="1318" w:type="dxa"/>
          </w:tcPr>
          <w:p w:rsidR="004C541A" w:rsidRPr="001A5243" w:rsidRDefault="00625770" w:rsidP="004C541A">
            <w:pPr>
              <w:rPr>
                <w:sz w:val="24"/>
                <w:szCs w:val="24"/>
              </w:rPr>
            </w:pPr>
            <w:r>
              <w:rPr>
                <w:sz w:val="24"/>
                <w:szCs w:val="24"/>
              </w:rPr>
              <w:t>05.09</w:t>
            </w:r>
          </w:p>
        </w:tc>
        <w:tc>
          <w:tcPr>
            <w:tcW w:w="6840" w:type="dxa"/>
          </w:tcPr>
          <w:p w:rsidR="004C541A" w:rsidRPr="001A5243" w:rsidRDefault="004C541A" w:rsidP="004C541A">
            <w:pPr>
              <w:rPr>
                <w:sz w:val="24"/>
                <w:szCs w:val="24"/>
              </w:rPr>
            </w:pPr>
            <w:r w:rsidRPr="001A5243">
              <w:rPr>
                <w:sz w:val="24"/>
                <w:szCs w:val="24"/>
              </w:rPr>
              <w:t>Великое переселение народов.</w:t>
            </w:r>
          </w:p>
        </w:tc>
        <w:tc>
          <w:tcPr>
            <w:tcW w:w="1701" w:type="dxa"/>
          </w:tcPr>
          <w:p w:rsidR="004C541A" w:rsidRPr="001A5243" w:rsidRDefault="004C541A" w:rsidP="004C541A">
            <w:pPr>
              <w:rPr>
                <w:color w:val="000000"/>
                <w:sz w:val="24"/>
                <w:szCs w:val="24"/>
              </w:rPr>
            </w:pPr>
            <w:r w:rsidRPr="001A5243">
              <w:rPr>
                <w:color w:val="000000"/>
                <w:sz w:val="24"/>
                <w:szCs w:val="24"/>
              </w:rPr>
              <w:t>§1</w:t>
            </w:r>
          </w:p>
        </w:tc>
      </w:tr>
      <w:tr w:rsidR="004C541A" w:rsidRPr="001A5243" w:rsidTr="004C541A">
        <w:tc>
          <w:tcPr>
            <w:tcW w:w="597" w:type="dxa"/>
          </w:tcPr>
          <w:p w:rsidR="004C541A" w:rsidRPr="001A5243" w:rsidRDefault="004C541A" w:rsidP="004C541A">
            <w:pPr>
              <w:rPr>
                <w:sz w:val="24"/>
                <w:szCs w:val="24"/>
              </w:rPr>
            </w:pPr>
            <w:r w:rsidRPr="001A5243">
              <w:rPr>
                <w:sz w:val="24"/>
                <w:szCs w:val="24"/>
              </w:rPr>
              <w:t>3.</w:t>
            </w:r>
          </w:p>
        </w:tc>
        <w:tc>
          <w:tcPr>
            <w:tcW w:w="1318" w:type="dxa"/>
          </w:tcPr>
          <w:p w:rsidR="004C541A" w:rsidRPr="001A5243" w:rsidRDefault="00625770" w:rsidP="004C541A">
            <w:pPr>
              <w:rPr>
                <w:sz w:val="24"/>
                <w:szCs w:val="24"/>
              </w:rPr>
            </w:pPr>
            <w:r>
              <w:rPr>
                <w:sz w:val="24"/>
                <w:szCs w:val="24"/>
              </w:rPr>
              <w:t>09.09</w:t>
            </w:r>
          </w:p>
        </w:tc>
        <w:tc>
          <w:tcPr>
            <w:tcW w:w="6840" w:type="dxa"/>
          </w:tcPr>
          <w:p w:rsidR="004C541A" w:rsidRPr="001A5243" w:rsidRDefault="004C541A" w:rsidP="004C541A">
            <w:pPr>
              <w:rPr>
                <w:sz w:val="24"/>
                <w:szCs w:val="24"/>
              </w:rPr>
            </w:pPr>
            <w:r w:rsidRPr="001A5243">
              <w:rPr>
                <w:sz w:val="24"/>
                <w:szCs w:val="24"/>
              </w:rPr>
              <w:t>Королевство франков. Империя Карла Великого.</w:t>
            </w:r>
          </w:p>
        </w:tc>
        <w:tc>
          <w:tcPr>
            <w:tcW w:w="1701" w:type="dxa"/>
          </w:tcPr>
          <w:p w:rsidR="004C541A" w:rsidRPr="001A5243" w:rsidRDefault="004C541A" w:rsidP="004C541A">
            <w:pPr>
              <w:rPr>
                <w:color w:val="000000"/>
                <w:sz w:val="24"/>
                <w:szCs w:val="24"/>
              </w:rPr>
            </w:pPr>
            <w:r w:rsidRPr="001A5243">
              <w:rPr>
                <w:color w:val="000000"/>
                <w:sz w:val="24"/>
                <w:szCs w:val="24"/>
              </w:rPr>
              <w:t>§3</w:t>
            </w:r>
          </w:p>
        </w:tc>
      </w:tr>
      <w:tr w:rsidR="004C541A" w:rsidRPr="001A5243" w:rsidTr="004C541A">
        <w:tc>
          <w:tcPr>
            <w:tcW w:w="597" w:type="dxa"/>
          </w:tcPr>
          <w:p w:rsidR="004C541A" w:rsidRPr="001A5243" w:rsidRDefault="004C541A" w:rsidP="004C541A">
            <w:pPr>
              <w:rPr>
                <w:sz w:val="24"/>
                <w:szCs w:val="24"/>
              </w:rPr>
            </w:pPr>
            <w:r w:rsidRPr="001A5243">
              <w:rPr>
                <w:sz w:val="24"/>
                <w:szCs w:val="24"/>
              </w:rPr>
              <w:t>4.</w:t>
            </w:r>
          </w:p>
        </w:tc>
        <w:tc>
          <w:tcPr>
            <w:tcW w:w="1318" w:type="dxa"/>
          </w:tcPr>
          <w:p w:rsidR="004C541A" w:rsidRPr="001A5243" w:rsidRDefault="00625770" w:rsidP="004C541A">
            <w:pPr>
              <w:rPr>
                <w:sz w:val="24"/>
                <w:szCs w:val="24"/>
              </w:rPr>
            </w:pPr>
            <w:r>
              <w:rPr>
                <w:sz w:val="24"/>
                <w:szCs w:val="24"/>
              </w:rPr>
              <w:t>12.09</w:t>
            </w:r>
          </w:p>
        </w:tc>
        <w:tc>
          <w:tcPr>
            <w:tcW w:w="6840" w:type="dxa"/>
          </w:tcPr>
          <w:p w:rsidR="004C541A" w:rsidRPr="001A5243" w:rsidRDefault="004C541A" w:rsidP="004C541A">
            <w:pPr>
              <w:rPr>
                <w:sz w:val="24"/>
                <w:szCs w:val="24"/>
              </w:rPr>
            </w:pPr>
            <w:r w:rsidRPr="001A5243">
              <w:rPr>
                <w:sz w:val="24"/>
                <w:szCs w:val="24"/>
              </w:rPr>
              <w:t>Христианская церковь в раннее средневековье.</w:t>
            </w:r>
          </w:p>
        </w:tc>
        <w:tc>
          <w:tcPr>
            <w:tcW w:w="1701" w:type="dxa"/>
          </w:tcPr>
          <w:p w:rsidR="004C541A" w:rsidRPr="001A5243" w:rsidRDefault="004C541A" w:rsidP="004C541A">
            <w:pPr>
              <w:rPr>
                <w:color w:val="000000"/>
                <w:sz w:val="24"/>
                <w:szCs w:val="24"/>
              </w:rPr>
            </w:pPr>
            <w:r w:rsidRPr="001A5243">
              <w:rPr>
                <w:color w:val="000000"/>
                <w:sz w:val="24"/>
                <w:szCs w:val="24"/>
              </w:rPr>
              <w:t>§2</w:t>
            </w:r>
          </w:p>
        </w:tc>
      </w:tr>
      <w:tr w:rsidR="004C541A" w:rsidRPr="001A5243" w:rsidTr="004C541A">
        <w:tc>
          <w:tcPr>
            <w:tcW w:w="597" w:type="dxa"/>
          </w:tcPr>
          <w:p w:rsidR="004C541A" w:rsidRPr="001A5243" w:rsidRDefault="004C541A" w:rsidP="004C541A">
            <w:pPr>
              <w:rPr>
                <w:sz w:val="24"/>
                <w:szCs w:val="24"/>
              </w:rPr>
            </w:pPr>
            <w:r w:rsidRPr="001A5243">
              <w:rPr>
                <w:sz w:val="24"/>
                <w:szCs w:val="24"/>
              </w:rPr>
              <w:t>5.</w:t>
            </w:r>
          </w:p>
        </w:tc>
        <w:tc>
          <w:tcPr>
            <w:tcW w:w="1318" w:type="dxa"/>
          </w:tcPr>
          <w:p w:rsidR="004C541A" w:rsidRPr="001A5243" w:rsidRDefault="00625770" w:rsidP="004C541A">
            <w:pPr>
              <w:rPr>
                <w:sz w:val="24"/>
                <w:szCs w:val="24"/>
              </w:rPr>
            </w:pPr>
            <w:r>
              <w:rPr>
                <w:sz w:val="24"/>
                <w:szCs w:val="24"/>
              </w:rPr>
              <w:t>16.09</w:t>
            </w:r>
          </w:p>
        </w:tc>
        <w:tc>
          <w:tcPr>
            <w:tcW w:w="6840" w:type="dxa"/>
          </w:tcPr>
          <w:p w:rsidR="004C541A" w:rsidRPr="001A5243" w:rsidRDefault="004C541A" w:rsidP="004C541A">
            <w:pPr>
              <w:rPr>
                <w:sz w:val="24"/>
                <w:szCs w:val="24"/>
              </w:rPr>
            </w:pPr>
            <w:r w:rsidRPr="001A5243">
              <w:rPr>
                <w:sz w:val="24"/>
                <w:szCs w:val="24"/>
              </w:rPr>
              <w:t>Складывание феодальных отношений в странах Западной Европы.</w:t>
            </w:r>
          </w:p>
        </w:tc>
        <w:tc>
          <w:tcPr>
            <w:tcW w:w="1701" w:type="dxa"/>
          </w:tcPr>
          <w:p w:rsidR="004C541A" w:rsidRPr="001A5243" w:rsidRDefault="004C541A" w:rsidP="004C541A">
            <w:pPr>
              <w:rPr>
                <w:color w:val="000000"/>
                <w:sz w:val="24"/>
                <w:szCs w:val="24"/>
              </w:rPr>
            </w:pPr>
            <w:r w:rsidRPr="001A5243">
              <w:rPr>
                <w:color w:val="000000"/>
                <w:sz w:val="24"/>
                <w:szCs w:val="24"/>
              </w:rPr>
              <w:t>Тетрадь.§4</w:t>
            </w:r>
          </w:p>
          <w:p w:rsidR="004C541A" w:rsidRPr="001A5243" w:rsidRDefault="004C541A" w:rsidP="004C541A">
            <w:pPr>
              <w:rPr>
                <w:sz w:val="24"/>
                <w:szCs w:val="24"/>
              </w:rPr>
            </w:pPr>
          </w:p>
        </w:tc>
      </w:tr>
      <w:tr w:rsidR="004C541A" w:rsidRPr="001A5243" w:rsidTr="004C541A">
        <w:tc>
          <w:tcPr>
            <w:tcW w:w="597" w:type="dxa"/>
          </w:tcPr>
          <w:p w:rsidR="004C541A" w:rsidRPr="001A5243" w:rsidRDefault="004C541A" w:rsidP="004C541A">
            <w:pPr>
              <w:rPr>
                <w:sz w:val="24"/>
                <w:szCs w:val="24"/>
              </w:rPr>
            </w:pPr>
            <w:r w:rsidRPr="001A5243">
              <w:rPr>
                <w:sz w:val="24"/>
                <w:szCs w:val="24"/>
              </w:rPr>
              <w:t>6.</w:t>
            </w:r>
          </w:p>
        </w:tc>
        <w:tc>
          <w:tcPr>
            <w:tcW w:w="1318" w:type="dxa"/>
          </w:tcPr>
          <w:p w:rsidR="004C541A" w:rsidRPr="001A5243" w:rsidRDefault="00625770" w:rsidP="004C541A">
            <w:pPr>
              <w:rPr>
                <w:sz w:val="24"/>
                <w:szCs w:val="24"/>
              </w:rPr>
            </w:pPr>
            <w:r>
              <w:rPr>
                <w:sz w:val="24"/>
                <w:szCs w:val="24"/>
              </w:rPr>
              <w:t>19.09</w:t>
            </w:r>
          </w:p>
        </w:tc>
        <w:tc>
          <w:tcPr>
            <w:tcW w:w="6840" w:type="dxa"/>
          </w:tcPr>
          <w:p w:rsidR="004C541A" w:rsidRPr="001A5243" w:rsidRDefault="004C541A" w:rsidP="004C541A">
            <w:pPr>
              <w:rPr>
                <w:sz w:val="24"/>
                <w:szCs w:val="24"/>
              </w:rPr>
            </w:pPr>
            <w:r w:rsidRPr="001A5243">
              <w:rPr>
                <w:sz w:val="24"/>
                <w:szCs w:val="24"/>
              </w:rPr>
              <w:t>Западная Европа в 9-11 веках. Культура Западной Европы в раннее средневековье.</w:t>
            </w:r>
          </w:p>
        </w:tc>
        <w:tc>
          <w:tcPr>
            <w:tcW w:w="1701" w:type="dxa"/>
          </w:tcPr>
          <w:p w:rsidR="004C541A" w:rsidRPr="001A5243" w:rsidRDefault="004C541A" w:rsidP="004C541A">
            <w:pPr>
              <w:rPr>
                <w:color w:val="000000"/>
                <w:sz w:val="24"/>
                <w:szCs w:val="24"/>
              </w:rPr>
            </w:pPr>
            <w:r w:rsidRPr="001A5243">
              <w:rPr>
                <w:color w:val="000000"/>
                <w:sz w:val="24"/>
                <w:szCs w:val="24"/>
              </w:rPr>
              <w:t>§5. Повторение.</w:t>
            </w:r>
          </w:p>
        </w:tc>
      </w:tr>
      <w:tr w:rsidR="004C541A" w:rsidRPr="001A5243" w:rsidTr="004C541A">
        <w:tc>
          <w:tcPr>
            <w:tcW w:w="597" w:type="dxa"/>
          </w:tcPr>
          <w:p w:rsidR="004C541A" w:rsidRPr="001A5243" w:rsidRDefault="004C541A" w:rsidP="004C541A">
            <w:pPr>
              <w:rPr>
                <w:sz w:val="24"/>
                <w:szCs w:val="24"/>
              </w:rPr>
            </w:pPr>
          </w:p>
        </w:tc>
        <w:tc>
          <w:tcPr>
            <w:tcW w:w="1318" w:type="dxa"/>
          </w:tcPr>
          <w:p w:rsidR="004C541A" w:rsidRPr="001A5243" w:rsidRDefault="004C541A" w:rsidP="004C541A">
            <w:pPr>
              <w:rPr>
                <w:b/>
                <w:i/>
                <w:sz w:val="24"/>
                <w:szCs w:val="24"/>
              </w:rPr>
            </w:pPr>
          </w:p>
        </w:tc>
        <w:tc>
          <w:tcPr>
            <w:tcW w:w="6840" w:type="dxa"/>
          </w:tcPr>
          <w:p w:rsidR="004C541A" w:rsidRPr="000A1C13" w:rsidRDefault="004C541A" w:rsidP="004C541A">
            <w:pPr>
              <w:rPr>
                <w:b/>
                <w:i/>
                <w:sz w:val="24"/>
                <w:szCs w:val="24"/>
              </w:rPr>
            </w:pPr>
            <w:r w:rsidRPr="000A1C13">
              <w:rPr>
                <w:b/>
                <w:i/>
                <w:sz w:val="24"/>
                <w:szCs w:val="24"/>
              </w:rPr>
              <w:t>Глава 2 «Византийская имп</w:t>
            </w:r>
            <w:r>
              <w:rPr>
                <w:b/>
                <w:i/>
                <w:sz w:val="24"/>
                <w:szCs w:val="24"/>
              </w:rPr>
              <w:t xml:space="preserve">ерия и славяне в 6-11 веках».  </w:t>
            </w:r>
            <w:r w:rsidRPr="000A1C13">
              <w:rPr>
                <w:b/>
                <w:i/>
                <w:sz w:val="24"/>
                <w:szCs w:val="24"/>
              </w:rPr>
              <w:t xml:space="preserve"> 1 ч.                      </w:t>
            </w:r>
          </w:p>
        </w:tc>
        <w:tc>
          <w:tcPr>
            <w:tcW w:w="1701" w:type="dxa"/>
          </w:tcPr>
          <w:p w:rsidR="004C541A" w:rsidRPr="001A5243" w:rsidRDefault="004C541A" w:rsidP="004C541A">
            <w:pPr>
              <w:rPr>
                <w:sz w:val="24"/>
                <w:szCs w:val="24"/>
              </w:rPr>
            </w:pPr>
          </w:p>
        </w:tc>
      </w:tr>
      <w:tr w:rsidR="004C541A" w:rsidRPr="001A5243" w:rsidTr="004C541A">
        <w:tc>
          <w:tcPr>
            <w:tcW w:w="597" w:type="dxa"/>
          </w:tcPr>
          <w:p w:rsidR="004C541A" w:rsidRPr="001A5243" w:rsidRDefault="00625770" w:rsidP="004C541A">
            <w:pPr>
              <w:rPr>
                <w:sz w:val="24"/>
                <w:szCs w:val="24"/>
              </w:rPr>
            </w:pPr>
            <w:r>
              <w:rPr>
                <w:sz w:val="24"/>
                <w:szCs w:val="24"/>
              </w:rPr>
              <w:t>7</w:t>
            </w:r>
            <w:r w:rsidR="004C541A" w:rsidRPr="001A5243">
              <w:rPr>
                <w:sz w:val="24"/>
                <w:szCs w:val="24"/>
              </w:rPr>
              <w:t>.</w:t>
            </w:r>
          </w:p>
        </w:tc>
        <w:tc>
          <w:tcPr>
            <w:tcW w:w="1318" w:type="dxa"/>
          </w:tcPr>
          <w:p w:rsidR="004C541A" w:rsidRPr="001A5243" w:rsidRDefault="00625770" w:rsidP="004C541A">
            <w:pPr>
              <w:rPr>
                <w:sz w:val="24"/>
                <w:szCs w:val="24"/>
              </w:rPr>
            </w:pPr>
            <w:r>
              <w:rPr>
                <w:sz w:val="24"/>
                <w:szCs w:val="24"/>
              </w:rPr>
              <w:t>23.09</w:t>
            </w:r>
          </w:p>
        </w:tc>
        <w:tc>
          <w:tcPr>
            <w:tcW w:w="6840" w:type="dxa"/>
          </w:tcPr>
          <w:p w:rsidR="004C541A" w:rsidRPr="001A5243" w:rsidRDefault="004C541A" w:rsidP="004C541A">
            <w:pPr>
              <w:rPr>
                <w:sz w:val="24"/>
                <w:szCs w:val="24"/>
              </w:rPr>
            </w:pPr>
            <w:r w:rsidRPr="001A5243">
              <w:rPr>
                <w:sz w:val="24"/>
                <w:szCs w:val="24"/>
              </w:rPr>
              <w:t>Византийское тысячелетие.</w:t>
            </w:r>
          </w:p>
        </w:tc>
        <w:tc>
          <w:tcPr>
            <w:tcW w:w="1701" w:type="dxa"/>
          </w:tcPr>
          <w:p w:rsidR="004C541A" w:rsidRPr="001A5243" w:rsidRDefault="004C541A" w:rsidP="004C541A">
            <w:pPr>
              <w:rPr>
                <w:color w:val="000000"/>
                <w:sz w:val="24"/>
                <w:szCs w:val="24"/>
              </w:rPr>
            </w:pPr>
            <w:r w:rsidRPr="001A5243">
              <w:rPr>
                <w:color w:val="000000"/>
                <w:sz w:val="24"/>
                <w:szCs w:val="24"/>
              </w:rPr>
              <w:t>§6-7</w:t>
            </w:r>
          </w:p>
        </w:tc>
      </w:tr>
      <w:tr w:rsidR="004C541A" w:rsidRPr="001A5243" w:rsidTr="004C541A">
        <w:tc>
          <w:tcPr>
            <w:tcW w:w="597" w:type="dxa"/>
          </w:tcPr>
          <w:p w:rsidR="004C541A" w:rsidRPr="001A5243" w:rsidRDefault="004C541A" w:rsidP="004C541A">
            <w:pPr>
              <w:rPr>
                <w:sz w:val="24"/>
                <w:szCs w:val="24"/>
              </w:rPr>
            </w:pPr>
          </w:p>
        </w:tc>
        <w:tc>
          <w:tcPr>
            <w:tcW w:w="1318" w:type="dxa"/>
          </w:tcPr>
          <w:p w:rsidR="004C541A" w:rsidRPr="001A5243" w:rsidRDefault="004C541A" w:rsidP="004C541A">
            <w:pPr>
              <w:rPr>
                <w:b/>
                <w:i/>
                <w:sz w:val="24"/>
                <w:szCs w:val="24"/>
              </w:rPr>
            </w:pPr>
          </w:p>
        </w:tc>
        <w:tc>
          <w:tcPr>
            <w:tcW w:w="6840" w:type="dxa"/>
          </w:tcPr>
          <w:p w:rsidR="004C541A" w:rsidRPr="000A1C13" w:rsidRDefault="004C541A" w:rsidP="004C541A">
            <w:pPr>
              <w:rPr>
                <w:b/>
                <w:i/>
                <w:sz w:val="24"/>
                <w:szCs w:val="24"/>
              </w:rPr>
            </w:pPr>
            <w:r w:rsidRPr="000A1C13">
              <w:rPr>
                <w:b/>
                <w:i/>
                <w:sz w:val="24"/>
                <w:szCs w:val="24"/>
              </w:rPr>
              <w:t>Глава 3 «Арабы в 6-11 веках».         1 ч.</w:t>
            </w:r>
          </w:p>
        </w:tc>
        <w:tc>
          <w:tcPr>
            <w:tcW w:w="1701" w:type="dxa"/>
          </w:tcPr>
          <w:p w:rsidR="004C541A" w:rsidRPr="001A5243" w:rsidRDefault="004C541A" w:rsidP="004C541A">
            <w:pPr>
              <w:rPr>
                <w:sz w:val="24"/>
                <w:szCs w:val="24"/>
              </w:rPr>
            </w:pPr>
          </w:p>
        </w:tc>
      </w:tr>
      <w:tr w:rsidR="004C541A" w:rsidRPr="001A5243" w:rsidTr="004C541A">
        <w:tc>
          <w:tcPr>
            <w:tcW w:w="597" w:type="dxa"/>
          </w:tcPr>
          <w:p w:rsidR="004C541A" w:rsidRPr="001A5243" w:rsidRDefault="004C541A" w:rsidP="004C541A">
            <w:pPr>
              <w:rPr>
                <w:sz w:val="24"/>
                <w:szCs w:val="24"/>
              </w:rPr>
            </w:pPr>
            <w:r w:rsidRPr="001A5243">
              <w:rPr>
                <w:sz w:val="24"/>
                <w:szCs w:val="24"/>
              </w:rPr>
              <w:t>8.</w:t>
            </w:r>
          </w:p>
        </w:tc>
        <w:tc>
          <w:tcPr>
            <w:tcW w:w="1318" w:type="dxa"/>
          </w:tcPr>
          <w:p w:rsidR="004C541A" w:rsidRPr="001A5243" w:rsidRDefault="00625770" w:rsidP="004C541A">
            <w:pPr>
              <w:rPr>
                <w:sz w:val="24"/>
                <w:szCs w:val="24"/>
              </w:rPr>
            </w:pPr>
            <w:r>
              <w:rPr>
                <w:sz w:val="24"/>
                <w:szCs w:val="24"/>
              </w:rPr>
              <w:t>26.09</w:t>
            </w:r>
          </w:p>
        </w:tc>
        <w:tc>
          <w:tcPr>
            <w:tcW w:w="6840" w:type="dxa"/>
          </w:tcPr>
          <w:p w:rsidR="004C541A" w:rsidRPr="001A5243" w:rsidRDefault="004C541A" w:rsidP="004C541A">
            <w:pPr>
              <w:rPr>
                <w:sz w:val="24"/>
                <w:szCs w:val="24"/>
              </w:rPr>
            </w:pPr>
            <w:r w:rsidRPr="001A5243">
              <w:rPr>
                <w:sz w:val="24"/>
                <w:szCs w:val="24"/>
              </w:rPr>
              <w:t>Возникновение ислама. Арабский халифат и его распад. Культура стран халифата</w:t>
            </w:r>
          </w:p>
        </w:tc>
        <w:tc>
          <w:tcPr>
            <w:tcW w:w="1701" w:type="dxa"/>
          </w:tcPr>
          <w:p w:rsidR="004C541A" w:rsidRPr="001A5243" w:rsidRDefault="004C541A" w:rsidP="004C541A">
            <w:pPr>
              <w:rPr>
                <w:color w:val="000000"/>
                <w:sz w:val="24"/>
                <w:szCs w:val="24"/>
              </w:rPr>
            </w:pPr>
            <w:r w:rsidRPr="001A5243">
              <w:rPr>
                <w:color w:val="000000"/>
                <w:sz w:val="24"/>
                <w:szCs w:val="24"/>
              </w:rPr>
              <w:t>§8-9</w:t>
            </w:r>
          </w:p>
          <w:p w:rsidR="004C541A" w:rsidRPr="001A5243" w:rsidRDefault="004C541A" w:rsidP="004C541A">
            <w:pPr>
              <w:rPr>
                <w:sz w:val="24"/>
                <w:szCs w:val="24"/>
              </w:rPr>
            </w:pPr>
          </w:p>
        </w:tc>
      </w:tr>
      <w:tr w:rsidR="004C541A" w:rsidRPr="001A5243" w:rsidTr="004C541A">
        <w:tc>
          <w:tcPr>
            <w:tcW w:w="597" w:type="dxa"/>
          </w:tcPr>
          <w:p w:rsidR="004C541A" w:rsidRPr="001A5243" w:rsidRDefault="004C541A" w:rsidP="004C541A">
            <w:pPr>
              <w:rPr>
                <w:sz w:val="24"/>
                <w:szCs w:val="24"/>
              </w:rPr>
            </w:pPr>
          </w:p>
        </w:tc>
        <w:tc>
          <w:tcPr>
            <w:tcW w:w="1318" w:type="dxa"/>
          </w:tcPr>
          <w:p w:rsidR="004C541A" w:rsidRPr="001A5243" w:rsidRDefault="004C541A" w:rsidP="004C541A">
            <w:pPr>
              <w:rPr>
                <w:b/>
                <w:i/>
                <w:sz w:val="24"/>
                <w:szCs w:val="24"/>
              </w:rPr>
            </w:pPr>
          </w:p>
        </w:tc>
        <w:tc>
          <w:tcPr>
            <w:tcW w:w="6840" w:type="dxa"/>
          </w:tcPr>
          <w:p w:rsidR="004C541A" w:rsidRPr="000A1C13" w:rsidRDefault="004C541A" w:rsidP="004C541A">
            <w:pPr>
              <w:rPr>
                <w:b/>
                <w:i/>
                <w:sz w:val="24"/>
                <w:szCs w:val="24"/>
              </w:rPr>
            </w:pPr>
            <w:r w:rsidRPr="000A1C13">
              <w:rPr>
                <w:b/>
                <w:i/>
                <w:sz w:val="24"/>
                <w:szCs w:val="24"/>
              </w:rPr>
              <w:t>Глава 4 «Феодалы и крестьяне»             2 ч.</w:t>
            </w:r>
          </w:p>
        </w:tc>
        <w:tc>
          <w:tcPr>
            <w:tcW w:w="1701" w:type="dxa"/>
          </w:tcPr>
          <w:p w:rsidR="004C541A" w:rsidRPr="001A5243" w:rsidRDefault="004C541A" w:rsidP="004C541A">
            <w:pPr>
              <w:rPr>
                <w:color w:val="000000"/>
                <w:sz w:val="24"/>
                <w:szCs w:val="24"/>
              </w:rPr>
            </w:pPr>
          </w:p>
        </w:tc>
      </w:tr>
      <w:tr w:rsidR="004C541A" w:rsidRPr="001A5243" w:rsidTr="004C541A">
        <w:tc>
          <w:tcPr>
            <w:tcW w:w="597" w:type="dxa"/>
          </w:tcPr>
          <w:p w:rsidR="004C541A" w:rsidRPr="001A5243" w:rsidRDefault="004C541A" w:rsidP="004C541A">
            <w:pPr>
              <w:rPr>
                <w:sz w:val="24"/>
                <w:szCs w:val="24"/>
              </w:rPr>
            </w:pPr>
            <w:r w:rsidRPr="001A5243">
              <w:rPr>
                <w:sz w:val="24"/>
                <w:szCs w:val="24"/>
              </w:rPr>
              <w:t>9.</w:t>
            </w:r>
          </w:p>
        </w:tc>
        <w:tc>
          <w:tcPr>
            <w:tcW w:w="1318" w:type="dxa"/>
          </w:tcPr>
          <w:p w:rsidR="004C541A" w:rsidRPr="001A5243" w:rsidRDefault="00625770" w:rsidP="004C541A">
            <w:pPr>
              <w:rPr>
                <w:sz w:val="24"/>
                <w:szCs w:val="24"/>
              </w:rPr>
            </w:pPr>
            <w:r>
              <w:rPr>
                <w:sz w:val="24"/>
                <w:szCs w:val="24"/>
              </w:rPr>
              <w:t>30.09</w:t>
            </w:r>
          </w:p>
        </w:tc>
        <w:tc>
          <w:tcPr>
            <w:tcW w:w="6840" w:type="dxa"/>
          </w:tcPr>
          <w:p w:rsidR="004C541A" w:rsidRPr="001A5243" w:rsidRDefault="004C541A" w:rsidP="004C541A">
            <w:pPr>
              <w:rPr>
                <w:sz w:val="24"/>
                <w:szCs w:val="24"/>
              </w:rPr>
            </w:pPr>
            <w:r w:rsidRPr="001A5243">
              <w:rPr>
                <w:sz w:val="24"/>
                <w:szCs w:val="24"/>
              </w:rPr>
              <w:t>Сеньоры и вассалы.</w:t>
            </w:r>
          </w:p>
        </w:tc>
        <w:tc>
          <w:tcPr>
            <w:tcW w:w="1701" w:type="dxa"/>
          </w:tcPr>
          <w:p w:rsidR="004C541A" w:rsidRPr="001A5243" w:rsidRDefault="004C541A" w:rsidP="004C541A">
            <w:pPr>
              <w:rPr>
                <w:sz w:val="24"/>
                <w:szCs w:val="24"/>
              </w:rPr>
            </w:pPr>
            <w:r w:rsidRPr="001A5243">
              <w:rPr>
                <w:color w:val="000000"/>
                <w:sz w:val="24"/>
                <w:szCs w:val="24"/>
              </w:rPr>
              <w:t>§10</w:t>
            </w:r>
          </w:p>
        </w:tc>
      </w:tr>
      <w:tr w:rsidR="004C541A" w:rsidRPr="001A5243" w:rsidTr="004C541A">
        <w:tc>
          <w:tcPr>
            <w:tcW w:w="597" w:type="dxa"/>
          </w:tcPr>
          <w:p w:rsidR="004C541A" w:rsidRPr="001A5243" w:rsidRDefault="004C541A" w:rsidP="004C541A">
            <w:pPr>
              <w:rPr>
                <w:sz w:val="24"/>
                <w:szCs w:val="24"/>
              </w:rPr>
            </w:pPr>
            <w:r w:rsidRPr="001A5243">
              <w:rPr>
                <w:sz w:val="24"/>
                <w:szCs w:val="24"/>
              </w:rPr>
              <w:t>10.</w:t>
            </w:r>
          </w:p>
        </w:tc>
        <w:tc>
          <w:tcPr>
            <w:tcW w:w="1318" w:type="dxa"/>
          </w:tcPr>
          <w:p w:rsidR="004C541A" w:rsidRPr="001A5243" w:rsidRDefault="00625770" w:rsidP="004C541A">
            <w:pPr>
              <w:rPr>
                <w:sz w:val="24"/>
                <w:szCs w:val="24"/>
              </w:rPr>
            </w:pPr>
            <w:r>
              <w:rPr>
                <w:sz w:val="24"/>
                <w:szCs w:val="24"/>
              </w:rPr>
              <w:t>03.10</w:t>
            </w:r>
          </w:p>
        </w:tc>
        <w:tc>
          <w:tcPr>
            <w:tcW w:w="6840" w:type="dxa"/>
          </w:tcPr>
          <w:p w:rsidR="004C541A" w:rsidRPr="001A5243" w:rsidRDefault="004C541A" w:rsidP="004C541A">
            <w:pPr>
              <w:rPr>
                <w:sz w:val="24"/>
                <w:szCs w:val="24"/>
              </w:rPr>
            </w:pPr>
            <w:r w:rsidRPr="001A5243">
              <w:rPr>
                <w:sz w:val="24"/>
                <w:szCs w:val="24"/>
              </w:rPr>
              <w:t>Средневековая деревня и его обитатели.</w:t>
            </w:r>
          </w:p>
        </w:tc>
        <w:tc>
          <w:tcPr>
            <w:tcW w:w="1701" w:type="dxa"/>
          </w:tcPr>
          <w:p w:rsidR="004C541A" w:rsidRPr="001A5243" w:rsidRDefault="004C541A" w:rsidP="004C541A">
            <w:pPr>
              <w:rPr>
                <w:sz w:val="24"/>
                <w:szCs w:val="24"/>
              </w:rPr>
            </w:pPr>
            <w:r w:rsidRPr="001A5243">
              <w:rPr>
                <w:color w:val="000000"/>
                <w:sz w:val="24"/>
                <w:szCs w:val="24"/>
              </w:rPr>
              <w:t>§11</w:t>
            </w:r>
          </w:p>
        </w:tc>
      </w:tr>
      <w:tr w:rsidR="004C541A" w:rsidRPr="001A5243" w:rsidTr="004C541A">
        <w:tc>
          <w:tcPr>
            <w:tcW w:w="597" w:type="dxa"/>
          </w:tcPr>
          <w:p w:rsidR="004C541A" w:rsidRPr="001A5243" w:rsidRDefault="004C541A" w:rsidP="004C541A">
            <w:pPr>
              <w:rPr>
                <w:sz w:val="24"/>
                <w:szCs w:val="24"/>
              </w:rPr>
            </w:pPr>
          </w:p>
        </w:tc>
        <w:tc>
          <w:tcPr>
            <w:tcW w:w="1318" w:type="dxa"/>
          </w:tcPr>
          <w:p w:rsidR="004C541A" w:rsidRPr="001A5243" w:rsidRDefault="004C541A" w:rsidP="004C541A">
            <w:pPr>
              <w:rPr>
                <w:b/>
                <w:i/>
                <w:sz w:val="24"/>
                <w:szCs w:val="24"/>
              </w:rPr>
            </w:pPr>
          </w:p>
        </w:tc>
        <w:tc>
          <w:tcPr>
            <w:tcW w:w="6840" w:type="dxa"/>
          </w:tcPr>
          <w:p w:rsidR="004C541A" w:rsidRPr="000A1C13" w:rsidRDefault="004C541A" w:rsidP="004C541A">
            <w:pPr>
              <w:rPr>
                <w:b/>
                <w:i/>
                <w:sz w:val="24"/>
                <w:szCs w:val="24"/>
              </w:rPr>
            </w:pPr>
            <w:r w:rsidRPr="000A1C13">
              <w:rPr>
                <w:b/>
                <w:i/>
                <w:sz w:val="24"/>
                <w:szCs w:val="24"/>
              </w:rPr>
              <w:t>Глава 5 «Средневековый город в Западной и Центральной Европе» 2 ч.</w:t>
            </w:r>
          </w:p>
        </w:tc>
        <w:tc>
          <w:tcPr>
            <w:tcW w:w="1701" w:type="dxa"/>
          </w:tcPr>
          <w:p w:rsidR="004C541A" w:rsidRPr="001A5243" w:rsidRDefault="004C541A" w:rsidP="004C541A">
            <w:pPr>
              <w:rPr>
                <w:sz w:val="24"/>
                <w:szCs w:val="24"/>
              </w:rPr>
            </w:pPr>
          </w:p>
        </w:tc>
      </w:tr>
      <w:tr w:rsidR="004C541A" w:rsidRPr="001A5243" w:rsidTr="004C541A">
        <w:tc>
          <w:tcPr>
            <w:tcW w:w="597" w:type="dxa"/>
          </w:tcPr>
          <w:p w:rsidR="004C541A" w:rsidRPr="001A5243" w:rsidRDefault="004C541A" w:rsidP="004C541A">
            <w:pPr>
              <w:rPr>
                <w:sz w:val="24"/>
                <w:szCs w:val="24"/>
              </w:rPr>
            </w:pPr>
            <w:r w:rsidRPr="001A5243">
              <w:rPr>
                <w:sz w:val="24"/>
                <w:szCs w:val="24"/>
              </w:rPr>
              <w:t>11.</w:t>
            </w:r>
          </w:p>
        </w:tc>
        <w:tc>
          <w:tcPr>
            <w:tcW w:w="1318" w:type="dxa"/>
          </w:tcPr>
          <w:p w:rsidR="004C541A" w:rsidRPr="001A5243" w:rsidRDefault="00625770" w:rsidP="004C541A">
            <w:pPr>
              <w:rPr>
                <w:sz w:val="24"/>
                <w:szCs w:val="24"/>
              </w:rPr>
            </w:pPr>
            <w:r>
              <w:rPr>
                <w:sz w:val="24"/>
                <w:szCs w:val="24"/>
              </w:rPr>
              <w:t>07.10</w:t>
            </w:r>
          </w:p>
        </w:tc>
        <w:tc>
          <w:tcPr>
            <w:tcW w:w="6840" w:type="dxa"/>
          </w:tcPr>
          <w:p w:rsidR="004C541A" w:rsidRPr="001A5243" w:rsidRDefault="004C541A" w:rsidP="004C541A">
            <w:pPr>
              <w:rPr>
                <w:sz w:val="24"/>
                <w:szCs w:val="24"/>
              </w:rPr>
            </w:pPr>
            <w:r w:rsidRPr="001A5243">
              <w:rPr>
                <w:sz w:val="24"/>
                <w:szCs w:val="24"/>
              </w:rPr>
              <w:t>Формирование средневековых городов.</w:t>
            </w:r>
          </w:p>
        </w:tc>
        <w:tc>
          <w:tcPr>
            <w:tcW w:w="1701" w:type="dxa"/>
          </w:tcPr>
          <w:p w:rsidR="004C541A" w:rsidRPr="001A5243" w:rsidRDefault="004C541A" w:rsidP="004C541A">
            <w:pPr>
              <w:rPr>
                <w:sz w:val="24"/>
                <w:szCs w:val="24"/>
              </w:rPr>
            </w:pPr>
            <w:r w:rsidRPr="001A5243">
              <w:rPr>
                <w:color w:val="000000"/>
                <w:sz w:val="24"/>
                <w:szCs w:val="24"/>
              </w:rPr>
              <w:t>§12</w:t>
            </w:r>
          </w:p>
        </w:tc>
      </w:tr>
      <w:tr w:rsidR="004C541A" w:rsidRPr="001A5243" w:rsidTr="004C541A">
        <w:tc>
          <w:tcPr>
            <w:tcW w:w="597" w:type="dxa"/>
          </w:tcPr>
          <w:p w:rsidR="004C541A" w:rsidRPr="001A5243" w:rsidRDefault="004C541A" w:rsidP="004C541A">
            <w:pPr>
              <w:rPr>
                <w:sz w:val="24"/>
                <w:szCs w:val="24"/>
              </w:rPr>
            </w:pPr>
            <w:r w:rsidRPr="001A5243">
              <w:rPr>
                <w:sz w:val="24"/>
                <w:szCs w:val="24"/>
              </w:rPr>
              <w:t>12.</w:t>
            </w:r>
          </w:p>
        </w:tc>
        <w:tc>
          <w:tcPr>
            <w:tcW w:w="1318" w:type="dxa"/>
          </w:tcPr>
          <w:p w:rsidR="004C541A" w:rsidRPr="001A5243" w:rsidRDefault="00625770" w:rsidP="004C541A">
            <w:pPr>
              <w:rPr>
                <w:sz w:val="24"/>
                <w:szCs w:val="24"/>
              </w:rPr>
            </w:pPr>
            <w:r>
              <w:rPr>
                <w:rStyle w:val="FontStyle144"/>
                <w:sz w:val="24"/>
                <w:szCs w:val="24"/>
              </w:rPr>
              <w:t>10.10</w:t>
            </w:r>
          </w:p>
        </w:tc>
        <w:tc>
          <w:tcPr>
            <w:tcW w:w="6840" w:type="dxa"/>
          </w:tcPr>
          <w:p w:rsidR="004C541A" w:rsidRPr="001A5243" w:rsidRDefault="004C541A" w:rsidP="004C541A">
            <w:pPr>
              <w:rPr>
                <w:sz w:val="24"/>
                <w:szCs w:val="24"/>
              </w:rPr>
            </w:pPr>
            <w:r w:rsidRPr="001A5243">
              <w:rPr>
                <w:sz w:val="24"/>
                <w:szCs w:val="24"/>
              </w:rPr>
              <w:t>Горожане и их образ жизни.</w:t>
            </w:r>
          </w:p>
        </w:tc>
        <w:tc>
          <w:tcPr>
            <w:tcW w:w="1701" w:type="dxa"/>
          </w:tcPr>
          <w:p w:rsidR="004C541A" w:rsidRPr="001A5243" w:rsidRDefault="004C541A" w:rsidP="004C541A">
            <w:pPr>
              <w:rPr>
                <w:sz w:val="24"/>
                <w:szCs w:val="24"/>
              </w:rPr>
            </w:pPr>
            <w:r w:rsidRPr="001A5243">
              <w:rPr>
                <w:color w:val="000000"/>
                <w:sz w:val="24"/>
                <w:szCs w:val="24"/>
              </w:rPr>
              <w:t>§12</w:t>
            </w:r>
          </w:p>
        </w:tc>
      </w:tr>
      <w:tr w:rsidR="004C541A" w:rsidRPr="001A5243" w:rsidTr="004C541A">
        <w:tc>
          <w:tcPr>
            <w:tcW w:w="597" w:type="dxa"/>
          </w:tcPr>
          <w:p w:rsidR="004C541A" w:rsidRPr="001A5243" w:rsidRDefault="004C541A" w:rsidP="004C541A">
            <w:pPr>
              <w:rPr>
                <w:sz w:val="24"/>
                <w:szCs w:val="24"/>
              </w:rPr>
            </w:pPr>
          </w:p>
        </w:tc>
        <w:tc>
          <w:tcPr>
            <w:tcW w:w="1318" w:type="dxa"/>
          </w:tcPr>
          <w:p w:rsidR="004C541A" w:rsidRPr="001A5243" w:rsidRDefault="004C541A" w:rsidP="004C541A">
            <w:pPr>
              <w:rPr>
                <w:b/>
                <w:i/>
                <w:sz w:val="24"/>
                <w:szCs w:val="24"/>
              </w:rPr>
            </w:pPr>
          </w:p>
        </w:tc>
        <w:tc>
          <w:tcPr>
            <w:tcW w:w="6840" w:type="dxa"/>
          </w:tcPr>
          <w:p w:rsidR="004C541A" w:rsidRPr="000A1C13" w:rsidRDefault="004C541A" w:rsidP="004C541A">
            <w:pPr>
              <w:rPr>
                <w:b/>
                <w:i/>
                <w:sz w:val="24"/>
                <w:szCs w:val="24"/>
              </w:rPr>
            </w:pPr>
            <w:r w:rsidRPr="000A1C13">
              <w:rPr>
                <w:b/>
                <w:i/>
                <w:sz w:val="24"/>
                <w:szCs w:val="24"/>
              </w:rPr>
              <w:t>Глава 6 «Католическая церковь в 9-13 веках. Крестовые походы» 2 ч.</w:t>
            </w:r>
          </w:p>
        </w:tc>
        <w:tc>
          <w:tcPr>
            <w:tcW w:w="1701" w:type="dxa"/>
          </w:tcPr>
          <w:p w:rsidR="004C541A" w:rsidRPr="001A5243" w:rsidRDefault="004C541A" w:rsidP="004C541A">
            <w:pPr>
              <w:rPr>
                <w:sz w:val="24"/>
                <w:szCs w:val="24"/>
              </w:rPr>
            </w:pPr>
          </w:p>
        </w:tc>
      </w:tr>
      <w:tr w:rsidR="004C541A" w:rsidRPr="001A5243" w:rsidTr="004C541A">
        <w:tc>
          <w:tcPr>
            <w:tcW w:w="597" w:type="dxa"/>
          </w:tcPr>
          <w:p w:rsidR="004C541A" w:rsidRPr="001A5243" w:rsidRDefault="004C541A" w:rsidP="004C541A">
            <w:pPr>
              <w:rPr>
                <w:sz w:val="24"/>
                <w:szCs w:val="24"/>
              </w:rPr>
            </w:pPr>
            <w:r w:rsidRPr="001A5243">
              <w:rPr>
                <w:sz w:val="24"/>
                <w:szCs w:val="24"/>
              </w:rPr>
              <w:t>13.</w:t>
            </w:r>
          </w:p>
        </w:tc>
        <w:tc>
          <w:tcPr>
            <w:tcW w:w="1318" w:type="dxa"/>
          </w:tcPr>
          <w:p w:rsidR="004C541A" w:rsidRPr="001A5243" w:rsidRDefault="00625770" w:rsidP="004C541A">
            <w:pPr>
              <w:rPr>
                <w:sz w:val="24"/>
                <w:szCs w:val="24"/>
              </w:rPr>
            </w:pPr>
            <w:r>
              <w:rPr>
                <w:sz w:val="24"/>
                <w:szCs w:val="24"/>
              </w:rPr>
              <w:t>14.10</w:t>
            </w:r>
          </w:p>
        </w:tc>
        <w:tc>
          <w:tcPr>
            <w:tcW w:w="6840" w:type="dxa"/>
          </w:tcPr>
          <w:p w:rsidR="004C541A" w:rsidRPr="001A5243" w:rsidRDefault="004C541A" w:rsidP="004C541A">
            <w:pPr>
              <w:rPr>
                <w:sz w:val="24"/>
                <w:szCs w:val="24"/>
              </w:rPr>
            </w:pPr>
            <w:r w:rsidRPr="001A5243">
              <w:rPr>
                <w:sz w:val="24"/>
                <w:szCs w:val="24"/>
              </w:rPr>
              <w:t>Могущество католической церкви. Еретики.</w:t>
            </w:r>
          </w:p>
        </w:tc>
        <w:tc>
          <w:tcPr>
            <w:tcW w:w="1701" w:type="dxa"/>
          </w:tcPr>
          <w:p w:rsidR="004C541A" w:rsidRPr="001A5243" w:rsidRDefault="004C541A" w:rsidP="004C541A">
            <w:pPr>
              <w:rPr>
                <w:sz w:val="24"/>
                <w:szCs w:val="24"/>
              </w:rPr>
            </w:pPr>
            <w:r w:rsidRPr="001A5243">
              <w:rPr>
                <w:color w:val="000000"/>
                <w:sz w:val="24"/>
                <w:szCs w:val="24"/>
              </w:rPr>
              <w:t>§13</w:t>
            </w:r>
          </w:p>
        </w:tc>
      </w:tr>
      <w:tr w:rsidR="004C541A" w:rsidRPr="001A5243" w:rsidTr="004C541A">
        <w:tc>
          <w:tcPr>
            <w:tcW w:w="597" w:type="dxa"/>
          </w:tcPr>
          <w:p w:rsidR="004C541A" w:rsidRPr="001A5243" w:rsidRDefault="004C541A" w:rsidP="004C541A">
            <w:pPr>
              <w:rPr>
                <w:sz w:val="24"/>
                <w:szCs w:val="24"/>
              </w:rPr>
            </w:pPr>
            <w:r w:rsidRPr="001A5243">
              <w:rPr>
                <w:sz w:val="24"/>
                <w:szCs w:val="24"/>
              </w:rPr>
              <w:t>14.</w:t>
            </w:r>
          </w:p>
        </w:tc>
        <w:tc>
          <w:tcPr>
            <w:tcW w:w="1318" w:type="dxa"/>
          </w:tcPr>
          <w:p w:rsidR="004C541A" w:rsidRPr="001A5243" w:rsidRDefault="00625770" w:rsidP="004C541A">
            <w:pPr>
              <w:rPr>
                <w:sz w:val="24"/>
                <w:szCs w:val="24"/>
              </w:rPr>
            </w:pPr>
            <w:r>
              <w:rPr>
                <w:sz w:val="24"/>
                <w:szCs w:val="24"/>
              </w:rPr>
              <w:t>17.10</w:t>
            </w:r>
          </w:p>
        </w:tc>
        <w:tc>
          <w:tcPr>
            <w:tcW w:w="6840" w:type="dxa"/>
          </w:tcPr>
          <w:p w:rsidR="004C541A" w:rsidRPr="001A5243" w:rsidRDefault="004C541A" w:rsidP="004C541A">
            <w:pPr>
              <w:rPr>
                <w:sz w:val="24"/>
                <w:szCs w:val="24"/>
              </w:rPr>
            </w:pPr>
            <w:r w:rsidRPr="001A5243">
              <w:rPr>
                <w:sz w:val="24"/>
                <w:szCs w:val="24"/>
              </w:rPr>
              <w:t>Крестовые походы.</w:t>
            </w:r>
          </w:p>
        </w:tc>
        <w:tc>
          <w:tcPr>
            <w:tcW w:w="1701" w:type="dxa"/>
          </w:tcPr>
          <w:p w:rsidR="004C541A" w:rsidRPr="001A5243" w:rsidRDefault="004C541A" w:rsidP="004C541A">
            <w:pPr>
              <w:rPr>
                <w:sz w:val="24"/>
                <w:szCs w:val="24"/>
              </w:rPr>
            </w:pPr>
            <w:r w:rsidRPr="001A5243">
              <w:rPr>
                <w:color w:val="000000"/>
                <w:sz w:val="24"/>
                <w:szCs w:val="24"/>
              </w:rPr>
              <w:t>§14</w:t>
            </w:r>
          </w:p>
        </w:tc>
      </w:tr>
      <w:tr w:rsidR="004C541A" w:rsidRPr="001A5243" w:rsidTr="004C541A">
        <w:tc>
          <w:tcPr>
            <w:tcW w:w="597" w:type="dxa"/>
          </w:tcPr>
          <w:p w:rsidR="004C541A" w:rsidRPr="001A5243" w:rsidRDefault="004C541A" w:rsidP="004C541A">
            <w:pPr>
              <w:rPr>
                <w:sz w:val="24"/>
                <w:szCs w:val="24"/>
              </w:rPr>
            </w:pPr>
          </w:p>
        </w:tc>
        <w:tc>
          <w:tcPr>
            <w:tcW w:w="1318" w:type="dxa"/>
          </w:tcPr>
          <w:p w:rsidR="004C541A" w:rsidRPr="001A5243" w:rsidRDefault="004C541A" w:rsidP="004C541A">
            <w:pPr>
              <w:rPr>
                <w:b/>
                <w:i/>
                <w:sz w:val="24"/>
                <w:szCs w:val="24"/>
              </w:rPr>
            </w:pPr>
          </w:p>
        </w:tc>
        <w:tc>
          <w:tcPr>
            <w:tcW w:w="6840" w:type="dxa"/>
          </w:tcPr>
          <w:p w:rsidR="004C541A" w:rsidRPr="000A1C13" w:rsidRDefault="004C541A" w:rsidP="004C541A">
            <w:pPr>
              <w:rPr>
                <w:b/>
                <w:i/>
                <w:sz w:val="24"/>
                <w:szCs w:val="24"/>
              </w:rPr>
            </w:pPr>
            <w:r w:rsidRPr="000A1C13">
              <w:rPr>
                <w:b/>
                <w:i/>
                <w:sz w:val="24"/>
                <w:szCs w:val="24"/>
              </w:rPr>
              <w:t>Глава 7 «Образование централизованных госуда</w:t>
            </w:r>
            <w:proofErr w:type="gramStart"/>
            <w:r w:rsidRPr="000A1C13">
              <w:rPr>
                <w:b/>
                <w:i/>
                <w:sz w:val="24"/>
                <w:szCs w:val="24"/>
              </w:rPr>
              <w:t>рств в З</w:t>
            </w:r>
            <w:proofErr w:type="gramEnd"/>
            <w:r w:rsidRPr="000A1C13">
              <w:rPr>
                <w:b/>
                <w:i/>
                <w:sz w:val="24"/>
                <w:szCs w:val="24"/>
              </w:rPr>
              <w:t>ападной Европе» 6 ч.</w:t>
            </w:r>
          </w:p>
        </w:tc>
        <w:tc>
          <w:tcPr>
            <w:tcW w:w="1701" w:type="dxa"/>
          </w:tcPr>
          <w:p w:rsidR="004C541A" w:rsidRPr="001A5243" w:rsidRDefault="004C541A" w:rsidP="004C541A">
            <w:pPr>
              <w:rPr>
                <w:sz w:val="24"/>
                <w:szCs w:val="24"/>
              </w:rPr>
            </w:pPr>
          </w:p>
        </w:tc>
      </w:tr>
      <w:tr w:rsidR="004C541A" w:rsidRPr="001A5243" w:rsidTr="004C541A">
        <w:tc>
          <w:tcPr>
            <w:tcW w:w="597" w:type="dxa"/>
          </w:tcPr>
          <w:p w:rsidR="004C541A" w:rsidRPr="001A5243" w:rsidRDefault="004C541A" w:rsidP="004C541A">
            <w:pPr>
              <w:rPr>
                <w:sz w:val="24"/>
                <w:szCs w:val="24"/>
              </w:rPr>
            </w:pPr>
            <w:r w:rsidRPr="001A5243">
              <w:rPr>
                <w:sz w:val="24"/>
                <w:szCs w:val="24"/>
              </w:rPr>
              <w:t>15.</w:t>
            </w:r>
          </w:p>
        </w:tc>
        <w:tc>
          <w:tcPr>
            <w:tcW w:w="1318" w:type="dxa"/>
          </w:tcPr>
          <w:p w:rsidR="004C541A" w:rsidRPr="001A5243" w:rsidRDefault="00625770" w:rsidP="004C541A">
            <w:pPr>
              <w:rPr>
                <w:sz w:val="24"/>
                <w:szCs w:val="24"/>
              </w:rPr>
            </w:pPr>
            <w:r>
              <w:rPr>
                <w:sz w:val="24"/>
                <w:szCs w:val="24"/>
              </w:rPr>
              <w:t>21.10</w:t>
            </w:r>
          </w:p>
        </w:tc>
        <w:tc>
          <w:tcPr>
            <w:tcW w:w="6840" w:type="dxa"/>
          </w:tcPr>
          <w:p w:rsidR="004C541A" w:rsidRPr="001A5243" w:rsidRDefault="004C541A" w:rsidP="004C541A">
            <w:pPr>
              <w:rPr>
                <w:sz w:val="24"/>
                <w:szCs w:val="24"/>
              </w:rPr>
            </w:pPr>
            <w:r w:rsidRPr="001A5243">
              <w:rPr>
                <w:sz w:val="24"/>
                <w:szCs w:val="24"/>
              </w:rPr>
              <w:t>Объединение Франции.</w:t>
            </w:r>
          </w:p>
        </w:tc>
        <w:tc>
          <w:tcPr>
            <w:tcW w:w="1701" w:type="dxa"/>
          </w:tcPr>
          <w:p w:rsidR="004C541A" w:rsidRPr="001A5243" w:rsidRDefault="004C541A" w:rsidP="004C541A">
            <w:pPr>
              <w:rPr>
                <w:sz w:val="24"/>
                <w:szCs w:val="24"/>
              </w:rPr>
            </w:pPr>
            <w:r w:rsidRPr="001A5243">
              <w:rPr>
                <w:color w:val="000000"/>
                <w:sz w:val="24"/>
                <w:szCs w:val="24"/>
              </w:rPr>
              <w:t>§15</w:t>
            </w:r>
          </w:p>
        </w:tc>
      </w:tr>
      <w:tr w:rsidR="004C541A" w:rsidRPr="001A5243" w:rsidTr="004C541A">
        <w:tc>
          <w:tcPr>
            <w:tcW w:w="597" w:type="dxa"/>
          </w:tcPr>
          <w:p w:rsidR="004C541A" w:rsidRPr="001A5243" w:rsidRDefault="004C541A" w:rsidP="004C541A">
            <w:pPr>
              <w:rPr>
                <w:sz w:val="24"/>
                <w:szCs w:val="24"/>
              </w:rPr>
            </w:pPr>
            <w:r w:rsidRPr="001A5243">
              <w:rPr>
                <w:sz w:val="24"/>
                <w:szCs w:val="24"/>
              </w:rPr>
              <w:t>16.</w:t>
            </w:r>
          </w:p>
        </w:tc>
        <w:tc>
          <w:tcPr>
            <w:tcW w:w="1318" w:type="dxa"/>
          </w:tcPr>
          <w:p w:rsidR="004C541A" w:rsidRPr="001A5243" w:rsidRDefault="00625770" w:rsidP="004C541A">
            <w:pPr>
              <w:rPr>
                <w:sz w:val="24"/>
                <w:szCs w:val="24"/>
              </w:rPr>
            </w:pPr>
            <w:r>
              <w:rPr>
                <w:sz w:val="24"/>
                <w:szCs w:val="24"/>
              </w:rPr>
              <w:t>24.10</w:t>
            </w:r>
          </w:p>
        </w:tc>
        <w:tc>
          <w:tcPr>
            <w:tcW w:w="6840" w:type="dxa"/>
          </w:tcPr>
          <w:p w:rsidR="004C541A" w:rsidRPr="001A5243" w:rsidRDefault="004C541A" w:rsidP="004C541A">
            <w:pPr>
              <w:rPr>
                <w:sz w:val="24"/>
                <w:szCs w:val="24"/>
              </w:rPr>
            </w:pPr>
            <w:r w:rsidRPr="001A5243">
              <w:rPr>
                <w:sz w:val="24"/>
                <w:szCs w:val="24"/>
              </w:rPr>
              <w:t>Что англичане считают началом своих свобод.</w:t>
            </w:r>
          </w:p>
        </w:tc>
        <w:tc>
          <w:tcPr>
            <w:tcW w:w="1701" w:type="dxa"/>
          </w:tcPr>
          <w:p w:rsidR="004C541A" w:rsidRPr="001A5243" w:rsidRDefault="004C541A" w:rsidP="004C541A">
            <w:pPr>
              <w:rPr>
                <w:sz w:val="24"/>
                <w:szCs w:val="24"/>
              </w:rPr>
            </w:pPr>
            <w:r w:rsidRPr="001A5243">
              <w:rPr>
                <w:color w:val="000000"/>
                <w:sz w:val="24"/>
                <w:szCs w:val="24"/>
              </w:rPr>
              <w:t>§16</w:t>
            </w:r>
          </w:p>
        </w:tc>
      </w:tr>
      <w:tr w:rsidR="004C541A" w:rsidRPr="001A5243" w:rsidTr="004C541A">
        <w:tc>
          <w:tcPr>
            <w:tcW w:w="597" w:type="dxa"/>
          </w:tcPr>
          <w:p w:rsidR="004C541A" w:rsidRPr="001A5243" w:rsidRDefault="004C541A" w:rsidP="004C541A">
            <w:pPr>
              <w:rPr>
                <w:sz w:val="24"/>
                <w:szCs w:val="24"/>
              </w:rPr>
            </w:pPr>
            <w:r w:rsidRPr="001A5243">
              <w:rPr>
                <w:sz w:val="24"/>
                <w:szCs w:val="24"/>
              </w:rPr>
              <w:t>17.</w:t>
            </w:r>
          </w:p>
        </w:tc>
        <w:tc>
          <w:tcPr>
            <w:tcW w:w="1318" w:type="dxa"/>
          </w:tcPr>
          <w:p w:rsidR="004C541A" w:rsidRPr="001A5243" w:rsidRDefault="00625770" w:rsidP="004C541A">
            <w:pPr>
              <w:rPr>
                <w:sz w:val="24"/>
                <w:szCs w:val="24"/>
              </w:rPr>
            </w:pPr>
            <w:r>
              <w:rPr>
                <w:sz w:val="24"/>
                <w:szCs w:val="24"/>
              </w:rPr>
              <w:t>28.10</w:t>
            </w:r>
          </w:p>
        </w:tc>
        <w:tc>
          <w:tcPr>
            <w:tcW w:w="6840" w:type="dxa"/>
          </w:tcPr>
          <w:p w:rsidR="004C541A" w:rsidRPr="001A5243" w:rsidRDefault="004C541A" w:rsidP="004C541A">
            <w:pPr>
              <w:rPr>
                <w:sz w:val="24"/>
                <w:szCs w:val="24"/>
              </w:rPr>
            </w:pPr>
            <w:r w:rsidRPr="001A5243">
              <w:rPr>
                <w:sz w:val="24"/>
                <w:szCs w:val="24"/>
              </w:rPr>
              <w:t>Столетняя война</w:t>
            </w:r>
            <w:r w:rsidRPr="001A5243">
              <w:rPr>
                <w:sz w:val="24"/>
                <w:szCs w:val="24"/>
              </w:rPr>
              <w:tab/>
            </w:r>
          </w:p>
        </w:tc>
        <w:tc>
          <w:tcPr>
            <w:tcW w:w="1701" w:type="dxa"/>
          </w:tcPr>
          <w:p w:rsidR="004C541A" w:rsidRPr="001A5243" w:rsidRDefault="004C541A" w:rsidP="004C541A">
            <w:pPr>
              <w:rPr>
                <w:sz w:val="24"/>
                <w:szCs w:val="24"/>
              </w:rPr>
            </w:pPr>
            <w:r w:rsidRPr="001A5243">
              <w:rPr>
                <w:color w:val="000000"/>
                <w:sz w:val="24"/>
                <w:szCs w:val="24"/>
              </w:rPr>
              <w:t>§17</w:t>
            </w:r>
          </w:p>
        </w:tc>
      </w:tr>
      <w:tr w:rsidR="004C541A" w:rsidRPr="001A5243" w:rsidTr="004C541A">
        <w:tc>
          <w:tcPr>
            <w:tcW w:w="597" w:type="dxa"/>
          </w:tcPr>
          <w:p w:rsidR="004C541A" w:rsidRPr="001A5243" w:rsidRDefault="004C541A" w:rsidP="004C541A">
            <w:pPr>
              <w:rPr>
                <w:sz w:val="24"/>
                <w:szCs w:val="24"/>
              </w:rPr>
            </w:pPr>
            <w:r w:rsidRPr="001A5243">
              <w:rPr>
                <w:sz w:val="24"/>
                <w:szCs w:val="24"/>
              </w:rPr>
              <w:t>18.</w:t>
            </w:r>
          </w:p>
        </w:tc>
        <w:tc>
          <w:tcPr>
            <w:tcW w:w="1318" w:type="dxa"/>
          </w:tcPr>
          <w:p w:rsidR="004C541A" w:rsidRPr="001A5243" w:rsidRDefault="00625770" w:rsidP="004C541A">
            <w:pPr>
              <w:rPr>
                <w:sz w:val="24"/>
                <w:szCs w:val="24"/>
              </w:rPr>
            </w:pPr>
            <w:r>
              <w:rPr>
                <w:sz w:val="24"/>
                <w:szCs w:val="24"/>
              </w:rPr>
              <w:t>31.10</w:t>
            </w:r>
          </w:p>
        </w:tc>
        <w:tc>
          <w:tcPr>
            <w:tcW w:w="6840" w:type="dxa"/>
          </w:tcPr>
          <w:p w:rsidR="004C541A" w:rsidRPr="001A5243" w:rsidRDefault="004C541A" w:rsidP="004C541A">
            <w:pPr>
              <w:rPr>
                <w:sz w:val="24"/>
                <w:szCs w:val="24"/>
              </w:rPr>
            </w:pPr>
            <w:r w:rsidRPr="001A5243">
              <w:rPr>
                <w:sz w:val="24"/>
                <w:szCs w:val="24"/>
              </w:rPr>
              <w:t>Крестьянская война во Франции и Англии.</w:t>
            </w:r>
          </w:p>
        </w:tc>
        <w:tc>
          <w:tcPr>
            <w:tcW w:w="1701" w:type="dxa"/>
          </w:tcPr>
          <w:p w:rsidR="004C541A" w:rsidRPr="001A5243" w:rsidRDefault="004C541A" w:rsidP="004C541A">
            <w:pPr>
              <w:rPr>
                <w:sz w:val="24"/>
                <w:szCs w:val="24"/>
              </w:rPr>
            </w:pPr>
            <w:r w:rsidRPr="001A5243">
              <w:rPr>
                <w:color w:val="000000"/>
                <w:sz w:val="24"/>
                <w:szCs w:val="24"/>
              </w:rPr>
              <w:t>§21</w:t>
            </w:r>
          </w:p>
        </w:tc>
      </w:tr>
      <w:tr w:rsidR="004C541A" w:rsidRPr="001A5243" w:rsidTr="004C541A">
        <w:tc>
          <w:tcPr>
            <w:tcW w:w="597" w:type="dxa"/>
          </w:tcPr>
          <w:p w:rsidR="004C541A" w:rsidRPr="001A5243" w:rsidRDefault="004C541A" w:rsidP="004C541A">
            <w:pPr>
              <w:rPr>
                <w:sz w:val="24"/>
                <w:szCs w:val="24"/>
              </w:rPr>
            </w:pPr>
            <w:r w:rsidRPr="001A5243">
              <w:rPr>
                <w:sz w:val="24"/>
                <w:szCs w:val="24"/>
              </w:rPr>
              <w:t>19.</w:t>
            </w:r>
          </w:p>
        </w:tc>
        <w:tc>
          <w:tcPr>
            <w:tcW w:w="1318" w:type="dxa"/>
          </w:tcPr>
          <w:p w:rsidR="004C541A" w:rsidRPr="001A5243" w:rsidRDefault="00550A29" w:rsidP="004C541A">
            <w:pPr>
              <w:rPr>
                <w:sz w:val="24"/>
                <w:szCs w:val="24"/>
              </w:rPr>
            </w:pPr>
            <w:r>
              <w:rPr>
                <w:sz w:val="24"/>
                <w:szCs w:val="24"/>
              </w:rPr>
              <w:t>11.11</w:t>
            </w:r>
          </w:p>
        </w:tc>
        <w:tc>
          <w:tcPr>
            <w:tcW w:w="6840" w:type="dxa"/>
          </w:tcPr>
          <w:p w:rsidR="004C541A" w:rsidRPr="001A5243" w:rsidRDefault="004C541A" w:rsidP="004C541A">
            <w:pPr>
              <w:rPr>
                <w:sz w:val="24"/>
                <w:szCs w:val="24"/>
              </w:rPr>
            </w:pPr>
            <w:r w:rsidRPr="001A5243">
              <w:rPr>
                <w:sz w:val="24"/>
                <w:szCs w:val="24"/>
              </w:rPr>
              <w:t>Усиление королевской власти во Франции и Англии в конце 15 века.</w:t>
            </w:r>
          </w:p>
        </w:tc>
        <w:tc>
          <w:tcPr>
            <w:tcW w:w="1701" w:type="dxa"/>
          </w:tcPr>
          <w:p w:rsidR="004C541A" w:rsidRPr="001A5243" w:rsidRDefault="004C541A" w:rsidP="004C541A">
            <w:pPr>
              <w:rPr>
                <w:sz w:val="24"/>
                <w:szCs w:val="24"/>
              </w:rPr>
            </w:pPr>
            <w:r w:rsidRPr="001A5243">
              <w:rPr>
                <w:color w:val="000000"/>
                <w:sz w:val="24"/>
                <w:szCs w:val="24"/>
              </w:rPr>
              <w:t>§22</w:t>
            </w:r>
          </w:p>
        </w:tc>
      </w:tr>
      <w:tr w:rsidR="004C541A" w:rsidRPr="001A5243" w:rsidTr="004C541A">
        <w:tc>
          <w:tcPr>
            <w:tcW w:w="597" w:type="dxa"/>
          </w:tcPr>
          <w:p w:rsidR="004C541A" w:rsidRPr="001A5243" w:rsidRDefault="004C541A" w:rsidP="004C541A">
            <w:pPr>
              <w:rPr>
                <w:sz w:val="24"/>
                <w:szCs w:val="24"/>
              </w:rPr>
            </w:pPr>
            <w:r w:rsidRPr="001A5243">
              <w:rPr>
                <w:sz w:val="24"/>
                <w:szCs w:val="24"/>
              </w:rPr>
              <w:t>20.</w:t>
            </w:r>
          </w:p>
        </w:tc>
        <w:tc>
          <w:tcPr>
            <w:tcW w:w="1318" w:type="dxa"/>
          </w:tcPr>
          <w:p w:rsidR="004C541A" w:rsidRPr="001A5243" w:rsidRDefault="00550A29" w:rsidP="004C541A">
            <w:pPr>
              <w:rPr>
                <w:sz w:val="24"/>
                <w:szCs w:val="24"/>
              </w:rPr>
            </w:pPr>
            <w:r>
              <w:rPr>
                <w:sz w:val="24"/>
                <w:szCs w:val="24"/>
              </w:rPr>
              <w:t>14.11</w:t>
            </w:r>
          </w:p>
        </w:tc>
        <w:tc>
          <w:tcPr>
            <w:tcW w:w="6840" w:type="dxa"/>
          </w:tcPr>
          <w:p w:rsidR="004C541A" w:rsidRPr="001A5243" w:rsidRDefault="004C541A" w:rsidP="004C541A">
            <w:pPr>
              <w:rPr>
                <w:sz w:val="24"/>
                <w:szCs w:val="24"/>
              </w:rPr>
            </w:pPr>
            <w:r w:rsidRPr="001A5243">
              <w:rPr>
                <w:sz w:val="24"/>
                <w:szCs w:val="24"/>
              </w:rPr>
              <w:t>Реконкиста и образование централизованных государств на Пиренейском полуострове</w:t>
            </w:r>
            <w:r w:rsidRPr="001A5243">
              <w:rPr>
                <w:sz w:val="24"/>
                <w:szCs w:val="24"/>
              </w:rPr>
              <w:tab/>
              <w:t>.</w:t>
            </w:r>
          </w:p>
        </w:tc>
        <w:tc>
          <w:tcPr>
            <w:tcW w:w="1701" w:type="dxa"/>
          </w:tcPr>
          <w:p w:rsidR="004C541A" w:rsidRPr="001A5243" w:rsidRDefault="004C541A" w:rsidP="004C541A">
            <w:pPr>
              <w:rPr>
                <w:sz w:val="24"/>
                <w:szCs w:val="24"/>
              </w:rPr>
            </w:pPr>
            <w:r w:rsidRPr="001A5243">
              <w:rPr>
                <w:color w:val="000000"/>
                <w:sz w:val="24"/>
                <w:szCs w:val="24"/>
              </w:rPr>
              <w:t>§25</w:t>
            </w:r>
          </w:p>
        </w:tc>
      </w:tr>
      <w:tr w:rsidR="004C541A" w:rsidRPr="001A5243" w:rsidTr="004C541A">
        <w:tc>
          <w:tcPr>
            <w:tcW w:w="597" w:type="dxa"/>
          </w:tcPr>
          <w:p w:rsidR="004C541A" w:rsidRPr="001A5243" w:rsidRDefault="004C541A" w:rsidP="004C541A">
            <w:pPr>
              <w:rPr>
                <w:sz w:val="24"/>
                <w:szCs w:val="24"/>
              </w:rPr>
            </w:pPr>
          </w:p>
        </w:tc>
        <w:tc>
          <w:tcPr>
            <w:tcW w:w="1318" w:type="dxa"/>
          </w:tcPr>
          <w:p w:rsidR="004C541A" w:rsidRPr="001A5243" w:rsidRDefault="004C541A" w:rsidP="004C541A">
            <w:pPr>
              <w:rPr>
                <w:b/>
                <w:i/>
                <w:sz w:val="24"/>
                <w:szCs w:val="24"/>
              </w:rPr>
            </w:pPr>
          </w:p>
        </w:tc>
        <w:tc>
          <w:tcPr>
            <w:tcW w:w="6840" w:type="dxa"/>
          </w:tcPr>
          <w:p w:rsidR="004C541A" w:rsidRPr="000A1C13" w:rsidRDefault="004C541A" w:rsidP="004C541A">
            <w:pPr>
              <w:rPr>
                <w:b/>
                <w:i/>
                <w:sz w:val="24"/>
                <w:szCs w:val="24"/>
              </w:rPr>
            </w:pPr>
            <w:r w:rsidRPr="000A1C13">
              <w:rPr>
                <w:b/>
                <w:i/>
                <w:sz w:val="24"/>
                <w:szCs w:val="24"/>
              </w:rPr>
              <w:t>Глава 8 «Германия и Италия в 12-15 веках» 1 ч.</w:t>
            </w:r>
          </w:p>
        </w:tc>
        <w:tc>
          <w:tcPr>
            <w:tcW w:w="1701" w:type="dxa"/>
          </w:tcPr>
          <w:p w:rsidR="004C541A" w:rsidRPr="001A5243" w:rsidRDefault="004C541A" w:rsidP="004C541A">
            <w:pPr>
              <w:rPr>
                <w:sz w:val="24"/>
                <w:szCs w:val="24"/>
              </w:rPr>
            </w:pPr>
          </w:p>
        </w:tc>
      </w:tr>
      <w:tr w:rsidR="004C541A" w:rsidRPr="001A5243" w:rsidTr="004C541A">
        <w:tc>
          <w:tcPr>
            <w:tcW w:w="597" w:type="dxa"/>
          </w:tcPr>
          <w:p w:rsidR="004C541A" w:rsidRPr="001A5243" w:rsidRDefault="004C541A" w:rsidP="004C541A">
            <w:pPr>
              <w:rPr>
                <w:sz w:val="24"/>
                <w:szCs w:val="24"/>
              </w:rPr>
            </w:pPr>
            <w:r w:rsidRPr="001A5243">
              <w:rPr>
                <w:sz w:val="24"/>
                <w:szCs w:val="24"/>
              </w:rPr>
              <w:t>21.</w:t>
            </w:r>
          </w:p>
        </w:tc>
        <w:tc>
          <w:tcPr>
            <w:tcW w:w="1318" w:type="dxa"/>
          </w:tcPr>
          <w:p w:rsidR="004C541A" w:rsidRPr="001A5243" w:rsidRDefault="00550A29" w:rsidP="004C541A">
            <w:pPr>
              <w:rPr>
                <w:sz w:val="24"/>
                <w:szCs w:val="24"/>
              </w:rPr>
            </w:pPr>
            <w:r>
              <w:rPr>
                <w:sz w:val="24"/>
                <w:szCs w:val="24"/>
              </w:rPr>
              <w:t>18.11</w:t>
            </w:r>
          </w:p>
        </w:tc>
        <w:tc>
          <w:tcPr>
            <w:tcW w:w="6840" w:type="dxa"/>
          </w:tcPr>
          <w:p w:rsidR="004C541A" w:rsidRPr="001A5243" w:rsidRDefault="004C541A" w:rsidP="004C541A">
            <w:pPr>
              <w:rPr>
                <w:sz w:val="24"/>
                <w:szCs w:val="24"/>
              </w:rPr>
            </w:pPr>
            <w:r w:rsidRPr="001A5243">
              <w:rPr>
                <w:sz w:val="24"/>
                <w:szCs w:val="24"/>
              </w:rPr>
              <w:t>Усиление власти князей в Германии. Расцвет итальянских городов.</w:t>
            </w:r>
          </w:p>
        </w:tc>
        <w:tc>
          <w:tcPr>
            <w:tcW w:w="1701" w:type="dxa"/>
          </w:tcPr>
          <w:p w:rsidR="004C541A" w:rsidRPr="001A5243" w:rsidRDefault="004C541A" w:rsidP="004C541A">
            <w:pPr>
              <w:rPr>
                <w:color w:val="000000"/>
                <w:sz w:val="24"/>
                <w:szCs w:val="24"/>
              </w:rPr>
            </w:pPr>
            <w:r w:rsidRPr="001A5243">
              <w:rPr>
                <w:color w:val="000000"/>
                <w:sz w:val="24"/>
                <w:szCs w:val="24"/>
              </w:rPr>
              <w:t>§24</w:t>
            </w:r>
          </w:p>
          <w:p w:rsidR="004C541A" w:rsidRPr="001A5243" w:rsidRDefault="004C541A" w:rsidP="004C541A">
            <w:pPr>
              <w:rPr>
                <w:sz w:val="24"/>
                <w:szCs w:val="24"/>
              </w:rPr>
            </w:pPr>
          </w:p>
        </w:tc>
      </w:tr>
      <w:tr w:rsidR="004C541A" w:rsidRPr="001A5243" w:rsidTr="004C541A">
        <w:tc>
          <w:tcPr>
            <w:tcW w:w="597" w:type="dxa"/>
          </w:tcPr>
          <w:p w:rsidR="004C541A" w:rsidRPr="001A5243" w:rsidRDefault="004C541A" w:rsidP="004C541A">
            <w:pPr>
              <w:rPr>
                <w:sz w:val="24"/>
                <w:szCs w:val="24"/>
              </w:rPr>
            </w:pPr>
          </w:p>
        </w:tc>
        <w:tc>
          <w:tcPr>
            <w:tcW w:w="1318" w:type="dxa"/>
          </w:tcPr>
          <w:p w:rsidR="004C541A" w:rsidRPr="001A5243" w:rsidRDefault="004C541A" w:rsidP="004C541A">
            <w:pPr>
              <w:rPr>
                <w:b/>
                <w:i/>
                <w:sz w:val="24"/>
                <w:szCs w:val="24"/>
              </w:rPr>
            </w:pPr>
          </w:p>
        </w:tc>
        <w:tc>
          <w:tcPr>
            <w:tcW w:w="6840" w:type="dxa"/>
          </w:tcPr>
          <w:p w:rsidR="004C541A" w:rsidRPr="000A1C13" w:rsidRDefault="004C541A" w:rsidP="004C541A">
            <w:pPr>
              <w:rPr>
                <w:b/>
                <w:i/>
                <w:sz w:val="24"/>
                <w:szCs w:val="24"/>
              </w:rPr>
            </w:pPr>
            <w:r w:rsidRPr="000A1C13">
              <w:rPr>
                <w:b/>
                <w:i/>
                <w:sz w:val="24"/>
                <w:szCs w:val="24"/>
              </w:rPr>
              <w:t>Глава 9 «Славянские государства и Византия в 14-15 веках» 2 ч.</w:t>
            </w:r>
          </w:p>
        </w:tc>
        <w:tc>
          <w:tcPr>
            <w:tcW w:w="1701" w:type="dxa"/>
          </w:tcPr>
          <w:p w:rsidR="004C541A" w:rsidRPr="001A5243" w:rsidRDefault="004C541A" w:rsidP="004C541A">
            <w:pPr>
              <w:rPr>
                <w:color w:val="000000"/>
                <w:sz w:val="24"/>
                <w:szCs w:val="24"/>
              </w:rPr>
            </w:pPr>
          </w:p>
        </w:tc>
      </w:tr>
      <w:tr w:rsidR="004C541A" w:rsidRPr="001A5243" w:rsidTr="004C541A">
        <w:tc>
          <w:tcPr>
            <w:tcW w:w="597" w:type="dxa"/>
          </w:tcPr>
          <w:p w:rsidR="004C541A" w:rsidRPr="001A5243" w:rsidRDefault="004C541A" w:rsidP="004C541A">
            <w:pPr>
              <w:rPr>
                <w:sz w:val="24"/>
                <w:szCs w:val="24"/>
              </w:rPr>
            </w:pPr>
            <w:r w:rsidRPr="001A5243">
              <w:rPr>
                <w:sz w:val="24"/>
                <w:szCs w:val="24"/>
              </w:rPr>
              <w:t>22.</w:t>
            </w:r>
          </w:p>
        </w:tc>
        <w:tc>
          <w:tcPr>
            <w:tcW w:w="1318" w:type="dxa"/>
          </w:tcPr>
          <w:p w:rsidR="004C541A" w:rsidRPr="001A5243" w:rsidRDefault="00550A29" w:rsidP="004C541A">
            <w:pPr>
              <w:rPr>
                <w:sz w:val="24"/>
                <w:szCs w:val="24"/>
              </w:rPr>
            </w:pPr>
            <w:r>
              <w:rPr>
                <w:sz w:val="24"/>
                <w:szCs w:val="24"/>
              </w:rPr>
              <w:t>21.11</w:t>
            </w:r>
          </w:p>
        </w:tc>
        <w:tc>
          <w:tcPr>
            <w:tcW w:w="6840" w:type="dxa"/>
          </w:tcPr>
          <w:p w:rsidR="004C541A" w:rsidRPr="001A5243" w:rsidRDefault="004C541A" w:rsidP="004C541A">
            <w:pPr>
              <w:rPr>
                <w:sz w:val="24"/>
                <w:szCs w:val="24"/>
              </w:rPr>
            </w:pPr>
            <w:r w:rsidRPr="001A5243">
              <w:rPr>
                <w:sz w:val="24"/>
                <w:szCs w:val="24"/>
              </w:rPr>
              <w:t>Гуситское движение в Чехии.</w:t>
            </w:r>
          </w:p>
        </w:tc>
        <w:tc>
          <w:tcPr>
            <w:tcW w:w="1701" w:type="dxa"/>
          </w:tcPr>
          <w:p w:rsidR="004C541A" w:rsidRPr="001A5243" w:rsidRDefault="004C541A" w:rsidP="004C541A">
            <w:pPr>
              <w:rPr>
                <w:color w:val="000000"/>
                <w:sz w:val="24"/>
                <w:szCs w:val="24"/>
              </w:rPr>
            </w:pPr>
            <w:r w:rsidRPr="001A5243">
              <w:rPr>
                <w:color w:val="000000"/>
                <w:sz w:val="24"/>
                <w:szCs w:val="24"/>
              </w:rPr>
              <w:t>§24</w:t>
            </w:r>
          </w:p>
        </w:tc>
      </w:tr>
      <w:tr w:rsidR="004C541A" w:rsidRPr="001A5243" w:rsidTr="00550A29">
        <w:trPr>
          <w:trHeight w:val="413"/>
        </w:trPr>
        <w:tc>
          <w:tcPr>
            <w:tcW w:w="597" w:type="dxa"/>
          </w:tcPr>
          <w:p w:rsidR="004C541A" w:rsidRPr="001A5243" w:rsidRDefault="004C541A" w:rsidP="004C541A">
            <w:pPr>
              <w:rPr>
                <w:sz w:val="24"/>
                <w:szCs w:val="24"/>
              </w:rPr>
            </w:pPr>
            <w:r w:rsidRPr="001A5243">
              <w:rPr>
                <w:sz w:val="24"/>
                <w:szCs w:val="24"/>
              </w:rPr>
              <w:t>23.</w:t>
            </w:r>
          </w:p>
        </w:tc>
        <w:tc>
          <w:tcPr>
            <w:tcW w:w="1318" w:type="dxa"/>
          </w:tcPr>
          <w:p w:rsidR="004C541A" w:rsidRPr="001A5243" w:rsidRDefault="00550A29" w:rsidP="004C541A">
            <w:pPr>
              <w:rPr>
                <w:sz w:val="24"/>
                <w:szCs w:val="24"/>
              </w:rPr>
            </w:pPr>
            <w:r>
              <w:rPr>
                <w:sz w:val="24"/>
                <w:szCs w:val="24"/>
              </w:rPr>
              <w:t>25.11</w:t>
            </w:r>
          </w:p>
        </w:tc>
        <w:tc>
          <w:tcPr>
            <w:tcW w:w="6840" w:type="dxa"/>
          </w:tcPr>
          <w:p w:rsidR="00550A29" w:rsidRPr="001A5243" w:rsidRDefault="004C541A" w:rsidP="004C541A">
            <w:pPr>
              <w:rPr>
                <w:sz w:val="24"/>
                <w:szCs w:val="24"/>
              </w:rPr>
            </w:pPr>
            <w:r w:rsidRPr="001A5243">
              <w:rPr>
                <w:sz w:val="24"/>
                <w:szCs w:val="24"/>
              </w:rPr>
              <w:t>Завоевание турками – османами Балканского полуострова.</w:t>
            </w:r>
          </w:p>
        </w:tc>
        <w:tc>
          <w:tcPr>
            <w:tcW w:w="1701" w:type="dxa"/>
          </w:tcPr>
          <w:p w:rsidR="004C541A" w:rsidRPr="00550A29" w:rsidRDefault="004C541A" w:rsidP="004C541A">
            <w:pPr>
              <w:rPr>
                <w:color w:val="000000"/>
                <w:sz w:val="24"/>
                <w:szCs w:val="24"/>
              </w:rPr>
            </w:pPr>
            <w:r w:rsidRPr="001A5243">
              <w:rPr>
                <w:color w:val="000000"/>
                <w:sz w:val="24"/>
                <w:szCs w:val="24"/>
              </w:rPr>
              <w:t>§25</w:t>
            </w:r>
          </w:p>
        </w:tc>
      </w:tr>
      <w:tr w:rsidR="004C541A" w:rsidRPr="001A5243" w:rsidTr="004C541A">
        <w:tc>
          <w:tcPr>
            <w:tcW w:w="597" w:type="dxa"/>
          </w:tcPr>
          <w:p w:rsidR="004C541A" w:rsidRPr="001A5243" w:rsidRDefault="004C541A" w:rsidP="004C541A">
            <w:pPr>
              <w:rPr>
                <w:sz w:val="24"/>
                <w:szCs w:val="24"/>
              </w:rPr>
            </w:pPr>
          </w:p>
        </w:tc>
        <w:tc>
          <w:tcPr>
            <w:tcW w:w="1318" w:type="dxa"/>
          </w:tcPr>
          <w:p w:rsidR="004C541A" w:rsidRPr="001A5243" w:rsidRDefault="004C541A" w:rsidP="004C541A">
            <w:pPr>
              <w:rPr>
                <w:b/>
                <w:i/>
                <w:sz w:val="24"/>
                <w:szCs w:val="24"/>
              </w:rPr>
            </w:pPr>
          </w:p>
        </w:tc>
        <w:tc>
          <w:tcPr>
            <w:tcW w:w="6840" w:type="dxa"/>
          </w:tcPr>
          <w:p w:rsidR="004C541A" w:rsidRPr="000A1C13" w:rsidRDefault="004C541A" w:rsidP="004C541A">
            <w:pPr>
              <w:rPr>
                <w:b/>
                <w:i/>
                <w:sz w:val="24"/>
                <w:szCs w:val="24"/>
              </w:rPr>
            </w:pPr>
            <w:r w:rsidRPr="000A1C13">
              <w:rPr>
                <w:b/>
                <w:i/>
                <w:sz w:val="24"/>
                <w:szCs w:val="24"/>
              </w:rPr>
              <w:t>Глава 10 «Культура Западной Европы в 11-15 веках» 3 ч.</w:t>
            </w:r>
          </w:p>
        </w:tc>
        <w:tc>
          <w:tcPr>
            <w:tcW w:w="1701" w:type="dxa"/>
          </w:tcPr>
          <w:p w:rsidR="004C541A" w:rsidRPr="001A5243" w:rsidRDefault="004C541A" w:rsidP="004C541A">
            <w:pPr>
              <w:rPr>
                <w:sz w:val="24"/>
                <w:szCs w:val="24"/>
              </w:rPr>
            </w:pPr>
          </w:p>
        </w:tc>
      </w:tr>
      <w:tr w:rsidR="004C541A" w:rsidRPr="001A5243" w:rsidTr="004C541A">
        <w:tc>
          <w:tcPr>
            <w:tcW w:w="597" w:type="dxa"/>
          </w:tcPr>
          <w:p w:rsidR="004C541A" w:rsidRPr="001A5243" w:rsidRDefault="004C541A" w:rsidP="004C541A">
            <w:pPr>
              <w:rPr>
                <w:sz w:val="24"/>
                <w:szCs w:val="24"/>
              </w:rPr>
            </w:pPr>
            <w:r w:rsidRPr="001A5243">
              <w:rPr>
                <w:sz w:val="24"/>
                <w:szCs w:val="24"/>
              </w:rPr>
              <w:t>24.</w:t>
            </w:r>
          </w:p>
        </w:tc>
        <w:tc>
          <w:tcPr>
            <w:tcW w:w="1318" w:type="dxa"/>
          </w:tcPr>
          <w:p w:rsidR="004C541A" w:rsidRPr="001A5243" w:rsidRDefault="00550A29" w:rsidP="004C541A">
            <w:pPr>
              <w:rPr>
                <w:sz w:val="24"/>
                <w:szCs w:val="24"/>
              </w:rPr>
            </w:pPr>
            <w:r>
              <w:rPr>
                <w:sz w:val="24"/>
                <w:szCs w:val="24"/>
              </w:rPr>
              <w:t>28.11</w:t>
            </w:r>
          </w:p>
        </w:tc>
        <w:tc>
          <w:tcPr>
            <w:tcW w:w="6840" w:type="dxa"/>
          </w:tcPr>
          <w:p w:rsidR="004C541A" w:rsidRPr="001A5243" w:rsidRDefault="004C541A" w:rsidP="004C541A">
            <w:pPr>
              <w:rPr>
                <w:sz w:val="24"/>
                <w:szCs w:val="24"/>
              </w:rPr>
            </w:pPr>
            <w:r w:rsidRPr="001A5243">
              <w:rPr>
                <w:sz w:val="24"/>
                <w:szCs w:val="24"/>
              </w:rPr>
              <w:t>Образование и философия. Средневековое искусство.</w:t>
            </w:r>
          </w:p>
        </w:tc>
        <w:tc>
          <w:tcPr>
            <w:tcW w:w="1701" w:type="dxa"/>
          </w:tcPr>
          <w:p w:rsidR="004C541A" w:rsidRPr="001A5243" w:rsidRDefault="004C541A" w:rsidP="004C541A">
            <w:pPr>
              <w:rPr>
                <w:color w:val="000000"/>
                <w:sz w:val="24"/>
                <w:szCs w:val="24"/>
              </w:rPr>
            </w:pPr>
            <w:r w:rsidRPr="001A5243">
              <w:rPr>
                <w:color w:val="000000"/>
                <w:sz w:val="24"/>
                <w:szCs w:val="24"/>
              </w:rPr>
              <w:t>§18</w:t>
            </w:r>
          </w:p>
        </w:tc>
      </w:tr>
      <w:tr w:rsidR="004C541A" w:rsidRPr="001A5243" w:rsidTr="004C541A">
        <w:tc>
          <w:tcPr>
            <w:tcW w:w="597" w:type="dxa"/>
          </w:tcPr>
          <w:p w:rsidR="004C541A" w:rsidRPr="001A5243" w:rsidRDefault="004C541A" w:rsidP="004C541A">
            <w:pPr>
              <w:rPr>
                <w:sz w:val="24"/>
                <w:szCs w:val="24"/>
              </w:rPr>
            </w:pPr>
            <w:r w:rsidRPr="001A5243">
              <w:rPr>
                <w:sz w:val="24"/>
                <w:szCs w:val="24"/>
              </w:rPr>
              <w:t>25.</w:t>
            </w:r>
          </w:p>
        </w:tc>
        <w:tc>
          <w:tcPr>
            <w:tcW w:w="1318" w:type="dxa"/>
          </w:tcPr>
          <w:p w:rsidR="004C541A" w:rsidRPr="001A5243" w:rsidRDefault="00550A29" w:rsidP="004C541A">
            <w:pPr>
              <w:rPr>
                <w:sz w:val="24"/>
                <w:szCs w:val="24"/>
              </w:rPr>
            </w:pPr>
            <w:r>
              <w:rPr>
                <w:sz w:val="24"/>
                <w:szCs w:val="24"/>
              </w:rPr>
              <w:t>02.12</w:t>
            </w:r>
          </w:p>
        </w:tc>
        <w:tc>
          <w:tcPr>
            <w:tcW w:w="6840" w:type="dxa"/>
          </w:tcPr>
          <w:p w:rsidR="004C541A" w:rsidRPr="001A5243" w:rsidRDefault="004C541A" w:rsidP="004C541A">
            <w:pPr>
              <w:rPr>
                <w:sz w:val="24"/>
                <w:szCs w:val="24"/>
              </w:rPr>
            </w:pPr>
            <w:r w:rsidRPr="001A5243">
              <w:rPr>
                <w:sz w:val="24"/>
                <w:szCs w:val="24"/>
              </w:rPr>
              <w:t>Культура раннего Возрождения в Италии.</w:t>
            </w:r>
          </w:p>
        </w:tc>
        <w:tc>
          <w:tcPr>
            <w:tcW w:w="1701" w:type="dxa"/>
          </w:tcPr>
          <w:p w:rsidR="004C541A" w:rsidRPr="001A5243" w:rsidRDefault="004C541A" w:rsidP="004C541A">
            <w:pPr>
              <w:rPr>
                <w:color w:val="000000"/>
                <w:sz w:val="24"/>
                <w:szCs w:val="24"/>
              </w:rPr>
            </w:pPr>
            <w:r w:rsidRPr="001A5243">
              <w:rPr>
                <w:color w:val="000000"/>
                <w:sz w:val="24"/>
                <w:szCs w:val="24"/>
              </w:rPr>
              <w:t>§23</w:t>
            </w:r>
          </w:p>
        </w:tc>
      </w:tr>
      <w:tr w:rsidR="004C541A" w:rsidRPr="001A5243" w:rsidTr="004C541A">
        <w:tc>
          <w:tcPr>
            <w:tcW w:w="597" w:type="dxa"/>
          </w:tcPr>
          <w:p w:rsidR="004C541A" w:rsidRPr="001A5243" w:rsidRDefault="004C541A" w:rsidP="004C541A">
            <w:pPr>
              <w:rPr>
                <w:sz w:val="24"/>
                <w:szCs w:val="24"/>
              </w:rPr>
            </w:pPr>
            <w:r w:rsidRPr="001A5243">
              <w:rPr>
                <w:sz w:val="24"/>
                <w:szCs w:val="24"/>
              </w:rPr>
              <w:t>26.</w:t>
            </w:r>
          </w:p>
        </w:tc>
        <w:tc>
          <w:tcPr>
            <w:tcW w:w="1318" w:type="dxa"/>
          </w:tcPr>
          <w:p w:rsidR="004C541A" w:rsidRPr="001A5243" w:rsidRDefault="00550A29" w:rsidP="004C541A">
            <w:pPr>
              <w:rPr>
                <w:sz w:val="24"/>
                <w:szCs w:val="24"/>
              </w:rPr>
            </w:pPr>
            <w:r>
              <w:rPr>
                <w:sz w:val="24"/>
                <w:szCs w:val="24"/>
              </w:rPr>
              <w:t>05.12</w:t>
            </w:r>
          </w:p>
        </w:tc>
        <w:tc>
          <w:tcPr>
            <w:tcW w:w="6840" w:type="dxa"/>
          </w:tcPr>
          <w:p w:rsidR="004C541A" w:rsidRPr="001A5243" w:rsidRDefault="004C541A" w:rsidP="004C541A">
            <w:pPr>
              <w:rPr>
                <w:sz w:val="24"/>
                <w:szCs w:val="24"/>
              </w:rPr>
            </w:pPr>
            <w:r w:rsidRPr="001A5243">
              <w:rPr>
                <w:sz w:val="24"/>
                <w:szCs w:val="24"/>
              </w:rPr>
              <w:t>Научные открытия и изобретения.</w:t>
            </w:r>
          </w:p>
        </w:tc>
        <w:tc>
          <w:tcPr>
            <w:tcW w:w="1701" w:type="dxa"/>
          </w:tcPr>
          <w:p w:rsidR="004C541A" w:rsidRPr="001A5243" w:rsidRDefault="004C541A" w:rsidP="004C541A">
            <w:pPr>
              <w:rPr>
                <w:sz w:val="24"/>
                <w:szCs w:val="24"/>
              </w:rPr>
            </w:pPr>
            <w:r w:rsidRPr="001A5243">
              <w:rPr>
                <w:color w:val="000000"/>
                <w:sz w:val="24"/>
                <w:szCs w:val="24"/>
              </w:rPr>
              <w:t>§23</w:t>
            </w:r>
          </w:p>
        </w:tc>
      </w:tr>
      <w:tr w:rsidR="004C541A" w:rsidRPr="001A5243" w:rsidTr="004C541A">
        <w:tc>
          <w:tcPr>
            <w:tcW w:w="597" w:type="dxa"/>
          </w:tcPr>
          <w:p w:rsidR="004C541A" w:rsidRPr="001A5243" w:rsidRDefault="004C541A" w:rsidP="004C541A">
            <w:pPr>
              <w:rPr>
                <w:sz w:val="24"/>
                <w:szCs w:val="24"/>
              </w:rPr>
            </w:pPr>
          </w:p>
        </w:tc>
        <w:tc>
          <w:tcPr>
            <w:tcW w:w="1318" w:type="dxa"/>
          </w:tcPr>
          <w:p w:rsidR="004C541A" w:rsidRPr="001A5243" w:rsidRDefault="004C541A" w:rsidP="004C541A">
            <w:pPr>
              <w:rPr>
                <w:b/>
                <w:i/>
                <w:sz w:val="24"/>
                <w:szCs w:val="24"/>
              </w:rPr>
            </w:pPr>
          </w:p>
        </w:tc>
        <w:tc>
          <w:tcPr>
            <w:tcW w:w="6840" w:type="dxa"/>
          </w:tcPr>
          <w:p w:rsidR="004C541A" w:rsidRPr="000A1C13" w:rsidRDefault="004C541A" w:rsidP="004C541A">
            <w:pPr>
              <w:rPr>
                <w:b/>
                <w:i/>
                <w:sz w:val="24"/>
                <w:szCs w:val="24"/>
              </w:rPr>
            </w:pPr>
            <w:r w:rsidRPr="000A1C13">
              <w:rPr>
                <w:b/>
                <w:i/>
                <w:sz w:val="24"/>
                <w:szCs w:val="24"/>
              </w:rPr>
              <w:t>Глава 11 «Народы Азии, Америки и Африки в Средние века» 3ч.</w:t>
            </w:r>
          </w:p>
        </w:tc>
        <w:tc>
          <w:tcPr>
            <w:tcW w:w="1701" w:type="dxa"/>
          </w:tcPr>
          <w:p w:rsidR="004C541A" w:rsidRPr="001A5243" w:rsidRDefault="004C541A" w:rsidP="004C541A">
            <w:pPr>
              <w:rPr>
                <w:sz w:val="24"/>
                <w:szCs w:val="24"/>
              </w:rPr>
            </w:pPr>
          </w:p>
        </w:tc>
      </w:tr>
      <w:tr w:rsidR="004C541A" w:rsidRPr="001A5243" w:rsidTr="004C541A">
        <w:tc>
          <w:tcPr>
            <w:tcW w:w="597" w:type="dxa"/>
          </w:tcPr>
          <w:p w:rsidR="004C541A" w:rsidRPr="001A5243" w:rsidRDefault="004C541A" w:rsidP="004C541A">
            <w:pPr>
              <w:rPr>
                <w:sz w:val="24"/>
                <w:szCs w:val="24"/>
              </w:rPr>
            </w:pPr>
            <w:r w:rsidRPr="001A5243">
              <w:rPr>
                <w:sz w:val="24"/>
                <w:szCs w:val="24"/>
              </w:rPr>
              <w:t>27.</w:t>
            </w:r>
          </w:p>
        </w:tc>
        <w:tc>
          <w:tcPr>
            <w:tcW w:w="1318" w:type="dxa"/>
          </w:tcPr>
          <w:p w:rsidR="004C541A" w:rsidRPr="001A5243" w:rsidRDefault="00550A29" w:rsidP="004C541A">
            <w:pPr>
              <w:rPr>
                <w:sz w:val="24"/>
                <w:szCs w:val="24"/>
              </w:rPr>
            </w:pPr>
            <w:r>
              <w:rPr>
                <w:sz w:val="24"/>
                <w:szCs w:val="24"/>
              </w:rPr>
              <w:t>09.12</w:t>
            </w:r>
          </w:p>
        </w:tc>
        <w:tc>
          <w:tcPr>
            <w:tcW w:w="6840" w:type="dxa"/>
          </w:tcPr>
          <w:p w:rsidR="004C541A" w:rsidRPr="001A5243" w:rsidRDefault="004C541A" w:rsidP="004C541A">
            <w:pPr>
              <w:rPr>
                <w:sz w:val="24"/>
                <w:szCs w:val="24"/>
              </w:rPr>
            </w:pPr>
            <w:r w:rsidRPr="001A5243">
              <w:rPr>
                <w:sz w:val="24"/>
                <w:szCs w:val="24"/>
              </w:rPr>
              <w:t>Средневековый Китай</w:t>
            </w:r>
            <w:r w:rsidRPr="001A5243">
              <w:rPr>
                <w:sz w:val="24"/>
                <w:szCs w:val="24"/>
              </w:rPr>
              <w:tab/>
              <w:t>.</w:t>
            </w:r>
          </w:p>
        </w:tc>
        <w:tc>
          <w:tcPr>
            <w:tcW w:w="1701" w:type="dxa"/>
          </w:tcPr>
          <w:p w:rsidR="004C541A" w:rsidRPr="001A5243" w:rsidRDefault="004C541A" w:rsidP="004C541A">
            <w:pPr>
              <w:rPr>
                <w:sz w:val="24"/>
                <w:szCs w:val="24"/>
              </w:rPr>
            </w:pPr>
            <w:r w:rsidRPr="001A5243">
              <w:rPr>
                <w:color w:val="000000"/>
                <w:sz w:val="24"/>
                <w:szCs w:val="24"/>
              </w:rPr>
              <w:t>§26</w:t>
            </w:r>
          </w:p>
        </w:tc>
      </w:tr>
      <w:tr w:rsidR="004C541A" w:rsidRPr="001A5243" w:rsidTr="004C541A">
        <w:tc>
          <w:tcPr>
            <w:tcW w:w="597" w:type="dxa"/>
          </w:tcPr>
          <w:p w:rsidR="004C541A" w:rsidRPr="001A5243" w:rsidRDefault="004C541A" w:rsidP="004C541A">
            <w:pPr>
              <w:rPr>
                <w:sz w:val="24"/>
                <w:szCs w:val="24"/>
              </w:rPr>
            </w:pPr>
            <w:r w:rsidRPr="001A5243">
              <w:rPr>
                <w:sz w:val="24"/>
                <w:szCs w:val="24"/>
              </w:rPr>
              <w:t>28.</w:t>
            </w:r>
          </w:p>
        </w:tc>
        <w:tc>
          <w:tcPr>
            <w:tcW w:w="1318" w:type="dxa"/>
          </w:tcPr>
          <w:p w:rsidR="004C541A" w:rsidRPr="001A5243" w:rsidRDefault="00550A29" w:rsidP="004C541A">
            <w:pPr>
              <w:rPr>
                <w:sz w:val="24"/>
                <w:szCs w:val="24"/>
              </w:rPr>
            </w:pPr>
            <w:r>
              <w:rPr>
                <w:sz w:val="24"/>
                <w:szCs w:val="24"/>
              </w:rPr>
              <w:t>12.12</w:t>
            </w:r>
          </w:p>
        </w:tc>
        <w:tc>
          <w:tcPr>
            <w:tcW w:w="6840" w:type="dxa"/>
          </w:tcPr>
          <w:p w:rsidR="004C541A" w:rsidRPr="001A5243" w:rsidRDefault="004C541A" w:rsidP="004C541A">
            <w:pPr>
              <w:rPr>
                <w:sz w:val="24"/>
                <w:szCs w:val="24"/>
              </w:rPr>
            </w:pPr>
            <w:r w:rsidRPr="001A5243">
              <w:rPr>
                <w:sz w:val="24"/>
                <w:szCs w:val="24"/>
              </w:rPr>
              <w:t>Индия. Государства и культура..</w:t>
            </w:r>
          </w:p>
        </w:tc>
        <w:tc>
          <w:tcPr>
            <w:tcW w:w="1701" w:type="dxa"/>
          </w:tcPr>
          <w:p w:rsidR="004C541A" w:rsidRPr="001A5243" w:rsidRDefault="004C541A" w:rsidP="004C541A">
            <w:pPr>
              <w:rPr>
                <w:sz w:val="24"/>
                <w:szCs w:val="24"/>
              </w:rPr>
            </w:pPr>
            <w:r w:rsidRPr="001A5243">
              <w:rPr>
                <w:color w:val="000000"/>
                <w:sz w:val="24"/>
                <w:szCs w:val="24"/>
              </w:rPr>
              <w:t>§27</w:t>
            </w:r>
          </w:p>
        </w:tc>
      </w:tr>
      <w:tr w:rsidR="004C541A" w:rsidRPr="001A5243" w:rsidTr="004C541A">
        <w:tc>
          <w:tcPr>
            <w:tcW w:w="597" w:type="dxa"/>
          </w:tcPr>
          <w:p w:rsidR="004C541A" w:rsidRPr="001A5243" w:rsidRDefault="004C541A" w:rsidP="004C541A">
            <w:pPr>
              <w:rPr>
                <w:sz w:val="24"/>
                <w:szCs w:val="24"/>
              </w:rPr>
            </w:pPr>
            <w:r w:rsidRPr="001A5243">
              <w:rPr>
                <w:sz w:val="24"/>
                <w:szCs w:val="24"/>
              </w:rPr>
              <w:t>29.</w:t>
            </w:r>
          </w:p>
        </w:tc>
        <w:tc>
          <w:tcPr>
            <w:tcW w:w="1318" w:type="dxa"/>
          </w:tcPr>
          <w:p w:rsidR="004C541A" w:rsidRPr="001A5243" w:rsidRDefault="00550A29" w:rsidP="004C541A">
            <w:pPr>
              <w:rPr>
                <w:sz w:val="24"/>
                <w:szCs w:val="24"/>
              </w:rPr>
            </w:pPr>
            <w:r>
              <w:rPr>
                <w:sz w:val="24"/>
                <w:szCs w:val="24"/>
              </w:rPr>
              <w:t>16.12</w:t>
            </w:r>
          </w:p>
        </w:tc>
        <w:tc>
          <w:tcPr>
            <w:tcW w:w="6840" w:type="dxa"/>
          </w:tcPr>
          <w:p w:rsidR="004C541A" w:rsidRPr="001A5243" w:rsidRDefault="004C541A" w:rsidP="004C541A">
            <w:pPr>
              <w:rPr>
                <w:sz w:val="24"/>
                <w:szCs w:val="24"/>
              </w:rPr>
            </w:pPr>
            <w:r w:rsidRPr="001A5243">
              <w:rPr>
                <w:sz w:val="24"/>
                <w:szCs w:val="24"/>
              </w:rPr>
              <w:t>Государства и народы доколумбовой Америки. Африка.</w:t>
            </w:r>
          </w:p>
        </w:tc>
        <w:tc>
          <w:tcPr>
            <w:tcW w:w="1701" w:type="dxa"/>
          </w:tcPr>
          <w:p w:rsidR="004C541A" w:rsidRPr="001A5243" w:rsidRDefault="004C541A" w:rsidP="004C541A">
            <w:pPr>
              <w:rPr>
                <w:sz w:val="24"/>
                <w:szCs w:val="24"/>
              </w:rPr>
            </w:pPr>
            <w:r w:rsidRPr="001A5243">
              <w:rPr>
                <w:color w:val="000000"/>
                <w:sz w:val="24"/>
                <w:szCs w:val="24"/>
              </w:rPr>
              <w:t>§28</w:t>
            </w:r>
          </w:p>
        </w:tc>
      </w:tr>
      <w:tr w:rsidR="004C541A" w:rsidRPr="001A5243" w:rsidTr="004C541A">
        <w:tc>
          <w:tcPr>
            <w:tcW w:w="597" w:type="dxa"/>
          </w:tcPr>
          <w:p w:rsidR="004C541A" w:rsidRPr="001A5243" w:rsidRDefault="004C541A" w:rsidP="004C541A">
            <w:pPr>
              <w:rPr>
                <w:sz w:val="24"/>
                <w:szCs w:val="24"/>
              </w:rPr>
            </w:pPr>
            <w:r w:rsidRPr="001A5243">
              <w:rPr>
                <w:sz w:val="24"/>
                <w:szCs w:val="24"/>
              </w:rPr>
              <w:t>30.</w:t>
            </w:r>
          </w:p>
        </w:tc>
        <w:tc>
          <w:tcPr>
            <w:tcW w:w="1318" w:type="dxa"/>
          </w:tcPr>
          <w:p w:rsidR="004C541A" w:rsidRPr="001A5243" w:rsidRDefault="00550A29" w:rsidP="004C541A">
            <w:pPr>
              <w:rPr>
                <w:sz w:val="24"/>
                <w:szCs w:val="24"/>
              </w:rPr>
            </w:pPr>
            <w:r>
              <w:rPr>
                <w:sz w:val="24"/>
                <w:szCs w:val="24"/>
              </w:rPr>
              <w:t>19.12</w:t>
            </w:r>
          </w:p>
        </w:tc>
        <w:tc>
          <w:tcPr>
            <w:tcW w:w="6840" w:type="dxa"/>
          </w:tcPr>
          <w:p w:rsidR="004C541A" w:rsidRPr="000A1C13" w:rsidRDefault="004C541A" w:rsidP="004C541A">
            <w:pPr>
              <w:rPr>
                <w:b/>
                <w:i/>
                <w:sz w:val="24"/>
                <w:szCs w:val="24"/>
              </w:rPr>
            </w:pPr>
            <w:r w:rsidRPr="000A1C13">
              <w:rPr>
                <w:b/>
                <w:i/>
                <w:sz w:val="24"/>
                <w:szCs w:val="24"/>
              </w:rPr>
              <w:t>Обобщающее повторение «Наследие средних веков в истории человечества»</w:t>
            </w:r>
          </w:p>
        </w:tc>
        <w:tc>
          <w:tcPr>
            <w:tcW w:w="1701" w:type="dxa"/>
          </w:tcPr>
          <w:p w:rsidR="004C541A" w:rsidRPr="001A5243" w:rsidRDefault="004C541A" w:rsidP="004C541A">
            <w:pPr>
              <w:rPr>
                <w:color w:val="000000"/>
                <w:sz w:val="24"/>
                <w:szCs w:val="24"/>
              </w:rPr>
            </w:pPr>
            <w:r w:rsidRPr="001A5243">
              <w:rPr>
                <w:color w:val="000000"/>
                <w:sz w:val="24"/>
                <w:szCs w:val="24"/>
              </w:rPr>
              <w:t>Стр.278-279</w:t>
            </w:r>
          </w:p>
          <w:p w:rsidR="004C541A" w:rsidRPr="001A5243" w:rsidRDefault="004C541A" w:rsidP="004C541A">
            <w:pPr>
              <w:rPr>
                <w:sz w:val="24"/>
                <w:szCs w:val="24"/>
              </w:rPr>
            </w:pPr>
          </w:p>
        </w:tc>
      </w:tr>
    </w:tbl>
    <w:p w:rsidR="004C541A" w:rsidRPr="001A5243" w:rsidRDefault="004C541A" w:rsidP="004C541A"/>
    <w:p w:rsidR="004C541A" w:rsidRPr="001A5243" w:rsidRDefault="004C541A" w:rsidP="004C541A"/>
    <w:p w:rsidR="004C541A" w:rsidRPr="00B63CD1" w:rsidRDefault="004C541A" w:rsidP="004C541A">
      <w:r w:rsidRPr="00B63CD1">
        <w:t>ИСТОРИЯ РОССИИ  СДРЕВНЕЙШИХ ВРЕМЕН ДО КОНЦА 16 ВЕКА   (38 часов)</w:t>
      </w:r>
    </w:p>
    <w:tbl>
      <w:tblPr>
        <w:tblStyle w:val="a5"/>
        <w:tblW w:w="0" w:type="auto"/>
        <w:tblLook w:val="04A0"/>
      </w:tblPr>
      <w:tblGrid>
        <w:gridCol w:w="606"/>
        <w:gridCol w:w="1318"/>
        <w:gridCol w:w="6831"/>
        <w:gridCol w:w="1701"/>
      </w:tblGrid>
      <w:tr w:rsidR="004C541A" w:rsidRPr="001A5243" w:rsidTr="004C541A">
        <w:tc>
          <w:tcPr>
            <w:tcW w:w="606" w:type="dxa"/>
          </w:tcPr>
          <w:p w:rsidR="004C541A" w:rsidRPr="001A5243" w:rsidRDefault="004C541A" w:rsidP="004C541A">
            <w:pPr>
              <w:rPr>
                <w:sz w:val="24"/>
                <w:szCs w:val="24"/>
              </w:rPr>
            </w:pPr>
            <w:r w:rsidRPr="001A5243">
              <w:rPr>
                <w:sz w:val="24"/>
                <w:szCs w:val="24"/>
              </w:rPr>
              <w:t xml:space="preserve">№ </w:t>
            </w:r>
            <w:proofErr w:type="gramStart"/>
            <w:r w:rsidRPr="001A5243">
              <w:rPr>
                <w:sz w:val="24"/>
                <w:szCs w:val="24"/>
              </w:rPr>
              <w:t>п</w:t>
            </w:r>
            <w:proofErr w:type="gramEnd"/>
            <w:r w:rsidRPr="001A5243">
              <w:rPr>
                <w:sz w:val="24"/>
                <w:szCs w:val="24"/>
              </w:rPr>
              <w:t>/п</w:t>
            </w:r>
          </w:p>
        </w:tc>
        <w:tc>
          <w:tcPr>
            <w:tcW w:w="1318" w:type="dxa"/>
          </w:tcPr>
          <w:p w:rsidR="004C541A" w:rsidRPr="001A5243" w:rsidRDefault="004C541A" w:rsidP="004C541A">
            <w:pPr>
              <w:rPr>
                <w:sz w:val="24"/>
                <w:szCs w:val="24"/>
              </w:rPr>
            </w:pPr>
          </w:p>
        </w:tc>
        <w:tc>
          <w:tcPr>
            <w:tcW w:w="6831" w:type="dxa"/>
          </w:tcPr>
          <w:p w:rsidR="004C541A" w:rsidRPr="001A5243" w:rsidRDefault="004C541A" w:rsidP="004C541A">
            <w:pPr>
              <w:rPr>
                <w:sz w:val="24"/>
                <w:szCs w:val="24"/>
              </w:rPr>
            </w:pPr>
            <w:r w:rsidRPr="001A5243">
              <w:rPr>
                <w:sz w:val="24"/>
                <w:szCs w:val="24"/>
              </w:rPr>
              <w:t xml:space="preserve">                  Тема   урока</w:t>
            </w:r>
          </w:p>
        </w:tc>
        <w:tc>
          <w:tcPr>
            <w:tcW w:w="1701" w:type="dxa"/>
          </w:tcPr>
          <w:p w:rsidR="004C541A" w:rsidRPr="001A5243" w:rsidRDefault="004C541A" w:rsidP="004C541A">
            <w:pPr>
              <w:rPr>
                <w:sz w:val="24"/>
                <w:szCs w:val="24"/>
              </w:rPr>
            </w:pPr>
            <w:r w:rsidRPr="001A5243">
              <w:rPr>
                <w:sz w:val="24"/>
                <w:szCs w:val="24"/>
              </w:rPr>
              <w:t xml:space="preserve">     Домашнее </w:t>
            </w:r>
          </w:p>
          <w:p w:rsidR="004C541A" w:rsidRPr="001A5243" w:rsidRDefault="004C541A" w:rsidP="004C541A">
            <w:pPr>
              <w:rPr>
                <w:sz w:val="24"/>
                <w:szCs w:val="24"/>
              </w:rPr>
            </w:pPr>
            <w:r w:rsidRPr="001A5243">
              <w:rPr>
                <w:sz w:val="24"/>
                <w:szCs w:val="24"/>
              </w:rPr>
              <w:t xml:space="preserve">     задание</w:t>
            </w:r>
          </w:p>
        </w:tc>
      </w:tr>
      <w:tr w:rsidR="004C541A" w:rsidRPr="001A5243" w:rsidTr="004C541A">
        <w:tc>
          <w:tcPr>
            <w:tcW w:w="606" w:type="dxa"/>
          </w:tcPr>
          <w:p w:rsidR="004C541A" w:rsidRPr="001A5243" w:rsidRDefault="004C541A" w:rsidP="004C541A">
            <w:pPr>
              <w:rPr>
                <w:sz w:val="24"/>
                <w:szCs w:val="24"/>
              </w:rPr>
            </w:pPr>
            <w:r w:rsidRPr="001A5243">
              <w:rPr>
                <w:sz w:val="24"/>
                <w:szCs w:val="24"/>
              </w:rPr>
              <w:t>31.</w:t>
            </w:r>
          </w:p>
        </w:tc>
        <w:tc>
          <w:tcPr>
            <w:tcW w:w="1318" w:type="dxa"/>
          </w:tcPr>
          <w:p w:rsidR="004C541A" w:rsidRPr="001A5243" w:rsidRDefault="00550A29" w:rsidP="004C541A">
            <w:pPr>
              <w:rPr>
                <w:sz w:val="24"/>
                <w:szCs w:val="24"/>
              </w:rPr>
            </w:pPr>
            <w:r>
              <w:rPr>
                <w:sz w:val="24"/>
                <w:szCs w:val="24"/>
              </w:rPr>
              <w:t>22.12</w:t>
            </w:r>
          </w:p>
        </w:tc>
        <w:tc>
          <w:tcPr>
            <w:tcW w:w="6831" w:type="dxa"/>
          </w:tcPr>
          <w:p w:rsidR="004C541A" w:rsidRPr="000A1C13" w:rsidRDefault="004C541A" w:rsidP="004C541A">
            <w:pPr>
              <w:rPr>
                <w:b/>
                <w:i/>
                <w:sz w:val="24"/>
                <w:szCs w:val="24"/>
              </w:rPr>
            </w:pPr>
            <w:r w:rsidRPr="000A1C13">
              <w:rPr>
                <w:b/>
                <w:i/>
                <w:sz w:val="24"/>
                <w:szCs w:val="24"/>
              </w:rPr>
              <w:t>Введение в предмет «История России».</w:t>
            </w:r>
            <w:r>
              <w:rPr>
                <w:b/>
                <w:i/>
                <w:sz w:val="24"/>
                <w:szCs w:val="24"/>
              </w:rPr>
              <w:t xml:space="preserve"> 1 ч.</w:t>
            </w:r>
          </w:p>
        </w:tc>
        <w:tc>
          <w:tcPr>
            <w:tcW w:w="1701" w:type="dxa"/>
          </w:tcPr>
          <w:p w:rsidR="004C541A" w:rsidRPr="001A5243" w:rsidRDefault="004C541A" w:rsidP="004C541A">
            <w:pPr>
              <w:rPr>
                <w:color w:val="000000"/>
                <w:sz w:val="24"/>
                <w:szCs w:val="24"/>
              </w:rPr>
            </w:pPr>
            <w:r w:rsidRPr="001A5243">
              <w:rPr>
                <w:color w:val="000000"/>
                <w:sz w:val="24"/>
                <w:szCs w:val="24"/>
              </w:rPr>
              <w:t>с.4-6 учебник</w:t>
            </w:r>
          </w:p>
        </w:tc>
      </w:tr>
      <w:tr w:rsidR="004C541A" w:rsidRPr="001A5243" w:rsidTr="004C541A">
        <w:tc>
          <w:tcPr>
            <w:tcW w:w="606" w:type="dxa"/>
          </w:tcPr>
          <w:p w:rsidR="004C541A" w:rsidRPr="001A5243" w:rsidRDefault="004C541A" w:rsidP="004C541A">
            <w:pPr>
              <w:rPr>
                <w:sz w:val="24"/>
                <w:szCs w:val="24"/>
              </w:rPr>
            </w:pPr>
          </w:p>
        </w:tc>
        <w:tc>
          <w:tcPr>
            <w:tcW w:w="1318" w:type="dxa"/>
          </w:tcPr>
          <w:p w:rsidR="004C541A" w:rsidRPr="001A5243" w:rsidRDefault="004C541A" w:rsidP="004C541A">
            <w:pPr>
              <w:rPr>
                <w:b/>
                <w:i/>
                <w:sz w:val="24"/>
                <w:szCs w:val="24"/>
              </w:rPr>
            </w:pPr>
          </w:p>
        </w:tc>
        <w:tc>
          <w:tcPr>
            <w:tcW w:w="6831" w:type="dxa"/>
          </w:tcPr>
          <w:p w:rsidR="004C541A" w:rsidRPr="000A1C13" w:rsidRDefault="004C541A" w:rsidP="004C541A">
            <w:pPr>
              <w:rPr>
                <w:b/>
                <w:i/>
                <w:sz w:val="24"/>
                <w:szCs w:val="24"/>
              </w:rPr>
            </w:pPr>
            <w:r w:rsidRPr="000A1C13">
              <w:rPr>
                <w:b/>
                <w:i/>
                <w:sz w:val="24"/>
                <w:szCs w:val="24"/>
              </w:rPr>
              <w:t>Тема 1 «Восточные славяне в древности» 2 ч.</w:t>
            </w:r>
          </w:p>
        </w:tc>
        <w:tc>
          <w:tcPr>
            <w:tcW w:w="1701" w:type="dxa"/>
          </w:tcPr>
          <w:p w:rsidR="004C541A" w:rsidRPr="001A5243" w:rsidRDefault="004C541A" w:rsidP="004C541A">
            <w:pPr>
              <w:rPr>
                <w:sz w:val="24"/>
                <w:szCs w:val="24"/>
              </w:rPr>
            </w:pPr>
          </w:p>
        </w:tc>
      </w:tr>
      <w:tr w:rsidR="004C541A" w:rsidRPr="001A5243" w:rsidTr="004C541A">
        <w:tc>
          <w:tcPr>
            <w:tcW w:w="606" w:type="dxa"/>
          </w:tcPr>
          <w:p w:rsidR="004C541A" w:rsidRPr="001A5243" w:rsidRDefault="004C541A" w:rsidP="004C541A">
            <w:pPr>
              <w:rPr>
                <w:sz w:val="24"/>
                <w:szCs w:val="24"/>
              </w:rPr>
            </w:pPr>
            <w:r w:rsidRPr="001A5243">
              <w:rPr>
                <w:sz w:val="24"/>
                <w:szCs w:val="24"/>
              </w:rPr>
              <w:t>32.</w:t>
            </w:r>
          </w:p>
        </w:tc>
        <w:tc>
          <w:tcPr>
            <w:tcW w:w="1318" w:type="dxa"/>
          </w:tcPr>
          <w:p w:rsidR="004C541A" w:rsidRPr="001A5243" w:rsidRDefault="00550A29" w:rsidP="004C541A">
            <w:pPr>
              <w:rPr>
                <w:sz w:val="24"/>
                <w:szCs w:val="24"/>
              </w:rPr>
            </w:pPr>
            <w:r>
              <w:rPr>
                <w:sz w:val="24"/>
                <w:szCs w:val="24"/>
              </w:rPr>
              <w:t>26.12</w:t>
            </w:r>
          </w:p>
        </w:tc>
        <w:tc>
          <w:tcPr>
            <w:tcW w:w="6831" w:type="dxa"/>
          </w:tcPr>
          <w:p w:rsidR="004C541A" w:rsidRPr="001A5243" w:rsidRDefault="004C541A" w:rsidP="004C541A">
            <w:pPr>
              <w:rPr>
                <w:sz w:val="24"/>
                <w:szCs w:val="24"/>
              </w:rPr>
            </w:pPr>
            <w:r w:rsidRPr="001A5243">
              <w:rPr>
                <w:sz w:val="24"/>
                <w:szCs w:val="24"/>
              </w:rPr>
              <w:t>Происхождение и расселение, занятия, верования и общественный строй восточных славян</w:t>
            </w:r>
            <w:r w:rsidRPr="001A5243">
              <w:rPr>
                <w:sz w:val="24"/>
                <w:szCs w:val="24"/>
              </w:rPr>
              <w:tab/>
            </w:r>
          </w:p>
        </w:tc>
        <w:tc>
          <w:tcPr>
            <w:tcW w:w="1701" w:type="dxa"/>
          </w:tcPr>
          <w:p w:rsidR="004C541A" w:rsidRPr="001A5243" w:rsidRDefault="004C541A" w:rsidP="004C541A">
            <w:pPr>
              <w:rPr>
                <w:color w:val="000000"/>
                <w:sz w:val="24"/>
                <w:szCs w:val="24"/>
              </w:rPr>
            </w:pPr>
            <w:r w:rsidRPr="001A5243">
              <w:rPr>
                <w:color w:val="000000"/>
                <w:sz w:val="24"/>
                <w:szCs w:val="24"/>
              </w:rPr>
              <w:t>§1</w:t>
            </w:r>
          </w:p>
          <w:p w:rsidR="004C541A" w:rsidRPr="001A5243" w:rsidRDefault="004C541A" w:rsidP="004C541A">
            <w:pPr>
              <w:rPr>
                <w:sz w:val="24"/>
                <w:szCs w:val="24"/>
              </w:rPr>
            </w:pPr>
          </w:p>
        </w:tc>
      </w:tr>
      <w:tr w:rsidR="004C541A" w:rsidRPr="001A5243" w:rsidTr="004C541A">
        <w:tc>
          <w:tcPr>
            <w:tcW w:w="606" w:type="dxa"/>
          </w:tcPr>
          <w:p w:rsidR="004C541A" w:rsidRPr="001A5243" w:rsidRDefault="004C541A" w:rsidP="004C541A">
            <w:pPr>
              <w:rPr>
                <w:sz w:val="24"/>
                <w:szCs w:val="24"/>
              </w:rPr>
            </w:pPr>
            <w:r w:rsidRPr="001A5243">
              <w:rPr>
                <w:sz w:val="24"/>
                <w:szCs w:val="24"/>
              </w:rPr>
              <w:t>33.</w:t>
            </w:r>
          </w:p>
        </w:tc>
        <w:tc>
          <w:tcPr>
            <w:tcW w:w="1318" w:type="dxa"/>
          </w:tcPr>
          <w:p w:rsidR="004C541A" w:rsidRPr="001A5243" w:rsidRDefault="00550A29" w:rsidP="004C541A">
            <w:pPr>
              <w:rPr>
                <w:sz w:val="24"/>
                <w:szCs w:val="24"/>
              </w:rPr>
            </w:pPr>
            <w:r>
              <w:rPr>
                <w:sz w:val="24"/>
                <w:szCs w:val="24"/>
              </w:rPr>
              <w:t>13.01</w:t>
            </w:r>
          </w:p>
        </w:tc>
        <w:tc>
          <w:tcPr>
            <w:tcW w:w="6831" w:type="dxa"/>
          </w:tcPr>
          <w:p w:rsidR="004C541A" w:rsidRPr="001A5243" w:rsidRDefault="004C541A" w:rsidP="004C541A">
            <w:pPr>
              <w:rPr>
                <w:sz w:val="24"/>
                <w:szCs w:val="24"/>
              </w:rPr>
            </w:pPr>
            <w:r w:rsidRPr="001A5243">
              <w:rPr>
                <w:sz w:val="24"/>
                <w:szCs w:val="24"/>
              </w:rPr>
              <w:t>Соседи восточных славян.</w:t>
            </w:r>
          </w:p>
        </w:tc>
        <w:tc>
          <w:tcPr>
            <w:tcW w:w="1701" w:type="dxa"/>
          </w:tcPr>
          <w:p w:rsidR="004C541A" w:rsidRPr="001A5243" w:rsidRDefault="004C541A" w:rsidP="004C541A">
            <w:pPr>
              <w:rPr>
                <w:color w:val="000000"/>
                <w:sz w:val="24"/>
                <w:szCs w:val="24"/>
              </w:rPr>
            </w:pPr>
            <w:r w:rsidRPr="001A5243">
              <w:rPr>
                <w:color w:val="000000"/>
                <w:sz w:val="24"/>
                <w:szCs w:val="24"/>
              </w:rPr>
              <w:t>§2</w:t>
            </w:r>
          </w:p>
        </w:tc>
      </w:tr>
      <w:tr w:rsidR="004C541A" w:rsidRPr="001A5243" w:rsidTr="004C541A">
        <w:tc>
          <w:tcPr>
            <w:tcW w:w="606" w:type="dxa"/>
          </w:tcPr>
          <w:p w:rsidR="004C541A" w:rsidRPr="001A5243" w:rsidRDefault="004C541A" w:rsidP="004C541A">
            <w:pPr>
              <w:rPr>
                <w:sz w:val="24"/>
                <w:szCs w:val="24"/>
              </w:rPr>
            </w:pPr>
          </w:p>
        </w:tc>
        <w:tc>
          <w:tcPr>
            <w:tcW w:w="1318" w:type="dxa"/>
          </w:tcPr>
          <w:p w:rsidR="004C541A" w:rsidRPr="001A5243" w:rsidRDefault="004C541A" w:rsidP="004C541A">
            <w:pPr>
              <w:rPr>
                <w:b/>
                <w:i/>
                <w:sz w:val="24"/>
                <w:szCs w:val="24"/>
              </w:rPr>
            </w:pPr>
          </w:p>
        </w:tc>
        <w:tc>
          <w:tcPr>
            <w:tcW w:w="6831" w:type="dxa"/>
          </w:tcPr>
          <w:p w:rsidR="004C541A" w:rsidRPr="000A1C13" w:rsidRDefault="004C541A" w:rsidP="004C541A">
            <w:pPr>
              <w:rPr>
                <w:b/>
                <w:i/>
                <w:sz w:val="24"/>
                <w:szCs w:val="24"/>
              </w:rPr>
            </w:pPr>
            <w:r w:rsidRPr="000A1C13">
              <w:rPr>
                <w:b/>
                <w:i/>
                <w:sz w:val="24"/>
                <w:szCs w:val="24"/>
              </w:rPr>
              <w:t>Тема 2 «Русь в 9-первой половине 12 века» 7+1 ч.</w:t>
            </w:r>
          </w:p>
        </w:tc>
        <w:tc>
          <w:tcPr>
            <w:tcW w:w="1701" w:type="dxa"/>
          </w:tcPr>
          <w:p w:rsidR="004C541A" w:rsidRPr="001A5243" w:rsidRDefault="004C541A" w:rsidP="004C541A">
            <w:pPr>
              <w:rPr>
                <w:sz w:val="24"/>
                <w:szCs w:val="24"/>
              </w:rPr>
            </w:pPr>
          </w:p>
        </w:tc>
      </w:tr>
      <w:tr w:rsidR="004C541A" w:rsidRPr="001A5243" w:rsidTr="004C541A">
        <w:tc>
          <w:tcPr>
            <w:tcW w:w="606" w:type="dxa"/>
          </w:tcPr>
          <w:p w:rsidR="004C541A" w:rsidRPr="001A5243" w:rsidRDefault="004C541A" w:rsidP="004C541A">
            <w:pPr>
              <w:rPr>
                <w:sz w:val="24"/>
                <w:szCs w:val="24"/>
              </w:rPr>
            </w:pPr>
            <w:r w:rsidRPr="001A5243">
              <w:rPr>
                <w:sz w:val="24"/>
                <w:szCs w:val="24"/>
              </w:rPr>
              <w:t>34.</w:t>
            </w:r>
          </w:p>
        </w:tc>
        <w:tc>
          <w:tcPr>
            <w:tcW w:w="1318" w:type="dxa"/>
            <w:vAlign w:val="center"/>
          </w:tcPr>
          <w:p w:rsidR="004C541A" w:rsidRPr="001A5243" w:rsidRDefault="00550A29" w:rsidP="004C541A">
            <w:pPr>
              <w:rPr>
                <w:color w:val="000000"/>
                <w:sz w:val="24"/>
                <w:szCs w:val="24"/>
              </w:rPr>
            </w:pPr>
            <w:r>
              <w:rPr>
                <w:color w:val="000000"/>
                <w:sz w:val="24"/>
                <w:szCs w:val="24"/>
              </w:rPr>
              <w:t>16.01</w:t>
            </w:r>
          </w:p>
        </w:tc>
        <w:tc>
          <w:tcPr>
            <w:tcW w:w="6831" w:type="dxa"/>
          </w:tcPr>
          <w:p w:rsidR="004C541A" w:rsidRPr="001A5243" w:rsidRDefault="004C541A" w:rsidP="004C541A">
            <w:pPr>
              <w:rPr>
                <w:sz w:val="24"/>
                <w:szCs w:val="24"/>
              </w:rPr>
            </w:pPr>
            <w:r w:rsidRPr="001A5243">
              <w:rPr>
                <w:sz w:val="24"/>
                <w:szCs w:val="24"/>
              </w:rPr>
              <w:t>Формирование Древнерусского государства.</w:t>
            </w:r>
          </w:p>
        </w:tc>
        <w:tc>
          <w:tcPr>
            <w:tcW w:w="1701" w:type="dxa"/>
          </w:tcPr>
          <w:p w:rsidR="004C541A" w:rsidRPr="001A5243" w:rsidRDefault="004C541A" w:rsidP="004C541A">
            <w:pPr>
              <w:rPr>
                <w:sz w:val="24"/>
                <w:szCs w:val="24"/>
              </w:rPr>
            </w:pPr>
            <w:r w:rsidRPr="001A5243">
              <w:rPr>
                <w:color w:val="000000"/>
                <w:sz w:val="24"/>
                <w:szCs w:val="24"/>
              </w:rPr>
              <w:t>§3</w:t>
            </w:r>
          </w:p>
        </w:tc>
      </w:tr>
      <w:tr w:rsidR="004C541A" w:rsidRPr="001A5243" w:rsidTr="004C541A">
        <w:tc>
          <w:tcPr>
            <w:tcW w:w="606" w:type="dxa"/>
          </w:tcPr>
          <w:p w:rsidR="004C541A" w:rsidRPr="001A5243" w:rsidRDefault="004C541A" w:rsidP="004C541A">
            <w:pPr>
              <w:rPr>
                <w:sz w:val="24"/>
                <w:szCs w:val="24"/>
              </w:rPr>
            </w:pPr>
            <w:r w:rsidRPr="001A5243">
              <w:rPr>
                <w:sz w:val="24"/>
                <w:szCs w:val="24"/>
              </w:rPr>
              <w:t>35.</w:t>
            </w:r>
          </w:p>
        </w:tc>
        <w:tc>
          <w:tcPr>
            <w:tcW w:w="1318" w:type="dxa"/>
            <w:vAlign w:val="center"/>
          </w:tcPr>
          <w:p w:rsidR="004C541A" w:rsidRPr="001A5243" w:rsidRDefault="00550A29" w:rsidP="004C541A">
            <w:pPr>
              <w:rPr>
                <w:color w:val="000000"/>
                <w:sz w:val="24"/>
                <w:szCs w:val="24"/>
              </w:rPr>
            </w:pPr>
            <w:r>
              <w:rPr>
                <w:color w:val="000000"/>
                <w:sz w:val="24"/>
                <w:szCs w:val="24"/>
              </w:rPr>
              <w:t>20.01</w:t>
            </w:r>
          </w:p>
        </w:tc>
        <w:tc>
          <w:tcPr>
            <w:tcW w:w="6831" w:type="dxa"/>
          </w:tcPr>
          <w:p w:rsidR="004C541A" w:rsidRPr="001A5243" w:rsidRDefault="004C541A" w:rsidP="004C541A">
            <w:pPr>
              <w:rPr>
                <w:sz w:val="24"/>
                <w:szCs w:val="24"/>
              </w:rPr>
            </w:pPr>
            <w:r w:rsidRPr="001A5243">
              <w:rPr>
                <w:sz w:val="24"/>
                <w:szCs w:val="24"/>
              </w:rPr>
              <w:t>Первые киевские князья.</w:t>
            </w:r>
          </w:p>
        </w:tc>
        <w:tc>
          <w:tcPr>
            <w:tcW w:w="1701" w:type="dxa"/>
          </w:tcPr>
          <w:p w:rsidR="004C541A" w:rsidRPr="001A5243" w:rsidRDefault="004C541A" w:rsidP="004C541A">
            <w:pPr>
              <w:rPr>
                <w:sz w:val="24"/>
                <w:szCs w:val="24"/>
              </w:rPr>
            </w:pPr>
            <w:r w:rsidRPr="001A5243">
              <w:rPr>
                <w:color w:val="000000"/>
                <w:sz w:val="24"/>
                <w:szCs w:val="24"/>
              </w:rPr>
              <w:t xml:space="preserve">§4,контурная карта </w:t>
            </w:r>
          </w:p>
        </w:tc>
      </w:tr>
      <w:tr w:rsidR="004C541A" w:rsidRPr="001A5243" w:rsidTr="004C541A">
        <w:tc>
          <w:tcPr>
            <w:tcW w:w="606" w:type="dxa"/>
          </w:tcPr>
          <w:p w:rsidR="004C541A" w:rsidRPr="001A5243" w:rsidRDefault="004C541A" w:rsidP="004C541A">
            <w:pPr>
              <w:rPr>
                <w:sz w:val="24"/>
                <w:szCs w:val="24"/>
              </w:rPr>
            </w:pPr>
            <w:r w:rsidRPr="001A5243">
              <w:rPr>
                <w:sz w:val="24"/>
                <w:szCs w:val="24"/>
              </w:rPr>
              <w:t>36.</w:t>
            </w:r>
          </w:p>
        </w:tc>
        <w:tc>
          <w:tcPr>
            <w:tcW w:w="1318" w:type="dxa"/>
            <w:vAlign w:val="center"/>
          </w:tcPr>
          <w:p w:rsidR="004C541A" w:rsidRPr="001A5243" w:rsidRDefault="00550A29" w:rsidP="004C541A">
            <w:pPr>
              <w:rPr>
                <w:color w:val="000000"/>
                <w:sz w:val="24"/>
                <w:szCs w:val="24"/>
              </w:rPr>
            </w:pPr>
            <w:r>
              <w:rPr>
                <w:color w:val="000000"/>
                <w:sz w:val="24"/>
                <w:szCs w:val="24"/>
              </w:rPr>
              <w:t>23.01</w:t>
            </w:r>
          </w:p>
        </w:tc>
        <w:tc>
          <w:tcPr>
            <w:tcW w:w="6831" w:type="dxa"/>
          </w:tcPr>
          <w:p w:rsidR="004C541A" w:rsidRPr="001A5243" w:rsidRDefault="004C541A" w:rsidP="004C541A">
            <w:pPr>
              <w:rPr>
                <w:sz w:val="24"/>
                <w:szCs w:val="24"/>
              </w:rPr>
            </w:pPr>
            <w:r w:rsidRPr="001A5243">
              <w:rPr>
                <w:sz w:val="24"/>
                <w:szCs w:val="24"/>
              </w:rPr>
              <w:t xml:space="preserve">Князь Владимир </w:t>
            </w:r>
            <w:proofErr w:type="spellStart"/>
            <w:r w:rsidRPr="001A5243">
              <w:rPr>
                <w:sz w:val="24"/>
                <w:szCs w:val="24"/>
              </w:rPr>
              <w:t>Святославич</w:t>
            </w:r>
            <w:proofErr w:type="spellEnd"/>
            <w:r w:rsidRPr="001A5243">
              <w:rPr>
                <w:sz w:val="24"/>
                <w:szCs w:val="24"/>
              </w:rPr>
              <w:t>. Принятие христианства.</w:t>
            </w:r>
          </w:p>
        </w:tc>
        <w:tc>
          <w:tcPr>
            <w:tcW w:w="1701" w:type="dxa"/>
          </w:tcPr>
          <w:p w:rsidR="004C541A" w:rsidRPr="001A5243" w:rsidRDefault="004C541A" w:rsidP="004C541A">
            <w:pPr>
              <w:rPr>
                <w:sz w:val="24"/>
                <w:szCs w:val="24"/>
              </w:rPr>
            </w:pPr>
            <w:r w:rsidRPr="001A5243">
              <w:rPr>
                <w:color w:val="000000"/>
                <w:sz w:val="24"/>
                <w:szCs w:val="24"/>
              </w:rPr>
              <w:t>§5</w:t>
            </w:r>
          </w:p>
        </w:tc>
      </w:tr>
      <w:tr w:rsidR="004C541A" w:rsidRPr="001A5243" w:rsidTr="004C541A">
        <w:tc>
          <w:tcPr>
            <w:tcW w:w="606" w:type="dxa"/>
          </w:tcPr>
          <w:p w:rsidR="004C541A" w:rsidRPr="001A5243" w:rsidRDefault="004C541A" w:rsidP="004C541A">
            <w:pPr>
              <w:rPr>
                <w:sz w:val="24"/>
                <w:szCs w:val="24"/>
              </w:rPr>
            </w:pPr>
            <w:r w:rsidRPr="001A5243">
              <w:rPr>
                <w:sz w:val="24"/>
                <w:szCs w:val="24"/>
              </w:rPr>
              <w:t>37.</w:t>
            </w:r>
          </w:p>
        </w:tc>
        <w:tc>
          <w:tcPr>
            <w:tcW w:w="1318" w:type="dxa"/>
          </w:tcPr>
          <w:p w:rsidR="004C541A" w:rsidRPr="001A5243" w:rsidRDefault="00550A29" w:rsidP="004C541A">
            <w:pPr>
              <w:rPr>
                <w:sz w:val="24"/>
                <w:szCs w:val="24"/>
              </w:rPr>
            </w:pPr>
            <w:r>
              <w:rPr>
                <w:sz w:val="24"/>
                <w:szCs w:val="24"/>
              </w:rPr>
              <w:t>27.01</w:t>
            </w:r>
          </w:p>
        </w:tc>
        <w:tc>
          <w:tcPr>
            <w:tcW w:w="6831" w:type="dxa"/>
          </w:tcPr>
          <w:p w:rsidR="004C541A" w:rsidRPr="001A5243" w:rsidRDefault="004C541A" w:rsidP="004C541A">
            <w:pPr>
              <w:rPr>
                <w:sz w:val="24"/>
                <w:szCs w:val="24"/>
              </w:rPr>
            </w:pPr>
            <w:r w:rsidRPr="001A5243">
              <w:rPr>
                <w:sz w:val="24"/>
                <w:szCs w:val="24"/>
              </w:rPr>
              <w:t>Князь Ярослав Мудрый</w:t>
            </w:r>
          </w:p>
        </w:tc>
        <w:tc>
          <w:tcPr>
            <w:tcW w:w="1701" w:type="dxa"/>
          </w:tcPr>
          <w:p w:rsidR="004C541A" w:rsidRPr="001A5243" w:rsidRDefault="004C541A" w:rsidP="004C541A">
            <w:pPr>
              <w:rPr>
                <w:sz w:val="24"/>
                <w:szCs w:val="24"/>
              </w:rPr>
            </w:pPr>
            <w:r w:rsidRPr="001A5243">
              <w:rPr>
                <w:color w:val="000000"/>
                <w:sz w:val="24"/>
                <w:szCs w:val="24"/>
              </w:rPr>
              <w:t>§6</w:t>
            </w:r>
          </w:p>
        </w:tc>
      </w:tr>
      <w:tr w:rsidR="004C541A" w:rsidRPr="001A5243" w:rsidTr="004C541A">
        <w:tc>
          <w:tcPr>
            <w:tcW w:w="606" w:type="dxa"/>
          </w:tcPr>
          <w:p w:rsidR="004C541A" w:rsidRPr="001A5243" w:rsidRDefault="004C541A" w:rsidP="004C541A">
            <w:pPr>
              <w:rPr>
                <w:sz w:val="24"/>
                <w:szCs w:val="24"/>
              </w:rPr>
            </w:pPr>
            <w:r w:rsidRPr="001A5243">
              <w:rPr>
                <w:sz w:val="24"/>
                <w:szCs w:val="24"/>
              </w:rPr>
              <w:t>38.</w:t>
            </w:r>
          </w:p>
        </w:tc>
        <w:tc>
          <w:tcPr>
            <w:tcW w:w="1318" w:type="dxa"/>
            <w:vAlign w:val="center"/>
          </w:tcPr>
          <w:p w:rsidR="004C541A" w:rsidRPr="001A5243" w:rsidRDefault="00550A29" w:rsidP="004C541A">
            <w:pPr>
              <w:rPr>
                <w:color w:val="000000"/>
                <w:sz w:val="24"/>
                <w:szCs w:val="24"/>
              </w:rPr>
            </w:pPr>
            <w:r>
              <w:rPr>
                <w:color w:val="000000"/>
                <w:sz w:val="24"/>
                <w:szCs w:val="24"/>
              </w:rPr>
              <w:t>30.01</w:t>
            </w:r>
          </w:p>
        </w:tc>
        <w:tc>
          <w:tcPr>
            <w:tcW w:w="6831" w:type="dxa"/>
          </w:tcPr>
          <w:p w:rsidR="004C541A" w:rsidRPr="001A5243" w:rsidRDefault="004C541A" w:rsidP="004C541A">
            <w:pPr>
              <w:rPr>
                <w:sz w:val="24"/>
                <w:szCs w:val="24"/>
              </w:rPr>
            </w:pPr>
            <w:r w:rsidRPr="001A5243">
              <w:rPr>
                <w:sz w:val="24"/>
                <w:szCs w:val="24"/>
              </w:rPr>
              <w:t>Расцвет Древнерусского государства при Ярославе Мудром.</w:t>
            </w:r>
          </w:p>
        </w:tc>
        <w:tc>
          <w:tcPr>
            <w:tcW w:w="1701" w:type="dxa"/>
          </w:tcPr>
          <w:p w:rsidR="004C541A" w:rsidRPr="001A5243" w:rsidRDefault="004C541A" w:rsidP="004C541A">
            <w:pPr>
              <w:rPr>
                <w:sz w:val="24"/>
                <w:szCs w:val="24"/>
              </w:rPr>
            </w:pPr>
            <w:r w:rsidRPr="001A5243">
              <w:rPr>
                <w:color w:val="000000"/>
                <w:sz w:val="24"/>
                <w:szCs w:val="24"/>
              </w:rPr>
              <w:t>§6</w:t>
            </w:r>
          </w:p>
        </w:tc>
      </w:tr>
      <w:tr w:rsidR="004C541A" w:rsidRPr="001A5243" w:rsidTr="004C541A">
        <w:tc>
          <w:tcPr>
            <w:tcW w:w="606" w:type="dxa"/>
          </w:tcPr>
          <w:p w:rsidR="004C541A" w:rsidRPr="001A5243" w:rsidRDefault="004C541A" w:rsidP="004C541A">
            <w:pPr>
              <w:rPr>
                <w:sz w:val="24"/>
                <w:szCs w:val="24"/>
              </w:rPr>
            </w:pPr>
            <w:r w:rsidRPr="001A5243">
              <w:rPr>
                <w:sz w:val="24"/>
                <w:szCs w:val="24"/>
              </w:rPr>
              <w:t>39.</w:t>
            </w:r>
          </w:p>
        </w:tc>
        <w:tc>
          <w:tcPr>
            <w:tcW w:w="1318" w:type="dxa"/>
            <w:vAlign w:val="center"/>
          </w:tcPr>
          <w:p w:rsidR="004C541A" w:rsidRPr="001A5243" w:rsidRDefault="00550A29" w:rsidP="004C541A">
            <w:pPr>
              <w:rPr>
                <w:color w:val="000000"/>
                <w:sz w:val="24"/>
                <w:szCs w:val="24"/>
              </w:rPr>
            </w:pPr>
            <w:r>
              <w:rPr>
                <w:color w:val="000000"/>
                <w:sz w:val="24"/>
                <w:szCs w:val="24"/>
              </w:rPr>
              <w:t>03.02</w:t>
            </w:r>
          </w:p>
        </w:tc>
        <w:tc>
          <w:tcPr>
            <w:tcW w:w="6831" w:type="dxa"/>
          </w:tcPr>
          <w:p w:rsidR="004C541A" w:rsidRPr="001A5243" w:rsidRDefault="004C541A" w:rsidP="004C541A">
            <w:pPr>
              <w:rPr>
                <w:sz w:val="24"/>
                <w:szCs w:val="24"/>
              </w:rPr>
            </w:pPr>
            <w:r w:rsidRPr="001A5243">
              <w:rPr>
                <w:sz w:val="24"/>
                <w:szCs w:val="24"/>
              </w:rPr>
              <w:t>Культура Древней Руси 9-12 века. Быт и нравы Древней Руси.</w:t>
            </w:r>
          </w:p>
        </w:tc>
        <w:tc>
          <w:tcPr>
            <w:tcW w:w="1701" w:type="dxa"/>
          </w:tcPr>
          <w:p w:rsidR="004C541A" w:rsidRPr="001A5243" w:rsidRDefault="004C541A" w:rsidP="004C541A">
            <w:pPr>
              <w:rPr>
                <w:sz w:val="24"/>
                <w:szCs w:val="24"/>
              </w:rPr>
            </w:pPr>
            <w:r w:rsidRPr="001A5243">
              <w:rPr>
                <w:color w:val="000000"/>
                <w:sz w:val="24"/>
                <w:szCs w:val="24"/>
              </w:rPr>
              <w:t>§7, таблица</w:t>
            </w:r>
          </w:p>
        </w:tc>
      </w:tr>
      <w:tr w:rsidR="004C541A" w:rsidRPr="001A5243" w:rsidTr="004C541A">
        <w:trPr>
          <w:trHeight w:val="260"/>
        </w:trPr>
        <w:tc>
          <w:tcPr>
            <w:tcW w:w="606" w:type="dxa"/>
          </w:tcPr>
          <w:p w:rsidR="004C541A" w:rsidRPr="001A5243" w:rsidRDefault="004C541A" w:rsidP="004C541A">
            <w:pPr>
              <w:rPr>
                <w:sz w:val="24"/>
                <w:szCs w:val="24"/>
              </w:rPr>
            </w:pPr>
            <w:r w:rsidRPr="001A5243">
              <w:rPr>
                <w:sz w:val="24"/>
                <w:szCs w:val="24"/>
              </w:rPr>
              <w:t>40.</w:t>
            </w:r>
          </w:p>
        </w:tc>
        <w:tc>
          <w:tcPr>
            <w:tcW w:w="1318" w:type="dxa"/>
            <w:vAlign w:val="center"/>
          </w:tcPr>
          <w:p w:rsidR="004C541A" w:rsidRPr="001A5243" w:rsidRDefault="00550A29" w:rsidP="004C541A">
            <w:pPr>
              <w:rPr>
                <w:color w:val="000000"/>
                <w:sz w:val="24"/>
                <w:szCs w:val="24"/>
              </w:rPr>
            </w:pPr>
            <w:r>
              <w:rPr>
                <w:color w:val="000000"/>
                <w:sz w:val="24"/>
                <w:szCs w:val="24"/>
              </w:rPr>
              <w:t>06.02</w:t>
            </w:r>
          </w:p>
        </w:tc>
        <w:tc>
          <w:tcPr>
            <w:tcW w:w="6831" w:type="dxa"/>
          </w:tcPr>
          <w:p w:rsidR="004C541A" w:rsidRPr="001A5243" w:rsidRDefault="004C541A" w:rsidP="004C541A">
            <w:pPr>
              <w:rPr>
                <w:color w:val="000000"/>
                <w:sz w:val="24"/>
                <w:szCs w:val="24"/>
              </w:rPr>
            </w:pPr>
            <w:r w:rsidRPr="001A5243">
              <w:rPr>
                <w:color w:val="000000"/>
                <w:sz w:val="24"/>
                <w:szCs w:val="24"/>
              </w:rPr>
              <w:t>Быт и нравы Древней Руси.</w:t>
            </w:r>
          </w:p>
        </w:tc>
        <w:tc>
          <w:tcPr>
            <w:tcW w:w="1701" w:type="dxa"/>
          </w:tcPr>
          <w:p w:rsidR="004C541A" w:rsidRPr="001A5243" w:rsidRDefault="004C541A" w:rsidP="004C541A">
            <w:pPr>
              <w:rPr>
                <w:color w:val="000000"/>
                <w:sz w:val="24"/>
                <w:szCs w:val="24"/>
              </w:rPr>
            </w:pPr>
            <w:r w:rsidRPr="001A5243">
              <w:rPr>
                <w:color w:val="000000"/>
                <w:sz w:val="24"/>
                <w:szCs w:val="24"/>
              </w:rPr>
              <w:t>§8</w:t>
            </w:r>
          </w:p>
        </w:tc>
      </w:tr>
      <w:tr w:rsidR="004C541A" w:rsidRPr="001A5243" w:rsidTr="004C541A">
        <w:tc>
          <w:tcPr>
            <w:tcW w:w="606" w:type="dxa"/>
          </w:tcPr>
          <w:p w:rsidR="004C541A" w:rsidRPr="001A5243" w:rsidRDefault="004C541A" w:rsidP="004C541A">
            <w:pPr>
              <w:rPr>
                <w:sz w:val="24"/>
                <w:szCs w:val="24"/>
              </w:rPr>
            </w:pPr>
            <w:r w:rsidRPr="001A5243">
              <w:rPr>
                <w:sz w:val="24"/>
                <w:szCs w:val="24"/>
              </w:rPr>
              <w:t>41.</w:t>
            </w:r>
          </w:p>
        </w:tc>
        <w:tc>
          <w:tcPr>
            <w:tcW w:w="1318" w:type="dxa"/>
            <w:vAlign w:val="center"/>
          </w:tcPr>
          <w:p w:rsidR="004C541A" w:rsidRPr="001A5243" w:rsidRDefault="00550A29" w:rsidP="004C541A">
            <w:pPr>
              <w:rPr>
                <w:color w:val="000000"/>
                <w:sz w:val="24"/>
                <w:szCs w:val="24"/>
              </w:rPr>
            </w:pPr>
            <w:r>
              <w:rPr>
                <w:color w:val="000000"/>
                <w:sz w:val="24"/>
                <w:szCs w:val="24"/>
              </w:rPr>
              <w:t>10.02</w:t>
            </w:r>
          </w:p>
        </w:tc>
        <w:tc>
          <w:tcPr>
            <w:tcW w:w="6831" w:type="dxa"/>
          </w:tcPr>
          <w:p w:rsidR="004C541A" w:rsidRPr="001A5243" w:rsidRDefault="004C541A" w:rsidP="004C541A">
            <w:pPr>
              <w:rPr>
                <w:sz w:val="24"/>
                <w:szCs w:val="24"/>
              </w:rPr>
            </w:pPr>
            <w:r w:rsidRPr="001A5243">
              <w:rPr>
                <w:sz w:val="24"/>
                <w:szCs w:val="24"/>
              </w:rPr>
              <w:t>Обобщающее повторение</w:t>
            </w:r>
            <w:proofErr w:type="gramStart"/>
            <w:r w:rsidRPr="001A5243">
              <w:rPr>
                <w:sz w:val="24"/>
                <w:szCs w:val="24"/>
              </w:rPr>
              <w:t>"Д</w:t>
            </w:r>
            <w:proofErr w:type="gramEnd"/>
            <w:r w:rsidRPr="001A5243">
              <w:rPr>
                <w:sz w:val="24"/>
                <w:szCs w:val="24"/>
              </w:rPr>
              <w:t>ревнерусское государство"</w:t>
            </w:r>
          </w:p>
        </w:tc>
        <w:tc>
          <w:tcPr>
            <w:tcW w:w="1701" w:type="dxa"/>
          </w:tcPr>
          <w:p w:rsidR="004C541A" w:rsidRPr="001A5243" w:rsidRDefault="004C541A" w:rsidP="004C541A">
            <w:pPr>
              <w:rPr>
                <w:sz w:val="24"/>
                <w:szCs w:val="24"/>
              </w:rPr>
            </w:pPr>
            <w:r w:rsidRPr="001A5243">
              <w:rPr>
                <w:color w:val="000000"/>
                <w:sz w:val="24"/>
                <w:szCs w:val="24"/>
              </w:rPr>
              <w:t>§§1-7</w:t>
            </w:r>
          </w:p>
        </w:tc>
      </w:tr>
      <w:tr w:rsidR="004C541A" w:rsidRPr="001A5243" w:rsidTr="004C541A">
        <w:tc>
          <w:tcPr>
            <w:tcW w:w="606" w:type="dxa"/>
          </w:tcPr>
          <w:p w:rsidR="004C541A" w:rsidRPr="001A5243" w:rsidRDefault="004C541A" w:rsidP="004C541A">
            <w:pPr>
              <w:rPr>
                <w:sz w:val="24"/>
                <w:szCs w:val="24"/>
              </w:rPr>
            </w:pPr>
          </w:p>
        </w:tc>
        <w:tc>
          <w:tcPr>
            <w:tcW w:w="1318" w:type="dxa"/>
            <w:vAlign w:val="center"/>
          </w:tcPr>
          <w:p w:rsidR="004C541A" w:rsidRPr="001A5243" w:rsidRDefault="004C541A" w:rsidP="004C541A">
            <w:pPr>
              <w:rPr>
                <w:color w:val="000000"/>
                <w:sz w:val="24"/>
                <w:szCs w:val="24"/>
              </w:rPr>
            </w:pPr>
          </w:p>
        </w:tc>
        <w:tc>
          <w:tcPr>
            <w:tcW w:w="6831" w:type="dxa"/>
          </w:tcPr>
          <w:p w:rsidR="004C541A" w:rsidRPr="000A1C13" w:rsidRDefault="004C541A" w:rsidP="004C541A">
            <w:pPr>
              <w:rPr>
                <w:b/>
                <w:sz w:val="24"/>
                <w:szCs w:val="24"/>
              </w:rPr>
            </w:pPr>
            <w:r w:rsidRPr="000A1C13">
              <w:rPr>
                <w:b/>
                <w:i/>
                <w:sz w:val="24"/>
                <w:szCs w:val="24"/>
              </w:rPr>
              <w:t>Тема 3 «Русь во второй половине 12-13 веков» 9ч</w:t>
            </w:r>
          </w:p>
        </w:tc>
        <w:tc>
          <w:tcPr>
            <w:tcW w:w="1701" w:type="dxa"/>
          </w:tcPr>
          <w:p w:rsidR="004C541A" w:rsidRPr="001A5243" w:rsidRDefault="004C541A" w:rsidP="004C541A">
            <w:pPr>
              <w:rPr>
                <w:color w:val="000000"/>
                <w:sz w:val="24"/>
                <w:szCs w:val="24"/>
              </w:rPr>
            </w:pPr>
          </w:p>
        </w:tc>
      </w:tr>
      <w:tr w:rsidR="004C541A" w:rsidRPr="001A5243" w:rsidTr="004C541A">
        <w:trPr>
          <w:trHeight w:val="79"/>
        </w:trPr>
        <w:tc>
          <w:tcPr>
            <w:tcW w:w="606" w:type="dxa"/>
          </w:tcPr>
          <w:p w:rsidR="004C541A" w:rsidRPr="001A5243" w:rsidRDefault="004C541A" w:rsidP="004C541A">
            <w:pPr>
              <w:rPr>
                <w:sz w:val="24"/>
                <w:szCs w:val="24"/>
              </w:rPr>
            </w:pPr>
            <w:r w:rsidRPr="001A5243">
              <w:rPr>
                <w:sz w:val="24"/>
                <w:szCs w:val="24"/>
              </w:rPr>
              <w:t>42.</w:t>
            </w:r>
          </w:p>
        </w:tc>
        <w:tc>
          <w:tcPr>
            <w:tcW w:w="1318" w:type="dxa"/>
            <w:vAlign w:val="center"/>
          </w:tcPr>
          <w:p w:rsidR="004C541A" w:rsidRPr="001A5243" w:rsidRDefault="00550A29" w:rsidP="004C541A">
            <w:pPr>
              <w:rPr>
                <w:color w:val="000000"/>
                <w:sz w:val="24"/>
                <w:szCs w:val="24"/>
              </w:rPr>
            </w:pPr>
            <w:r>
              <w:rPr>
                <w:color w:val="000000"/>
                <w:sz w:val="24"/>
                <w:szCs w:val="24"/>
              </w:rPr>
              <w:t>13.02</w:t>
            </w:r>
          </w:p>
        </w:tc>
        <w:tc>
          <w:tcPr>
            <w:tcW w:w="6831" w:type="dxa"/>
          </w:tcPr>
          <w:p w:rsidR="004C541A" w:rsidRPr="001A5243" w:rsidRDefault="004C541A" w:rsidP="004C541A">
            <w:pPr>
              <w:rPr>
                <w:sz w:val="24"/>
                <w:szCs w:val="24"/>
              </w:rPr>
            </w:pPr>
            <w:r w:rsidRPr="001A5243">
              <w:rPr>
                <w:sz w:val="24"/>
                <w:szCs w:val="24"/>
              </w:rPr>
              <w:t>Начало раздробления Древнерусского государства</w:t>
            </w:r>
          </w:p>
        </w:tc>
        <w:tc>
          <w:tcPr>
            <w:tcW w:w="1701" w:type="dxa"/>
          </w:tcPr>
          <w:p w:rsidR="004C541A" w:rsidRPr="001A5243" w:rsidRDefault="004C541A" w:rsidP="004C541A">
            <w:pPr>
              <w:rPr>
                <w:sz w:val="24"/>
                <w:szCs w:val="24"/>
              </w:rPr>
            </w:pPr>
            <w:r w:rsidRPr="001A5243">
              <w:rPr>
                <w:color w:val="000000"/>
                <w:sz w:val="24"/>
                <w:szCs w:val="24"/>
              </w:rPr>
              <w:t>§9</w:t>
            </w:r>
          </w:p>
        </w:tc>
      </w:tr>
      <w:tr w:rsidR="004C541A" w:rsidRPr="001A5243" w:rsidTr="004C541A">
        <w:tc>
          <w:tcPr>
            <w:tcW w:w="606" w:type="dxa"/>
          </w:tcPr>
          <w:p w:rsidR="004C541A" w:rsidRPr="001A5243" w:rsidRDefault="004C541A" w:rsidP="004C541A">
            <w:pPr>
              <w:rPr>
                <w:sz w:val="24"/>
                <w:szCs w:val="24"/>
              </w:rPr>
            </w:pPr>
            <w:r w:rsidRPr="001A5243">
              <w:rPr>
                <w:sz w:val="24"/>
                <w:szCs w:val="24"/>
              </w:rPr>
              <w:t>43.</w:t>
            </w:r>
          </w:p>
        </w:tc>
        <w:tc>
          <w:tcPr>
            <w:tcW w:w="1318" w:type="dxa"/>
            <w:vAlign w:val="center"/>
          </w:tcPr>
          <w:p w:rsidR="004C541A" w:rsidRPr="001A5243" w:rsidRDefault="00550A29" w:rsidP="004C541A">
            <w:pPr>
              <w:rPr>
                <w:color w:val="000000"/>
                <w:sz w:val="24"/>
                <w:szCs w:val="24"/>
              </w:rPr>
            </w:pPr>
            <w:r>
              <w:rPr>
                <w:color w:val="000000"/>
                <w:sz w:val="24"/>
                <w:szCs w:val="24"/>
              </w:rPr>
              <w:t>17.02</w:t>
            </w:r>
          </w:p>
        </w:tc>
        <w:tc>
          <w:tcPr>
            <w:tcW w:w="6831" w:type="dxa"/>
          </w:tcPr>
          <w:p w:rsidR="004C541A" w:rsidRPr="001A5243" w:rsidRDefault="004C541A" w:rsidP="004C541A">
            <w:pPr>
              <w:rPr>
                <w:sz w:val="24"/>
                <w:szCs w:val="24"/>
              </w:rPr>
            </w:pPr>
            <w:r w:rsidRPr="001A5243">
              <w:rPr>
                <w:sz w:val="24"/>
                <w:szCs w:val="24"/>
              </w:rPr>
              <w:t>Главные политические центры</w:t>
            </w:r>
          </w:p>
        </w:tc>
        <w:tc>
          <w:tcPr>
            <w:tcW w:w="1701" w:type="dxa"/>
          </w:tcPr>
          <w:p w:rsidR="004C541A" w:rsidRPr="001A5243" w:rsidRDefault="004C541A" w:rsidP="004C541A">
            <w:pPr>
              <w:rPr>
                <w:sz w:val="24"/>
                <w:szCs w:val="24"/>
              </w:rPr>
            </w:pPr>
            <w:r w:rsidRPr="001A5243">
              <w:rPr>
                <w:color w:val="000000"/>
                <w:sz w:val="24"/>
                <w:szCs w:val="24"/>
              </w:rPr>
              <w:t>§10 таблица</w:t>
            </w:r>
          </w:p>
        </w:tc>
      </w:tr>
      <w:tr w:rsidR="004C541A" w:rsidRPr="001A5243" w:rsidTr="004C541A">
        <w:tc>
          <w:tcPr>
            <w:tcW w:w="606" w:type="dxa"/>
          </w:tcPr>
          <w:p w:rsidR="004C541A" w:rsidRPr="001A5243" w:rsidRDefault="004C541A" w:rsidP="004C541A">
            <w:pPr>
              <w:rPr>
                <w:sz w:val="24"/>
                <w:szCs w:val="24"/>
              </w:rPr>
            </w:pPr>
            <w:r w:rsidRPr="001A5243">
              <w:rPr>
                <w:sz w:val="24"/>
                <w:szCs w:val="24"/>
              </w:rPr>
              <w:t>44.</w:t>
            </w:r>
          </w:p>
        </w:tc>
        <w:tc>
          <w:tcPr>
            <w:tcW w:w="1318" w:type="dxa"/>
            <w:vAlign w:val="center"/>
          </w:tcPr>
          <w:p w:rsidR="004C541A" w:rsidRPr="001A5243" w:rsidRDefault="00550A29" w:rsidP="004C541A">
            <w:pPr>
              <w:rPr>
                <w:color w:val="000000"/>
                <w:sz w:val="24"/>
                <w:szCs w:val="24"/>
              </w:rPr>
            </w:pPr>
            <w:r>
              <w:rPr>
                <w:color w:val="000000"/>
                <w:sz w:val="24"/>
                <w:szCs w:val="24"/>
              </w:rPr>
              <w:t>20.02</w:t>
            </w:r>
          </w:p>
        </w:tc>
        <w:tc>
          <w:tcPr>
            <w:tcW w:w="6831" w:type="dxa"/>
          </w:tcPr>
          <w:p w:rsidR="004C541A" w:rsidRPr="001A5243" w:rsidRDefault="004C541A" w:rsidP="004C541A">
            <w:pPr>
              <w:rPr>
                <w:sz w:val="24"/>
                <w:szCs w:val="24"/>
              </w:rPr>
            </w:pPr>
            <w:r w:rsidRPr="001A5243">
              <w:rPr>
                <w:sz w:val="24"/>
                <w:szCs w:val="24"/>
              </w:rPr>
              <w:t>Владимиро-Суздальское княжество, Новгородская земля</w:t>
            </w:r>
          </w:p>
        </w:tc>
        <w:tc>
          <w:tcPr>
            <w:tcW w:w="1701" w:type="dxa"/>
          </w:tcPr>
          <w:p w:rsidR="004C541A" w:rsidRPr="001A5243" w:rsidRDefault="004C541A" w:rsidP="004C541A">
            <w:pPr>
              <w:rPr>
                <w:sz w:val="24"/>
                <w:szCs w:val="24"/>
              </w:rPr>
            </w:pPr>
            <w:r w:rsidRPr="001A5243">
              <w:rPr>
                <w:color w:val="000000"/>
                <w:sz w:val="24"/>
                <w:szCs w:val="24"/>
              </w:rPr>
              <w:t>§11  таблица в тетрадь</w:t>
            </w:r>
          </w:p>
        </w:tc>
      </w:tr>
      <w:tr w:rsidR="004C541A" w:rsidRPr="001A5243" w:rsidTr="004C541A">
        <w:tc>
          <w:tcPr>
            <w:tcW w:w="606" w:type="dxa"/>
          </w:tcPr>
          <w:p w:rsidR="004C541A" w:rsidRPr="001A5243" w:rsidRDefault="004C541A" w:rsidP="004C541A">
            <w:pPr>
              <w:rPr>
                <w:sz w:val="24"/>
                <w:szCs w:val="24"/>
              </w:rPr>
            </w:pPr>
            <w:r w:rsidRPr="001A5243">
              <w:rPr>
                <w:sz w:val="24"/>
                <w:szCs w:val="24"/>
              </w:rPr>
              <w:t>45.</w:t>
            </w:r>
          </w:p>
        </w:tc>
        <w:tc>
          <w:tcPr>
            <w:tcW w:w="1318" w:type="dxa"/>
            <w:vAlign w:val="center"/>
          </w:tcPr>
          <w:p w:rsidR="004C541A" w:rsidRPr="001A5243" w:rsidRDefault="00550A29" w:rsidP="004C541A">
            <w:pPr>
              <w:rPr>
                <w:color w:val="000000"/>
                <w:sz w:val="24"/>
                <w:szCs w:val="24"/>
              </w:rPr>
            </w:pPr>
            <w:r>
              <w:rPr>
                <w:color w:val="000000"/>
                <w:sz w:val="24"/>
                <w:szCs w:val="24"/>
              </w:rPr>
              <w:t>24.02</w:t>
            </w:r>
          </w:p>
        </w:tc>
        <w:tc>
          <w:tcPr>
            <w:tcW w:w="6831" w:type="dxa"/>
          </w:tcPr>
          <w:p w:rsidR="004C541A" w:rsidRPr="001A5243" w:rsidRDefault="004C541A" w:rsidP="004C541A">
            <w:pPr>
              <w:rPr>
                <w:sz w:val="24"/>
                <w:szCs w:val="24"/>
              </w:rPr>
            </w:pPr>
            <w:r w:rsidRPr="001A5243">
              <w:rPr>
                <w:sz w:val="24"/>
                <w:szCs w:val="24"/>
              </w:rPr>
              <w:t>Нашествие на Русь с Востока.</w:t>
            </w:r>
          </w:p>
        </w:tc>
        <w:tc>
          <w:tcPr>
            <w:tcW w:w="1701" w:type="dxa"/>
          </w:tcPr>
          <w:p w:rsidR="004C541A" w:rsidRPr="001A5243" w:rsidRDefault="004C541A" w:rsidP="004C541A">
            <w:pPr>
              <w:rPr>
                <w:sz w:val="24"/>
                <w:szCs w:val="24"/>
              </w:rPr>
            </w:pPr>
            <w:r w:rsidRPr="001A5243">
              <w:rPr>
                <w:color w:val="000000"/>
                <w:sz w:val="24"/>
                <w:szCs w:val="24"/>
              </w:rPr>
              <w:t>§12</w:t>
            </w:r>
          </w:p>
        </w:tc>
      </w:tr>
      <w:tr w:rsidR="004C541A" w:rsidRPr="001A5243" w:rsidTr="004C541A">
        <w:tc>
          <w:tcPr>
            <w:tcW w:w="606" w:type="dxa"/>
          </w:tcPr>
          <w:p w:rsidR="004C541A" w:rsidRPr="001A5243" w:rsidRDefault="004C541A" w:rsidP="004C541A">
            <w:pPr>
              <w:rPr>
                <w:sz w:val="24"/>
                <w:szCs w:val="24"/>
              </w:rPr>
            </w:pPr>
            <w:r w:rsidRPr="001A5243">
              <w:rPr>
                <w:sz w:val="24"/>
                <w:szCs w:val="24"/>
              </w:rPr>
              <w:t>46.</w:t>
            </w:r>
          </w:p>
        </w:tc>
        <w:tc>
          <w:tcPr>
            <w:tcW w:w="1318" w:type="dxa"/>
            <w:vAlign w:val="center"/>
          </w:tcPr>
          <w:p w:rsidR="004C541A" w:rsidRPr="001A5243" w:rsidRDefault="00550A29" w:rsidP="004C541A">
            <w:pPr>
              <w:rPr>
                <w:color w:val="000000"/>
                <w:sz w:val="24"/>
                <w:szCs w:val="24"/>
              </w:rPr>
            </w:pPr>
            <w:r>
              <w:rPr>
                <w:color w:val="000000"/>
                <w:sz w:val="24"/>
                <w:szCs w:val="24"/>
              </w:rPr>
              <w:t>27.02</w:t>
            </w:r>
          </w:p>
        </w:tc>
        <w:tc>
          <w:tcPr>
            <w:tcW w:w="6831" w:type="dxa"/>
          </w:tcPr>
          <w:p w:rsidR="004C541A" w:rsidRPr="001A5243" w:rsidRDefault="004C541A" w:rsidP="004C541A">
            <w:pPr>
              <w:rPr>
                <w:sz w:val="24"/>
                <w:szCs w:val="24"/>
              </w:rPr>
            </w:pPr>
            <w:r w:rsidRPr="001A5243">
              <w:rPr>
                <w:sz w:val="24"/>
                <w:szCs w:val="24"/>
              </w:rPr>
              <w:t>Борьба Руси с западными завоевателями</w:t>
            </w:r>
          </w:p>
        </w:tc>
        <w:tc>
          <w:tcPr>
            <w:tcW w:w="1701" w:type="dxa"/>
          </w:tcPr>
          <w:p w:rsidR="004C541A" w:rsidRPr="001A5243" w:rsidRDefault="004C541A" w:rsidP="004C541A">
            <w:pPr>
              <w:rPr>
                <w:sz w:val="24"/>
                <w:szCs w:val="24"/>
              </w:rPr>
            </w:pPr>
            <w:r w:rsidRPr="001A5243">
              <w:rPr>
                <w:color w:val="000000"/>
                <w:sz w:val="24"/>
                <w:szCs w:val="24"/>
              </w:rPr>
              <w:t>§13, схемы в тетрадь</w:t>
            </w:r>
          </w:p>
        </w:tc>
      </w:tr>
      <w:tr w:rsidR="004C541A" w:rsidRPr="001A5243" w:rsidTr="004C541A">
        <w:tc>
          <w:tcPr>
            <w:tcW w:w="606" w:type="dxa"/>
          </w:tcPr>
          <w:p w:rsidR="004C541A" w:rsidRPr="001A5243" w:rsidRDefault="004C541A" w:rsidP="004C541A">
            <w:pPr>
              <w:rPr>
                <w:sz w:val="24"/>
                <w:szCs w:val="24"/>
              </w:rPr>
            </w:pPr>
            <w:r w:rsidRPr="001A5243">
              <w:rPr>
                <w:sz w:val="24"/>
                <w:szCs w:val="24"/>
              </w:rPr>
              <w:t>47.</w:t>
            </w:r>
          </w:p>
        </w:tc>
        <w:tc>
          <w:tcPr>
            <w:tcW w:w="1318" w:type="dxa"/>
            <w:vAlign w:val="center"/>
          </w:tcPr>
          <w:p w:rsidR="004C541A" w:rsidRPr="001A5243" w:rsidRDefault="00F404E9" w:rsidP="004C541A">
            <w:pPr>
              <w:rPr>
                <w:color w:val="000000"/>
                <w:sz w:val="24"/>
                <w:szCs w:val="24"/>
              </w:rPr>
            </w:pPr>
            <w:r>
              <w:rPr>
                <w:color w:val="000000"/>
                <w:sz w:val="24"/>
                <w:szCs w:val="24"/>
              </w:rPr>
              <w:t>03.03</w:t>
            </w:r>
          </w:p>
        </w:tc>
        <w:tc>
          <w:tcPr>
            <w:tcW w:w="6831" w:type="dxa"/>
          </w:tcPr>
          <w:p w:rsidR="004C541A" w:rsidRPr="001A5243" w:rsidRDefault="004C541A" w:rsidP="004C541A">
            <w:pPr>
              <w:rPr>
                <w:sz w:val="24"/>
                <w:szCs w:val="24"/>
              </w:rPr>
            </w:pPr>
            <w:r w:rsidRPr="001A5243">
              <w:rPr>
                <w:sz w:val="24"/>
                <w:szCs w:val="24"/>
              </w:rPr>
              <w:t>Русь и Золотая Орда</w:t>
            </w:r>
          </w:p>
        </w:tc>
        <w:tc>
          <w:tcPr>
            <w:tcW w:w="1701" w:type="dxa"/>
          </w:tcPr>
          <w:p w:rsidR="004C541A" w:rsidRPr="001A5243" w:rsidRDefault="004C541A" w:rsidP="004C541A">
            <w:pPr>
              <w:rPr>
                <w:sz w:val="24"/>
                <w:szCs w:val="24"/>
              </w:rPr>
            </w:pPr>
            <w:r w:rsidRPr="001A5243">
              <w:rPr>
                <w:color w:val="000000"/>
                <w:sz w:val="24"/>
                <w:szCs w:val="24"/>
              </w:rPr>
              <w:t>§14</w:t>
            </w:r>
          </w:p>
        </w:tc>
      </w:tr>
      <w:tr w:rsidR="004C541A" w:rsidRPr="001A5243" w:rsidTr="004C541A">
        <w:tc>
          <w:tcPr>
            <w:tcW w:w="606" w:type="dxa"/>
          </w:tcPr>
          <w:p w:rsidR="004C541A" w:rsidRPr="001A5243" w:rsidRDefault="004C541A" w:rsidP="004C541A">
            <w:pPr>
              <w:rPr>
                <w:sz w:val="24"/>
                <w:szCs w:val="24"/>
              </w:rPr>
            </w:pPr>
            <w:r w:rsidRPr="001A5243">
              <w:rPr>
                <w:sz w:val="24"/>
                <w:szCs w:val="24"/>
              </w:rPr>
              <w:t>48.</w:t>
            </w:r>
          </w:p>
        </w:tc>
        <w:tc>
          <w:tcPr>
            <w:tcW w:w="1318" w:type="dxa"/>
          </w:tcPr>
          <w:p w:rsidR="004C541A" w:rsidRPr="001A5243" w:rsidRDefault="00F404E9" w:rsidP="004C541A">
            <w:pPr>
              <w:rPr>
                <w:sz w:val="24"/>
                <w:szCs w:val="24"/>
              </w:rPr>
            </w:pPr>
            <w:r>
              <w:rPr>
                <w:sz w:val="24"/>
                <w:szCs w:val="24"/>
              </w:rPr>
              <w:t>06.03</w:t>
            </w:r>
          </w:p>
        </w:tc>
        <w:tc>
          <w:tcPr>
            <w:tcW w:w="6831" w:type="dxa"/>
          </w:tcPr>
          <w:p w:rsidR="004C541A" w:rsidRPr="001A5243" w:rsidRDefault="004C541A" w:rsidP="004C541A">
            <w:pPr>
              <w:rPr>
                <w:sz w:val="24"/>
                <w:szCs w:val="24"/>
              </w:rPr>
            </w:pPr>
            <w:r w:rsidRPr="001A5243">
              <w:rPr>
                <w:sz w:val="24"/>
                <w:szCs w:val="24"/>
              </w:rPr>
              <w:t>Русь и Литва</w:t>
            </w:r>
            <w:r w:rsidRPr="001A5243">
              <w:rPr>
                <w:sz w:val="24"/>
                <w:szCs w:val="24"/>
              </w:rPr>
              <w:tab/>
            </w:r>
          </w:p>
        </w:tc>
        <w:tc>
          <w:tcPr>
            <w:tcW w:w="1701" w:type="dxa"/>
          </w:tcPr>
          <w:p w:rsidR="004C541A" w:rsidRPr="001A5243" w:rsidRDefault="004C541A" w:rsidP="004C541A">
            <w:pPr>
              <w:rPr>
                <w:sz w:val="24"/>
                <w:szCs w:val="24"/>
              </w:rPr>
            </w:pPr>
            <w:r w:rsidRPr="001A5243">
              <w:rPr>
                <w:color w:val="000000"/>
                <w:sz w:val="24"/>
                <w:szCs w:val="24"/>
              </w:rPr>
              <w:t>§15</w:t>
            </w:r>
          </w:p>
        </w:tc>
      </w:tr>
      <w:tr w:rsidR="004C541A" w:rsidRPr="001A5243" w:rsidTr="004C541A">
        <w:tc>
          <w:tcPr>
            <w:tcW w:w="606" w:type="dxa"/>
          </w:tcPr>
          <w:p w:rsidR="004C541A" w:rsidRPr="001A5243" w:rsidRDefault="004C541A" w:rsidP="004C541A">
            <w:pPr>
              <w:rPr>
                <w:sz w:val="24"/>
                <w:szCs w:val="24"/>
              </w:rPr>
            </w:pPr>
            <w:r w:rsidRPr="001A5243">
              <w:rPr>
                <w:sz w:val="24"/>
                <w:szCs w:val="24"/>
              </w:rPr>
              <w:t>49.</w:t>
            </w:r>
          </w:p>
        </w:tc>
        <w:tc>
          <w:tcPr>
            <w:tcW w:w="1318" w:type="dxa"/>
          </w:tcPr>
          <w:p w:rsidR="004C541A" w:rsidRPr="001A5243" w:rsidRDefault="00F404E9" w:rsidP="004C541A">
            <w:pPr>
              <w:rPr>
                <w:sz w:val="24"/>
                <w:szCs w:val="24"/>
              </w:rPr>
            </w:pPr>
            <w:r>
              <w:rPr>
                <w:sz w:val="24"/>
                <w:szCs w:val="24"/>
              </w:rPr>
              <w:t>10.03</w:t>
            </w:r>
          </w:p>
        </w:tc>
        <w:tc>
          <w:tcPr>
            <w:tcW w:w="6831" w:type="dxa"/>
          </w:tcPr>
          <w:p w:rsidR="004C541A" w:rsidRPr="001A5243" w:rsidRDefault="004C541A" w:rsidP="004C541A">
            <w:pPr>
              <w:rPr>
                <w:sz w:val="24"/>
                <w:szCs w:val="24"/>
              </w:rPr>
            </w:pPr>
            <w:r w:rsidRPr="001A5243">
              <w:rPr>
                <w:sz w:val="24"/>
                <w:szCs w:val="24"/>
              </w:rPr>
              <w:t>Культура русских земель в 12-13 в</w:t>
            </w:r>
            <w:r>
              <w:rPr>
                <w:sz w:val="24"/>
                <w:szCs w:val="24"/>
              </w:rPr>
              <w:t>в</w:t>
            </w:r>
            <w:r w:rsidRPr="001A5243">
              <w:rPr>
                <w:sz w:val="24"/>
                <w:szCs w:val="24"/>
              </w:rPr>
              <w:t>.</w:t>
            </w:r>
          </w:p>
        </w:tc>
        <w:tc>
          <w:tcPr>
            <w:tcW w:w="1701" w:type="dxa"/>
          </w:tcPr>
          <w:p w:rsidR="004C541A" w:rsidRPr="001A5243" w:rsidRDefault="004C541A" w:rsidP="004C541A">
            <w:pPr>
              <w:rPr>
                <w:sz w:val="24"/>
                <w:szCs w:val="24"/>
              </w:rPr>
            </w:pPr>
            <w:r w:rsidRPr="001A5243">
              <w:rPr>
                <w:color w:val="000000"/>
                <w:sz w:val="24"/>
                <w:szCs w:val="24"/>
              </w:rPr>
              <w:t>§16, таблица</w:t>
            </w:r>
          </w:p>
        </w:tc>
      </w:tr>
      <w:tr w:rsidR="004C541A" w:rsidRPr="001A5243" w:rsidTr="004C541A">
        <w:tc>
          <w:tcPr>
            <w:tcW w:w="606" w:type="dxa"/>
          </w:tcPr>
          <w:p w:rsidR="004C541A" w:rsidRPr="001A5243" w:rsidRDefault="004C541A" w:rsidP="004C541A">
            <w:pPr>
              <w:rPr>
                <w:sz w:val="24"/>
                <w:szCs w:val="24"/>
              </w:rPr>
            </w:pPr>
            <w:r w:rsidRPr="001A5243">
              <w:rPr>
                <w:sz w:val="24"/>
                <w:szCs w:val="24"/>
              </w:rPr>
              <w:t>50.</w:t>
            </w:r>
          </w:p>
        </w:tc>
        <w:tc>
          <w:tcPr>
            <w:tcW w:w="1318" w:type="dxa"/>
          </w:tcPr>
          <w:p w:rsidR="004C541A" w:rsidRPr="001A5243" w:rsidRDefault="00F404E9" w:rsidP="004C541A">
            <w:pPr>
              <w:rPr>
                <w:sz w:val="24"/>
                <w:szCs w:val="24"/>
              </w:rPr>
            </w:pPr>
            <w:r>
              <w:rPr>
                <w:sz w:val="24"/>
                <w:szCs w:val="24"/>
              </w:rPr>
              <w:t>13.03</w:t>
            </w:r>
          </w:p>
        </w:tc>
        <w:tc>
          <w:tcPr>
            <w:tcW w:w="6831" w:type="dxa"/>
          </w:tcPr>
          <w:p w:rsidR="004C541A" w:rsidRPr="001A5243" w:rsidRDefault="004C541A" w:rsidP="004C541A">
            <w:pPr>
              <w:rPr>
                <w:sz w:val="24"/>
                <w:szCs w:val="24"/>
              </w:rPr>
            </w:pPr>
            <w:r w:rsidRPr="001A5243">
              <w:rPr>
                <w:sz w:val="24"/>
                <w:szCs w:val="24"/>
              </w:rPr>
              <w:t>Повторение «Политическая раздробленность на Руси».</w:t>
            </w:r>
          </w:p>
        </w:tc>
        <w:tc>
          <w:tcPr>
            <w:tcW w:w="1701" w:type="dxa"/>
          </w:tcPr>
          <w:p w:rsidR="004C541A" w:rsidRPr="001A5243" w:rsidRDefault="004C541A" w:rsidP="004C541A">
            <w:pPr>
              <w:rPr>
                <w:sz w:val="24"/>
                <w:szCs w:val="24"/>
              </w:rPr>
            </w:pPr>
            <w:r w:rsidRPr="001A5243">
              <w:rPr>
                <w:color w:val="000000"/>
                <w:sz w:val="24"/>
                <w:szCs w:val="24"/>
              </w:rPr>
              <w:t>§§9-11, повторение</w:t>
            </w:r>
          </w:p>
        </w:tc>
      </w:tr>
      <w:tr w:rsidR="004C541A" w:rsidRPr="001A5243" w:rsidTr="004C541A">
        <w:tc>
          <w:tcPr>
            <w:tcW w:w="606" w:type="dxa"/>
          </w:tcPr>
          <w:p w:rsidR="004C541A" w:rsidRPr="001A5243" w:rsidRDefault="004C541A" w:rsidP="004C541A">
            <w:pPr>
              <w:rPr>
                <w:sz w:val="24"/>
                <w:szCs w:val="24"/>
              </w:rPr>
            </w:pPr>
          </w:p>
        </w:tc>
        <w:tc>
          <w:tcPr>
            <w:tcW w:w="1318" w:type="dxa"/>
          </w:tcPr>
          <w:p w:rsidR="004C541A" w:rsidRPr="001A5243" w:rsidRDefault="004C541A" w:rsidP="004C541A">
            <w:pPr>
              <w:rPr>
                <w:b/>
                <w:i/>
                <w:sz w:val="24"/>
                <w:szCs w:val="24"/>
              </w:rPr>
            </w:pPr>
          </w:p>
        </w:tc>
        <w:tc>
          <w:tcPr>
            <w:tcW w:w="6831" w:type="dxa"/>
          </w:tcPr>
          <w:p w:rsidR="004C541A" w:rsidRPr="000A1C13" w:rsidRDefault="004C541A" w:rsidP="004C541A">
            <w:pPr>
              <w:pStyle w:val="c6"/>
              <w:spacing w:before="0" w:beforeAutospacing="0" w:after="0" w:afterAutospacing="0"/>
              <w:ind w:right="422"/>
              <w:rPr>
                <w:rFonts w:ascii="Arial" w:hAnsi="Arial" w:cs="Arial"/>
                <w:b/>
                <w:i/>
                <w:color w:val="000000"/>
              </w:rPr>
            </w:pPr>
            <w:r w:rsidRPr="000A1C13">
              <w:rPr>
                <w:b/>
                <w:i/>
              </w:rPr>
              <w:t xml:space="preserve"> </w:t>
            </w:r>
            <w:r w:rsidRPr="000A1C13">
              <w:rPr>
                <w:rStyle w:val="c0"/>
                <w:b/>
                <w:color w:val="000000"/>
              </w:rPr>
              <w:t>Т</w:t>
            </w:r>
            <w:r w:rsidRPr="000A1C13">
              <w:rPr>
                <w:rStyle w:val="c0"/>
                <w:b/>
                <w:i/>
                <w:color w:val="000000"/>
              </w:rPr>
              <w:t xml:space="preserve">ема 4. Образование </w:t>
            </w:r>
            <w:r>
              <w:rPr>
                <w:rStyle w:val="c0"/>
                <w:b/>
                <w:i/>
                <w:color w:val="000000"/>
              </w:rPr>
              <w:t xml:space="preserve">единого русского государства   </w:t>
            </w:r>
            <w:r w:rsidRPr="000A1C13">
              <w:rPr>
                <w:rStyle w:val="c0"/>
                <w:b/>
                <w:i/>
                <w:color w:val="000000"/>
              </w:rPr>
              <w:t>5 ч</w:t>
            </w:r>
          </w:p>
        </w:tc>
        <w:tc>
          <w:tcPr>
            <w:tcW w:w="1701" w:type="dxa"/>
          </w:tcPr>
          <w:p w:rsidR="004C541A" w:rsidRPr="001A5243" w:rsidRDefault="004C541A" w:rsidP="004C541A">
            <w:pPr>
              <w:rPr>
                <w:sz w:val="24"/>
                <w:szCs w:val="24"/>
              </w:rPr>
            </w:pPr>
          </w:p>
        </w:tc>
      </w:tr>
      <w:tr w:rsidR="004C541A" w:rsidRPr="001A5243" w:rsidTr="004C541A">
        <w:tc>
          <w:tcPr>
            <w:tcW w:w="606" w:type="dxa"/>
          </w:tcPr>
          <w:p w:rsidR="004C541A" w:rsidRPr="001A5243" w:rsidRDefault="004C541A" w:rsidP="004C541A">
            <w:pPr>
              <w:rPr>
                <w:sz w:val="24"/>
                <w:szCs w:val="24"/>
              </w:rPr>
            </w:pPr>
            <w:r w:rsidRPr="001A5243">
              <w:rPr>
                <w:sz w:val="24"/>
                <w:szCs w:val="24"/>
              </w:rPr>
              <w:t>51.</w:t>
            </w:r>
          </w:p>
        </w:tc>
        <w:tc>
          <w:tcPr>
            <w:tcW w:w="1318" w:type="dxa"/>
          </w:tcPr>
          <w:p w:rsidR="004C541A" w:rsidRPr="001A5243" w:rsidRDefault="00F404E9" w:rsidP="004C541A">
            <w:pPr>
              <w:rPr>
                <w:sz w:val="24"/>
                <w:szCs w:val="24"/>
              </w:rPr>
            </w:pPr>
            <w:r>
              <w:rPr>
                <w:sz w:val="24"/>
                <w:szCs w:val="24"/>
              </w:rPr>
              <w:t>17.03</w:t>
            </w:r>
          </w:p>
        </w:tc>
        <w:tc>
          <w:tcPr>
            <w:tcW w:w="6831" w:type="dxa"/>
          </w:tcPr>
          <w:p w:rsidR="004C541A" w:rsidRPr="001A5243" w:rsidRDefault="004C541A" w:rsidP="004C541A">
            <w:pPr>
              <w:rPr>
                <w:sz w:val="24"/>
                <w:szCs w:val="24"/>
              </w:rPr>
            </w:pPr>
            <w:r w:rsidRPr="001A5243">
              <w:rPr>
                <w:sz w:val="24"/>
                <w:szCs w:val="24"/>
              </w:rPr>
              <w:t>Предпосылки объединения русских земель.  Усиление Московского княжества.</w:t>
            </w:r>
          </w:p>
        </w:tc>
        <w:tc>
          <w:tcPr>
            <w:tcW w:w="1701" w:type="dxa"/>
          </w:tcPr>
          <w:p w:rsidR="004C541A" w:rsidRPr="001A5243" w:rsidRDefault="004C541A" w:rsidP="004C541A">
            <w:pPr>
              <w:rPr>
                <w:sz w:val="24"/>
                <w:szCs w:val="24"/>
              </w:rPr>
            </w:pPr>
            <w:r w:rsidRPr="001A5243">
              <w:rPr>
                <w:color w:val="000000"/>
                <w:sz w:val="24"/>
                <w:szCs w:val="24"/>
              </w:rPr>
              <w:t>§17</w:t>
            </w:r>
          </w:p>
        </w:tc>
      </w:tr>
      <w:tr w:rsidR="004C541A" w:rsidRPr="001A5243" w:rsidTr="004C541A">
        <w:tc>
          <w:tcPr>
            <w:tcW w:w="606" w:type="dxa"/>
          </w:tcPr>
          <w:p w:rsidR="004C541A" w:rsidRPr="001A5243" w:rsidRDefault="004C541A" w:rsidP="004C541A">
            <w:pPr>
              <w:rPr>
                <w:sz w:val="24"/>
                <w:szCs w:val="24"/>
              </w:rPr>
            </w:pPr>
            <w:r w:rsidRPr="001A5243">
              <w:rPr>
                <w:sz w:val="24"/>
                <w:szCs w:val="24"/>
              </w:rPr>
              <w:t>52.</w:t>
            </w:r>
          </w:p>
        </w:tc>
        <w:tc>
          <w:tcPr>
            <w:tcW w:w="1318" w:type="dxa"/>
          </w:tcPr>
          <w:p w:rsidR="004C541A" w:rsidRPr="001A5243" w:rsidRDefault="00F404E9" w:rsidP="004C541A">
            <w:pPr>
              <w:rPr>
                <w:sz w:val="24"/>
                <w:szCs w:val="24"/>
              </w:rPr>
            </w:pPr>
            <w:r>
              <w:rPr>
                <w:sz w:val="24"/>
                <w:szCs w:val="24"/>
              </w:rPr>
              <w:t>20.03</w:t>
            </w:r>
          </w:p>
        </w:tc>
        <w:tc>
          <w:tcPr>
            <w:tcW w:w="6831" w:type="dxa"/>
          </w:tcPr>
          <w:p w:rsidR="004C541A" w:rsidRPr="001A5243" w:rsidRDefault="004C541A" w:rsidP="004C541A">
            <w:pPr>
              <w:rPr>
                <w:sz w:val="24"/>
                <w:szCs w:val="24"/>
              </w:rPr>
            </w:pPr>
            <w:r w:rsidRPr="001A5243">
              <w:rPr>
                <w:sz w:val="24"/>
                <w:szCs w:val="24"/>
              </w:rPr>
              <w:t>Москва – центр борьбы с ордынским владычеством. Куликовская битва.</w:t>
            </w:r>
          </w:p>
        </w:tc>
        <w:tc>
          <w:tcPr>
            <w:tcW w:w="1701" w:type="dxa"/>
          </w:tcPr>
          <w:p w:rsidR="004C541A" w:rsidRPr="001A5243" w:rsidRDefault="004C541A" w:rsidP="004C541A">
            <w:pPr>
              <w:rPr>
                <w:sz w:val="24"/>
                <w:szCs w:val="24"/>
              </w:rPr>
            </w:pPr>
            <w:r w:rsidRPr="001A5243">
              <w:rPr>
                <w:color w:val="000000"/>
                <w:sz w:val="24"/>
                <w:szCs w:val="24"/>
              </w:rPr>
              <w:t>§18, схема в тетрадь</w:t>
            </w:r>
          </w:p>
        </w:tc>
      </w:tr>
      <w:tr w:rsidR="004C541A" w:rsidRPr="001A5243" w:rsidTr="004C541A">
        <w:tc>
          <w:tcPr>
            <w:tcW w:w="606" w:type="dxa"/>
          </w:tcPr>
          <w:p w:rsidR="004C541A" w:rsidRPr="001A5243" w:rsidRDefault="004C541A" w:rsidP="004C541A">
            <w:pPr>
              <w:rPr>
                <w:sz w:val="24"/>
                <w:szCs w:val="24"/>
              </w:rPr>
            </w:pPr>
            <w:r w:rsidRPr="001A5243">
              <w:rPr>
                <w:sz w:val="24"/>
                <w:szCs w:val="24"/>
              </w:rPr>
              <w:lastRenderedPageBreak/>
              <w:t>53.</w:t>
            </w:r>
          </w:p>
        </w:tc>
        <w:tc>
          <w:tcPr>
            <w:tcW w:w="1318" w:type="dxa"/>
          </w:tcPr>
          <w:p w:rsidR="004C541A" w:rsidRPr="001A5243" w:rsidRDefault="00F404E9" w:rsidP="004C541A">
            <w:pPr>
              <w:rPr>
                <w:sz w:val="24"/>
                <w:szCs w:val="24"/>
              </w:rPr>
            </w:pPr>
            <w:r>
              <w:rPr>
                <w:sz w:val="24"/>
                <w:szCs w:val="24"/>
              </w:rPr>
              <w:t>31.03</w:t>
            </w:r>
          </w:p>
        </w:tc>
        <w:tc>
          <w:tcPr>
            <w:tcW w:w="6831" w:type="dxa"/>
          </w:tcPr>
          <w:p w:rsidR="004C541A" w:rsidRPr="001A5243" w:rsidRDefault="004C541A" w:rsidP="004C541A">
            <w:pPr>
              <w:rPr>
                <w:sz w:val="24"/>
                <w:szCs w:val="24"/>
              </w:rPr>
            </w:pPr>
            <w:r w:rsidRPr="001A5243">
              <w:rPr>
                <w:sz w:val="24"/>
                <w:szCs w:val="24"/>
              </w:rPr>
              <w:t>Московское   княжество  и его соседи в конце 14-середине 15 в</w:t>
            </w:r>
            <w:r>
              <w:rPr>
                <w:sz w:val="24"/>
                <w:szCs w:val="24"/>
              </w:rPr>
              <w:t>в</w:t>
            </w:r>
            <w:r w:rsidRPr="001A5243">
              <w:rPr>
                <w:sz w:val="24"/>
                <w:szCs w:val="24"/>
              </w:rPr>
              <w:t>.</w:t>
            </w:r>
          </w:p>
        </w:tc>
        <w:tc>
          <w:tcPr>
            <w:tcW w:w="1701" w:type="dxa"/>
          </w:tcPr>
          <w:p w:rsidR="004C541A" w:rsidRPr="001A5243" w:rsidRDefault="004C541A" w:rsidP="004C541A">
            <w:pPr>
              <w:rPr>
                <w:sz w:val="24"/>
                <w:szCs w:val="24"/>
              </w:rPr>
            </w:pPr>
            <w:r w:rsidRPr="001A5243">
              <w:rPr>
                <w:color w:val="000000"/>
                <w:sz w:val="24"/>
                <w:szCs w:val="24"/>
              </w:rPr>
              <w:t xml:space="preserve">§19, контурная карта </w:t>
            </w:r>
          </w:p>
        </w:tc>
      </w:tr>
      <w:tr w:rsidR="004C541A" w:rsidRPr="001A5243" w:rsidTr="004C541A">
        <w:tc>
          <w:tcPr>
            <w:tcW w:w="606" w:type="dxa"/>
          </w:tcPr>
          <w:p w:rsidR="004C541A" w:rsidRPr="001A5243" w:rsidRDefault="004C541A" w:rsidP="004C541A">
            <w:pPr>
              <w:rPr>
                <w:sz w:val="24"/>
                <w:szCs w:val="24"/>
              </w:rPr>
            </w:pPr>
            <w:r w:rsidRPr="001A5243">
              <w:rPr>
                <w:sz w:val="24"/>
                <w:szCs w:val="24"/>
              </w:rPr>
              <w:t>54.</w:t>
            </w:r>
          </w:p>
        </w:tc>
        <w:tc>
          <w:tcPr>
            <w:tcW w:w="1318" w:type="dxa"/>
          </w:tcPr>
          <w:p w:rsidR="004C541A" w:rsidRPr="001A5243" w:rsidRDefault="00F404E9" w:rsidP="004C541A">
            <w:pPr>
              <w:rPr>
                <w:sz w:val="24"/>
                <w:szCs w:val="24"/>
              </w:rPr>
            </w:pPr>
            <w:r>
              <w:rPr>
                <w:sz w:val="24"/>
                <w:szCs w:val="24"/>
              </w:rPr>
              <w:t>03.04</w:t>
            </w:r>
          </w:p>
        </w:tc>
        <w:tc>
          <w:tcPr>
            <w:tcW w:w="6831" w:type="dxa"/>
          </w:tcPr>
          <w:p w:rsidR="004C541A" w:rsidRPr="001A5243" w:rsidRDefault="004C541A" w:rsidP="004C541A">
            <w:pPr>
              <w:rPr>
                <w:sz w:val="24"/>
                <w:szCs w:val="24"/>
              </w:rPr>
            </w:pPr>
            <w:r w:rsidRPr="001A5243">
              <w:rPr>
                <w:sz w:val="24"/>
                <w:szCs w:val="24"/>
              </w:rPr>
              <w:t xml:space="preserve">Создание единого русского государства.  Иван </w:t>
            </w:r>
            <w:r w:rsidRPr="001A5243">
              <w:rPr>
                <w:sz w:val="24"/>
                <w:szCs w:val="24"/>
                <w:lang w:val="en-US"/>
              </w:rPr>
              <w:t>III</w:t>
            </w:r>
            <w:r w:rsidRPr="001A5243">
              <w:rPr>
                <w:sz w:val="24"/>
                <w:szCs w:val="24"/>
              </w:rPr>
              <w:t>.</w:t>
            </w:r>
          </w:p>
        </w:tc>
        <w:tc>
          <w:tcPr>
            <w:tcW w:w="1701" w:type="dxa"/>
          </w:tcPr>
          <w:p w:rsidR="004C541A" w:rsidRPr="001A5243" w:rsidRDefault="004C541A" w:rsidP="004C541A">
            <w:pPr>
              <w:rPr>
                <w:sz w:val="24"/>
                <w:szCs w:val="24"/>
              </w:rPr>
            </w:pPr>
            <w:r w:rsidRPr="001A5243">
              <w:rPr>
                <w:color w:val="000000"/>
                <w:sz w:val="24"/>
                <w:szCs w:val="24"/>
              </w:rPr>
              <w:t>§20</w:t>
            </w:r>
          </w:p>
        </w:tc>
      </w:tr>
      <w:tr w:rsidR="004C541A" w:rsidRPr="001A5243" w:rsidTr="004C541A">
        <w:tc>
          <w:tcPr>
            <w:tcW w:w="606" w:type="dxa"/>
          </w:tcPr>
          <w:p w:rsidR="004C541A" w:rsidRPr="001A5243" w:rsidRDefault="004C541A" w:rsidP="004C541A">
            <w:pPr>
              <w:rPr>
                <w:sz w:val="24"/>
                <w:szCs w:val="24"/>
              </w:rPr>
            </w:pPr>
            <w:r w:rsidRPr="001A5243">
              <w:rPr>
                <w:sz w:val="24"/>
                <w:szCs w:val="24"/>
              </w:rPr>
              <w:t>55.</w:t>
            </w:r>
          </w:p>
        </w:tc>
        <w:tc>
          <w:tcPr>
            <w:tcW w:w="1318" w:type="dxa"/>
          </w:tcPr>
          <w:p w:rsidR="004C541A" w:rsidRPr="001A5243" w:rsidRDefault="00F404E9" w:rsidP="004C541A">
            <w:pPr>
              <w:rPr>
                <w:sz w:val="24"/>
                <w:szCs w:val="24"/>
              </w:rPr>
            </w:pPr>
            <w:r>
              <w:rPr>
                <w:sz w:val="24"/>
                <w:szCs w:val="24"/>
              </w:rPr>
              <w:t>07.04</w:t>
            </w:r>
          </w:p>
        </w:tc>
        <w:tc>
          <w:tcPr>
            <w:tcW w:w="6831" w:type="dxa"/>
          </w:tcPr>
          <w:p w:rsidR="004C541A" w:rsidRPr="001A5243" w:rsidRDefault="004C541A" w:rsidP="004C541A">
            <w:pPr>
              <w:rPr>
                <w:sz w:val="24"/>
                <w:szCs w:val="24"/>
              </w:rPr>
            </w:pPr>
            <w:r w:rsidRPr="001A5243">
              <w:rPr>
                <w:sz w:val="24"/>
                <w:szCs w:val="24"/>
              </w:rPr>
              <w:t xml:space="preserve">Иван </w:t>
            </w:r>
            <w:r w:rsidRPr="001A5243">
              <w:rPr>
                <w:sz w:val="24"/>
                <w:szCs w:val="24"/>
                <w:lang w:val="en-US"/>
              </w:rPr>
              <w:t>III</w:t>
            </w:r>
            <w:r w:rsidRPr="001A5243">
              <w:rPr>
                <w:sz w:val="24"/>
                <w:szCs w:val="24"/>
              </w:rPr>
              <w:t>. Конец ордынского ига.</w:t>
            </w:r>
          </w:p>
        </w:tc>
        <w:tc>
          <w:tcPr>
            <w:tcW w:w="1701" w:type="dxa"/>
          </w:tcPr>
          <w:p w:rsidR="004C541A" w:rsidRPr="001A5243" w:rsidRDefault="004C541A" w:rsidP="004C541A">
            <w:pPr>
              <w:rPr>
                <w:sz w:val="24"/>
                <w:szCs w:val="24"/>
              </w:rPr>
            </w:pPr>
            <w:r w:rsidRPr="001A5243">
              <w:rPr>
                <w:color w:val="000000"/>
                <w:sz w:val="24"/>
                <w:szCs w:val="24"/>
              </w:rPr>
              <w:t>§20</w:t>
            </w:r>
          </w:p>
        </w:tc>
      </w:tr>
      <w:tr w:rsidR="004C541A" w:rsidRPr="001A5243" w:rsidTr="004C541A">
        <w:tc>
          <w:tcPr>
            <w:tcW w:w="606" w:type="dxa"/>
          </w:tcPr>
          <w:p w:rsidR="004C541A" w:rsidRPr="001A5243" w:rsidRDefault="004C541A" w:rsidP="004C541A">
            <w:pPr>
              <w:rPr>
                <w:sz w:val="24"/>
                <w:szCs w:val="24"/>
              </w:rPr>
            </w:pPr>
          </w:p>
        </w:tc>
        <w:tc>
          <w:tcPr>
            <w:tcW w:w="1318" w:type="dxa"/>
          </w:tcPr>
          <w:p w:rsidR="004C541A" w:rsidRPr="001A5243" w:rsidRDefault="004C541A" w:rsidP="004C541A">
            <w:pPr>
              <w:rPr>
                <w:sz w:val="24"/>
                <w:szCs w:val="24"/>
              </w:rPr>
            </w:pPr>
          </w:p>
        </w:tc>
        <w:tc>
          <w:tcPr>
            <w:tcW w:w="6831" w:type="dxa"/>
          </w:tcPr>
          <w:p w:rsidR="004C541A" w:rsidRPr="000A1C13" w:rsidRDefault="004C541A" w:rsidP="004C541A">
            <w:pPr>
              <w:rPr>
                <w:b/>
                <w:sz w:val="24"/>
                <w:szCs w:val="24"/>
              </w:rPr>
            </w:pPr>
            <w:r>
              <w:rPr>
                <w:b/>
                <w:i/>
                <w:sz w:val="24"/>
                <w:szCs w:val="24"/>
              </w:rPr>
              <w:t>Тема 5</w:t>
            </w:r>
            <w:r w:rsidRPr="000A1C13">
              <w:rPr>
                <w:b/>
                <w:i/>
                <w:sz w:val="24"/>
                <w:szCs w:val="24"/>
              </w:rPr>
              <w:t xml:space="preserve"> «Московское государство в </w:t>
            </w:r>
            <w:r w:rsidRPr="000A1C13">
              <w:rPr>
                <w:b/>
                <w:i/>
                <w:sz w:val="24"/>
                <w:szCs w:val="24"/>
                <w:lang w:val="en-US"/>
              </w:rPr>
              <w:t>XVI</w:t>
            </w:r>
            <w:r>
              <w:rPr>
                <w:b/>
                <w:i/>
                <w:sz w:val="24"/>
                <w:szCs w:val="24"/>
              </w:rPr>
              <w:t xml:space="preserve"> веке» (11</w:t>
            </w:r>
            <w:r w:rsidRPr="000A1C13">
              <w:rPr>
                <w:b/>
                <w:i/>
                <w:sz w:val="24"/>
                <w:szCs w:val="24"/>
              </w:rPr>
              <w:t xml:space="preserve"> ч.)</w:t>
            </w:r>
          </w:p>
        </w:tc>
        <w:tc>
          <w:tcPr>
            <w:tcW w:w="1701" w:type="dxa"/>
          </w:tcPr>
          <w:p w:rsidR="004C541A" w:rsidRPr="001A5243" w:rsidRDefault="004C541A" w:rsidP="004C541A">
            <w:pPr>
              <w:rPr>
                <w:color w:val="000000"/>
                <w:sz w:val="24"/>
                <w:szCs w:val="24"/>
              </w:rPr>
            </w:pPr>
          </w:p>
        </w:tc>
      </w:tr>
      <w:tr w:rsidR="004C541A" w:rsidRPr="001A5243" w:rsidTr="004C541A">
        <w:tc>
          <w:tcPr>
            <w:tcW w:w="606" w:type="dxa"/>
          </w:tcPr>
          <w:p w:rsidR="004C541A" w:rsidRPr="001A5243" w:rsidRDefault="004C541A" w:rsidP="004C541A">
            <w:pPr>
              <w:rPr>
                <w:sz w:val="24"/>
                <w:szCs w:val="24"/>
              </w:rPr>
            </w:pPr>
            <w:r>
              <w:rPr>
                <w:sz w:val="24"/>
                <w:szCs w:val="24"/>
              </w:rPr>
              <w:t>56.</w:t>
            </w:r>
          </w:p>
        </w:tc>
        <w:tc>
          <w:tcPr>
            <w:tcW w:w="1318" w:type="dxa"/>
          </w:tcPr>
          <w:p w:rsidR="004C541A" w:rsidRPr="001A5243" w:rsidRDefault="00F404E9" w:rsidP="004C541A">
            <w:pPr>
              <w:rPr>
                <w:sz w:val="24"/>
                <w:szCs w:val="24"/>
              </w:rPr>
            </w:pPr>
            <w:r>
              <w:rPr>
                <w:sz w:val="24"/>
                <w:szCs w:val="24"/>
              </w:rPr>
              <w:t>10.04</w:t>
            </w:r>
          </w:p>
        </w:tc>
        <w:tc>
          <w:tcPr>
            <w:tcW w:w="6831" w:type="dxa"/>
          </w:tcPr>
          <w:p w:rsidR="004C541A" w:rsidRPr="001A5243" w:rsidRDefault="004C541A" w:rsidP="004C541A">
            <w:pPr>
              <w:rPr>
                <w:sz w:val="24"/>
                <w:szCs w:val="24"/>
              </w:rPr>
            </w:pPr>
            <w:r w:rsidRPr="001A5243">
              <w:rPr>
                <w:sz w:val="24"/>
                <w:szCs w:val="24"/>
              </w:rPr>
              <w:t>Московское государство в конце 15-начале 16 века.</w:t>
            </w:r>
          </w:p>
        </w:tc>
        <w:tc>
          <w:tcPr>
            <w:tcW w:w="1701" w:type="dxa"/>
          </w:tcPr>
          <w:p w:rsidR="004C541A" w:rsidRPr="001A5243" w:rsidRDefault="004C541A" w:rsidP="004C541A">
            <w:pPr>
              <w:rPr>
                <w:sz w:val="24"/>
                <w:szCs w:val="24"/>
              </w:rPr>
            </w:pPr>
            <w:r w:rsidRPr="001A5243">
              <w:rPr>
                <w:color w:val="000000"/>
                <w:sz w:val="24"/>
                <w:szCs w:val="24"/>
              </w:rPr>
              <w:t>§21</w:t>
            </w:r>
          </w:p>
        </w:tc>
      </w:tr>
      <w:tr w:rsidR="004C541A" w:rsidRPr="001A5243" w:rsidTr="004C541A">
        <w:tc>
          <w:tcPr>
            <w:tcW w:w="606" w:type="dxa"/>
          </w:tcPr>
          <w:p w:rsidR="004C541A" w:rsidRPr="001A5243" w:rsidRDefault="004C541A" w:rsidP="004C541A">
            <w:pPr>
              <w:rPr>
                <w:sz w:val="24"/>
                <w:szCs w:val="24"/>
              </w:rPr>
            </w:pPr>
            <w:r>
              <w:rPr>
                <w:sz w:val="24"/>
                <w:szCs w:val="24"/>
              </w:rPr>
              <w:t>57</w:t>
            </w:r>
            <w:r w:rsidRPr="001A5243">
              <w:rPr>
                <w:sz w:val="24"/>
                <w:szCs w:val="24"/>
              </w:rPr>
              <w:t>.</w:t>
            </w:r>
          </w:p>
        </w:tc>
        <w:tc>
          <w:tcPr>
            <w:tcW w:w="1318" w:type="dxa"/>
          </w:tcPr>
          <w:p w:rsidR="004C541A" w:rsidRPr="001A5243" w:rsidRDefault="00F404E9" w:rsidP="004C541A">
            <w:pPr>
              <w:rPr>
                <w:sz w:val="24"/>
                <w:szCs w:val="24"/>
              </w:rPr>
            </w:pPr>
            <w:r>
              <w:rPr>
                <w:sz w:val="24"/>
                <w:szCs w:val="24"/>
              </w:rPr>
              <w:t>14.04</w:t>
            </w:r>
          </w:p>
        </w:tc>
        <w:tc>
          <w:tcPr>
            <w:tcW w:w="6831" w:type="dxa"/>
          </w:tcPr>
          <w:p w:rsidR="004C541A" w:rsidRPr="001A5243" w:rsidRDefault="004C541A" w:rsidP="004C541A">
            <w:pPr>
              <w:rPr>
                <w:sz w:val="24"/>
                <w:szCs w:val="24"/>
              </w:rPr>
            </w:pPr>
            <w:r w:rsidRPr="001A5243">
              <w:rPr>
                <w:sz w:val="24"/>
                <w:szCs w:val="24"/>
              </w:rPr>
              <w:t>Церковь и государство в 15-16 в</w:t>
            </w:r>
            <w:r>
              <w:rPr>
                <w:sz w:val="24"/>
                <w:szCs w:val="24"/>
              </w:rPr>
              <w:t>в</w:t>
            </w:r>
            <w:r w:rsidRPr="001A5243">
              <w:rPr>
                <w:sz w:val="24"/>
                <w:szCs w:val="24"/>
              </w:rPr>
              <w:t>.</w:t>
            </w:r>
            <w:r w:rsidRPr="001A5243">
              <w:rPr>
                <w:sz w:val="24"/>
                <w:szCs w:val="24"/>
              </w:rPr>
              <w:tab/>
            </w:r>
          </w:p>
        </w:tc>
        <w:tc>
          <w:tcPr>
            <w:tcW w:w="1701" w:type="dxa"/>
          </w:tcPr>
          <w:p w:rsidR="004C541A" w:rsidRPr="001A5243" w:rsidRDefault="004C541A" w:rsidP="004C541A">
            <w:pPr>
              <w:rPr>
                <w:sz w:val="24"/>
                <w:szCs w:val="24"/>
              </w:rPr>
            </w:pPr>
            <w:r w:rsidRPr="001A5243">
              <w:rPr>
                <w:color w:val="000000"/>
                <w:sz w:val="24"/>
                <w:szCs w:val="24"/>
              </w:rPr>
              <w:t>§22</w:t>
            </w:r>
          </w:p>
        </w:tc>
      </w:tr>
      <w:tr w:rsidR="004C541A" w:rsidRPr="001A5243" w:rsidTr="004C541A">
        <w:tc>
          <w:tcPr>
            <w:tcW w:w="606" w:type="dxa"/>
          </w:tcPr>
          <w:p w:rsidR="004C541A" w:rsidRPr="001A5243" w:rsidRDefault="004C541A" w:rsidP="004C541A">
            <w:pPr>
              <w:rPr>
                <w:sz w:val="24"/>
                <w:szCs w:val="24"/>
              </w:rPr>
            </w:pPr>
            <w:r>
              <w:rPr>
                <w:sz w:val="24"/>
                <w:szCs w:val="24"/>
              </w:rPr>
              <w:t>58</w:t>
            </w:r>
            <w:r w:rsidRPr="001A5243">
              <w:rPr>
                <w:sz w:val="24"/>
                <w:szCs w:val="24"/>
              </w:rPr>
              <w:t>.</w:t>
            </w:r>
          </w:p>
        </w:tc>
        <w:tc>
          <w:tcPr>
            <w:tcW w:w="1318" w:type="dxa"/>
          </w:tcPr>
          <w:p w:rsidR="004C541A" w:rsidRPr="001A5243" w:rsidRDefault="00F404E9" w:rsidP="004C541A">
            <w:pPr>
              <w:rPr>
                <w:sz w:val="24"/>
                <w:szCs w:val="24"/>
              </w:rPr>
            </w:pPr>
            <w:r>
              <w:rPr>
                <w:sz w:val="24"/>
                <w:szCs w:val="24"/>
              </w:rPr>
              <w:t>17.04</w:t>
            </w:r>
          </w:p>
        </w:tc>
        <w:tc>
          <w:tcPr>
            <w:tcW w:w="6831" w:type="dxa"/>
          </w:tcPr>
          <w:p w:rsidR="004C541A" w:rsidRPr="001A5243" w:rsidRDefault="004C541A" w:rsidP="004C541A">
            <w:pPr>
              <w:rPr>
                <w:sz w:val="24"/>
                <w:szCs w:val="24"/>
              </w:rPr>
            </w:pPr>
            <w:r w:rsidRPr="001A5243">
              <w:rPr>
                <w:sz w:val="24"/>
                <w:szCs w:val="24"/>
              </w:rPr>
              <w:t>Начало правления Ивана IV.</w:t>
            </w:r>
          </w:p>
        </w:tc>
        <w:tc>
          <w:tcPr>
            <w:tcW w:w="1701" w:type="dxa"/>
          </w:tcPr>
          <w:p w:rsidR="004C541A" w:rsidRPr="001A5243" w:rsidRDefault="004C541A" w:rsidP="004C541A">
            <w:pPr>
              <w:rPr>
                <w:sz w:val="24"/>
                <w:szCs w:val="24"/>
              </w:rPr>
            </w:pPr>
            <w:r w:rsidRPr="001A5243">
              <w:rPr>
                <w:color w:val="000000"/>
                <w:sz w:val="24"/>
                <w:szCs w:val="24"/>
              </w:rPr>
              <w:t>§23</w:t>
            </w:r>
          </w:p>
        </w:tc>
      </w:tr>
      <w:tr w:rsidR="004C541A" w:rsidRPr="001A5243" w:rsidTr="004C541A">
        <w:tc>
          <w:tcPr>
            <w:tcW w:w="606" w:type="dxa"/>
          </w:tcPr>
          <w:p w:rsidR="004C541A" w:rsidRPr="001A5243" w:rsidRDefault="004C541A" w:rsidP="004C541A">
            <w:pPr>
              <w:rPr>
                <w:sz w:val="24"/>
                <w:szCs w:val="24"/>
              </w:rPr>
            </w:pPr>
            <w:r>
              <w:rPr>
                <w:sz w:val="24"/>
                <w:szCs w:val="24"/>
              </w:rPr>
              <w:t>59</w:t>
            </w:r>
            <w:r w:rsidRPr="001A5243">
              <w:rPr>
                <w:sz w:val="24"/>
                <w:szCs w:val="24"/>
              </w:rPr>
              <w:t>.</w:t>
            </w:r>
          </w:p>
        </w:tc>
        <w:tc>
          <w:tcPr>
            <w:tcW w:w="1318" w:type="dxa"/>
          </w:tcPr>
          <w:p w:rsidR="004C541A" w:rsidRPr="001A5243" w:rsidRDefault="00F404E9" w:rsidP="004C541A">
            <w:pPr>
              <w:rPr>
                <w:sz w:val="24"/>
                <w:szCs w:val="24"/>
              </w:rPr>
            </w:pPr>
            <w:r>
              <w:rPr>
                <w:sz w:val="24"/>
                <w:szCs w:val="24"/>
              </w:rPr>
              <w:t>20.04</w:t>
            </w:r>
          </w:p>
        </w:tc>
        <w:tc>
          <w:tcPr>
            <w:tcW w:w="6831" w:type="dxa"/>
          </w:tcPr>
          <w:p w:rsidR="004C541A" w:rsidRPr="001A5243" w:rsidRDefault="004C541A" w:rsidP="004C541A">
            <w:pPr>
              <w:rPr>
                <w:sz w:val="24"/>
                <w:szCs w:val="24"/>
              </w:rPr>
            </w:pPr>
            <w:r w:rsidRPr="001A5243">
              <w:rPr>
                <w:sz w:val="24"/>
                <w:szCs w:val="24"/>
              </w:rPr>
              <w:t>Реформы Избранной рады.</w:t>
            </w:r>
          </w:p>
        </w:tc>
        <w:tc>
          <w:tcPr>
            <w:tcW w:w="1701" w:type="dxa"/>
          </w:tcPr>
          <w:p w:rsidR="004C541A" w:rsidRPr="001A5243" w:rsidRDefault="004C541A" w:rsidP="004C541A">
            <w:pPr>
              <w:rPr>
                <w:sz w:val="24"/>
                <w:szCs w:val="24"/>
              </w:rPr>
            </w:pPr>
            <w:r w:rsidRPr="001A5243">
              <w:rPr>
                <w:color w:val="000000"/>
                <w:sz w:val="24"/>
                <w:szCs w:val="24"/>
              </w:rPr>
              <w:t>§23, таблица</w:t>
            </w:r>
          </w:p>
        </w:tc>
      </w:tr>
      <w:tr w:rsidR="004C541A" w:rsidRPr="001A5243" w:rsidTr="004C541A">
        <w:tc>
          <w:tcPr>
            <w:tcW w:w="606" w:type="dxa"/>
          </w:tcPr>
          <w:p w:rsidR="004C541A" w:rsidRPr="001A5243" w:rsidRDefault="004C541A" w:rsidP="004C541A">
            <w:pPr>
              <w:rPr>
                <w:sz w:val="24"/>
                <w:szCs w:val="24"/>
              </w:rPr>
            </w:pPr>
            <w:r>
              <w:rPr>
                <w:sz w:val="24"/>
                <w:szCs w:val="24"/>
              </w:rPr>
              <w:t>60</w:t>
            </w:r>
            <w:r w:rsidRPr="001A5243">
              <w:rPr>
                <w:sz w:val="24"/>
                <w:szCs w:val="24"/>
              </w:rPr>
              <w:t>.</w:t>
            </w:r>
          </w:p>
        </w:tc>
        <w:tc>
          <w:tcPr>
            <w:tcW w:w="1318" w:type="dxa"/>
          </w:tcPr>
          <w:p w:rsidR="004C541A" w:rsidRPr="001A5243" w:rsidRDefault="00F404E9" w:rsidP="004C541A">
            <w:pPr>
              <w:rPr>
                <w:sz w:val="24"/>
                <w:szCs w:val="24"/>
              </w:rPr>
            </w:pPr>
            <w:r>
              <w:rPr>
                <w:sz w:val="24"/>
                <w:szCs w:val="24"/>
              </w:rPr>
              <w:t>24.04</w:t>
            </w:r>
          </w:p>
        </w:tc>
        <w:tc>
          <w:tcPr>
            <w:tcW w:w="6831" w:type="dxa"/>
          </w:tcPr>
          <w:p w:rsidR="004C541A" w:rsidRPr="001A5243" w:rsidRDefault="004C541A" w:rsidP="004C541A">
            <w:pPr>
              <w:rPr>
                <w:sz w:val="24"/>
                <w:szCs w:val="24"/>
              </w:rPr>
            </w:pPr>
            <w:r w:rsidRPr="001A5243">
              <w:rPr>
                <w:sz w:val="24"/>
                <w:szCs w:val="24"/>
              </w:rPr>
              <w:t>Внешняя политика Ивана IV.</w:t>
            </w:r>
          </w:p>
        </w:tc>
        <w:tc>
          <w:tcPr>
            <w:tcW w:w="1701" w:type="dxa"/>
          </w:tcPr>
          <w:p w:rsidR="004C541A" w:rsidRPr="001A5243" w:rsidRDefault="004C541A" w:rsidP="004C541A">
            <w:pPr>
              <w:rPr>
                <w:color w:val="000000"/>
                <w:sz w:val="24"/>
                <w:szCs w:val="24"/>
              </w:rPr>
            </w:pPr>
            <w:r w:rsidRPr="001A5243">
              <w:rPr>
                <w:color w:val="000000"/>
                <w:sz w:val="24"/>
                <w:szCs w:val="24"/>
              </w:rPr>
              <w:t>§24</w:t>
            </w:r>
          </w:p>
        </w:tc>
      </w:tr>
      <w:tr w:rsidR="004C541A" w:rsidRPr="001A5243" w:rsidTr="004C541A">
        <w:tc>
          <w:tcPr>
            <w:tcW w:w="606" w:type="dxa"/>
          </w:tcPr>
          <w:p w:rsidR="004C541A" w:rsidRPr="001A5243" w:rsidRDefault="004C541A" w:rsidP="004C541A">
            <w:pPr>
              <w:rPr>
                <w:sz w:val="24"/>
                <w:szCs w:val="24"/>
              </w:rPr>
            </w:pPr>
            <w:r>
              <w:rPr>
                <w:sz w:val="24"/>
                <w:szCs w:val="24"/>
              </w:rPr>
              <w:t>61</w:t>
            </w:r>
            <w:r w:rsidRPr="001A5243">
              <w:rPr>
                <w:sz w:val="24"/>
                <w:szCs w:val="24"/>
              </w:rPr>
              <w:t>.</w:t>
            </w:r>
          </w:p>
        </w:tc>
        <w:tc>
          <w:tcPr>
            <w:tcW w:w="1318" w:type="dxa"/>
          </w:tcPr>
          <w:p w:rsidR="004C541A" w:rsidRPr="001A5243" w:rsidRDefault="00F404E9" w:rsidP="004C541A">
            <w:pPr>
              <w:rPr>
                <w:sz w:val="24"/>
                <w:szCs w:val="24"/>
              </w:rPr>
            </w:pPr>
            <w:r>
              <w:rPr>
                <w:sz w:val="24"/>
                <w:szCs w:val="24"/>
              </w:rPr>
              <w:t>27.04</w:t>
            </w:r>
          </w:p>
        </w:tc>
        <w:tc>
          <w:tcPr>
            <w:tcW w:w="6831" w:type="dxa"/>
          </w:tcPr>
          <w:p w:rsidR="004C541A" w:rsidRPr="001A5243" w:rsidRDefault="004C541A" w:rsidP="004C541A">
            <w:pPr>
              <w:rPr>
                <w:sz w:val="24"/>
                <w:szCs w:val="24"/>
              </w:rPr>
            </w:pPr>
            <w:r w:rsidRPr="001A5243">
              <w:rPr>
                <w:sz w:val="24"/>
                <w:szCs w:val="24"/>
              </w:rPr>
              <w:t>Внешняя политика Ивана IV.  Ливонская война.</w:t>
            </w:r>
          </w:p>
        </w:tc>
        <w:tc>
          <w:tcPr>
            <w:tcW w:w="1701" w:type="dxa"/>
          </w:tcPr>
          <w:p w:rsidR="004C541A" w:rsidRPr="001A5243" w:rsidRDefault="004C541A" w:rsidP="004C541A">
            <w:pPr>
              <w:rPr>
                <w:sz w:val="24"/>
                <w:szCs w:val="24"/>
              </w:rPr>
            </w:pPr>
            <w:r w:rsidRPr="001A5243">
              <w:rPr>
                <w:color w:val="000000"/>
                <w:sz w:val="24"/>
                <w:szCs w:val="24"/>
              </w:rPr>
              <w:t xml:space="preserve">§24 контурная карта </w:t>
            </w:r>
          </w:p>
        </w:tc>
      </w:tr>
      <w:tr w:rsidR="004C541A" w:rsidRPr="001A5243" w:rsidTr="004C541A">
        <w:tc>
          <w:tcPr>
            <w:tcW w:w="606" w:type="dxa"/>
          </w:tcPr>
          <w:p w:rsidR="004C541A" w:rsidRPr="001A5243" w:rsidRDefault="004C541A" w:rsidP="004C541A">
            <w:pPr>
              <w:rPr>
                <w:sz w:val="24"/>
                <w:szCs w:val="24"/>
              </w:rPr>
            </w:pPr>
            <w:r>
              <w:rPr>
                <w:sz w:val="24"/>
                <w:szCs w:val="24"/>
              </w:rPr>
              <w:t>62</w:t>
            </w:r>
            <w:r w:rsidRPr="001A5243">
              <w:rPr>
                <w:sz w:val="24"/>
                <w:szCs w:val="24"/>
              </w:rPr>
              <w:t>.</w:t>
            </w:r>
          </w:p>
        </w:tc>
        <w:tc>
          <w:tcPr>
            <w:tcW w:w="1318" w:type="dxa"/>
          </w:tcPr>
          <w:p w:rsidR="004C541A" w:rsidRPr="001A5243" w:rsidRDefault="00F404E9" w:rsidP="004C541A">
            <w:pPr>
              <w:rPr>
                <w:sz w:val="24"/>
                <w:szCs w:val="24"/>
              </w:rPr>
            </w:pPr>
            <w:r>
              <w:rPr>
                <w:sz w:val="24"/>
                <w:szCs w:val="24"/>
              </w:rPr>
              <w:t>05.05</w:t>
            </w:r>
          </w:p>
        </w:tc>
        <w:tc>
          <w:tcPr>
            <w:tcW w:w="6831" w:type="dxa"/>
          </w:tcPr>
          <w:p w:rsidR="004C541A" w:rsidRPr="001A5243" w:rsidRDefault="004C541A" w:rsidP="004C541A">
            <w:pPr>
              <w:rPr>
                <w:sz w:val="24"/>
                <w:szCs w:val="24"/>
              </w:rPr>
            </w:pPr>
            <w:r w:rsidRPr="001A5243">
              <w:rPr>
                <w:sz w:val="24"/>
                <w:szCs w:val="24"/>
              </w:rPr>
              <w:t>Опричнина</w:t>
            </w:r>
            <w:r w:rsidRPr="001A5243">
              <w:rPr>
                <w:sz w:val="24"/>
                <w:szCs w:val="24"/>
              </w:rPr>
              <w:tab/>
            </w:r>
          </w:p>
        </w:tc>
        <w:tc>
          <w:tcPr>
            <w:tcW w:w="1701" w:type="dxa"/>
          </w:tcPr>
          <w:p w:rsidR="004C541A" w:rsidRPr="001A5243" w:rsidRDefault="004C541A" w:rsidP="004C541A">
            <w:pPr>
              <w:rPr>
                <w:color w:val="000000"/>
                <w:sz w:val="24"/>
                <w:szCs w:val="24"/>
              </w:rPr>
            </w:pPr>
            <w:r w:rsidRPr="001A5243">
              <w:rPr>
                <w:color w:val="000000"/>
                <w:sz w:val="24"/>
                <w:szCs w:val="24"/>
              </w:rPr>
              <w:t>§25</w:t>
            </w:r>
          </w:p>
        </w:tc>
      </w:tr>
      <w:tr w:rsidR="004C541A" w:rsidRPr="001A5243" w:rsidTr="004C541A">
        <w:tc>
          <w:tcPr>
            <w:tcW w:w="606" w:type="dxa"/>
          </w:tcPr>
          <w:p w:rsidR="004C541A" w:rsidRPr="001A5243" w:rsidRDefault="004C541A" w:rsidP="004C541A">
            <w:pPr>
              <w:rPr>
                <w:sz w:val="24"/>
                <w:szCs w:val="24"/>
              </w:rPr>
            </w:pPr>
            <w:r>
              <w:rPr>
                <w:sz w:val="24"/>
                <w:szCs w:val="24"/>
              </w:rPr>
              <w:t>63</w:t>
            </w:r>
            <w:r w:rsidRPr="001A5243">
              <w:rPr>
                <w:sz w:val="24"/>
                <w:szCs w:val="24"/>
              </w:rPr>
              <w:t>.</w:t>
            </w:r>
          </w:p>
        </w:tc>
        <w:tc>
          <w:tcPr>
            <w:tcW w:w="1318" w:type="dxa"/>
          </w:tcPr>
          <w:p w:rsidR="004C541A" w:rsidRPr="001A5243" w:rsidRDefault="00F404E9" w:rsidP="004C541A">
            <w:pPr>
              <w:rPr>
                <w:sz w:val="24"/>
                <w:szCs w:val="24"/>
              </w:rPr>
            </w:pPr>
            <w:r>
              <w:rPr>
                <w:sz w:val="24"/>
                <w:szCs w:val="24"/>
              </w:rPr>
              <w:t>08.05</w:t>
            </w:r>
          </w:p>
        </w:tc>
        <w:tc>
          <w:tcPr>
            <w:tcW w:w="6831" w:type="dxa"/>
          </w:tcPr>
          <w:p w:rsidR="004C541A" w:rsidRPr="001A5243" w:rsidRDefault="004C541A" w:rsidP="004C541A">
            <w:pPr>
              <w:rPr>
                <w:sz w:val="24"/>
                <w:szCs w:val="24"/>
              </w:rPr>
            </w:pPr>
            <w:r w:rsidRPr="001A5243">
              <w:rPr>
                <w:sz w:val="24"/>
                <w:szCs w:val="24"/>
              </w:rPr>
              <w:t>Просвещение, устное народное творчество, литература в 14-16 вв.</w:t>
            </w:r>
          </w:p>
        </w:tc>
        <w:tc>
          <w:tcPr>
            <w:tcW w:w="1701" w:type="dxa"/>
          </w:tcPr>
          <w:p w:rsidR="004C541A" w:rsidRPr="001A5243" w:rsidRDefault="004C541A" w:rsidP="004C541A">
            <w:pPr>
              <w:rPr>
                <w:sz w:val="24"/>
                <w:szCs w:val="24"/>
              </w:rPr>
            </w:pPr>
            <w:r w:rsidRPr="001A5243">
              <w:rPr>
                <w:color w:val="000000"/>
                <w:sz w:val="24"/>
                <w:szCs w:val="24"/>
              </w:rPr>
              <w:t>§26, таблица</w:t>
            </w:r>
          </w:p>
        </w:tc>
      </w:tr>
      <w:tr w:rsidR="004C541A" w:rsidRPr="001A5243" w:rsidTr="004C541A">
        <w:tc>
          <w:tcPr>
            <w:tcW w:w="606" w:type="dxa"/>
          </w:tcPr>
          <w:p w:rsidR="004C541A" w:rsidRPr="001A5243" w:rsidRDefault="004C541A" w:rsidP="004C541A">
            <w:pPr>
              <w:rPr>
                <w:sz w:val="24"/>
                <w:szCs w:val="24"/>
              </w:rPr>
            </w:pPr>
            <w:r>
              <w:rPr>
                <w:sz w:val="24"/>
                <w:szCs w:val="24"/>
              </w:rPr>
              <w:t>64</w:t>
            </w:r>
            <w:r w:rsidRPr="001A5243">
              <w:rPr>
                <w:sz w:val="24"/>
                <w:szCs w:val="24"/>
              </w:rPr>
              <w:t>.</w:t>
            </w:r>
          </w:p>
        </w:tc>
        <w:tc>
          <w:tcPr>
            <w:tcW w:w="1318" w:type="dxa"/>
          </w:tcPr>
          <w:p w:rsidR="004C541A" w:rsidRPr="001A5243" w:rsidRDefault="00F404E9" w:rsidP="004C541A">
            <w:pPr>
              <w:rPr>
                <w:sz w:val="24"/>
                <w:szCs w:val="24"/>
              </w:rPr>
            </w:pPr>
            <w:r>
              <w:rPr>
                <w:sz w:val="24"/>
                <w:szCs w:val="24"/>
              </w:rPr>
              <w:t>12.05</w:t>
            </w:r>
          </w:p>
        </w:tc>
        <w:tc>
          <w:tcPr>
            <w:tcW w:w="6831" w:type="dxa"/>
          </w:tcPr>
          <w:p w:rsidR="004C541A" w:rsidRPr="001A5243" w:rsidRDefault="004C541A" w:rsidP="004C541A">
            <w:pPr>
              <w:rPr>
                <w:sz w:val="24"/>
                <w:szCs w:val="24"/>
              </w:rPr>
            </w:pPr>
            <w:r w:rsidRPr="001A5243">
              <w:rPr>
                <w:sz w:val="24"/>
                <w:szCs w:val="24"/>
              </w:rPr>
              <w:t>Архитектура и живопись в 14-16 вв.</w:t>
            </w:r>
          </w:p>
        </w:tc>
        <w:tc>
          <w:tcPr>
            <w:tcW w:w="1701" w:type="dxa"/>
          </w:tcPr>
          <w:p w:rsidR="004C541A" w:rsidRPr="001A5243" w:rsidRDefault="004C541A" w:rsidP="004C541A">
            <w:pPr>
              <w:rPr>
                <w:sz w:val="24"/>
                <w:szCs w:val="24"/>
              </w:rPr>
            </w:pPr>
            <w:r w:rsidRPr="001A5243">
              <w:rPr>
                <w:color w:val="000000"/>
                <w:sz w:val="24"/>
                <w:szCs w:val="24"/>
              </w:rPr>
              <w:t>§27, таблица</w:t>
            </w:r>
          </w:p>
        </w:tc>
      </w:tr>
      <w:tr w:rsidR="004C541A" w:rsidRPr="001A5243" w:rsidTr="004C541A">
        <w:tc>
          <w:tcPr>
            <w:tcW w:w="606" w:type="dxa"/>
          </w:tcPr>
          <w:p w:rsidR="004C541A" w:rsidRPr="001A5243" w:rsidRDefault="004C541A" w:rsidP="004C541A">
            <w:pPr>
              <w:rPr>
                <w:sz w:val="24"/>
                <w:szCs w:val="24"/>
              </w:rPr>
            </w:pPr>
            <w:r>
              <w:rPr>
                <w:sz w:val="24"/>
                <w:szCs w:val="24"/>
              </w:rPr>
              <w:t>65</w:t>
            </w:r>
            <w:r w:rsidRPr="001A5243">
              <w:rPr>
                <w:sz w:val="24"/>
                <w:szCs w:val="24"/>
              </w:rPr>
              <w:t>.</w:t>
            </w:r>
          </w:p>
        </w:tc>
        <w:tc>
          <w:tcPr>
            <w:tcW w:w="1318" w:type="dxa"/>
          </w:tcPr>
          <w:p w:rsidR="004C541A" w:rsidRPr="001A5243" w:rsidRDefault="00F404E9" w:rsidP="004C541A">
            <w:pPr>
              <w:rPr>
                <w:sz w:val="24"/>
                <w:szCs w:val="24"/>
              </w:rPr>
            </w:pPr>
            <w:r>
              <w:rPr>
                <w:sz w:val="24"/>
                <w:szCs w:val="24"/>
              </w:rPr>
              <w:t>15.05</w:t>
            </w:r>
          </w:p>
        </w:tc>
        <w:tc>
          <w:tcPr>
            <w:tcW w:w="6831" w:type="dxa"/>
          </w:tcPr>
          <w:p w:rsidR="004C541A" w:rsidRPr="001A5243" w:rsidRDefault="004C541A" w:rsidP="004C541A">
            <w:pPr>
              <w:rPr>
                <w:sz w:val="24"/>
                <w:szCs w:val="24"/>
              </w:rPr>
            </w:pPr>
            <w:r w:rsidRPr="001A5243">
              <w:rPr>
                <w:sz w:val="24"/>
                <w:szCs w:val="24"/>
              </w:rPr>
              <w:t>Быт народа в 14-16 вв.</w:t>
            </w:r>
          </w:p>
        </w:tc>
        <w:tc>
          <w:tcPr>
            <w:tcW w:w="1701" w:type="dxa"/>
          </w:tcPr>
          <w:p w:rsidR="004C541A" w:rsidRPr="001A5243" w:rsidRDefault="004C541A" w:rsidP="004C541A">
            <w:pPr>
              <w:rPr>
                <w:sz w:val="24"/>
                <w:szCs w:val="24"/>
              </w:rPr>
            </w:pPr>
            <w:r w:rsidRPr="001A5243">
              <w:rPr>
                <w:color w:val="000000"/>
                <w:sz w:val="24"/>
                <w:szCs w:val="24"/>
              </w:rPr>
              <w:t>§28</w:t>
            </w:r>
          </w:p>
        </w:tc>
      </w:tr>
      <w:tr w:rsidR="004C541A" w:rsidRPr="001A5243" w:rsidTr="004C541A">
        <w:tc>
          <w:tcPr>
            <w:tcW w:w="606" w:type="dxa"/>
          </w:tcPr>
          <w:p w:rsidR="004C541A" w:rsidRPr="001A5243" w:rsidRDefault="004C541A" w:rsidP="004C541A">
            <w:pPr>
              <w:rPr>
                <w:sz w:val="24"/>
                <w:szCs w:val="24"/>
              </w:rPr>
            </w:pPr>
            <w:r>
              <w:rPr>
                <w:sz w:val="24"/>
                <w:szCs w:val="24"/>
              </w:rPr>
              <w:t>66</w:t>
            </w:r>
            <w:r w:rsidRPr="001A5243">
              <w:rPr>
                <w:sz w:val="24"/>
                <w:szCs w:val="24"/>
              </w:rPr>
              <w:t>.</w:t>
            </w:r>
          </w:p>
        </w:tc>
        <w:tc>
          <w:tcPr>
            <w:tcW w:w="1318" w:type="dxa"/>
          </w:tcPr>
          <w:p w:rsidR="004C541A" w:rsidRPr="001A5243" w:rsidRDefault="00F404E9" w:rsidP="004C541A">
            <w:pPr>
              <w:rPr>
                <w:sz w:val="24"/>
                <w:szCs w:val="24"/>
              </w:rPr>
            </w:pPr>
            <w:r>
              <w:rPr>
                <w:sz w:val="24"/>
                <w:szCs w:val="24"/>
              </w:rPr>
              <w:t>18.05</w:t>
            </w:r>
          </w:p>
        </w:tc>
        <w:tc>
          <w:tcPr>
            <w:tcW w:w="6831" w:type="dxa"/>
          </w:tcPr>
          <w:p w:rsidR="004C541A" w:rsidRPr="001A5243" w:rsidRDefault="004C541A" w:rsidP="004C541A">
            <w:pPr>
              <w:rPr>
                <w:sz w:val="24"/>
                <w:szCs w:val="24"/>
              </w:rPr>
            </w:pPr>
            <w:r w:rsidRPr="001A5243">
              <w:rPr>
                <w:sz w:val="24"/>
                <w:szCs w:val="24"/>
              </w:rPr>
              <w:t>Повторение «Русь Московская».</w:t>
            </w:r>
          </w:p>
        </w:tc>
        <w:tc>
          <w:tcPr>
            <w:tcW w:w="1701" w:type="dxa"/>
          </w:tcPr>
          <w:p w:rsidR="004C541A" w:rsidRPr="001A5243" w:rsidRDefault="004C541A" w:rsidP="004C541A">
            <w:pPr>
              <w:rPr>
                <w:sz w:val="24"/>
                <w:szCs w:val="24"/>
              </w:rPr>
            </w:pPr>
            <w:r w:rsidRPr="001A5243">
              <w:rPr>
                <w:color w:val="000000"/>
                <w:sz w:val="24"/>
                <w:szCs w:val="24"/>
              </w:rPr>
              <w:t>§§17-28</w:t>
            </w:r>
          </w:p>
        </w:tc>
      </w:tr>
      <w:tr w:rsidR="004C541A" w:rsidRPr="001A5243" w:rsidTr="004C541A">
        <w:tc>
          <w:tcPr>
            <w:tcW w:w="606" w:type="dxa"/>
          </w:tcPr>
          <w:p w:rsidR="004C541A" w:rsidRPr="001A5243" w:rsidRDefault="004C541A" w:rsidP="004C541A">
            <w:pPr>
              <w:rPr>
                <w:sz w:val="24"/>
                <w:szCs w:val="24"/>
              </w:rPr>
            </w:pPr>
            <w:r>
              <w:rPr>
                <w:sz w:val="24"/>
                <w:szCs w:val="24"/>
              </w:rPr>
              <w:t>67</w:t>
            </w:r>
            <w:r w:rsidRPr="001A5243">
              <w:rPr>
                <w:sz w:val="24"/>
                <w:szCs w:val="24"/>
              </w:rPr>
              <w:t>.</w:t>
            </w:r>
          </w:p>
        </w:tc>
        <w:tc>
          <w:tcPr>
            <w:tcW w:w="1318" w:type="dxa"/>
          </w:tcPr>
          <w:p w:rsidR="004C541A" w:rsidRPr="00F404E9" w:rsidRDefault="00F404E9" w:rsidP="004C541A">
            <w:pPr>
              <w:rPr>
                <w:sz w:val="24"/>
                <w:szCs w:val="24"/>
              </w:rPr>
            </w:pPr>
            <w:r w:rsidRPr="00F404E9">
              <w:rPr>
                <w:sz w:val="24"/>
                <w:szCs w:val="24"/>
              </w:rPr>
              <w:t>22.05</w:t>
            </w:r>
          </w:p>
        </w:tc>
        <w:tc>
          <w:tcPr>
            <w:tcW w:w="6831" w:type="dxa"/>
          </w:tcPr>
          <w:p w:rsidR="004C541A" w:rsidRPr="000A1C13" w:rsidRDefault="004C541A" w:rsidP="004C541A">
            <w:pPr>
              <w:rPr>
                <w:b/>
                <w:i/>
                <w:sz w:val="24"/>
                <w:szCs w:val="24"/>
              </w:rPr>
            </w:pPr>
            <w:r w:rsidRPr="000A1C13">
              <w:rPr>
                <w:b/>
                <w:i/>
                <w:sz w:val="24"/>
                <w:szCs w:val="24"/>
              </w:rPr>
              <w:t>Общее и особенное в развитии Руси и стран Западной Европы.</w:t>
            </w:r>
          </w:p>
        </w:tc>
        <w:tc>
          <w:tcPr>
            <w:tcW w:w="1701" w:type="dxa"/>
          </w:tcPr>
          <w:p w:rsidR="004C541A" w:rsidRPr="001A5243" w:rsidRDefault="004C541A" w:rsidP="004C541A">
            <w:pPr>
              <w:rPr>
                <w:sz w:val="24"/>
                <w:szCs w:val="24"/>
              </w:rPr>
            </w:pPr>
          </w:p>
        </w:tc>
      </w:tr>
      <w:tr w:rsidR="004C541A" w:rsidRPr="001A5243" w:rsidTr="004C541A">
        <w:tc>
          <w:tcPr>
            <w:tcW w:w="606" w:type="dxa"/>
          </w:tcPr>
          <w:p w:rsidR="004C541A" w:rsidRPr="001A5243" w:rsidRDefault="004C541A" w:rsidP="004C541A">
            <w:pPr>
              <w:rPr>
                <w:sz w:val="24"/>
                <w:szCs w:val="24"/>
              </w:rPr>
            </w:pPr>
            <w:r>
              <w:rPr>
                <w:sz w:val="24"/>
                <w:szCs w:val="24"/>
              </w:rPr>
              <w:t>68</w:t>
            </w:r>
            <w:r w:rsidRPr="001A5243">
              <w:rPr>
                <w:sz w:val="24"/>
                <w:szCs w:val="24"/>
              </w:rPr>
              <w:t>.</w:t>
            </w:r>
          </w:p>
        </w:tc>
        <w:tc>
          <w:tcPr>
            <w:tcW w:w="1318" w:type="dxa"/>
          </w:tcPr>
          <w:p w:rsidR="004C541A" w:rsidRPr="00F404E9" w:rsidRDefault="00F404E9" w:rsidP="004C541A">
            <w:pPr>
              <w:rPr>
                <w:sz w:val="24"/>
                <w:szCs w:val="24"/>
              </w:rPr>
            </w:pPr>
            <w:r w:rsidRPr="00F404E9">
              <w:rPr>
                <w:sz w:val="24"/>
                <w:szCs w:val="24"/>
              </w:rPr>
              <w:t>26.05</w:t>
            </w:r>
          </w:p>
        </w:tc>
        <w:tc>
          <w:tcPr>
            <w:tcW w:w="6831" w:type="dxa"/>
          </w:tcPr>
          <w:p w:rsidR="004C541A" w:rsidRPr="000A1C13" w:rsidRDefault="004C541A" w:rsidP="004C541A">
            <w:pPr>
              <w:rPr>
                <w:b/>
                <w:i/>
                <w:sz w:val="24"/>
                <w:szCs w:val="24"/>
              </w:rPr>
            </w:pPr>
            <w:r w:rsidRPr="000A1C13">
              <w:rPr>
                <w:b/>
                <w:i/>
                <w:sz w:val="24"/>
                <w:szCs w:val="24"/>
              </w:rPr>
              <w:t>Обобщающее повторение «Россия в средние века».</w:t>
            </w:r>
            <w:r w:rsidRPr="000A1C13">
              <w:rPr>
                <w:b/>
                <w:i/>
                <w:sz w:val="24"/>
                <w:szCs w:val="24"/>
              </w:rPr>
              <w:tab/>
            </w:r>
          </w:p>
        </w:tc>
        <w:tc>
          <w:tcPr>
            <w:tcW w:w="1701" w:type="dxa"/>
          </w:tcPr>
          <w:p w:rsidR="004C541A" w:rsidRPr="001A5243" w:rsidRDefault="004C541A" w:rsidP="004C541A">
            <w:pPr>
              <w:rPr>
                <w:sz w:val="24"/>
                <w:szCs w:val="24"/>
              </w:rPr>
            </w:pPr>
            <w:r w:rsidRPr="001A5243">
              <w:rPr>
                <w:sz w:val="24"/>
                <w:szCs w:val="24"/>
              </w:rPr>
              <w:t>С.256</w:t>
            </w:r>
          </w:p>
        </w:tc>
      </w:tr>
    </w:tbl>
    <w:p w:rsidR="004C541A" w:rsidRPr="001A5243" w:rsidRDefault="004C541A" w:rsidP="004C541A"/>
    <w:p w:rsidR="004C541A" w:rsidRDefault="004C541A" w:rsidP="00E50434"/>
    <w:p w:rsidR="007F08EF" w:rsidRDefault="007F08EF" w:rsidP="00F82C16">
      <w:pPr>
        <w:shd w:val="clear" w:color="auto" w:fill="FFFFFF"/>
        <w:spacing w:line="211" w:lineRule="exact"/>
        <w:ind w:right="29"/>
        <w:jc w:val="both"/>
      </w:pPr>
    </w:p>
    <w:p w:rsidR="002D024F" w:rsidRPr="00F82C16" w:rsidRDefault="00D1113C" w:rsidP="00F82C16">
      <w:pPr>
        <w:shd w:val="clear" w:color="auto" w:fill="FFFFFF"/>
        <w:spacing w:line="211" w:lineRule="exact"/>
        <w:ind w:right="29"/>
        <w:jc w:val="both"/>
        <w:rPr>
          <w:i/>
        </w:rPr>
      </w:pPr>
      <w:r w:rsidRPr="00F82C16">
        <w:rPr>
          <w:i/>
        </w:rPr>
        <w:t>ХАРАКТЕРИСТИКА КЛАССА</w:t>
      </w:r>
    </w:p>
    <w:p w:rsidR="002D024F" w:rsidRDefault="002D024F" w:rsidP="002D024F">
      <w:pPr>
        <w:shd w:val="clear" w:color="auto" w:fill="FFFFFF"/>
        <w:spacing w:line="211" w:lineRule="exact"/>
        <w:ind w:left="14" w:right="29" w:firstLine="341"/>
        <w:jc w:val="both"/>
        <w:rPr>
          <w:b/>
        </w:rPr>
      </w:pPr>
    </w:p>
    <w:p w:rsidR="002D024F" w:rsidRDefault="00BC3924" w:rsidP="002D024F">
      <w:pPr>
        <w:spacing w:before="192" w:after="192"/>
        <w:ind w:right="113"/>
        <w:jc w:val="both"/>
        <w:rPr>
          <w:iCs/>
          <w:color w:val="000000"/>
        </w:rPr>
      </w:pPr>
      <w:r>
        <w:rPr>
          <w:iCs/>
          <w:color w:val="000000"/>
        </w:rPr>
        <w:t xml:space="preserve">       </w:t>
      </w:r>
      <w:r w:rsidR="002D024F" w:rsidRPr="00B721BF">
        <w:rPr>
          <w:iCs/>
          <w:color w:val="000000"/>
        </w:rPr>
        <w:t xml:space="preserve">Рабочая программа составлена с учётом индивидуальных особенностей обучающихся </w:t>
      </w:r>
      <w:r>
        <w:rPr>
          <w:iCs/>
          <w:color w:val="000000"/>
        </w:rPr>
        <w:t xml:space="preserve">6 – </w:t>
      </w:r>
      <w:proofErr w:type="gramStart"/>
      <w:r>
        <w:rPr>
          <w:iCs/>
          <w:color w:val="000000"/>
        </w:rPr>
        <w:t>В</w:t>
      </w:r>
      <w:proofErr w:type="gramEnd"/>
      <w:r w:rsidR="00BA1C22">
        <w:rPr>
          <w:iCs/>
          <w:color w:val="000000"/>
        </w:rPr>
        <w:t xml:space="preserve"> </w:t>
      </w:r>
      <w:r w:rsidR="002D024F" w:rsidRPr="00B721BF">
        <w:rPr>
          <w:iCs/>
          <w:color w:val="000000"/>
        </w:rPr>
        <w:t xml:space="preserve"> </w:t>
      </w:r>
      <w:proofErr w:type="gramStart"/>
      <w:r w:rsidR="002D024F" w:rsidRPr="00B721BF">
        <w:rPr>
          <w:iCs/>
          <w:color w:val="000000"/>
        </w:rPr>
        <w:t>класса</w:t>
      </w:r>
      <w:proofErr w:type="gramEnd"/>
      <w:r w:rsidR="002D024F" w:rsidRPr="00B721BF">
        <w:rPr>
          <w:iCs/>
          <w:color w:val="000000"/>
        </w:rPr>
        <w:t xml:space="preserve"> и специфики классного коллектива. В классе обучаются </w:t>
      </w:r>
      <w:r>
        <w:rPr>
          <w:iCs/>
          <w:color w:val="000000"/>
        </w:rPr>
        <w:t>33ученика</w:t>
      </w:r>
      <w:r w:rsidR="002D024F" w:rsidRPr="00B721BF">
        <w:rPr>
          <w:iCs/>
          <w:color w:val="000000"/>
        </w:rPr>
        <w:t>, из которых мальчиков –</w:t>
      </w:r>
      <w:r>
        <w:rPr>
          <w:iCs/>
          <w:color w:val="000000"/>
        </w:rPr>
        <w:t>19</w:t>
      </w:r>
      <w:r w:rsidR="002D024F" w:rsidRPr="00B721BF">
        <w:rPr>
          <w:iCs/>
          <w:color w:val="000000"/>
        </w:rPr>
        <w:t xml:space="preserve">, </w:t>
      </w:r>
      <w:r w:rsidR="00BA1C22">
        <w:rPr>
          <w:iCs/>
          <w:color w:val="000000"/>
        </w:rPr>
        <w:t xml:space="preserve"> </w:t>
      </w:r>
      <w:r w:rsidR="002D024F" w:rsidRPr="00B721BF">
        <w:rPr>
          <w:iCs/>
          <w:color w:val="000000"/>
        </w:rPr>
        <w:t>девочек -</w:t>
      </w:r>
      <w:r>
        <w:rPr>
          <w:iCs/>
          <w:color w:val="000000"/>
        </w:rPr>
        <w:t xml:space="preserve"> 14</w:t>
      </w:r>
      <w:r w:rsidR="002D024F" w:rsidRPr="00B721BF">
        <w:rPr>
          <w:iCs/>
          <w:color w:val="000000"/>
        </w:rPr>
        <w:t xml:space="preserve">. </w:t>
      </w:r>
    </w:p>
    <w:p w:rsidR="00BC3924" w:rsidRPr="00BC3924" w:rsidRDefault="00BC3924" w:rsidP="00BC3924">
      <w:pPr>
        <w:jc w:val="both"/>
        <w:rPr>
          <w:color w:val="000000"/>
        </w:rPr>
      </w:pPr>
      <w:r>
        <w:rPr>
          <w:color w:val="000000"/>
        </w:rPr>
        <w:t xml:space="preserve">     </w:t>
      </w:r>
      <w:r w:rsidRPr="00B7316A">
        <w:rPr>
          <w:color w:val="000000"/>
        </w:rPr>
        <w:t>Для выбора эффективных форм, методов и приёмов обучения детей, а также для индивидуального подхода к каждому рёбёнку проводится педа</w:t>
      </w:r>
      <w:r w:rsidR="00080A5F">
        <w:rPr>
          <w:color w:val="000000"/>
        </w:rPr>
        <w:t>гогическая диагностика учебно-</w:t>
      </w:r>
      <w:r w:rsidRPr="00B7316A">
        <w:rPr>
          <w:color w:val="000000"/>
        </w:rPr>
        <w:t>воспитательного процесса</w:t>
      </w:r>
      <w:r w:rsidRPr="00B7316A">
        <w:rPr>
          <w:b/>
          <w:bCs/>
          <w:color w:val="000000"/>
        </w:rPr>
        <w:t>.</w:t>
      </w:r>
      <w:r w:rsidRPr="00DF0656">
        <w:rPr>
          <w:color w:val="000000"/>
        </w:rPr>
        <w:t> </w:t>
      </w:r>
      <w:r w:rsidRPr="00B7316A">
        <w:rPr>
          <w:color w:val="000000"/>
        </w:rPr>
        <w:t>В процессе реализации данной программы ведётся психологическое сопровождение, которое направлено на оптимизацию образовательной деятельности.</w:t>
      </w:r>
    </w:p>
    <w:p w:rsidR="00394B37" w:rsidRPr="00B721BF" w:rsidRDefault="00BC3924" w:rsidP="00394B37">
      <w:pPr>
        <w:spacing w:after="192"/>
        <w:jc w:val="both"/>
        <w:rPr>
          <w:iCs/>
          <w:color w:val="000000"/>
        </w:rPr>
      </w:pPr>
      <w:r>
        <w:rPr>
          <w:iCs/>
          <w:color w:val="000000"/>
        </w:rPr>
        <w:t xml:space="preserve">     </w:t>
      </w:r>
      <w:r w:rsidR="002D024F" w:rsidRPr="00B721BF">
        <w:rPr>
          <w:iCs/>
          <w:color w:val="000000"/>
        </w:rPr>
        <w:t xml:space="preserve">По итогам прошлого учебного года </w:t>
      </w:r>
      <w:r w:rsidR="00D32639" w:rsidRPr="00B721BF">
        <w:rPr>
          <w:iCs/>
          <w:color w:val="000000"/>
        </w:rPr>
        <w:t>на 4-5 успевают</w:t>
      </w:r>
      <w:r w:rsidR="00D32639">
        <w:rPr>
          <w:iCs/>
          <w:color w:val="000000"/>
        </w:rPr>
        <w:t xml:space="preserve"> </w:t>
      </w:r>
      <w:r w:rsidR="00D32639" w:rsidRPr="00B721BF">
        <w:rPr>
          <w:iCs/>
          <w:color w:val="000000"/>
        </w:rPr>
        <w:t xml:space="preserve"> </w:t>
      </w:r>
      <w:r>
        <w:rPr>
          <w:iCs/>
          <w:color w:val="000000"/>
        </w:rPr>
        <w:t>2</w:t>
      </w:r>
      <w:r w:rsidR="00A5743E">
        <w:rPr>
          <w:iCs/>
          <w:color w:val="000000"/>
        </w:rPr>
        <w:t>9</w:t>
      </w:r>
      <w:r w:rsidR="00D32639">
        <w:rPr>
          <w:iCs/>
          <w:color w:val="000000"/>
        </w:rPr>
        <w:t xml:space="preserve"> </w:t>
      </w:r>
      <w:r w:rsidR="00D32639" w:rsidRPr="00B721BF">
        <w:rPr>
          <w:iCs/>
          <w:color w:val="000000"/>
        </w:rPr>
        <w:t>человек, на 3 –</w:t>
      </w:r>
      <w:r w:rsidR="00A5743E">
        <w:rPr>
          <w:iCs/>
          <w:color w:val="000000"/>
        </w:rPr>
        <w:t>4</w:t>
      </w:r>
      <w:r w:rsidR="00D32639">
        <w:rPr>
          <w:iCs/>
          <w:color w:val="000000"/>
        </w:rPr>
        <w:t xml:space="preserve"> </w:t>
      </w:r>
      <w:r w:rsidR="00D32639" w:rsidRPr="00B721BF">
        <w:rPr>
          <w:iCs/>
          <w:color w:val="000000"/>
        </w:rPr>
        <w:t>человек</w:t>
      </w:r>
      <w:r w:rsidR="00A5743E">
        <w:rPr>
          <w:iCs/>
          <w:color w:val="000000"/>
        </w:rPr>
        <w:t>а</w:t>
      </w:r>
      <w:r w:rsidR="00D32639">
        <w:rPr>
          <w:iCs/>
          <w:color w:val="000000"/>
        </w:rPr>
        <w:t xml:space="preserve"> </w:t>
      </w:r>
      <w:r w:rsidR="00394B37">
        <w:rPr>
          <w:iCs/>
          <w:color w:val="000000"/>
        </w:rPr>
        <w:t>Класс с точки зрения успеваемости выше среднего, организованный, дисциплинированный.</w:t>
      </w:r>
    </w:p>
    <w:p w:rsidR="00394B37" w:rsidRDefault="00394B37" w:rsidP="00394B37">
      <w:pPr>
        <w:jc w:val="both"/>
        <w:rPr>
          <w:iCs/>
          <w:color w:val="000000"/>
        </w:rPr>
      </w:pPr>
      <w:r w:rsidRPr="00B721BF">
        <w:rPr>
          <w:iCs/>
          <w:color w:val="000000"/>
        </w:rPr>
        <w:t xml:space="preserve">Между </w:t>
      </w:r>
      <w:proofErr w:type="gramStart"/>
      <w:r w:rsidRPr="00B721BF">
        <w:rPr>
          <w:iCs/>
          <w:color w:val="000000"/>
        </w:rPr>
        <w:t>обучающимися</w:t>
      </w:r>
      <w:proofErr w:type="gramEnd"/>
      <w:r w:rsidRPr="00B721BF">
        <w:rPr>
          <w:iCs/>
          <w:color w:val="000000"/>
        </w:rPr>
        <w:t xml:space="preserve"> достаточно ровные, бесконфлик</w:t>
      </w:r>
      <w:r>
        <w:rPr>
          <w:iCs/>
          <w:color w:val="000000"/>
        </w:rPr>
        <w:t>тные отношения.</w:t>
      </w:r>
      <w:r w:rsidRPr="00B721BF">
        <w:rPr>
          <w:iCs/>
          <w:color w:val="000000"/>
        </w:rPr>
        <w:t xml:space="preserve"> Основная масса обучающихся класса – это дети со средним </w:t>
      </w:r>
      <w:r>
        <w:rPr>
          <w:iCs/>
          <w:color w:val="000000"/>
        </w:rPr>
        <w:t xml:space="preserve">и высоким </w:t>
      </w:r>
      <w:r w:rsidRPr="00B721BF">
        <w:rPr>
          <w:iCs/>
          <w:color w:val="000000"/>
        </w:rPr>
        <w:t xml:space="preserve">уровнем способностей и высокой мотивацией учения, которые в состоянии освоить программу по предмету на базовом </w:t>
      </w:r>
      <w:r>
        <w:rPr>
          <w:iCs/>
          <w:color w:val="000000"/>
        </w:rPr>
        <w:t xml:space="preserve">и дополнительном </w:t>
      </w:r>
      <w:r w:rsidRPr="00B721BF">
        <w:rPr>
          <w:iCs/>
          <w:color w:val="000000"/>
        </w:rPr>
        <w:t>уровне</w:t>
      </w:r>
      <w:r>
        <w:rPr>
          <w:iCs/>
          <w:color w:val="000000"/>
        </w:rPr>
        <w:t xml:space="preserve">. </w:t>
      </w:r>
      <w:r w:rsidRPr="00B721BF">
        <w:rPr>
          <w:iCs/>
          <w:color w:val="000000"/>
        </w:rPr>
        <w:t xml:space="preserve">С учётом этого в содержание уроков включён материал повышенного </w:t>
      </w:r>
      <w:proofErr w:type="gramStart"/>
      <w:r w:rsidRPr="00B721BF">
        <w:rPr>
          <w:iCs/>
          <w:color w:val="000000"/>
        </w:rPr>
        <w:t>уровня</w:t>
      </w:r>
      <w:proofErr w:type="gramEnd"/>
      <w:r w:rsidRPr="00B721BF">
        <w:rPr>
          <w:iCs/>
          <w:color w:val="000000"/>
        </w:rPr>
        <w:t xml:space="preserve"> сложности, предлагаются дифференцированные задания как на этапе отработки </w:t>
      </w:r>
      <w:proofErr w:type="spellStart"/>
      <w:r w:rsidRPr="00B721BF">
        <w:rPr>
          <w:iCs/>
          <w:color w:val="000000"/>
        </w:rPr>
        <w:t>ЗУНов</w:t>
      </w:r>
      <w:proofErr w:type="spellEnd"/>
      <w:r w:rsidRPr="00B721BF">
        <w:rPr>
          <w:iCs/>
          <w:color w:val="000000"/>
        </w:rPr>
        <w:t>, так и на этапе контроля.</w:t>
      </w:r>
      <w:r>
        <w:rPr>
          <w:iCs/>
          <w:color w:val="000000"/>
        </w:rPr>
        <w:t xml:space="preserve"> Но есть незначительная группа детей, которые</w:t>
      </w:r>
      <w:r w:rsidRPr="00B721BF">
        <w:rPr>
          <w:iCs/>
          <w:color w:val="000000"/>
        </w:rPr>
        <w:t xml:space="preserve"> отличаются слабой организованностью, недисциплинированностью, часто</w:t>
      </w:r>
      <w:r>
        <w:rPr>
          <w:iCs/>
          <w:color w:val="000000"/>
        </w:rPr>
        <w:t xml:space="preserve"> </w:t>
      </w:r>
      <w:r w:rsidRPr="00B721BF">
        <w:rPr>
          <w:iCs/>
          <w:color w:val="000000"/>
        </w:rPr>
        <w:t>безответственным отношением к выполнению учебных, особенно, домашних заданий</w:t>
      </w:r>
      <w:r>
        <w:rPr>
          <w:iCs/>
          <w:color w:val="000000"/>
        </w:rPr>
        <w:t>,</w:t>
      </w:r>
      <w:r w:rsidRPr="004B54CD">
        <w:rPr>
          <w:iCs/>
          <w:color w:val="000000"/>
        </w:rPr>
        <w:t xml:space="preserve"> </w:t>
      </w:r>
      <w:r w:rsidRPr="00B721BF">
        <w:rPr>
          <w:iCs/>
          <w:color w:val="000000"/>
        </w:rPr>
        <w:t>достаточно часто не имеют всего необходимого к уроку</w:t>
      </w:r>
      <w:r>
        <w:rPr>
          <w:iCs/>
          <w:color w:val="000000"/>
        </w:rPr>
        <w:t xml:space="preserve"> (</w:t>
      </w:r>
      <w:r w:rsidR="00A5743E">
        <w:rPr>
          <w:iCs/>
          <w:color w:val="000000"/>
        </w:rPr>
        <w:t>Алексеев М., Козлов М., Столяров Н.</w:t>
      </w:r>
      <w:r>
        <w:rPr>
          <w:iCs/>
          <w:color w:val="000000"/>
        </w:rPr>
        <w:t>)</w:t>
      </w:r>
      <w:r w:rsidRPr="00B721BF">
        <w:rPr>
          <w:iCs/>
          <w:color w:val="000000"/>
        </w:rPr>
        <w:t xml:space="preserve">. </w:t>
      </w:r>
      <w:r>
        <w:rPr>
          <w:iCs/>
          <w:color w:val="000000"/>
        </w:rPr>
        <w:t>Создается впечатление, что они</w:t>
      </w:r>
      <w:r w:rsidRPr="00B721BF">
        <w:rPr>
          <w:iCs/>
          <w:color w:val="000000"/>
        </w:rPr>
        <w:t xml:space="preserve"> приходят в школу </w:t>
      </w:r>
      <w:r>
        <w:rPr>
          <w:iCs/>
          <w:color w:val="000000"/>
        </w:rPr>
        <w:t xml:space="preserve">лишь для общения. Их отношение к учебе </w:t>
      </w:r>
      <w:r w:rsidRPr="00B721BF">
        <w:rPr>
          <w:iCs/>
          <w:color w:val="000000"/>
        </w:rPr>
        <w:t xml:space="preserve"> вызывает у большинства обучающихся негативно</w:t>
      </w:r>
      <w:r>
        <w:rPr>
          <w:iCs/>
          <w:color w:val="000000"/>
        </w:rPr>
        <w:t>е отношение и порицание</w:t>
      </w:r>
      <w:r w:rsidRPr="00B721BF">
        <w:rPr>
          <w:iCs/>
          <w:color w:val="000000"/>
        </w:rPr>
        <w:t>. Чтобы</w:t>
      </w:r>
      <w:r>
        <w:rPr>
          <w:iCs/>
          <w:color w:val="000000"/>
        </w:rPr>
        <w:t xml:space="preserve"> </w:t>
      </w:r>
      <w:r w:rsidRPr="00B721BF">
        <w:rPr>
          <w:iCs/>
          <w:color w:val="000000"/>
        </w:rPr>
        <w:t>включить этих детей в работу на уроке, будут использованы нетрадиционные формы организации их деятельности, частые смены видов работы, потому что волевым усилием эти дети заставить себя работать не в состоянии</w:t>
      </w:r>
      <w:proofErr w:type="gramStart"/>
      <w:r w:rsidRPr="00B721BF">
        <w:rPr>
          <w:iCs/>
          <w:color w:val="000000"/>
        </w:rPr>
        <w:t xml:space="preserve"> </w:t>
      </w:r>
      <w:r w:rsidR="00D32639">
        <w:rPr>
          <w:iCs/>
          <w:color w:val="000000"/>
        </w:rPr>
        <w:t xml:space="preserve"> </w:t>
      </w:r>
      <w:r w:rsidRPr="00B721BF">
        <w:rPr>
          <w:iCs/>
          <w:color w:val="000000"/>
        </w:rPr>
        <w:t>В</w:t>
      </w:r>
      <w:proofErr w:type="gramEnd"/>
      <w:r w:rsidRPr="00B721BF">
        <w:rPr>
          <w:iCs/>
          <w:color w:val="000000"/>
        </w:rPr>
        <w:t xml:space="preserve"> </w:t>
      </w:r>
      <w:r>
        <w:rPr>
          <w:iCs/>
          <w:color w:val="000000"/>
        </w:rPr>
        <w:t xml:space="preserve">целом же в </w:t>
      </w:r>
      <w:r w:rsidRPr="00B721BF">
        <w:rPr>
          <w:iCs/>
          <w:color w:val="000000"/>
        </w:rPr>
        <w:t xml:space="preserve">организации работы с </w:t>
      </w:r>
      <w:r>
        <w:rPr>
          <w:iCs/>
          <w:color w:val="000000"/>
        </w:rPr>
        <w:t xml:space="preserve">этим классом </w:t>
      </w:r>
      <w:r w:rsidRPr="00B721BF">
        <w:rPr>
          <w:iCs/>
          <w:color w:val="000000"/>
        </w:rPr>
        <w:t>учте</w:t>
      </w:r>
      <w:r>
        <w:rPr>
          <w:iCs/>
          <w:color w:val="000000"/>
        </w:rPr>
        <w:t xml:space="preserve">н </w:t>
      </w:r>
      <w:r w:rsidRPr="00B721BF">
        <w:rPr>
          <w:iCs/>
          <w:color w:val="000000"/>
        </w:rPr>
        <w:t xml:space="preserve"> тот факт, что </w:t>
      </w:r>
      <w:r>
        <w:rPr>
          <w:iCs/>
          <w:color w:val="000000"/>
        </w:rPr>
        <w:t xml:space="preserve">ребята </w:t>
      </w:r>
      <w:r w:rsidRPr="00B721BF">
        <w:rPr>
          <w:iCs/>
          <w:color w:val="000000"/>
        </w:rPr>
        <w:t xml:space="preserve">отличаются </w:t>
      </w:r>
      <w:r>
        <w:rPr>
          <w:iCs/>
          <w:color w:val="000000"/>
        </w:rPr>
        <w:t xml:space="preserve">достаточно </w:t>
      </w:r>
      <w:r w:rsidRPr="00B721BF">
        <w:rPr>
          <w:iCs/>
          <w:color w:val="000000"/>
        </w:rPr>
        <w:t>высоким уровнем самостоятельности в учебной деятельности и успешны в выполнении заданий творческог</w:t>
      </w:r>
      <w:r>
        <w:rPr>
          <w:iCs/>
          <w:color w:val="000000"/>
        </w:rPr>
        <w:t xml:space="preserve">о характера. Эти ребята </w:t>
      </w:r>
      <w:r w:rsidRPr="00B721BF">
        <w:rPr>
          <w:iCs/>
          <w:color w:val="000000"/>
        </w:rPr>
        <w:t xml:space="preserve"> уверены в себе, </w:t>
      </w:r>
      <w:r>
        <w:rPr>
          <w:iCs/>
          <w:color w:val="000000"/>
        </w:rPr>
        <w:t xml:space="preserve">не </w:t>
      </w:r>
      <w:r w:rsidRPr="00B721BF">
        <w:rPr>
          <w:iCs/>
          <w:color w:val="000000"/>
        </w:rPr>
        <w:t>боятся ошибиться</w:t>
      </w:r>
      <w:r>
        <w:rPr>
          <w:iCs/>
          <w:color w:val="000000"/>
        </w:rPr>
        <w:t xml:space="preserve">, хоть </w:t>
      </w:r>
      <w:r w:rsidRPr="00B721BF">
        <w:rPr>
          <w:iCs/>
          <w:color w:val="000000"/>
        </w:rPr>
        <w:t xml:space="preserve"> и переживают собственные неуспехи. </w:t>
      </w:r>
      <w:r>
        <w:rPr>
          <w:iCs/>
          <w:color w:val="000000"/>
        </w:rPr>
        <w:t>О</w:t>
      </w:r>
      <w:r w:rsidRPr="00B721BF">
        <w:rPr>
          <w:iCs/>
          <w:color w:val="000000"/>
        </w:rPr>
        <w:t xml:space="preserve">тдельные темы ребята </w:t>
      </w:r>
      <w:r>
        <w:rPr>
          <w:iCs/>
          <w:color w:val="000000"/>
        </w:rPr>
        <w:t xml:space="preserve">могут </w:t>
      </w:r>
      <w:r w:rsidRPr="00B721BF">
        <w:rPr>
          <w:iCs/>
          <w:color w:val="000000"/>
        </w:rPr>
        <w:t xml:space="preserve">изучать самостоятельно с использованием </w:t>
      </w:r>
      <w:r>
        <w:rPr>
          <w:iCs/>
          <w:color w:val="000000"/>
        </w:rPr>
        <w:t xml:space="preserve">дополнительной литературы. </w:t>
      </w:r>
    </w:p>
    <w:p w:rsidR="00394B37" w:rsidRPr="00B721BF" w:rsidRDefault="00394B37" w:rsidP="00394B37">
      <w:pPr>
        <w:jc w:val="both"/>
        <w:rPr>
          <w:iCs/>
          <w:color w:val="000000"/>
        </w:rPr>
      </w:pPr>
      <w:r w:rsidRPr="00B721BF">
        <w:rPr>
          <w:iCs/>
          <w:color w:val="000000"/>
        </w:rPr>
        <w:lastRenderedPageBreak/>
        <w:t>Отличительной возрастной особенностью детей является усиление интереса друг к другу со стороны мальчиков и девочек, что тоже следует учитывать при организации работы в группах постоянного и сменного состава и при рассаживании детей в классе.</w:t>
      </w:r>
    </w:p>
    <w:p w:rsidR="00394B37" w:rsidRDefault="00394B37" w:rsidP="00394B37">
      <w:pPr>
        <w:rPr>
          <w:iCs/>
          <w:color w:val="000000"/>
        </w:rPr>
      </w:pPr>
      <w:r w:rsidRPr="00B721BF">
        <w:rPr>
          <w:iCs/>
          <w:color w:val="000000"/>
        </w:rPr>
        <w:t xml:space="preserve">В целом обучающиеся класса весьма разнородны с точки зрения своих индивидных особенностей: </w:t>
      </w:r>
      <w:r>
        <w:rPr>
          <w:iCs/>
          <w:color w:val="000000"/>
        </w:rPr>
        <w:t xml:space="preserve"> </w:t>
      </w:r>
      <w:r w:rsidRPr="00B721BF">
        <w:rPr>
          <w:iCs/>
          <w:color w:val="000000"/>
        </w:rPr>
        <w:t>памяти, внимания, воображения, мышления, уровня работоспособности,</w:t>
      </w:r>
      <w:r>
        <w:rPr>
          <w:iCs/>
          <w:color w:val="000000"/>
        </w:rPr>
        <w:t xml:space="preserve"> </w:t>
      </w:r>
      <w:r w:rsidRPr="00B721BF">
        <w:rPr>
          <w:iCs/>
          <w:color w:val="000000"/>
        </w:rPr>
        <w:t>темпа деятельности, темперамента. Это обусловило необходимость использования в работе с ними разных каналов восприятия учебного материала, разнообразных форм и метод</w:t>
      </w:r>
      <w:r>
        <w:rPr>
          <w:iCs/>
          <w:color w:val="000000"/>
        </w:rPr>
        <w:t xml:space="preserve">ов </w:t>
      </w:r>
      <w:r w:rsidRPr="00B721BF">
        <w:rPr>
          <w:iCs/>
          <w:color w:val="000000"/>
        </w:rPr>
        <w:t xml:space="preserve"> работы. </w:t>
      </w:r>
    </w:p>
    <w:p w:rsidR="007F08EF" w:rsidRDefault="007F08EF" w:rsidP="007F08EF">
      <w:pPr>
        <w:tabs>
          <w:tab w:val="left" w:pos="8175"/>
        </w:tabs>
        <w:rPr>
          <w:iCs/>
          <w:color w:val="000000"/>
        </w:rPr>
      </w:pPr>
      <w:r>
        <w:rPr>
          <w:iCs/>
          <w:color w:val="000000"/>
        </w:rPr>
        <w:tab/>
      </w:r>
    </w:p>
    <w:p w:rsidR="002D024F" w:rsidRPr="007F08EF" w:rsidRDefault="002D024F" w:rsidP="004C541A">
      <w:pPr>
        <w:rPr>
          <w:iCs/>
          <w:color w:val="000000"/>
        </w:rPr>
      </w:pPr>
      <w:r w:rsidRPr="00234316">
        <w:rPr>
          <w:i/>
        </w:rPr>
        <w:t xml:space="preserve">При реализации программы используются элементы технологий: </w:t>
      </w:r>
    </w:p>
    <w:p w:rsidR="002D024F" w:rsidRDefault="002D024F" w:rsidP="004C541A">
      <w:r>
        <w:t xml:space="preserve">- личностно-ориентированного обучения, направленного на перевод обучения на субъективную основу с установкой на саморазвитие личности; </w:t>
      </w:r>
    </w:p>
    <w:p w:rsidR="002D024F" w:rsidRDefault="002D024F" w:rsidP="004C541A">
      <w:r>
        <w:t xml:space="preserve">- развивающего обучения, в основе которого лежит способ обучения, направленный на включение внутренних механизмов личностного развития школьников; </w:t>
      </w:r>
    </w:p>
    <w:p w:rsidR="002D024F" w:rsidRDefault="002D024F" w:rsidP="004C541A">
      <w:r>
        <w:t xml:space="preserve">- объяснительно-иллюстративного обучения, суть которого в информировании, просвещении учащихся и организации их репродуктивной деятельности с целью выработки как </w:t>
      </w:r>
      <w:proofErr w:type="spellStart"/>
      <w:r>
        <w:t>общеучебных</w:t>
      </w:r>
      <w:proofErr w:type="spellEnd"/>
      <w:r>
        <w:t xml:space="preserve">, так и специальных (предметных) знаний. </w:t>
      </w:r>
    </w:p>
    <w:p w:rsidR="002D024F" w:rsidRDefault="002D024F" w:rsidP="004C541A">
      <w:r>
        <w:t xml:space="preserve">- формирования учебной деятельности школьников, которая направлена на приобретение </w:t>
      </w:r>
    </w:p>
    <w:p w:rsidR="002D024F" w:rsidRDefault="002D024F" w:rsidP="004C541A">
      <w:r>
        <w:t xml:space="preserve">знаний с помощью решения учебных задач. В начале урока классу предлагаются учебные задачи, которые решаются по ходу урока, в конце урока, согласно этим задачам, проводится диагностирующая проверка результатов усвоения с помощью тестов.  </w:t>
      </w:r>
    </w:p>
    <w:p w:rsidR="002D024F" w:rsidRDefault="002D024F" w:rsidP="004C541A">
      <w:r>
        <w:t xml:space="preserve">- проектной деятельности, где школьники учатся оценивать и прогнозировать </w:t>
      </w:r>
      <w:r w:rsidR="004C541A">
        <w:t xml:space="preserve"> </w:t>
      </w:r>
      <w:r>
        <w:t xml:space="preserve">положительные и отрицательные изменения природных объектов под воздействием человека: </w:t>
      </w:r>
    </w:p>
    <w:p w:rsidR="002D024F" w:rsidRDefault="002D024F" w:rsidP="004C541A">
      <w:r>
        <w:t xml:space="preserve">- дифференцированного обучения, где учащиеся класса делятся на условные группы </w:t>
      </w:r>
      <w:proofErr w:type="gramStart"/>
      <w:r>
        <w:t>с</w:t>
      </w:r>
      <w:proofErr w:type="gramEnd"/>
      <w:r>
        <w:t xml:space="preserve"> </w:t>
      </w:r>
    </w:p>
    <w:p w:rsidR="002D024F" w:rsidRDefault="002D024F" w:rsidP="004C541A">
      <w:r>
        <w:t xml:space="preserve">учётом типологических особенностей школьников. При формировании групп учитываются </w:t>
      </w:r>
    </w:p>
    <w:p w:rsidR="002D024F" w:rsidRDefault="002D024F" w:rsidP="004C541A">
      <w:r>
        <w:t xml:space="preserve">личностное отношение школьников к учёбе, степень </w:t>
      </w:r>
      <w:proofErr w:type="spellStart"/>
      <w:r>
        <w:t>обученности</w:t>
      </w:r>
      <w:proofErr w:type="spellEnd"/>
      <w:r>
        <w:t xml:space="preserve">, </w:t>
      </w:r>
      <w:proofErr w:type="spellStart"/>
      <w:r>
        <w:t>обучаемости</w:t>
      </w:r>
      <w:proofErr w:type="spellEnd"/>
      <w:r>
        <w:t xml:space="preserve">, интерес </w:t>
      </w:r>
      <w:proofErr w:type="gramStart"/>
      <w:r>
        <w:t>к</w:t>
      </w:r>
      <w:proofErr w:type="gramEnd"/>
      <w:r>
        <w:t xml:space="preserve"> </w:t>
      </w:r>
    </w:p>
    <w:p w:rsidR="002D024F" w:rsidRDefault="002D024F" w:rsidP="004C541A">
      <w:r>
        <w:t xml:space="preserve">изучению предмета, к личности учителя; </w:t>
      </w:r>
    </w:p>
    <w:p w:rsidR="002D024F" w:rsidRDefault="002D024F" w:rsidP="004C541A">
      <w:r>
        <w:t xml:space="preserve">- учебно-игровой деятельности, которая даёт положительный результат при условии её </w:t>
      </w:r>
    </w:p>
    <w:p w:rsidR="002D024F" w:rsidRDefault="002D024F" w:rsidP="004C541A">
      <w:r>
        <w:t xml:space="preserve">серьёзной подготовки, когда активен и ученик и учитель. Особое значение имеет хорошо </w:t>
      </w:r>
    </w:p>
    <w:p w:rsidR="002D024F" w:rsidRDefault="002D024F" w:rsidP="004C541A">
      <w:r>
        <w:t xml:space="preserve">разработанный сценарий игры, где чётко обозначены учебные задачи, каждая позиция игры, обозначены возможные методические приёмы выхода из сложной ситуации, спланированы способы оценки результатов; </w:t>
      </w:r>
    </w:p>
    <w:p w:rsidR="002D024F" w:rsidRDefault="002D024F" w:rsidP="004C541A">
      <w:r>
        <w:t xml:space="preserve">- технология проблемного подхода. </w:t>
      </w:r>
    </w:p>
    <w:p w:rsidR="002D024F" w:rsidRDefault="002D024F" w:rsidP="004C541A"/>
    <w:p w:rsidR="002D024F" w:rsidRDefault="002D024F" w:rsidP="004C541A">
      <w:r>
        <w:t xml:space="preserve">Также при реализации программы использовали и традиционные технологии, такие как </w:t>
      </w:r>
    </w:p>
    <w:p w:rsidR="002D024F" w:rsidRDefault="002D024F" w:rsidP="004C541A">
      <w:r>
        <w:t xml:space="preserve">технология формирования приёмов учебной работы, изложенная в виде правил, алгоритмов, образцов, планов описаний и характеристики объектов. </w:t>
      </w:r>
    </w:p>
    <w:p w:rsidR="002D024F" w:rsidRDefault="002D024F" w:rsidP="004C541A"/>
    <w:p w:rsidR="002D024F" w:rsidRDefault="002D024F" w:rsidP="004C541A">
      <w:proofErr w:type="gramStart"/>
      <w:r>
        <w:t xml:space="preserve">При реализации программы используются практически все методы организации учебно-познавательной деятельности, классифицирующиеся по характеру познавательной деятельности школьников (объяснительно-иллюстративный, репродуктивный, метод проблемного изложения, частично-поисковый); по источникам знаний (словесные, наглядные, практические); по логике раскрытия учебного материала (индуктивные и дедуктивные) и по степени самостоятельности учащихся; обобщающая беседа по пройденному материалу, практические работы, работа с кластерами, ментальными картами, тестирование, фронтальный опрос, индивидуальная работа </w:t>
      </w:r>
      <w:proofErr w:type="gramEnd"/>
    </w:p>
    <w:p w:rsidR="002D024F" w:rsidRDefault="002D024F" w:rsidP="004C541A">
      <w:r>
        <w:t xml:space="preserve">(карточки, устный опрос), дискуссии, проектная работа, составление презентаций, публикаций. </w:t>
      </w:r>
    </w:p>
    <w:p w:rsidR="002D024F" w:rsidRDefault="002D024F" w:rsidP="004C541A">
      <w:r>
        <w:t xml:space="preserve">Формы работы с учащимися: комбинированный урок, урок – беседа, урок – путешествие, </w:t>
      </w:r>
    </w:p>
    <w:p w:rsidR="004D4C0D" w:rsidRDefault="002D024F" w:rsidP="004C541A">
      <w:r>
        <w:t xml:space="preserve"> урок – суд, урок – практикум, «круглый стол», обобщающий урок и др.</w:t>
      </w:r>
    </w:p>
    <w:p w:rsidR="004D4C0D" w:rsidRDefault="004D4C0D" w:rsidP="004C541A"/>
    <w:p w:rsidR="004D4C0D" w:rsidRPr="00234316" w:rsidRDefault="004D4C0D" w:rsidP="004D4C0D">
      <w:r w:rsidRPr="004B205B">
        <w:rPr>
          <w:bCs/>
          <w:i/>
          <w:color w:val="000000"/>
          <w:sz w:val="27"/>
          <w:szCs w:val="27"/>
          <w:shd w:val="clear" w:color="auto" w:fill="FFFFFF"/>
        </w:rPr>
        <w:t>Внесенные изменения.</w:t>
      </w:r>
      <w:r w:rsidRPr="00FC7724">
        <w:rPr>
          <w:color w:val="000000"/>
          <w:sz w:val="27"/>
          <w:szCs w:val="27"/>
        </w:rPr>
        <w:br/>
      </w:r>
      <w:r w:rsidRPr="002878ED">
        <w:rPr>
          <w:color w:val="000000"/>
          <w:shd w:val="clear" w:color="auto" w:fill="FFFFFF"/>
        </w:rPr>
        <w:t xml:space="preserve">Календарно-тематическое планирование данного курса осуществляется в соответствии с примерной программой основного общего образования по истории. </w:t>
      </w:r>
      <w:proofErr w:type="gramStart"/>
      <w:r w:rsidRPr="002878ED">
        <w:rPr>
          <w:color w:val="000000"/>
          <w:shd w:val="clear" w:color="auto" w:fill="FFFFFF"/>
        </w:rPr>
        <w:t>С целью повышения эффективности использования учебного пособия</w:t>
      </w:r>
      <w:r w:rsidRPr="002878ED">
        <w:rPr>
          <w:color w:val="000000"/>
        </w:rPr>
        <w:t> </w:t>
      </w:r>
      <w:r w:rsidRPr="002878ED">
        <w:rPr>
          <w:i/>
          <w:iCs/>
          <w:color w:val="000000"/>
          <w:shd w:val="clear" w:color="auto" w:fill="FFFFFF"/>
        </w:rPr>
        <w:t xml:space="preserve">(История Средних веков: учебник 6 </w:t>
      </w:r>
      <w:proofErr w:type="spellStart"/>
      <w:r w:rsidRPr="002878ED">
        <w:rPr>
          <w:i/>
          <w:iCs/>
          <w:color w:val="000000"/>
          <w:shd w:val="clear" w:color="auto" w:fill="FFFFFF"/>
        </w:rPr>
        <w:t>кл</w:t>
      </w:r>
      <w:proofErr w:type="spellEnd"/>
      <w:r w:rsidRPr="002878ED">
        <w:rPr>
          <w:i/>
          <w:iCs/>
          <w:color w:val="000000"/>
          <w:shd w:val="clear" w:color="auto" w:fill="FFFFFF"/>
        </w:rPr>
        <w:t xml:space="preserve">. </w:t>
      </w:r>
      <w:proofErr w:type="spellStart"/>
      <w:r w:rsidRPr="002878ED">
        <w:rPr>
          <w:i/>
          <w:iCs/>
          <w:color w:val="000000"/>
          <w:shd w:val="clear" w:color="auto" w:fill="FFFFFF"/>
        </w:rPr>
        <w:t>общеобразоват</w:t>
      </w:r>
      <w:proofErr w:type="spellEnd"/>
      <w:r w:rsidRPr="002878ED">
        <w:rPr>
          <w:i/>
          <w:iCs/>
          <w:color w:val="000000"/>
          <w:shd w:val="clear" w:color="auto" w:fill="FFFFFF"/>
        </w:rPr>
        <w:t>.</w:t>
      </w:r>
      <w:r w:rsidR="007832F4">
        <w:rPr>
          <w:i/>
          <w:iCs/>
          <w:color w:val="000000"/>
          <w:shd w:val="clear" w:color="auto" w:fill="FFFFFF"/>
        </w:rPr>
        <w:t xml:space="preserve"> </w:t>
      </w:r>
      <w:proofErr w:type="spellStart"/>
      <w:r w:rsidRPr="002878ED">
        <w:rPr>
          <w:i/>
          <w:iCs/>
          <w:color w:val="000000"/>
          <w:shd w:val="clear" w:color="auto" w:fill="FFFFFF"/>
        </w:rPr>
        <w:t>учрежд</w:t>
      </w:r>
      <w:proofErr w:type="spellEnd"/>
      <w:r w:rsidRPr="002878ED">
        <w:rPr>
          <w:i/>
          <w:iCs/>
          <w:color w:val="000000"/>
          <w:shd w:val="clear" w:color="auto" w:fill="FFFFFF"/>
        </w:rPr>
        <w:t>.</w:t>
      </w:r>
      <w:proofErr w:type="gramEnd"/>
      <w:r w:rsidRPr="002878ED">
        <w:rPr>
          <w:i/>
          <w:iCs/>
          <w:color w:val="000000"/>
          <w:shd w:val="clear" w:color="auto" w:fill="FFFFFF"/>
        </w:rPr>
        <w:t>/</w:t>
      </w:r>
      <w:proofErr w:type="spellStart"/>
      <w:r w:rsidR="001D1337">
        <w:rPr>
          <w:i/>
          <w:iCs/>
          <w:color w:val="000000"/>
          <w:shd w:val="clear" w:color="auto" w:fill="FFFFFF"/>
        </w:rPr>
        <w:t>В.А.Ведюшкин</w:t>
      </w:r>
      <w:proofErr w:type="spellEnd"/>
      <w:r w:rsidRPr="002878ED">
        <w:rPr>
          <w:i/>
          <w:iCs/>
          <w:color w:val="000000"/>
          <w:shd w:val="clear" w:color="auto" w:fill="FFFFFF"/>
        </w:rPr>
        <w:t xml:space="preserve">; под </w:t>
      </w:r>
      <w:proofErr w:type="spellStart"/>
      <w:r w:rsidRPr="002878ED">
        <w:rPr>
          <w:i/>
          <w:iCs/>
          <w:color w:val="000000"/>
          <w:shd w:val="clear" w:color="auto" w:fill="FFFFFF"/>
        </w:rPr>
        <w:t>ред.</w:t>
      </w:r>
      <w:r w:rsidR="001D1337">
        <w:rPr>
          <w:i/>
          <w:iCs/>
          <w:color w:val="000000"/>
          <w:shd w:val="clear" w:color="auto" w:fill="FFFFFF"/>
        </w:rPr>
        <w:t>А.О.Чубарьяна</w:t>
      </w:r>
      <w:proofErr w:type="spellEnd"/>
      <w:r w:rsidRPr="002878ED">
        <w:rPr>
          <w:i/>
          <w:iCs/>
          <w:color w:val="000000"/>
          <w:shd w:val="clear" w:color="auto" w:fill="FFFFFF"/>
        </w:rPr>
        <w:t xml:space="preserve">.- </w:t>
      </w:r>
      <w:proofErr w:type="gramStart"/>
      <w:r w:rsidRPr="002878ED">
        <w:rPr>
          <w:i/>
          <w:iCs/>
          <w:color w:val="000000"/>
          <w:shd w:val="clear" w:color="auto" w:fill="FFFFFF"/>
        </w:rPr>
        <w:t>М.: Просвещение</w:t>
      </w:r>
      <w:r w:rsidRPr="002878ED">
        <w:rPr>
          <w:i/>
          <w:iCs/>
          <w:color w:val="000000"/>
        </w:rPr>
        <w:t> </w:t>
      </w:r>
      <w:r w:rsidR="001D1337">
        <w:rPr>
          <w:i/>
          <w:iCs/>
          <w:color w:val="000000"/>
        </w:rPr>
        <w:t>,2010</w:t>
      </w:r>
      <w:r w:rsidRPr="002878ED">
        <w:rPr>
          <w:i/>
          <w:iCs/>
          <w:color w:val="000000"/>
          <w:shd w:val="clear" w:color="auto" w:fill="FFFFFF"/>
        </w:rPr>
        <w:t>г),</w:t>
      </w:r>
      <w:r w:rsidRPr="002878ED">
        <w:rPr>
          <w:color w:val="000000"/>
        </w:rPr>
        <w:t> </w:t>
      </w:r>
      <w:r w:rsidRPr="002878ED">
        <w:rPr>
          <w:color w:val="000000"/>
          <w:shd w:val="clear" w:color="auto" w:fill="FFFFFF"/>
        </w:rPr>
        <w:t>примерная программа была модифицирована: основные вопросы содержания примерной программы рассматриваются в последовательности, определенной учебным пособием для учащихся.</w:t>
      </w:r>
      <w:proofErr w:type="gramEnd"/>
      <w:r w:rsidRPr="002878ED">
        <w:rPr>
          <w:color w:val="000000"/>
        </w:rPr>
        <w:t> </w:t>
      </w:r>
      <w:r w:rsidRPr="002878ED">
        <w:rPr>
          <w:color w:val="000000"/>
        </w:rPr>
        <w:br/>
      </w:r>
      <w:r w:rsidRPr="00234316">
        <w:rPr>
          <w:color w:val="000000"/>
          <w:shd w:val="clear" w:color="auto" w:fill="FFFFFF"/>
        </w:rPr>
        <w:lastRenderedPageBreak/>
        <w:t xml:space="preserve">Т.о., на изучение курса «Всеобщая история» отводится 30 часов в соответствии с </w:t>
      </w:r>
      <w:r w:rsidR="006E74A7">
        <w:rPr>
          <w:color w:val="000000"/>
          <w:shd w:val="clear" w:color="auto" w:fill="FFFFFF"/>
        </w:rPr>
        <w:t>П</w:t>
      </w:r>
      <w:r w:rsidRPr="00234316">
        <w:rPr>
          <w:color w:val="000000"/>
          <w:shd w:val="clear" w:color="auto" w:fill="FFFFFF"/>
        </w:rPr>
        <w:t>рограммой, на изучение кур</w:t>
      </w:r>
      <w:r w:rsidR="001D1337" w:rsidRPr="00234316">
        <w:rPr>
          <w:color w:val="000000"/>
          <w:shd w:val="clear" w:color="auto" w:fill="FFFFFF"/>
        </w:rPr>
        <w:t>са «История России» отводится 38</w:t>
      </w:r>
      <w:r w:rsidRPr="00234316">
        <w:rPr>
          <w:color w:val="000000"/>
          <w:shd w:val="clear" w:color="auto" w:fill="FFFFFF"/>
        </w:rPr>
        <w:t xml:space="preserve"> часов. </w:t>
      </w:r>
    </w:p>
    <w:p w:rsidR="004D4C0D" w:rsidRDefault="004D4C0D" w:rsidP="002D024F">
      <w:pPr>
        <w:jc w:val="both"/>
      </w:pPr>
    </w:p>
    <w:p w:rsidR="002D024F" w:rsidRPr="003F08EA" w:rsidRDefault="002D024F" w:rsidP="00234316">
      <w:pPr>
        <w:ind w:firstLine="709"/>
        <w:rPr>
          <w:b/>
          <w:caps/>
        </w:rPr>
      </w:pPr>
      <w:r w:rsidRPr="003F08EA">
        <w:rPr>
          <w:b/>
          <w:caps/>
        </w:rPr>
        <w:t xml:space="preserve">Требования к уровню подготовки </w:t>
      </w:r>
      <w:r w:rsidR="004E4B58" w:rsidRPr="003F08EA">
        <w:rPr>
          <w:b/>
          <w:caps/>
        </w:rPr>
        <w:t xml:space="preserve"> уча</w:t>
      </w:r>
      <w:r w:rsidR="00305C37" w:rsidRPr="003F08EA">
        <w:rPr>
          <w:b/>
          <w:caps/>
        </w:rPr>
        <w:t xml:space="preserve">щихся </w:t>
      </w:r>
    </w:p>
    <w:p w:rsidR="002D024F" w:rsidRDefault="002D024F" w:rsidP="002D024F">
      <w:pPr>
        <w:ind w:firstLine="709"/>
        <w:jc w:val="both"/>
      </w:pPr>
    </w:p>
    <w:p w:rsidR="00234316" w:rsidRDefault="00234316" w:rsidP="00234316">
      <w:pPr>
        <w:jc w:val="both"/>
      </w:pPr>
      <w:r>
        <w:t xml:space="preserve">Рабочая программа предусматривает формирование у учащихся общеучебных умений и </w:t>
      </w:r>
    </w:p>
    <w:p w:rsidR="00234316" w:rsidRDefault="00234316" w:rsidP="00234316">
      <w:pPr>
        <w:jc w:val="both"/>
      </w:pPr>
      <w:r>
        <w:t xml:space="preserve">навыков, универсальных способов деятельности и ключевых компетенций. В рамках </w:t>
      </w:r>
    </w:p>
    <w:p w:rsidR="00234316" w:rsidRDefault="00234316" w:rsidP="00234316">
      <w:pPr>
        <w:jc w:val="both"/>
      </w:pPr>
      <w:r>
        <w:t xml:space="preserve">познавательной деятельности изучение истории способствует закреплению умения разделять </w:t>
      </w:r>
    </w:p>
    <w:p w:rsidR="00234316" w:rsidRDefault="00234316" w:rsidP="00234316">
      <w:pPr>
        <w:jc w:val="both"/>
      </w:pPr>
      <w:r>
        <w:t xml:space="preserve">процессы на этапы, звенья, выделять характерные причинно-следственные связи, определять </w:t>
      </w:r>
    </w:p>
    <w:p w:rsidR="00234316" w:rsidRDefault="00234316" w:rsidP="00234316">
      <w:pPr>
        <w:jc w:val="both"/>
      </w:pPr>
      <w:r>
        <w:t xml:space="preserve">структуру объекта познания, значимые функциональные связи и отношения между частями </w:t>
      </w:r>
    </w:p>
    <w:p w:rsidR="00234316" w:rsidRDefault="00234316" w:rsidP="00234316">
      <w:pPr>
        <w:jc w:val="both"/>
      </w:pPr>
      <w:r>
        <w:t xml:space="preserve">целого, сравнивать, сопоставлять, классифицировать, ранжировать объекты по одному или </w:t>
      </w:r>
    </w:p>
    <w:p w:rsidR="00234316" w:rsidRDefault="00234316" w:rsidP="00234316">
      <w:pPr>
        <w:jc w:val="both"/>
      </w:pPr>
      <w:r>
        <w:t xml:space="preserve">нескольким предложенным основаниям, критериям. Принципиальное значение в рамках курса </w:t>
      </w:r>
    </w:p>
    <w:p w:rsidR="00234316" w:rsidRDefault="00234316" w:rsidP="00234316">
      <w:pPr>
        <w:jc w:val="both"/>
      </w:pPr>
      <w:r>
        <w:t xml:space="preserve">истории приобретает умение различать факты, мнения, доказательства, гипотезы, аксиомы. </w:t>
      </w:r>
    </w:p>
    <w:p w:rsidR="00234316" w:rsidRDefault="00234316" w:rsidP="00234316">
      <w:pPr>
        <w:jc w:val="both"/>
      </w:pPr>
    </w:p>
    <w:p w:rsidR="00234316" w:rsidRDefault="00234316" w:rsidP="00234316">
      <w:pPr>
        <w:jc w:val="both"/>
      </w:pPr>
      <w:r>
        <w:t xml:space="preserve">Важную роль историческое образование играет в формировании и развитии общеучебных </w:t>
      </w:r>
    </w:p>
    <w:p w:rsidR="00234316" w:rsidRDefault="00234316" w:rsidP="00234316">
      <w:pPr>
        <w:jc w:val="both"/>
      </w:pPr>
      <w:r>
        <w:t xml:space="preserve">умений и навыков в рамках информационно-коммуникативной деятельности, в том числе умения </w:t>
      </w:r>
    </w:p>
    <w:p w:rsidR="00234316" w:rsidRDefault="00234316" w:rsidP="00234316">
      <w:pPr>
        <w:jc w:val="both"/>
      </w:pPr>
      <w:r>
        <w:t xml:space="preserve">передавать содержание текста в сжатом или развернутом виде в соответствии с целью учебного </w:t>
      </w:r>
    </w:p>
    <w:p w:rsidR="00234316" w:rsidRDefault="00234316" w:rsidP="00234316">
      <w:pPr>
        <w:jc w:val="both"/>
      </w:pPr>
      <w:r>
        <w:t>задания, проводить информацион</w:t>
      </w:r>
      <w:r w:rsidR="004E4B58">
        <w:t>но-смыслово</w:t>
      </w:r>
      <w:r>
        <w:t xml:space="preserve">й анализ текста, использовать различные виды </w:t>
      </w:r>
    </w:p>
    <w:p w:rsidR="00234316" w:rsidRDefault="00234316" w:rsidP="00234316">
      <w:pPr>
        <w:jc w:val="both"/>
      </w:pPr>
      <w:r>
        <w:t xml:space="preserve">чтения (ознакомительное, просмотровое, поисковое и др.), создавать письменные высказывания </w:t>
      </w:r>
    </w:p>
    <w:p w:rsidR="00234316" w:rsidRDefault="00234316" w:rsidP="00234316">
      <w:pPr>
        <w:jc w:val="both"/>
      </w:pPr>
      <w:r>
        <w:t xml:space="preserve">адекватно передающие прослушанную и прочитанную информацию с заданной степенью </w:t>
      </w:r>
    </w:p>
    <w:p w:rsidR="00234316" w:rsidRDefault="00234316" w:rsidP="00234316">
      <w:pPr>
        <w:jc w:val="both"/>
      </w:pPr>
      <w:r>
        <w:t>свернутости (кратко, выбо</w:t>
      </w:r>
      <w:r w:rsidR="007832F4">
        <w:t xml:space="preserve">рочно, полно), составлять план. </w:t>
      </w:r>
      <w:r>
        <w:t xml:space="preserve"> На уроках истории учащиеся могут </w:t>
      </w:r>
    </w:p>
    <w:p w:rsidR="00234316" w:rsidRDefault="00234316" w:rsidP="00234316">
      <w:pPr>
        <w:jc w:val="both"/>
      </w:pPr>
      <w:r>
        <w:t xml:space="preserve">более уверенно овладеть монологической и диалогической речью, умениями вступать в речевое </w:t>
      </w:r>
    </w:p>
    <w:p w:rsidR="00234316" w:rsidRDefault="00234316" w:rsidP="00234316">
      <w:pPr>
        <w:jc w:val="both"/>
      </w:pPr>
      <w:r>
        <w:t xml:space="preserve">общение, участвовать в диалоге (понимать точку зрения собеседника, признавать право на иное </w:t>
      </w:r>
    </w:p>
    <w:p w:rsidR="00234316" w:rsidRDefault="00234316" w:rsidP="00234316">
      <w:pPr>
        <w:jc w:val="both"/>
      </w:pPr>
      <w:r>
        <w:t xml:space="preserve">мнение), приводить примеры, подбирать аргументы, перефразировать мысль (объяснять «иными </w:t>
      </w:r>
    </w:p>
    <w:p w:rsidR="00234316" w:rsidRDefault="00234316" w:rsidP="00234316">
      <w:pPr>
        <w:jc w:val="both"/>
      </w:pPr>
      <w:r>
        <w:t xml:space="preserve">словами»), формулировать выводы. Для решения познавательных и коммуникативных задач </w:t>
      </w:r>
    </w:p>
    <w:p w:rsidR="00234316" w:rsidRDefault="00234316" w:rsidP="00234316">
      <w:pPr>
        <w:jc w:val="both"/>
      </w:pPr>
      <w:r>
        <w:t xml:space="preserve">учащимися могут использовать различные источники информации, включая энциклопедии, </w:t>
      </w:r>
    </w:p>
    <w:p w:rsidR="00234316" w:rsidRDefault="00234316" w:rsidP="00234316">
      <w:pPr>
        <w:jc w:val="both"/>
      </w:pPr>
      <w:r>
        <w:t xml:space="preserve">словари, Интернет-ресурсы и другие базы данных, в соответствии с коммуникативной задачей, </w:t>
      </w:r>
    </w:p>
    <w:p w:rsidR="00234316" w:rsidRDefault="00234316" w:rsidP="00234316">
      <w:pPr>
        <w:jc w:val="both"/>
      </w:pPr>
      <w:r>
        <w:t xml:space="preserve">сферой и ситуацией общения осознанно выбираться выразительные средства языка и знаковые </w:t>
      </w:r>
    </w:p>
    <w:p w:rsidR="00234316" w:rsidRDefault="00234316" w:rsidP="00234316">
      <w:pPr>
        <w:jc w:val="both"/>
      </w:pPr>
      <w:r>
        <w:t xml:space="preserve">системы (текст, таблица, схема, аудиовизуальный ряд и др.). </w:t>
      </w:r>
    </w:p>
    <w:p w:rsidR="00234316" w:rsidRDefault="00234316" w:rsidP="00234316">
      <w:pPr>
        <w:jc w:val="both"/>
      </w:pPr>
    </w:p>
    <w:p w:rsidR="00234316" w:rsidRDefault="00234316" w:rsidP="00234316">
      <w:pPr>
        <w:jc w:val="both"/>
      </w:pPr>
      <w:r>
        <w:t xml:space="preserve">С точки зрения развития умений и навыков рефлексивной деятельностью важно уделить </w:t>
      </w:r>
    </w:p>
    <w:p w:rsidR="00234316" w:rsidRDefault="00234316" w:rsidP="00234316">
      <w:pPr>
        <w:jc w:val="both"/>
      </w:pPr>
      <w:r>
        <w:t xml:space="preserve">особое внимание способности учащихся самостоятельно организовывать свою учебную </w:t>
      </w:r>
    </w:p>
    <w:p w:rsidR="00234316" w:rsidRDefault="00234316" w:rsidP="00234316">
      <w:pPr>
        <w:jc w:val="both"/>
      </w:pPr>
      <w:r>
        <w:t xml:space="preserve">деятельность (постановка цели, планирование, определение оптимального соотношения цели и </w:t>
      </w:r>
    </w:p>
    <w:p w:rsidR="00234316" w:rsidRDefault="00234316" w:rsidP="00234316">
      <w:pPr>
        <w:jc w:val="both"/>
      </w:pPr>
      <w:r>
        <w:t xml:space="preserve">средств и др.), оценивать ее результаты, определять причины возникших трудностей и пути их </w:t>
      </w:r>
    </w:p>
    <w:p w:rsidR="00234316" w:rsidRDefault="00234316" w:rsidP="00234316">
      <w:pPr>
        <w:jc w:val="both"/>
      </w:pPr>
    </w:p>
    <w:p w:rsidR="00234316" w:rsidRDefault="00234316" w:rsidP="00234316">
      <w:pPr>
        <w:jc w:val="both"/>
      </w:pPr>
      <w:r>
        <w:t xml:space="preserve">устранения, осознавать сферы своих интересов и соотносить их со своими учебными </w:t>
      </w:r>
    </w:p>
    <w:p w:rsidR="00234316" w:rsidRPr="001D4BFA" w:rsidRDefault="00234316" w:rsidP="00234316">
      <w:pPr>
        <w:jc w:val="both"/>
      </w:pPr>
      <w:r>
        <w:t>достижениями, чертами своей личности.</w:t>
      </w:r>
    </w:p>
    <w:p w:rsidR="00234316" w:rsidRPr="001D4BFA" w:rsidRDefault="00234316" w:rsidP="00234316">
      <w:pPr>
        <w:jc w:val="both"/>
      </w:pPr>
    </w:p>
    <w:p w:rsidR="002D024F" w:rsidRDefault="002D024F" w:rsidP="00234316">
      <w:pPr>
        <w:jc w:val="both"/>
      </w:pPr>
      <w:r w:rsidRPr="001D4BFA">
        <w:t>В результате изучения истории ученик должен</w:t>
      </w:r>
    </w:p>
    <w:p w:rsidR="002D024F" w:rsidRPr="001D4BFA" w:rsidRDefault="002D024F" w:rsidP="002D024F">
      <w:pPr>
        <w:ind w:firstLine="709"/>
        <w:jc w:val="both"/>
      </w:pPr>
    </w:p>
    <w:p w:rsidR="002D024F" w:rsidRPr="00234316" w:rsidRDefault="002D024F" w:rsidP="002D024F">
      <w:pPr>
        <w:ind w:firstLine="709"/>
        <w:jc w:val="both"/>
        <w:rPr>
          <w:i/>
        </w:rPr>
      </w:pPr>
      <w:r w:rsidRPr="00234316">
        <w:rPr>
          <w:i/>
        </w:rPr>
        <w:t>знать/понимать</w:t>
      </w:r>
    </w:p>
    <w:p w:rsidR="002D024F" w:rsidRPr="001D4BFA" w:rsidRDefault="002D024F" w:rsidP="002D024F">
      <w:pPr>
        <w:numPr>
          <w:ilvl w:val="0"/>
          <w:numId w:val="2"/>
        </w:numPr>
        <w:jc w:val="both"/>
      </w:pPr>
      <w:r w:rsidRPr="001D4BFA">
        <w:t>основные этапы и ключевые события истории России и мира с древности до наших дней; выдающихся деятелей отечественной и всеобщей истории;</w:t>
      </w:r>
    </w:p>
    <w:p w:rsidR="002D024F" w:rsidRPr="001D4BFA" w:rsidRDefault="002D024F" w:rsidP="002D024F">
      <w:pPr>
        <w:numPr>
          <w:ilvl w:val="0"/>
          <w:numId w:val="2"/>
        </w:numPr>
        <w:jc w:val="both"/>
      </w:pPr>
      <w:r w:rsidRPr="001D4BFA">
        <w:t>важнейшие достижения культуры и системы ценностей, сформировавшиеся в ходе исторического развития;</w:t>
      </w:r>
    </w:p>
    <w:p w:rsidR="002D024F" w:rsidRDefault="002D024F" w:rsidP="002D024F">
      <w:pPr>
        <w:numPr>
          <w:ilvl w:val="0"/>
          <w:numId w:val="2"/>
        </w:numPr>
        <w:jc w:val="both"/>
      </w:pPr>
      <w:r w:rsidRPr="001D4BFA">
        <w:t>изученные виды исторических источников;</w:t>
      </w:r>
    </w:p>
    <w:p w:rsidR="002D024F" w:rsidRPr="001D4BFA" w:rsidRDefault="002D024F" w:rsidP="00234316">
      <w:pPr>
        <w:ind w:left="720"/>
        <w:jc w:val="both"/>
      </w:pPr>
    </w:p>
    <w:p w:rsidR="002D024F" w:rsidRPr="00234316" w:rsidRDefault="002D024F" w:rsidP="002D024F">
      <w:pPr>
        <w:ind w:firstLine="709"/>
        <w:jc w:val="both"/>
        <w:rPr>
          <w:i/>
        </w:rPr>
      </w:pPr>
      <w:r w:rsidRPr="00234316">
        <w:rPr>
          <w:i/>
        </w:rPr>
        <w:t>уметь</w:t>
      </w:r>
    </w:p>
    <w:p w:rsidR="002D024F" w:rsidRPr="001D4BFA" w:rsidRDefault="002D024F" w:rsidP="002D024F">
      <w:pPr>
        <w:numPr>
          <w:ilvl w:val="0"/>
          <w:numId w:val="3"/>
        </w:numPr>
        <w:jc w:val="both"/>
      </w:pPr>
      <w:r w:rsidRPr="001D4BFA">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2D024F" w:rsidRPr="001D4BFA" w:rsidRDefault="002D024F" w:rsidP="002D024F">
      <w:pPr>
        <w:numPr>
          <w:ilvl w:val="0"/>
          <w:numId w:val="3"/>
        </w:numPr>
        <w:jc w:val="both"/>
      </w:pPr>
      <w:r w:rsidRPr="001D4BFA">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2D024F" w:rsidRPr="001D4BFA" w:rsidRDefault="002D024F" w:rsidP="002D024F">
      <w:pPr>
        <w:numPr>
          <w:ilvl w:val="0"/>
          <w:numId w:val="3"/>
        </w:numPr>
        <w:jc w:val="both"/>
      </w:pPr>
      <w:r w:rsidRPr="001D4BFA">
        <w:t>показывать на исторической карте территории расселения народов, границы государств, города, места значительных исторических событий;</w:t>
      </w:r>
    </w:p>
    <w:p w:rsidR="002D024F" w:rsidRPr="001D4BFA" w:rsidRDefault="002D024F" w:rsidP="002D024F">
      <w:pPr>
        <w:numPr>
          <w:ilvl w:val="0"/>
          <w:numId w:val="3"/>
        </w:numPr>
        <w:jc w:val="both"/>
      </w:pPr>
      <w:r w:rsidRPr="001D4BFA">
        <w:lastRenderedPageBreak/>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2D024F" w:rsidRPr="001D4BFA" w:rsidRDefault="002D024F" w:rsidP="002D024F">
      <w:pPr>
        <w:numPr>
          <w:ilvl w:val="0"/>
          <w:numId w:val="3"/>
        </w:numPr>
        <w:jc w:val="both"/>
      </w:pPr>
      <w:r w:rsidRPr="001D4BFA">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2D024F" w:rsidRDefault="002D024F" w:rsidP="002D024F">
      <w:pPr>
        <w:numPr>
          <w:ilvl w:val="0"/>
          <w:numId w:val="3"/>
        </w:numPr>
        <w:jc w:val="both"/>
      </w:pPr>
      <w:r w:rsidRPr="001D4BFA">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2D024F" w:rsidRPr="001D4BFA" w:rsidRDefault="002D024F" w:rsidP="002D024F">
      <w:pPr>
        <w:ind w:left="360"/>
        <w:jc w:val="both"/>
      </w:pPr>
    </w:p>
    <w:p w:rsidR="002D024F" w:rsidRPr="00234316" w:rsidRDefault="002D024F" w:rsidP="002D024F">
      <w:pPr>
        <w:ind w:firstLine="709"/>
        <w:jc w:val="both"/>
        <w:rPr>
          <w:i/>
        </w:rPr>
      </w:pPr>
      <w:r w:rsidRPr="00234316">
        <w:rPr>
          <w:i/>
        </w:rPr>
        <w:t>использовать приобретенные знания и умения в практической деятельности и повседневной жизни для:</w:t>
      </w:r>
    </w:p>
    <w:p w:rsidR="002D024F" w:rsidRPr="00234316" w:rsidRDefault="002D024F" w:rsidP="002D024F">
      <w:pPr>
        <w:ind w:firstLine="709"/>
        <w:jc w:val="both"/>
        <w:rPr>
          <w:i/>
        </w:rPr>
      </w:pPr>
    </w:p>
    <w:p w:rsidR="002D024F" w:rsidRPr="001D4BFA" w:rsidRDefault="002D024F" w:rsidP="002D024F">
      <w:pPr>
        <w:numPr>
          <w:ilvl w:val="0"/>
          <w:numId w:val="4"/>
        </w:numPr>
        <w:jc w:val="both"/>
      </w:pPr>
      <w:r w:rsidRPr="001D4BFA">
        <w:t>понимания исторических причин и исторического значения событий и явлений современной жизни;</w:t>
      </w:r>
    </w:p>
    <w:p w:rsidR="002D024F" w:rsidRPr="001D4BFA" w:rsidRDefault="002D024F" w:rsidP="002D024F">
      <w:pPr>
        <w:numPr>
          <w:ilvl w:val="0"/>
          <w:numId w:val="4"/>
        </w:numPr>
        <w:jc w:val="both"/>
      </w:pPr>
      <w:r w:rsidRPr="001D4BFA">
        <w:t>высказывания собственных суждений об историческом наследии народов России и мира;</w:t>
      </w:r>
    </w:p>
    <w:p w:rsidR="002D024F" w:rsidRPr="001D4BFA" w:rsidRDefault="002D024F" w:rsidP="002D024F">
      <w:pPr>
        <w:numPr>
          <w:ilvl w:val="0"/>
          <w:numId w:val="4"/>
        </w:numPr>
        <w:jc w:val="both"/>
      </w:pPr>
      <w:r w:rsidRPr="001D4BFA">
        <w:t>объяснения исторически сложившихся норм социального поведения;</w:t>
      </w:r>
    </w:p>
    <w:p w:rsidR="002D024F" w:rsidRPr="001D4BFA" w:rsidRDefault="002D024F" w:rsidP="002D024F">
      <w:pPr>
        <w:numPr>
          <w:ilvl w:val="0"/>
          <w:numId w:val="4"/>
        </w:numPr>
        <w:jc w:val="both"/>
      </w:pPr>
      <w:r w:rsidRPr="001D4BFA">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2D024F" w:rsidRDefault="002D024F" w:rsidP="002D024F">
      <w:pPr>
        <w:jc w:val="both"/>
      </w:pPr>
    </w:p>
    <w:p w:rsidR="00031BBB" w:rsidRPr="003F08EA" w:rsidRDefault="00031BBB" w:rsidP="00031BBB">
      <w:pPr>
        <w:spacing w:line="0" w:lineRule="atLeast"/>
        <w:ind w:left="720"/>
        <w:contextualSpacing/>
        <w:rPr>
          <w:b/>
        </w:rPr>
      </w:pPr>
      <w:r w:rsidRPr="003F08EA">
        <w:rPr>
          <w:b/>
        </w:rPr>
        <w:t>КОНТРОЛЬ УРОВНЯ ОБУЧЕНИЯ</w:t>
      </w:r>
    </w:p>
    <w:p w:rsidR="00031BBB" w:rsidRDefault="00031BBB" w:rsidP="002D024F">
      <w:pPr>
        <w:jc w:val="both"/>
      </w:pPr>
    </w:p>
    <w:p w:rsidR="00031BBB" w:rsidRPr="00CB6E58" w:rsidRDefault="00031BBB" w:rsidP="00031BBB">
      <w:pPr>
        <w:tabs>
          <w:tab w:val="left" w:pos="540"/>
        </w:tabs>
        <w:spacing w:line="0" w:lineRule="atLeast"/>
        <w:contextualSpacing/>
      </w:pPr>
      <w:r>
        <w:t xml:space="preserve">   </w:t>
      </w:r>
      <w:r w:rsidRPr="00CB6E58">
        <w:t xml:space="preserve">   </w:t>
      </w:r>
      <w:proofErr w:type="gramStart"/>
      <w:r w:rsidRPr="00CB6E58">
        <w:t>Самостоятельная работа, хронологический диктант, понятийный диктант, работа с контурной картой, тестирование, работа с персоналиями, контрольная работа, терминологический диктант, анализ источников, эссе, исторический диктант, словарная работа, решение познавательных задач, работа с документами и др.</w:t>
      </w:r>
      <w:proofErr w:type="gramEnd"/>
    </w:p>
    <w:p w:rsidR="00031BBB" w:rsidRDefault="00031BBB" w:rsidP="002D024F">
      <w:pPr>
        <w:jc w:val="both"/>
      </w:pPr>
    </w:p>
    <w:p w:rsidR="00031BBB" w:rsidRPr="003F08EA" w:rsidRDefault="00031BBB" w:rsidP="00031BBB">
      <w:pPr>
        <w:spacing w:line="0" w:lineRule="atLeast"/>
        <w:contextualSpacing/>
        <w:rPr>
          <w:b/>
          <w:bCs/>
        </w:rPr>
      </w:pPr>
      <w:r w:rsidRPr="003F08EA">
        <w:rPr>
          <w:b/>
          <w:bCs/>
        </w:rPr>
        <w:t xml:space="preserve">          НОРМЫ ОЦЕНКИ ЗНАНИЙ</w:t>
      </w:r>
    </w:p>
    <w:p w:rsidR="002639A8" w:rsidRDefault="002639A8" w:rsidP="002639A8">
      <w:pPr>
        <w:pStyle w:val="dash0410005f0431005f0437005f0430005f0446005f0020005f0441005f043f005f0438005f0441005f043a005f0430"/>
        <w:jc w:val="center"/>
        <w:rPr>
          <w:b/>
          <w:sz w:val="28"/>
          <w:szCs w:val="28"/>
        </w:rPr>
      </w:pPr>
    </w:p>
    <w:p w:rsidR="002639A8" w:rsidRPr="00080A5F" w:rsidRDefault="002639A8" w:rsidP="002639A8">
      <w:pPr>
        <w:pStyle w:val="a9"/>
        <w:spacing w:before="0" w:beforeAutospacing="0" w:after="0" w:afterAutospacing="0"/>
        <w:ind w:firstLine="567"/>
        <w:jc w:val="both"/>
        <w:rPr>
          <w:bCs/>
        </w:rPr>
      </w:pPr>
      <w:r w:rsidRPr="00080A5F">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w:t>
      </w:r>
    </w:p>
    <w:p w:rsidR="002639A8" w:rsidRPr="00080A5F" w:rsidRDefault="002639A8" w:rsidP="002639A8">
      <w:pPr>
        <w:pStyle w:val="a9"/>
        <w:spacing w:before="0" w:beforeAutospacing="0" w:after="0" w:afterAutospacing="0"/>
        <w:ind w:firstLine="567"/>
        <w:jc w:val="both"/>
        <w:rPr>
          <w:bCs/>
        </w:rPr>
      </w:pPr>
      <w:r w:rsidRPr="00080A5F">
        <w:rPr>
          <w:bCs/>
        </w:rPr>
        <w:t>Система оценки предметных результатов освоения рабочей программы по истории предполагает оценивание письменных работ (контрольных, самостоятельных), устных ответов, а также проверку тестовых заданий в соответствии со следующими критериями:</w:t>
      </w:r>
    </w:p>
    <w:p w:rsidR="002639A8" w:rsidRDefault="002639A8" w:rsidP="002639A8">
      <w:pPr>
        <w:pStyle w:val="a9"/>
        <w:spacing w:before="0" w:beforeAutospacing="0" w:after="0" w:afterAutospacing="0"/>
        <w:jc w:val="both"/>
        <w:rPr>
          <w:b/>
          <w:bCs/>
          <w:sz w:val="28"/>
          <w:szCs w:val="28"/>
        </w:rPr>
      </w:pPr>
    </w:p>
    <w:p w:rsidR="002639A8" w:rsidRPr="00305C37" w:rsidRDefault="00305C37" w:rsidP="002639A8">
      <w:pPr>
        <w:pStyle w:val="a9"/>
        <w:spacing w:before="0" w:beforeAutospacing="0" w:after="0" w:afterAutospacing="0"/>
        <w:jc w:val="both"/>
      </w:pPr>
      <w:r>
        <w:rPr>
          <w:b/>
          <w:bCs/>
        </w:rPr>
        <w:t>К</w:t>
      </w:r>
      <w:r w:rsidRPr="00305C37">
        <w:rPr>
          <w:b/>
          <w:bCs/>
        </w:rPr>
        <w:t>ритерии оценки устного ответа</w:t>
      </w:r>
    </w:p>
    <w:p w:rsidR="002639A8" w:rsidRPr="00305C37" w:rsidRDefault="002639A8" w:rsidP="002639A8">
      <w:pPr>
        <w:pStyle w:val="a9"/>
        <w:spacing w:before="0" w:beforeAutospacing="0" w:after="0" w:afterAutospacing="0"/>
        <w:ind w:firstLine="567"/>
        <w:jc w:val="both"/>
      </w:pPr>
      <w:r w:rsidRPr="00305C37">
        <w:rPr>
          <w:b/>
          <w:bCs/>
        </w:rPr>
        <w:t>Оценка «5»</w:t>
      </w:r>
      <w:r w:rsidRPr="00305C37">
        <w:t xml:space="preserve"> ставится в том случае, если ответ полный и правильный на основании изученного материала, материал изложен в определённой логической последовательности литературным языком.</w:t>
      </w:r>
    </w:p>
    <w:p w:rsidR="002639A8" w:rsidRPr="00305C37" w:rsidRDefault="002639A8" w:rsidP="002639A8">
      <w:pPr>
        <w:pStyle w:val="a9"/>
        <w:spacing w:before="0" w:beforeAutospacing="0" w:after="0" w:afterAutospacing="0"/>
        <w:ind w:firstLine="567"/>
        <w:jc w:val="both"/>
      </w:pPr>
      <w:r w:rsidRPr="00305C37">
        <w:rPr>
          <w:b/>
          <w:bCs/>
        </w:rPr>
        <w:t>Оценка «4»</w:t>
      </w:r>
      <w:r w:rsidRPr="00305C37">
        <w:t xml:space="preserve"> ставится, если ответ полный и правильный на основании изученного материала, материал изложен в определённой логической последовательности, при этом допущены 2-3 незначительных ошибки, исправленные по требованию учителя.</w:t>
      </w:r>
    </w:p>
    <w:p w:rsidR="002639A8" w:rsidRPr="00305C37" w:rsidRDefault="002639A8" w:rsidP="002639A8">
      <w:pPr>
        <w:pStyle w:val="a9"/>
        <w:spacing w:before="0" w:beforeAutospacing="0" w:after="0" w:afterAutospacing="0"/>
        <w:ind w:firstLine="567"/>
        <w:jc w:val="both"/>
      </w:pPr>
      <w:r w:rsidRPr="00305C37">
        <w:rPr>
          <w:b/>
          <w:bCs/>
        </w:rPr>
        <w:t>Оценка «3»</w:t>
      </w:r>
      <w:r w:rsidRPr="00305C37">
        <w:t xml:space="preserve"> ставится, если ответ полный, но при этом допущены 2-3 существенных ошибки, или ответ неполный, несвязный.</w:t>
      </w:r>
    </w:p>
    <w:p w:rsidR="002639A8" w:rsidRPr="00305C37" w:rsidRDefault="002639A8" w:rsidP="002639A8">
      <w:pPr>
        <w:pStyle w:val="a9"/>
        <w:spacing w:before="0" w:beforeAutospacing="0" w:after="0" w:afterAutospacing="0"/>
        <w:ind w:firstLine="567"/>
        <w:jc w:val="both"/>
      </w:pPr>
      <w:r w:rsidRPr="00305C37">
        <w:rPr>
          <w:b/>
          <w:bCs/>
        </w:rPr>
        <w:t>Оценка «2»</w:t>
      </w:r>
      <w:r w:rsidRPr="00305C37">
        <w:t xml:space="preserve"> ставится, если при ответе обнаружено полное непонимание основного материала или допущены существенные ошибки, которые учащийся не может исправить при наводящих вопросах учителя.</w:t>
      </w:r>
    </w:p>
    <w:p w:rsidR="002639A8" w:rsidRPr="00305C37" w:rsidRDefault="002639A8" w:rsidP="002639A8">
      <w:pPr>
        <w:pStyle w:val="a9"/>
        <w:spacing w:before="0" w:beforeAutospacing="0" w:after="0" w:afterAutospacing="0"/>
        <w:ind w:left="284" w:hanging="284"/>
        <w:jc w:val="both"/>
      </w:pPr>
      <w:r w:rsidRPr="00305C37">
        <w:rPr>
          <w:b/>
          <w:bCs/>
        </w:rPr>
        <w:t xml:space="preserve"> Критерии оценивания письменного ответа </w:t>
      </w:r>
    </w:p>
    <w:p w:rsidR="002639A8" w:rsidRPr="00305C37" w:rsidRDefault="002639A8" w:rsidP="002639A8">
      <w:pPr>
        <w:pStyle w:val="a9"/>
        <w:spacing w:before="0" w:beforeAutospacing="0" w:after="0" w:afterAutospacing="0"/>
        <w:ind w:left="284" w:hanging="284"/>
        <w:jc w:val="both"/>
      </w:pPr>
      <w:r w:rsidRPr="00305C37">
        <w:t xml:space="preserve">При оценке письменного ответа необходимо выделить следующие элементы: </w:t>
      </w:r>
    </w:p>
    <w:p w:rsidR="002639A8" w:rsidRPr="00305C37" w:rsidRDefault="002639A8" w:rsidP="002639A8">
      <w:pPr>
        <w:pStyle w:val="a9"/>
        <w:tabs>
          <w:tab w:val="num" w:pos="0"/>
        </w:tabs>
        <w:spacing w:before="0" w:beforeAutospacing="0" w:after="0" w:afterAutospacing="0"/>
        <w:ind w:firstLine="567"/>
        <w:jc w:val="both"/>
      </w:pPr>
      <w:r w:rsidRPr="00305C37">
        <w:t xml:space="preserve">1.  Представление собственной точки зрения (позиции, отношения) при раскрытии проблемы. </w:t>
      </w:r>
    </w:p>
    <w:p w:rsidR="002639A8" w:rsidRPr="00305C37" w:rsidRDefault="002639A8" w:rsidP="002639A8">
      <w:pPr>
        <w:pStyle w:val="a9"/>
        <w:tabs>
          <w:tab w:val="num" w:pos="0"/>
        </w:tabs>
        <w:spacing w:before="0" w:beforeAutospacing="0" w:after="0" w:afterAutospacing="0"/>
        <w:ind w:firstLine="567"/>
        <w:jc w:val="both"/>
      </w:pPr>
      <w:r w:rsidRPr="00305C37">
        <w:t xml:space="preserve">2.  Раскрытие проблемы на теоретическом уровне (в связях и с обоснованиями) или без использования обществоведческих понятий в контексте ответа. </w:t>
      </w:r>
    </w:p>
    <w:p w:rsidR="002639A8" w:rsidRPr="00305C37" w:rsidRDefault="002639A8" w:rsidP="002639A8">
      <w:pPr>
        <w:pStyle w:val="a9"/>
        <w:tabs>
          <w:tab w:val="num" w:pos="0"/>
        </w:tabs>
        <w:spacing w:before="0" w:beforeAutospacing="0" w:after="0" w:afterAutospacing="0"/>
        <w:ind w:firstLine="567"/>
        <w:jc w:val="both"/>
      </w:pPr>
      <w:r w:rsidRPr="00305C37">
        <w:lastRenderedPageBreak/>
        <w:t xml:space="preserve">3.  Аргументация своей позиции с опорой на факты общественной жизни или собственный опыт. </w:t>
      </w:r>
    </w:p>
    <w:p w:rsidR="002639A8" w:rsidRPr="00305C37" w:rsidRDefault="002639A8" w:rsidP="002639A8">
      <w:pPr>
        <w:pStyle w:val="a9"/>
        <w:spacing w:before="0" w:beforeAutospacing="0" w:after="0" w:afterAutospacing="0"/>
        <w:ind w:firstLine="567"/>
        <w:jc w:val="both"/>
      </w:pPr>
      <w:r w:rsidRPr="00305C37">
        <w:rPr>
          <w:b/>
          <w:bCs/>
        </w:rPr>
        <w:t>Оценка «5»</w:t>
      </w:r>
      <w:r w:rsidRPr="00305C37">
        <w:t xml:space="preserve">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2639A8" w:rsidRPr="00305C37" w:rsidRDefault="002639A8" w:rsidP="002639A8">
      <w:pPr>
        <w:pStyle w:val="a9"/>
        <w:spacing w:before="0" w:beforeAutospacing="0" w:after="0" w:afterAutospacing="0"/>
        <w:ind w:firstLine="567"/>
        <w:jc w:val="both"/>
      </w:pPr>
      <w:r w:rsidRPr="00305C37">
        <w:rPr>
          <w:b/>
          <w:bCs/>
        </w:rPr>
        <w:t>Оценка «4»</w:t>
      </w:r>
      <w:r w:rsidRPr="00305C37">
        <w:t xml:space="preserve">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2639A8" w:rsidRPr="00305C37" w:rsidRDefault="002639A8" w:rsidP="002639A8">
      <w:pPr>
        <w:pStyle w:val="a9"/>
        <w:spacing w:before="0" w:beforeAutospacing="0" w:after="0" w:afterAutospacing="0"/>
        <w:ind w:firstLine="567"/>
        <w:jc w:val="both"/>
      </w:pPr>
      <w:r w:rsidRPr="00305C37">
        <w:rPr>
          <w:b/>
          <w:bCs/>
        </w:rPr>
        <w:t xml:space="preserve">Оценка «3» </w:t>
      </w:r>
      <w:r w:rsidRPr="00305C37">
        <w:t>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2639A8" w:rsidRPr="00305C37" w:rsidRDefault="002639A8" w:rsidP="002639A8">
      <w:pPr>
        <w:pStyle w:val="a9"/>
        <w:spacing w:before="0" w:beforeAutospacing="0" w:after="0" w:afterAutospacing="0"/>
        <w:ind w:firstLine="567"/>
        <w:jc w:val="both"/>
      </w:pPr>
      <w:r w:rsidRPr="00305C37">
        <w:rPr>
          <w:b/>
          <w:bCs/>
        </w:rPr>
        <w:t xml:space="preserve">Оценка «2» </w:t>
      </w:r>
      <w:r w:rsidRPr="00305C37">
        <w:t>ставится, если</w:t>
      </w:r>
      <w:r w:rsidR="004E4B58">
        <w:t xml:space="preserve"> </w:t>
      </w:r>
      <w:r w:rsidRPr="00305C37">
        <w:t xml:space="preserve">представлена собственная позиция по поднятой проблеме на бытовом уровне без аргументации. </w:t>
      </w:r>
    </w:p>
    <w:p w:rsidR="002639A8" w:rsidRPr="00305C37" w:rsidRDefault="002639A8" w:rsidP="002639A8">
      <w:pPr>
        <w:pStyle w:val="a9"/>
        <w:spacing w:before="0" w:beforeAutospacing="0" w:after="0" w:afterAutospacing="0"/>
        <w:jc w:val="both"/>
        <w:rPr>
          <w:b/>
          <w:bCs/>
          <w:kern w:val="36"/>
        </w:rPr>
      </w:pPr>
      <w:r w:rsidRPr="00305C37">
        <w:rPr>
          <w:b/>
          <w:bCs/>
          <w:kern w:val="36"/>
        </w:rPr>
        <w:t xml:space="preserve"> Использование и оценивание тестов на уроках истории в 6 классе</w:t>
      </w:r>
    </w:p>
    <w:p w:rsidR="002639A8" w:rsidRPr="00305C37" w:rsidRDefault="002639A8" w:rsidP="002639A8">
      <w:pPr>
        <w:pStyle w:val="a9"/>
        <w:spacing w:before="0" w:beforeAutospacing="0" w:after="0" w:afterAutospacing="0"/>
        <w:ind w:firstLine="567"/>
        <w:jc w:val="both"/>
        <w:rPr>
          <w:bCs/>
          <w:kern w:val="36"/>
        </w:rPr>
      </w:pPr>
      <w:r w:rsidRPr="00305C37">
        <w:rPr>
          <w:bCs/>
          <w:kern w:val="36"/>
        </w:rPr>
        <w:t xml:space="preserve">На уроках истории в 6 классе предполагается использовать тестовые материалы для проверки домашнего задания и как </w:t>
      </w:r>
      <w:r w:rsidRPr="00305C37">
        <w:t xml:space="preserve">инструмент формирования навыка самостоятельной работы с учебником. </w:t>
      </w:r>
    </w:p>
    <w:p w:rsidR="002639A8" w:rsidRPr="00305C37" w:rsidRDefault="002639A8" w:rsidP="002639A8">
      <w:pPr>
        <w:ind w:firstLine="567"/>
        <w:jc w:val="both"/>
      </w:pPr>
      <w:r w:rsidRPr="00305C37">
        <w:rPr>
          <w:i/>
        </w:rPr>
        <w:t>Вариант первый.</w:t>
      </w:r>
      <w:r w:rsidRPr="00305C37">
        <w:t xml:space="preserve"> Использование теста с целью проверки домашнего задания. С самого начала необходимо приучить пятиклассников систематически самостоятельно работать с учебником истории, совершенствовать навык чтения, выполнять домашнее задание. О проведении тестирования учащиеся предупреждаются заранее. Учитель сообщает, что проверка домашнего задания будет проведена в форме теста. Учитель знакомит обучающихся с технологией проведения теста: даёт необходимые инструкции к выполнению задания. Тестирование проводится в начале урока и занимает не более ¼ части урока. </w:t>
      </w:r>
    </w:p>
    <w:p w:rsidR="002639A8" w:rsidRPr="00305C37" w:rsidRDefault="002639A8" w:rsidP="002639A8">
      <w:pPr>
        <w:ind w:firstLine="567"/>
        <w:jc w:val="both"/>
      </w:pPr>
      <w:r w:rsidRPr="00305C37">
        <w:rPr>
          <w:i/>
        </w:rPr>
        <w:t>Вариант второй</w:t>
      </w:r>
      <w:r w:rsidRPr="00305C37">
        <w:t>.</w:t>
      </w:r>
      <w:r w:rsidR="004E4B58">
        <w:t xml:space="preserve"> </w:t>
      </w:r>
      <w:r w:rsidRPr="00305C37">
        <w:t>В данном случае тест используется не как инструмент оценивания, а как инструмент формирования навыка самостоятельной работы с информацией (различными источниками).</w:t>
      </w:r>
    </w:p>
    <w:p w:rsidR="002639A8" w:rsidRPr="00305C37" w:rsidRDefault="002639A8" w:rsidP="002639A8">
      <w:pPr>
        <w:ind w:firstLine="567"/>
        <w:jc w:val="both"/>
      </w:pPr>
      <w:r w:rsidRPr="00305C37">
        <w:t>Тесты даются каждому ученику в письменном виде. Задача учащихся – найти</w:t>
      </w:r>
      <w:r w:rsidR="004E4B58">
        <w:t xml:space="preserve"> </w:t>
      </w:r>
      <w:r w:rsidRPr="00305C37">
        <w:t>правильный ответ и подтвердить его материалом из источника.</w:t>
      </w:r>
    </w:p>
    <w:p w:rsidR="002639A8" w:rsidRPr="00305C37" w:rsidRDefault="002639A8" w:rsidP="002639A8">
      <w:pPr>
        <w:ind w:firstLine="567"/>
        <w:jc w:val="both"/>
      </w:pPr>
      <w:r w:rsidRPr="00305C37">
        <w:t xml:space="preserve">Тесты оцениваются в школьных отметках («5», «4», «3», «2»).С 5 класса обучающиеся должны усвоить, что задание должно быть выполненным не менее чем на 50 %. </w:t>
      </w:r>
    </w:p>
    <w:p w:rsidR="002639A8" w:rsidRPr="00305C37" w:rsidRDefault="002639A8" w:rsidP="002639A8">
      <w:pPr>
        <w:ind w:firstLine="567"/>
        <w:jc w:val="both"/>
      </w:pPr>
      <w:r w:rsidRPr="00305C37">
        <w:t>Отметка «5»  выставляется за 100% – 85%  выполнения работы,</w:t>
      </w:r>
    </w:p>
    <w:p w:rsidR="002639A8" w:rsidRPr="00305C37" w:rsidRDefault="002639A8" w:rsidP="002639A8">
      <w:pPr>
        <w:ind w:firstLine="567"/>
        <w:jc w:val="both"/>
      </w:pPr>
      <w:r w:rsidRPr="00305C37">
        <w:t>Отметка «4»  выставляется за 84% – 68%  выполнения работы,</w:t>
      </w:r>
    </w:p>
    <w:p w:rsidR="002639A8" w:rsidRPr="00305C37" w:rsidRDefault="002639A8" w:rsidP="002639A8">
      <w:pPr>
        <w:ind w:firstLine="567"/>
        <w:jc w:val="both"/>
      </w:pPr>
      <w:r w:rsidRPr="00305C37">
        <w:t>Отметка «3»  выставляется за 67% – 51%  выполнения работы,</w:t>
      </w:r>
    </w:p>
    <w:p w:rsidR="002639A8" w:rsidRPr="00305C37" w:rsidRDefault="002639A8" w:rsidP="002639A8">
      <w:pPr>
        <w:ind w:firstLine="567"/>
        <w:jc w:val="both"/>
      </w:pPr>
      <w:r w:rsidRPr="00305C37">
        <w:t>Отметка «2»  выставляется за 50% и менее.</w:t>
      </w:r>
    </w:p>
    <w:p w:rsidR="002639A8" w:rsidRPr="00305C37" w:rsidRDefault="002639A8" w:rsidP="002639A8"/>
    <w:p w:rsidR="002639A8" w:rsidRPr="001D4BFA" w:rsidRDefault="002639A8" w:rsidP="002D024F">
      <w:pPr>
        <w:jc w:val="both"/>
      </w:pPr>
    </w:p>
    <w:p w:rsidR="002D024F" w:rsidRDefault="002D024F" w:rsidP="002D024F">
      <w:pPr>
        <w:jc w:val="both"/>
      </w:pPr>
    </w:p>
    <w:p w:rsidR="002D024F" w:rsidRPr="003F08EA" w:rsidRDefault="004C541A" w:rsidP="004C541A">
      <w:pPr>
        <w:rPr>
          <w:b/>
        </w:rPr>
      </w:pPr>
      <w:r w:rsidRPr="003F08EA">
        <w:rPr>
          <w:b/>
        </w:rPr>
        <w:t>РЕСУРСНОЕ ОБЕСПЕЧЕНИЕ ПРОГРАММЫ</w:t>
      </w:r>
    </w:p>
    <w:p w:rsidR="004C541A" w:rsidRDefault="004C541A" w:rsidP="004C541A">
      <w:pPr>
        <w:rPr>
          <w:b/>
        </w:rPr>
      </w:pPr>
    </w:p>
    <w:p w:rsidR="002D024F" w:rsidRPr="008378A6" w:rsidRDefault="002D024F" w:rsidP="002D024F">
      <w:pPr>
        <w:shd w:val="clear" w:color="auto" w:fill="FFFFFF"/>
        <w:ind w:left="10" w:firstLine="336"/>
        <w:jc w:val="both"/>
      </w:pPr>
      <w:r w:rsidRPr="008378A6">
        <w:rPr>
          <w:spacing w:val="-2"/>
        </w:rPr>
        <w:t>Особенностью предлагаемой программы является то обстоя</w:t>
      </w:r>
      <w:r w:rsidRPr="008378A6">
        <w:rPr>
          <w:spacing w:val="-2"/>
        </w:rPr>
        <w:softHyphen/>
      </w:r>
      <w:r w:rsidRPr="008378A6">
        <w:rPr>
          <w:spacing w:val="-4"/>
        </w:rPr>
        <w:t>тельство, что она послужила основой для написания авторами про</w:t>
      </w:r>
      <w:r w:rsidRPr="008378A6">
        <w:rPr>
          <w:spacing w:val="-4"/>
        </w:rPr>
        <w:softHyphen/>
        <w:t xml:space="preserve">граммы единой линии учебников по истории России для первого </w:t>
      </w:r>
      <w:r w:rsidRPr="008378A6">
        <w:t xml:space="preserve">концентра, которые включены в Федеральный перечень: </w:t>
      </w:r>
      <w:r w:rsidRPr="008378A6">
        <w:rPr>
          <w:i/>
          <w:iCs/>
        </w:rPr>
        <w:t>Дани</w:t>
      </w:r>
      <w:r w:rsidRPr="008378A6">
        <w:rPr>
          <w:i/>
          <w:iCs/>
        </w:rPr>
        <w:softHyphen/>
        <w:t xml:space="preserve">лов А. А., Косулина Л. Г. </w:t>
      </w:r>
      <w:r w:rsidRPr="008378A6">
        <w:t>История России. В 2 ч. Ч. 1. С древней</w:t>
      </w:r>
      <w:r w:rsidRPr="008378A6">
        <w:softHyphen/>
        <w:t xml:space="preserve">ших времен до конца </w:t>
      </w:r>
      <w:r w:rsidRPr="008378A6">
        <w:rPr>
          <w:lang w:val="en-US"/>
        </w:rPr>
        <w:t>XVI</w:t>
      </w:r>
      <w:r w:rsidRPr="008378A6">
        <w:t xml:space="preserve"> в.; Ч. 2. Конец </w:t>
      </w:r>
      <w:r w:rsidRPr="008378A6">
        <w:rPr>
          <w:lang w:val="en-US"/>
        </w:rPr>
        <w:t>XVI</w:t>
      </w:r>
      <w:r w:rsidRPr="008378A6">
        <w:t>—</w:t>
      </w:r>
      <w:r w:rsidRPr="008378A6">
        <w:rPr>
          <w:lang w:val="en-US"/>
        </w:rPr>
        <w:t>XVIII</w:t>
      </w:r>
      <w:r w:rsidRPr="008378A6">
        <w:t xml:space="preserve"> век: Учеб. для 6—7 кл.— М., 1998; </w:t>
      </w:r>
      <w:r w:rsidRPr="008378A6">
        <w:rPr>
          <w:i/>
          <w:iCs/>
        </w:rPr>
        <w:t xml:space="preserve">Данилов А. А., Косулина Л. Г. </w:t>
      </w:r>
      <w:r w:rsidRPr="008378A6">
        <w:t xml:space="preserve">История России, </w:t>
      </w:r>
      <w:r w:rsidRPr="008378A6">
        <w:rPr>
          <w:lang w:val="en-US"/>
        </w:rPr>
        <w:t>XIX</w:t>
      </w:r>
      <w:r w:rsidRPr="008378A6">
        <w:t xml:space="preserve"> век: Учеб. для 8 кл. общеобразоват. учреждений.— М., 2000; </w:t>
      </w:r>
      <w:r w:rsidRPr="008378A6">
        <w:rPr>
          <w:i/>
          <w:iCs/>
        </w:rPr>
        <w:t xml:space="preserve">Данилов А. А., Косулина Л. Г. </w:t>
      </w:r>
      <w:r w:rsidRPr="008378A6">
        <w:t xml:space="preserve">История России, </w:t>
      </w:r>
      <w:r w:rsidRPr="008378A6">
        <w:rPr>
          <w:lang w:val="en-US"/>
        </w:rPr>
        <w:t>XX</w:t>
      </w:r>
      <w:r w:rsidRPr="008378A6">
        <w:t xml:space="preserve"> век: </w:t>
      </w:r>
      <w:r w:rsidRPr="008378A6">
        <w:rPr>
          <w:spacing w:val="-2"/>
        </w:rPr>
        <w:t xml:space="preserve">Учеб. для 9 кл. общеобразоват. учреждений.— 5-е изд., дораб. </w:t>
      </w:r>
      <w:r w:rsidRPr="008378A6">
        <w:rPr>
          <w:lang w:val="en-US"/>
        </w:rPr>
        <w:t>II</w:t>
      </w:r>
      <w:r w:rsidRPr="008378A6">
        <w:t xml:space="preserve"> доп.— М.,  1999.</w:t>
      </w:r>
    </w:p>
    <w:p w:rsidR="002D024F" w:rsidRDefault="002D024F" w:rsidP="002D024F">
      <w:pPr>
        <w:jc w:val="center"/>
        <w:rPr>
          <w:b/>
        </w:rPr>
      </w:pPr>
    </w:p>
    <w:p w:rsidR="006E568D" w:rsidRPr="004B205B" w:rsidRDefault="004B205B" w:rsidP="004B205B">
      <w:pPr>
        <w:shd w:val="clear" w:color="auto" w:fill="FFFFFF"/>
        <w:autoSpaceDE w:val="0"/>
        <w:autoSpaceDN w:val="0"/>
        <w:adjustRightInd w:val="0"/>
        <w:jc w:val="both"/>
        <w:rPr>
          <w:color w:val="444444"/>
          <w:shd w:val="clear" w:color="auto" w:fill="FFFFFF"/>
        </w:rPr>
      </w:pPr>
      <w:r>
        <w:rPr>
          <w:color w:val="444444"/>
          <w:shd w:val="clear" w:color="auto" w:fill="FFFFFF"/>
        </w:rPr>
        <w:t>1.</w:t>
      </w:r>
      <w:r w:rsidR="006E568D">
        <w:rPr>
          <w:color w:val="444444"/>
          <w:shd w:val="clear" w:color="auto" w:fill="FFFFFF"/>
        </w:rPr>
        <w:t xml:space="preserve"> </w:t>
      </w:r>
      <w:r w:rsidRPr="004B205B">
        <w:rPr>
          <w:color w:val="444444"/>
          <w:shd w:val="clear" w:color="auto" w:fill="FFFFFF"/>
        </w:rPr>
        <w:t>История Средних веков: Учеб. для 6 кл. общеобразоват. Учреждений / .В.А. Ведюшкин; под ред. А.О.Чубарьяна. Просвещение, 2009г.</w:t>
      </w:r>
    </w:p>
    <w:p w:rsidR="004B205B" w:rsidRPr="006E568D" w:rsidRDefault="006E568D" w:rsidP="004B205B">
      <w:pPr>
        <w:shd w:val="clear" w:color="auto" w:fill="FFFFFF"/>
        <w:autoSpaceDE w:val="0"/>
        <w:autoSpaceDN w:val="0"/>
        <w:adjustRightInd w:val="0"/>
        <w:jc w:val="both"/>
        <w:rPr>
          <w:color w:val="000000"/>
        </w:rPr>
      </w:pPr>
      <w:r>
        <w:t>2.</w:t>
      </w:r>
      <w:r w:rsidRPr="006E568D">
        <w:rPr>
          <w:iCs/>
          <w:color w:val="000000"/>
        </w:rPr>
        <w:t xml:space="preserve"> </w:t>
      </w:r>
      <w:r w:rsidRPr="00BA0A95">
        <w:rPr>
          <w:iCs/>
          <w:color w:val="000000"/>
        </w:rPr>
        <w:t xml:space="preserve"> Данилов А. А., Косулина Л. Г</w:t>
      </w:r>
      <w:r w:rsidRPr="00BA0A95">
        <w:rPr>
          <w:color w:val="000000"/>
        </w:rPr>
        <w:t xml:space="preserve"> .Рабочая тетрадь. 6 класс. – М.: Просвещение, 2011</w:t>
      </w:r>
    </w:p>
    <w:p w:rsidR="002D024F" w:rsidRPr="00BA0A95" w:rsidRDefault="002D024F" w:rsidP="00234316">
      <w:pPr>
        <w:tabs>
          <w:tab w:val="right" w:pos="9355"/>
        </w:tabs>
        <w:jc w:val="both"/>
        <w:rPr>
          <w:color w:val="000000"/>
        </w:rPr>
      </w:pPr>
      <w:r w:rsidRPr="00BA0A95">
        <w:rPr>
          <w:color w:val="000000"/>
        </w:rPr>
        <w:t xml:space="preserve">3.  </w:t>
      </w:r>
      <w:r w:rsidRPr="00BA0A95">
        <w:rPr>
          <w:iCs/>
          <w:color w:val="000000"/>
        </w:rPr>
        <w:t xml:space="preserve">Максимов И. И. </w:t>
      </w:r>
      <w:r w:rsidRPr="00BA0A95">
        <w:rPr>
          <w:color w:val="000000"/>
        </w:rPr>
        <w:t>Атлас по истории Средних веков. - М.: Дрофа, 2010</w:t>
      </w:r>
      <w:r w:rsidRPr="00BA0A95">
        <w:rPr>
          <w:color w:val="000000"/>
        </w:rPr>
        <w:tab/>
      </w:r>
    </w:p>
    <w:p w:rsidR="006E568D" w:rsidRPr="00BA0A95" w:rsidRDefault="002D024F" w:rsidP="00234316">
      <w:pPr>
        <w:shd w:val="clear" w:color="auto" w:fill="FFFFFF"/>
        <w:autoSpaceDE w:val="0"/>
        <w:autoSpaceDN w:val="0"/>
        <w:adjustRightInd w:val="0"/>
        <w:jc w:val="both"/>
        <w:rPr>
          <w:color w:val="000000"/>
        </w:rPr>
      </w:pPr>
      <w:r w:rsidRPr="00BA0A95">
        <w:rPr>
          <w:iCs/>
          <w:color w:val="000000"/>
        </w:rPr>
        <w:lastRenderedPageBreak/>
        <w:t xml:space="preserve">4. Данилов А. А., Косулина Л. Г. </w:t>
      </w:r>
      <w:r w:rsidRPr="00BA0A95">
        <w:rPr>
          <w:color w:val="000000"/>
        </w:rPr>
        <w:t xml:space="preserve">История России с древнейших времен до конца </w:t>
      </w:r>
      <w:r w:rsidRPr="00BA0A95">
        <w:rPr>
          <w:color w:val="000000"/>
          <w:lang w:val="en-US"/>
        </w:rPr>
        <w:t>XVI</w:t>
      </w:r>
      <w:r w:rsidR="006E568D">
        <w:rPr>
          <w:color w:val="000000"/>
        </w:rPr>
        <w:t xml:space="preserve"> века. - М.: Просвещение, 2007</w:t>
      </w:r>
    </w:p>
    <w:p w:rsidR="002D024F" w:rsidRPr="00BA0A95" w:rsidRDefault="006E568D" w:rsidP="00234316">
      <w:pPr>
        <w:shd w:val="clear" w:color="auto" w:fill="FFFFFF"/>
        <w:autoSpaceDE w:val="0"/>
        <w:autoSpaceDN w:val="0"/>
        <w:adjustRightInd w:val="0"/>
        <w:jc w:val="both"/>
      </w:pPr>
      <w:r>
        <w:t>5</w:t>
      </w:r>
      <w:r w:rsidR="002D024F" w:rsidRPr="00BA0A95">
        <w:t>. Е.В. Симонова. Поурочные разработки по истории России. 6 класс – М.: «Экзамен», 2006.</w:t>
      </w:r>
    </w:p>
    <w:p w:rsidR="00234316" w:rsidRPr="00BA0A95" w:rsidRDefault="00234316" w:rsidP="00234316">
      <w:pPr>
        <w:shd w:val="clear" w:color="auto" w:fill="FFFFFF"/>
        <w:autoSpaceDE w:val="0"/>
        <w:autoSpaceDN w:val="0"/>
        <w:adjustRightInd w:val="0"/>
        <w:jc w:val="both"/>
        <w:rPr>
          <w:color w:val="000000"/>
        </w:rPr>
      </w:pPr>
    </w:p>
    <w:p w:rsidR="002D024F" w:rsidRPr="00234316" w:rsidRDefault="00234316" w:rsidP="002D024F">
      <w:pPr>
        <w:rPr>
          <w:i/>
        </w:rPr>
      </w:pPr>
      <w:r>
        <w:rPr>
          <w:i/>
        </w:rPr>
        <w:t>Литература для  уча</w:t>
      </w:r>
      <w:r w:rsidR="002D024F" w:rsidRPr="00234316">
        <w:rPr>
          <w:i/>
        </w:rPr>
        <w:t>щихся</w:t>
      </w:r>
    </w:p>
    <w:p w:rsidR="002D024F" w:rsidRPr="00BA0A95" w:rsidRDefault="002D024F" w:rsidP="002D024F">
      <w:pPr>
        <w:pStyle w:val="a4"/>
        <w:numPr>
          <w:ilvl w:val="0"/>
          <w:numId w:val="5"/>
        </w:numPr>
        <w:jc w:val="both"/>
        <w:rPr>
          <w:rFonts w:ascii="Times New Roman" w:hAnsi="Times New Roman" w:cs="Times New Roman"/>
          <w:sz w:val="24"/>
          <w:szCs w:val="24"/>
        </w:rPr>
      </w:pPr>
      <w:r w:rsidRPr="00BA0A95">
        <w:rPr>
          <w:rFonts w:ascii="Times New Roman" w:hAnsi="Times New Roman" w:cs="Times New Roman"/>
          <w:sz w:val="24"/>
          <w:szCs w:val="24"/>
        </w:rPr>
        <w:t>Забелин И.Е  Домашний быт русского народа в  XVI -  XVII  веках. -М., 1995</w:t>
      </w:r>
    </w:p>
    <w:p w:rsidR="002D024F" w:rsidRPr="00BA0A95" w:rsidRDefault="002D024F" w:rsidP="002D024F">
      <w:pPr>
        <w:pStyle w:val="a4"/>
        <w:numPr>
          <w:ilvl w:val="0"/>
          <w:numId w:val="5"/>
        </w:numPr>
        <w:jc w:val="both"/>
        <w:rPr>
          <w:rFonts w:ascii="Times New Roman" w:hAnsi="Times New Roman" w:cs="Times New Roman"/>
          <w:sz w:val="24"/>
          <w:szCs w:val="24"/>
        </w:rPr>
      </w:pPr>
      <w:r w:rsidRPr="00BA0A95">
        <w:rPr>
          <w:rFonts w:ascii="Times New Roman" w:hAnsi="Times New Roman" w:cs="Times New Roman"/>
          <w:sz w:val="24"/>
          <w:szCs w:val="24"/>
        </w:rPr>
        <w:t>История внешней политики России. XVIII  век. -М., 2000</w:t>
      </w:r>
    </w:p>
    <w:p w:rsidR="002D024F" w:rsidRPr="00BA0A95" w:rsidRDefault="002D024F" w:rsidP="002D024F">
      <w:pPr>
        <w:pStyle w:val="a4"/>
        <w:numPr>
          <w:ilvl w:val="0"/>
          <w:numId w:val="5"/>
        </w:numPr>
        <w:jc w:val="both"/>
        <w:rPr>
          <w:rFonts w:ascii="Times New Roman" w:hAnsi="Times New Roman" w:cs="Times New Roman"/>
          <w:sz w:val="24"/>
          <w:szCs w:val="24"/>
        </w:rPr>
      </w:pPr>
      <w:r w:rsidRPr="00BA0A95">
        <w:rPr>
          <w:rFonts w:ascii="Times New Roman" w:hAnsi="Times New Roman" w:cs="Times New Roman"/>
          <w:sz w:val="24"/>
          <w:szCs w:val="24"/>
        </w:rPr>
        <w:t xml:space="preserve">История государства  российского. Хрестоматия. XVII  век. – М., 2000 </w:t>
      </w:r>
    </w:p>
    <w:p w:rsidR="002D024F" w:rsidRPr="00BA0A95" w:rsidRDefault="002D024F" w:rsidP="002D024F">
      <w:pPr>
        <w:pStyle w:val="a4"/>
        <w:numPr>
          <w:ilvl w:val="0"/>
          <w:numId w:val="5"/>
        </w:numPr>
        <w:jc w:val="both"/>
        <w:rPr>
          <w:rFonts w:ascii="Times New Roman" w:hAnsi="Times New Roman" w:cs="Times New Roman"/>
          <w:sz w:val="24"/>
          <w:szCs w:val="24"/>
        </w:rPr>
      </w:pPr>
      <w:r w:rsidRPr="00BA0A95">
        <w:rPr>
          <w:rFonts w:ascii="Times New Roman" w:hAnsi="Times New Roman" w:cs="Times New Roman"/>
          <w:sz w:val="24"/>
          <w:szCs w:val="24"/>
        </w:rPr>
        <w:t>Ключевский В.О. Исторические портреты. - М., 1997</w:t>
      </w:r>
    </w:p>
    <w:p w:rsidR="002D024F" w:rsidRPr="00BA0A95" w:rsidRDefault="002D024F" w:rsidP="002D024F">
      <w:pPr>
        <w:pStyle w:val="a4"/>
        <w:numPr>
          <w:ilvl w:val="0"/>
          <w:numId w:val="5"/>
        </w:numPr>
        <w:jc w:val="both"/>
        <w:rPr>
          <w:rFonts w:ascii="Times New Roman" w:hAnsi="Times New Roman" w:cs="Times New Roman"/>
          <w:sz w:val="24"/>
          <w:szCs w:val="24"/>
        </w:rPr>
      </w:pPr>
      <w:r w:rsidRPr="00BA0A95">
        <w:rPr>
          <w:rFonts w:ascii="Times New Roman" w:hAnsi="Times New Roman" w:cs="Times New Roman"/>
          <w:sz w:val="24"/>
          <w:szCs w:val="24"/>
        </w:rPr>
        <w:t>Ключевский В.О. Русская история. Полный курс лекций.-  М., 1996</w:t>
      </w:r>
    </w:p>
    <w:p w:rsidR="002D024F" w:rsidRPr="00BA0A95" w:rsidRDefault="002D024F" w:rsidP="002D024F">
      <w:pPr>
        <w:pStyle w:val="a4"/>
        <w:numPr>
          <w:ilvl w:val="0"/>
          <w:numId w:val="5"/>
        </w:numPr>
        <w:jc w:val="both"/>
        <w:rPr>
          <w:rFonts w:ascii="Times New Roman" w:hAnsi="Times New Roman" w:cs="Times New Roman"/>
          <w:sz w:val="24"/>
          <w:szCs w:val="24"/>
        </w:rPr>
      </w:pPr>
      <w:r w:rsidRPr="00BA0A95">
        <w:rPr>
          <w:rFonts w:ascii="Times New Roman" w:hAnsi="Times New Roman" w:cs="Times New Roman"/>
          <w:sz w:val="24"/>
          <w:szCs w:val="24"/>
        </w:rPr>
        <w:t>Короткова М.В. Путешествие в историю русского быта. – М., 1998</w:t>
      </w:r>
    </w:p>
    <w:p w:rsidR="002D024F" w:rsidRPr="00BA0A95" w:rsidRDefault="002D024F" w:rsidP="002D024F">
      <w:pPr>
        <w:pStyle w:val="a4"/>
        <w:numPr>
          <w:ilvl w:val="0"/>
          <w:numId w:val="5"/>
        </w:numPr>
        <w:jc w:val="both"/>
        <w:rPr>
          <w:rFonts w:ascii="Times New Roman" w:hAnsi="Times New Roman" w:cs="Times New Roman"/>
          <w:sz w:val="24"/>
          <w:szCs w:val="24"/>
        </w:rPr>
      </w:pPr>
      <w:r w:rsidRPr="00BA0A95">
        <w:rPr>
          <w:rFonts w:ascii="Times New Roman" w:hAnsi="Times New Roman" w:cs="Times New Roman"/>
          <w:sz w:val="24"/>
          <w:szCs w:val="24"/>
        </w:rPr>
        <w:t>Костомаров Н.И. Русская история в жизнеописаниях её главнейших деятелей. Т.1-3., М., 2005</w:t>
      </w:r>
    </w:p>
    <w:p w:rsidR="002D024F" w:rsidRPr="00BA0A95" w:rsidRDefault="002D024F" w:rsidP="002D024F">
      <w:pPr>
        <w:pStyle w:val="a4"/>
        <w:numPr>
          <w:ilvl w:val="0"/>
          <w:numId w:val="5"/>
        </w:numPr>
        <w:jc w:val="both"/>
        <w:rPr>
          <w:rFonts w:ascii="Times New Roman" w:hAnsi="Times New Roman" w:cs="Times New Roman"/>
          <w:sz w:val="24"/>
          <w:szCs w:val="24"/>
        </w:rPr>
      </w:pPr>
      <w:r w:rsidRPr="00BA0A95">
        <w:rPr>
          <w:rFonts w:ascii="Times New Roman" w:hAnsi="Times New Roman" w:cs="Times New Roman"/>
          <w:sz w:val="24"/>
          <w:szCs w:val="24"/>
        </w:rPr>
        <w:t>Шефов Н.А. Самые знаменитые войны и битвы России. – М.: Вече, 2000</w:t>
      </w:r>
    </w:p>
    <w:p w:rsidR="002D024F" w:rsidRPr="00BA0A95" w:rsidRDefault="002D024F" w:rsidP="002D024F">
      <w:pPr>
        <w:pStyle w:val="a4"/>
        <w:numPr>
          <w:ilvl w:val="0"/>
          <w:numId w:val="5"/>
        </w:numPr>
        <w:jc w:val="both"/>
        <w:rPr>
          <w:rFonts w:ascii="Times New Roman" w:hAnsi="Times New Roman" w:cs="Times New Roman"/>
          <w:sz w:val="24"/>
          <w:szCs w:val="24"/>
        </w:rPr>
      </w:pPr>
      <w:r w:rsidRPr="00BA0A95">
        <w:rPr>
          <w:rFonts w:ascii="Times New Roman" w:hAnsi="Times New Roman" w:cs="Times New Roman"/>
          <w:sz w:val="24"/>
          <w:szCs w:val="24"/>
        </w:rPr>
        <w:t>Энциклопедия для детей. Т.1. Всемирная история. М.: Аванта – Плюс, 2002</w:t>
      </w:r>
    </w:p>
    <w:p w:rsidR="002D024F" w:rsidRPr="00BA0A95" w:rsidRDefault="002D024F" w:rsidP="002D024F">
      <w:pPr>
        <w:pStyle w:val="a4"/>
        <w:numPr>
          <w:ilvl w:val="0"/>
          <w:numId w:val="5"/>
        </w:numPr>
        <w:jc w:val="both"/>
        <w:rPr>
          <w:rFonts w:ascii="Times New Roman" w:hAnsi="Times New Roman" w:cs="Times New Roman"/>
          <w:sz w:val="24"/>
          <w:szCs w:val="24"/>
        </w:rPr>
      </w:pPr>
      <w:r w:rsidRPr="00BA0A95">
        <w:rPr>
          <w:rFonts w:ascii="Times New Roman" w:hAnsi="Times New Roman" w:cs="Times New Roman"/>
          <w:sz w:val="24"/>
          <w:szCs w:val="24"/>
        </w:rPr>
        <w:t>Энциклопедия для детей. Т.5. История России и её ближайших соседей.Ч.1. От древних славян до Петра Великого.  М.: Аванта – Плюс, 2002</w:t>
      </w:r>
    </w:p>
    <w:p w:rsidR="002D024F" w:rsidRDefault="002D024F" w:rsidP="002D024F">
      <w:pPr>
        <w:pStyle w:val="a4"/>
        <w:numPr>
          <w:ilvl w:val="0"/>
          <w:numId w:val="5"/>
        </w:numPr>
        <w:jc w:val="both"/>
        <w:rPr>
          <w:rFonts w:ascii="Times New Roman" w:hAnsi="Times New Roman" w:cs="Times New Roman"/>
          <w:sz w:val="24"/>
          <w:szCs w:val="24"/>
        </w:rPr>
      </w:pPr>
      <w:r w:rsidRPr="00BA0A95">
        <w:rPr>
          <w:rFonts w:ascii="Times New Roman" w:hAnsi="Times New Roman" w:cs="Times New Roman"/>
          <w:sz w:val="24"/>
          <w:szCs w:val="24"/>
        </w:rPr>
        <w:t xml:space="preserve"> Энциклопедия для детей. Т.7. Искусство. Ч.1. </w:t>
      </w:r>
      <w:r w:rsidR="004E4B58" w:rsidRPr="00BA0A95">
        <w:rPr>
          <w:rFonts w:ascii="Times New Roman" w:hAnsi="Times New Roman" w:cs="Times New Roman"/>
          <w:sz w:val="24"/>
          <w:szCs w:val="24"/>
        </w:rPr>
        <w:t>Архитектура</w:t>
      </w:r>
      <w:r w:rsidRPr="00BA0A95">
        <w:rPr>
          <w:rFonts w:ascii="Times New Roman" w:hAnsi="Times New Roman" w:cs="Times New Roman"/>
          <w:sz w:val="24"/>
          <w:szCs w:val="24"/>
        </w:rPr>
        <w:t>, изобразительное искусство и декоративно – прикладное искусство с древнейших времён до эпохи Возрождения. М.: Аванта – Плюс, 2002</w:t>
      </w:r>
    </w:p>
    <w:p w:rsidR="00234316" w:rsidRPr="00187FC9" w:rsidRDefault="00234316" w:rsidP="00234316">
      <w:pPr>
        <w:rPr>
          <w:bCs/>
          <w:i/>
        </w:rPr>
      </w:pPr>
      <w:r w:rsidRPr="00187FC9">
        <w:rPr>
          <w:bCs/>
          <w:i/>
        </w:rPr>
        <w:t xml:space="preserve">  Методические пособия:</w:t>
      </w:r>
    </w:p>
    <w:p w:rsidR="00234316" w:rsidRDefault="00234316" w:rsidP="00234316">
      <w:pPr>
        <w:pStyle w:val="2"/>
        <w:numPr>
          <w:ilvl w:val="0"/>
          <w:numId w:val="10"/>
        </w:numPr>
        <w:rPr>
          <w:sz w:val="24"/>
        </w:rPr>
      </w:pPr>
      <w:r w:rsidRPr="00187FC9">
        <w:rPr>
          <w:sz w:val="24"/>
        </w:rPr>
        <w:t>В.Г.Петрович, Н.М.Петрович «Поурочное планирование 6 класс». М., ТЦ «Сфера» 2003 год.</w:t>
      </w:r>
    </w:p>
    <w:p w:rsidR="006E568D" w:rsidRPr="006E568D" w:rsidRDefault="006E568D" w:rsidP="006E568D">
      <w:pPr>
        <w:widowControl w:val="0"/>
        <w:numPr>
          <w:ilvl w:val="0"/>
          <w:numId w:val="10"/>
        </w:numPr>
        <w:shd w:val="clear" w:color="auto" w:fill="FFFFFF"/>
        <w:tabs>
          <w:tab w:val="left" w:pos="197"/>
        </w:tabs>
        <w:autoSpaceDE w:val="0"/>
        <w:autoSpaceDN w:val="0"/>
        <w:adjustRightInd w:val="0"/>
        <w:spacing w:line="276" w:lineRule="auto"/>
        <w:rPr>
          <w:rFonts w:eastAsia="Calibri"/>
        </w:rPr>
      </w:pPr>
      <w:r w:rsidRPr="006E568D">
        <w:rPr>
          <w:rFonts w:eastAsia="Calibri"/>
        </w:rPr>
        <w:t>«Методические рекомендации к учебнику «История Средних веков». 6 класс» (авторы: В. А. Ведюшкин, Н И.    Шевченко) М.: Просвещение, 2007</w:t>
      </w:r>
    </w:p>
    <w:p w:rsidR="00234316" w:rsidRPr="00187FC9" w:rsidRDefault="00234316" w:rsidP="00234316">
      <w:pPr>
        <w:pStyle w:val="2"/>
        <w:numPr>
          <w:ilvl w:val="0"/>
          <w:numId w:val="10"/>
        </w:numPr>
        <w:rPr>
          <w:sz w:val="24"/>
        </w:rPr>
      </w:pPr>
      <w:r w:rsidRPr="00187FC9">
        <w:rPr>
          <w:sz w:val="24"/>
        </w:rPr>
        <w:t>О.В.Арасланова «Поурочные разработки по истории средних веков. 6 класс» М., «ВАКО», 2004г.</w:t>
      </w:r>
    </w:p>
    <w:p w:rsidR="00234316" w:rsidRDefault="00234316" w:rsidP="00234316">
      <w:pPr>
        <w:numPr>
          <w:ilvl w:val="0"/>
          <w:numId w:val="10"/>
        </w:numPr>
      </w:pPr>
      <w:r w:rsidRPr="00187FC9">
        <w:t>А.И.Майков. Методические рекомендации по курсу «История России с древнейших времен до конца 18 в.» М., «Просвещение» 2001 год.</w:t>
      </w:r>
    </w:p>
    <w:p w:rsidR="004B205B" w:rsidRDefault="004B205B" w:rsidP="004B205B">
      <w:pPr>
        <w:numPr>
          <w:ilvl w:val="0"/>
          <w:numId w:val="10"/>
        </w:numPr>
      </w:pPr>
      <w:r w:rsidRPr="00AA0E13">
        <w:t xml:space="preserve">О.В.Давыдова. Тематическое и поурочное планирование по истории Средних веков. 6 класс, М.: изд-во «Экзамен», </w:t>
      </w:r>
      <w:smartTag w:uri="urn:schemas-microsoft-com:office:smarttags" w:element="metricconverter">
        <w:smartTagPr>
          <w:attr w:name="ProductID" w:val="2006 г"/>
        </w:smartTagPr>
        <w:r w:rsidRPr="00AA0E13">
          <w:t>2006 г</w:t>
        </w:r>
      </w:smartTag>
      <w:r w:rsidRPr="00AA0E13">
        <w:t>.</w:t>
      </w:r>
    </w:p>
    <w:p w:rsidR="006E568D" w:rsidRPr="006E568D" w:rsidRDefault="006E568D" w:rsidP="006E568D">
      <w:pPr>
        <w:pStyle w:val="a4"/>
        <w:numPr>
          <w:ilvl w:val="0"/>
          <w:numId w:val="10"/>
        </w:numPr>
        <w:shd w:val="clear" w:color="auto" w:fill="FFFFFF"/>
        <w:autoSpaceDE w:val="0"/>
        <w:autoSpaceDN w:val="0"/>
        <w:adjustRightInd w:val="0"/>
        <w:spacing w:line="240" w:lineRule="auto"/>
        <w:ind w:left="714" w:hanging="357"/>
        <w:jc w:val="both"/>
        <w:rPr>
          <w:rFonts w:ascii="Times New Roman" w:hAnsi="Times New Roman" w:cs="Times New Roman"/>
          <w:color w:val="000000"/>
          <w:sz w:val="24"/>
          <w:szCs w:val="24"/>
        </w:rPr>
      </w:pPr>
      <w:r w:rsidRPr="006E568D">
        <w:rPr>
          <w:rFonts w:ascii="Times New Roman" w:hAnsi="Times New Roman" w:cs="Times New Roman"/>
          <w:sz w:val="24"/>
          <w:szCs w:val="24"/>
        </w:rPr>
        <w:t xml:space="preserve"> Б. Н. Серов, Л. М. Гаркуша, м. В. Лескинен Поурочные разработки по истории России с древнейших времен до конца </w:t>
      </w:r>
      <w:r w:rsidRPr="006E568D">
        <w:rPr>
          <w:rFonts w:ascii="Times New Roman" w:hAnsi="Times New Roman" w:cs="Times New Roman"/>
          <w:color w:val="000000"/>
          <w:sz w:val="24"/>
          <w:szCs w:val="24"/>
          <w:lang w:val="en-US"/>
        </w:rPr>
        <w:t>XVI</w:t>
      </w:r>
      <w:r w:rsidRPr="006E568D">
        <w:rPr>
          <w:rFonts w:ascii="Times New Roman" w:hAnsi="Times New Roman" w:cs="Times New Roman"/>
          <w:color w:val="000000"/>
          <w:sz w:val="24"/>
          <w:szCs w:val="24"/>
        </w:rPr>
        <w:t xml:space="preserve"> века. 6 класс. – М.: ВАКО, 2003</w:t>
      </w:r>
    </w:p>
    <w:p w:rsidR="00234316" w:rsidRPr="00187FC9" w:rsidRDefault="00234316" w:rsidP="006E568D">
      <w:pPr>
        <w:numPr>
          <w:ilvl w:val="0"/>
          <w:numId w:val="10"/>
        </w:numPr>
        <w:ind w:left="714" w:hanging="357"/>
      </w:pPr>
      <w:r w:rsidRPr="00187FC9">
        <w:t>А.Т.Степанищев «Опорные конспекты по истории России» 6-11 классы. М., «Владос» 2003 год.</w:t>
      </w:r>
    </w:p>
    <w:p w:rsidR="00234316" w:rsidRDefault="00234316" w:rsidP="002D024F">
      <w:pPr>
        <w:numPr>
          <w:ilvl w:val="0"/>
          <w:numId w:val="10"/>
        </w:numPr>
      </w:pPr>
      <w:r w:rsidRPr="00187FC9">
        <w:t xml:space="preserve">Хрестоматия «история средних веков» часть 1, </w:t>
      </w:r>
      <w:smartTag w:uri="urn:schemas-microsoft-com:office:smarttags" w:element="metricconverter">
        <w:smartTagPr>
          <w:attr w:name="ProductID" w:val="2. М"/>
        </w:smartTagPr>
        <w:r w:rsidRPr="00187FC9">
          <w:t>2. М</w:t>
        </w:r>
      </w:smartTag>
      <w:r w:rsidRPr="00187FC9">
        <w:t>., «Просвещение» 1998 год.</w:t>
      </w:r>
    </w:p>
    <w:p w:rsidR="00234316" w:rsidRDefault="002D024F" w:rsidP="002D024F">
      <w:pPr>
        <w:numPr>
          <w:ilvl w:val="0"/>
          <w:numId w:val="10"/>
        </w:numPr>
      </w:pPr>
      <w:r w:rsidRPr="00BA0A95">
        <w:t xml:space="preserve"> Тесты по истории России. М., Аркти, 2008.</w:t>
      </w:r>
    </w:p>
    <w:p w:rsidR="002D024F" w:rsidRPr="00BA0A95" w:rsidRDefault="002D024F" w:rsidP="002D024F">
      <w:pPr>
        <w:numPr>
          <w:ilvl w:val="0"/>
          <w:numId w:val="10"/>
        </w:numPr>
      </w:pPr>
      <w:r w:rsidRPr="00BA0A95">
        <w:t>Средневековый мир в терминах, именах и названиях. Сост. Е.Д.Смирнова. Минск, 2005.</w:t>
      </w:r>
    </w:p>
    <w:p w:rsidR="002D024F" w:rsidRPr="00BA0A95" w:rsidRDefault="002D024F" w:rsidP="002D024F">
      <w:pPr>
        <w:jc w:val="center"/>
        <w:rPr>
          <w:b/>
        </w:rPr>
      </w:pPr>
    </w:p>
    <w:p w:rsidR="002D024F" w:rsidRPr="00234316" w:rsidRDefault="002D024F" w:rsidP="002D024F">
      <w:pPr>
        <w:jc w:val="both"/>
        <w:rPr>
          <w:i/>
        </w:rPr>
      </w:pPr>
      <w:r w:rsidRPr="00234316">
        <w:rPr>
          <w:i/>
        </w:rPr>
        <w:t>Интернет- ресурсы</w:t>
      </w:r>
    </w:p>
    <w:p w:rsidR="002D024F" w:rsidRPr="00234316" w:rsidRDefault="002D024F" w:rsidP="002D024F">
      <w:pPr>
        <w:pStyle w:val="a4"/>
        <w:numPr>
          <w:ilvl w:val="0"/>
          <w:numId w:val="6"/>
        </w:numPr>
        <w:jc w:val="both"/>
        <w:rPr>
          <w:rFonts w:ascii="Times New Roman" w:hAnsi="Times New Roman" w:cs="Times New Roman"/>
          <w:sz w:val="24"/>
          <w:szCs w:val="24"/>
        </w:rPr>
      </w:pPr>
      <w:r w:rsidRPr="00BA0A95">
        <w:rPr>
          <w:rFonts w:ascii="Times New Roman" w:hAnsi="Times New Roman" w:cs="Times New Roman"/>
          <w:sz w:val="24"/>
          <w:szCs w:val="24"/>
        </w:rPr>
        <w:t>Интернет-ресурсы портала «Европейское Средневековье</w:t>
      </w:r>
      <w:r w:rsidRPr="00234316">
        <w:rPr>
          <w:rFonts w:ascii="Times New Roman" w:hAnsi="Times New Roman" w:cs="Times New Roman"/>
          <w:sz w:val="24"/>
          <w:szCs w:val="24"/>
        </w:rPr>
        <w:t xml:space="preserve">»: </w:t>
      </w:r>
      <w:hyperlink r:id="rId7" w:history="1">
        <w:r w:rsidRPr="00234316">
          <w:rPr>
            <w:rStyle w:val="a3"/>
            <w:rFonts w:ascii="Times New Roman" w:hAnsi="Times New Roman" w:cs="Times New Roman"/>
            <w:color w:val="auto"/>
            <w:sz w:val="24"/>
            <w:szCs w:val="24"/>
            <w:u w:val="none"/>
          </w:rPr>
          <w:t>http://</w:t>
        </w:r>
        <w:r w:rsidRPr="00234316">
          <w:rPr>
            <w:rStyle w:val="a3"/>
            <w:rFonts w:ascii="Times New Roman" w:hAnsi="Times New Roman" w:cs="Times New Roman"/>
            <w:color w:val="auto"/>
            <w:sz w:val="24"/>
            <w:szCs w:val="24"/>
            <w:u w:val="none"/>
            <w:lang w:val="en-US"/>
          </w:rPr>
          <w:t>antology</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rchgi</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spb</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ru</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htm</w:t>
        </w:r>
      </w:hyperlink>
    </w:p>
    <w:p w:rsidR="002D024F" w:rsidRPr="00234316" w:rsidRDefault="002D024F" w:rsidP="002D024F">
      <w:pPr>
        <w:pStyle w:val="a4"/>
        <w:numPr>
          <w:ilvl w:val="0"/>
          <w:numId w:val="6"/>
        </w:numPr>
        <w:jc w:val="both"/>
        <w:rPr>
          <w:rFonts w:ascii="Times New Roman" w:hAnsi="Times New Roman" w:cs="Times New Roman"/>
          <w:sz w:val="24"/>
          <w:szCs w:val="24"/>
        </w:rPr>
      </w:pPr>
      <w:r w:rsidRPr="00BA0A95">
        <w:rPr>
          <w:rFonts w:ascii="Times New Roman" w:hAnsi="Times New Roman" w:cs="Times New Roman"/>
          <w:sz w:val="24"/>
          <w:szCs w:val="24"/>
        </w:rPr>
        <w:t xml:space="preserve">Материалы по курсу «История средних веков» на сайте исторического факультета МГУ им. М. В. Ломоносова: </w:t>
      </w:r>
      <w:hyperlink r:id="rId8" w:history="1">
        <w:r w:rsidRPr="00234316">
          <w:rPr>
            <w:rStyle w:val="a3"/>
            <w:rFonts w:ascii="Times New Roman" w:hAnsi="Times New Roman" w:cs="Times New Roman"/>
            <w:color w:val="auto"/>
            <w:sz w:val="24"/>
            <w:szCs w:val="24"/>
            <w:u w:val="none"/>
          </w:rPr>
          <w:t>http://</w:t>
        </w:r>
        <w:r w:rsidRPr="00234316">
          <w:rPr>
            <w:rStyle w:val="a3"/>
            <w:rFonts w:ascii="Times New Roman" w:hAnsi="Times New Roman" w:cs="Times New Roman"/>
            <w:color w:val="auto"/>
            <w:sz w:val="24"/>
            <w:szCs w:val="24"/>
            <w:u w:val="none"/>
            <w:lang w:val="en-US"/>
          </w:rPr>
          <w:t>www</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hist</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msu</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ru</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Departments</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Medieval</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exam</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htm</w:t>
        </w:r>
      </w:hyperlink>
    </w:p>
    <w:p w:rsidR="002D024F" w:rsidRPr="00234316" w:rsidRDefault="002D024F" w:rsidP="002D024F">
      <w:pPr>
        <w:pStyle w:val="a4"/>
        <w:numPr>
          <w:ilvl w:val="0"/>
          <w:numId w:val="6"/>
        </w:numPr>
        <w:jc w:val="both"/>
        <w:rPr>
          <w:rFonts w:ascii="Times New Roman" w:hAnsi="Times New Roman" w:cs="Times New Roman"/>
          <w:sz w:val="24"/>
          <w:szCs w:val="24"/>
        </w:rPr>
      </w:pPr>
      <w:r w:rsidRPr="00BA0A95">
        <w:rPr>
          <w:rFonts w:ascii="Times New Roman" w:hAnsi="Times New Roman" w:cs="Times New Roman"/>
          <w:sz w:val="24"/>
          <w:szCs w:val="24"/>
        </w:rPr>
        <w:t xml:space="preserve">«Почемучка»: ответы на различные вопросы Средневековья для школьников: </w:t>
      </w:r>
      <w:hyperlink r:id="rId9" w:history="1">
        <w:r w:rsidRPr="00234316">
          <w:rPr>
            <w:rStyle w:val="a3"/>
            <w:rFonts w:ascii="Times New Roman" w:hAnsi="Times New Roman" w:cs="Times New Roman"/>
            <w:color w:val="auto"/>
            <w:sz w:val="24"/>
            <w:szCs w:val="24"/>
            <w:u w:val="none"/>
          </w:rPr>
          <w:t>http://</w:t>
        </w:r>
        <w:r w:rsidRPr="00234316">
          <w:rPr>
            <w:rStyle w:val="a3"/>
            <w:rFonts w:ascii="Times New Roman" w:hAnsi="Times New Roman" w:cs="Times New Roman"/>
            <w:color w:val="auto"/>
            <w:sz w:val="24"/>
            <w:szCs w:val="24"/>
            <w:u w:val="none"/>
            <w:lang w:val="en-US"/>
          </w:rPr>
          <w:t>pochemuchca</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ru</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srednev</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html</w:t>
        </w:r>
      </w:hyperlink>
    </w:p>
    <w:p w:rsidR="00234316" w:rsidRPr="00234316" w:rsidRDefault="002D024F" w:rsidP="00234316">
      <w:pPr>
        <w:pStyle w:val="a4"/>
        <w:numPr>
          <w:ilvl w:val="0"/>
          <w:numId w:val="6"/>
        </w:numPr>
        <w:jc w:val="both"/>
        <w:rPr>
          <w:rFonts w:ascii="Times New Roman" w:hAnsi="Times New Roman" w:cs="Times New Roman"/>
          <w:sz w:val="24"/>
          <w:szCs w:val="24"/>
        </w:rPr>
      </w:pPr>
      <w:r w:rsidRPr="00BA0A95">
        <w:rPr>
          <w:rFonts w:ascii="Times New Roman" w:hAnsi="Times New Roman" w:cs="Times New Roman"/>
          <w:sz w:val="24"/>
          <w:szCs w:val="24"/>
        </w:rPr>
        <w:t xml:space="preserve">«Мир ссылок»: коллекция ссылок на различные сайты, посвященные средневековой тематике: </w:t>
      </w:r>
      <w:hyperlink r:id="rId10" w:history="1">
        <w:r w:rsidRPr="00234316">
          <w:rPr>
            <w:rStyle w:val="a3"/>
            <w:rFonts w:ascii="Times New Roman" w:hAnsi="Times New Roman" w:cs="Times New Roman"/>
            <w:color w:val="auto"/>
            <w:sz w:val="24"/>
            <w:szCs w:val="24"/>
            <w:u w:val="none"/>
            <w:lang w:val="en-US"/>
          </w:rPr>
          <w:t>http</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mir</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ssylok</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narod</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ru</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vi</w:t>
        </w:r>
        <w:r w:rsidRPr="00234316">
          <w:rPr>
            <w:rStyle w:val="a3"/>
            <w:rFonts w:ascii="Times New Roman" w:hAnsi="Times New Roman" w:cs="Times New Roman"/>
            <w:color w:val="auto"/>
            <w:sz w:val="24"/>
            <w:szCs w:val="24"/>
            <w:u w:val="none"/>
          </w:rPr>
          <w:t>_</w:t>
        </w:r>
        <w:r w:rsidRPr="00234316">
          <w:rPr>
            <w:rStyle w:val="a3"/>
            <w:rFonts w:ascii="Times New Roman" w:hAnsi="Times New Roman" w:cs="Times New Roman"/>
            <w:color w:val="auto"/>
            <w:sz w:val="24"/>
            <w:szCs w:val="24"/>
            <w:u w:val="none"/>
            <w:lang w:val="en-US"/>
          </w:rPr>
          <w:t>sr</w:t>
        </w:r>
        <w:r w:rsidRPr="00234316">
          <w:rPr>
            <w:rStyle w:val="a3"/>
            <w:rFonts w:ascii="Times New Roman" w:hAnsi="Times New Roman" w:cs="Times New Roman"/>
            <w:color w:val="auto"/>
            <w:sz w:val="24"/>
            <w:szCs w:val="24"/>
            <w:u w:val="none"/>
          </w:rPr>
          <w:t>.</w:t>
        </w:r>
        <w:r w:rsidRPr="00234316">
          <w:rPr>
            <w:rStyle w:val="a3"/>
            <w:rFonts w:ascii="Times New Roman" w:hAnsi="Times New Roman" w:cs="Times New Roman"/>
            <w:color w:val="auto"/>
            <w:sz w:val="24"/>
            <w:szCs w:val="24"/>
            <w:u w:val="none"/>
            <w:lang w:val="en-US"/>
          </w:rPr>
          <w:t>htm</w:t>
        </w:r>
      </w:hyperlink>
    </w:p>
    <w:p w:rsidR="002D024F" w:rsidRPr="00234316" w:rsidRDefault="00234316" w:rsidP="00234316">
      <w:pPr>
        <w:pStyle w:val="a4"/>
        <w:numPr>
          <w:ilvl w:val="0"/>
          <w:numId w:val="6"/>
        </w:numPr>
        <w:jc w:val="both"/>
      </w:pPr>
      <w:r w:rsidRPr="00234316">
        <w:rPr>
          <w:lang w:val="en-US"/>
        </w:rPr>
        <w:t>http</w:t>
      </w:r>
      <w:r w:rsidRPr="00187FC9">
        <w:t>://</w:t>
      </w:r>
      <w:r w:rsidRPr="00234316">
        <w:rPr>
          <w:lang w:val="en-US"/>
        </w:rPr>
        <w:t>fcior</w:t>
      </w:r>
      <w:r w:rsidRPr="00187FC9">
        <w:t>.</w:t>
      </w:r>
      <w:r w:rsidRPr="00234316">
        <w:rPr>
          <w:lang w:val="en-US"/>
        </w:rPr>
        <w:t>edu</w:t>
      </w:r>
      <w:r w:rsidRPr="00187FC9">
        <w:t>.</w:t>
      </w:r>
      <w:r w:rsidRPr="00234316">
        <w:rPr>
          <w:lang w:val="en-US"/>
        </w:rPr>
        <w:t>ru</w:t>
      </w:r>
      <w:r w:rsidRPr="00187FC9">
        <w:t>/ (использование модулей может меняться в зависимости работы компьютерного класса).</w:t>
      </w:r>
    </w:p>
    <w:p w:rsidR="00D57EF4" w:rsidRPr="00234316" w:rsidRDefault="00D57EF4" w:rsidP="00234316">
      <w:pPr>
        <w:jc w:val="both"/>
        <w:rPr>
          <w:b/>
          <w:bCs/>
        </w:rPr>
      </w:pPr>
      <w:r w:rsidRPr="00187FC9">
        <w:rPr>
          <w:bCs/>
          <w:i/>
        </w:rPr>
        <w:t>КИМ:</w:t>
      </w:r>
    </w:p>
    <w:p w:rsidR="00D57EF4" w:rsidRPr="00187FC9" w:rsidRDefault="00D57EF4" w:rsidP="00D57EF4">
      <w:pPr>
        <w:numPr>
          <w:ilvl w:val="0"/>
          <w:numId w:val="8"/>
        </w:numPr>
      </w:pPr>
      <w:r w:rsidRPr="00187FC9">
        <w:t>М.Ю.Брандт «Тесты. История средних веков» М., «Дрофа» 2002 год.</w:t>
      </w:r>
    </w:p>
    <w:p w:rsidR="00D57EF4" w:rsidRPr="00187FC9" w:rsidRDefault="00D57EF4" w:rsidP="00D57EF4">
      <w:pPr>
        <w:numPr>
          <w:ilvl w:val="0"/>
          <w:numId w:val="8"/>
        </w:numPr>
      </w:pPr>
      <w:r w:rsidRPr="00187FC9">
        <w:lastRenderedPageBreak/>
        <w:t>Л.И.Зверева «Тестовые задания для проверки знаний учащихся по истории России с древнейших времен до конца 18 в. 6-7 классы». М., ТЦ «Сфера» 1999 год.</w:t>
      </w:r>
    </w:p>
    <w:p w:rsidR="00D57EF4" w:rsidRPr="00187FC9" w:rsidRDefault="00D57EF4" w:rsidP="00D57EF4">
      <w:pPr>
        <w:numPr>
          <w:ilvl w:val="0"/>
          <w:numId w:val="8"/>
        </w:numPr>
        <w:jc w:val="both"/>
      </w:pPr>
      <w:r w:rsidRPr="00187FC9">
        <w:t>В.М.Кадневский «История России в тестах до конца 20 в. часть1» М., «Школа – Пресс» 1997 год.</w:t>
      </w:r>
    </w:p>
    <w:p w:rsidR="00D57EF4" w:rsidRPr="00187FC9" w:rsidRDefault="00D57EF4" w:rsidP="00D57EF4">
      <w:pPr>
        <w:numPr>
          <w:ilvl w:val="0"/>
          <w:numId w:val="8"/>
        </w:numPr>
        <w:jc w:val="both"/>
      </w:pPr>
      <w:r w:rsidRPr="00187FC9">
        <w:t>Н.В.Девятайкина «Тесты по истории средних веков», Саратов, ОАО «Издательство «Лицей», 2002г.</w:t>
      </w:r>
    </w:p>
    <w:p w:rsidR="00D57EF4" w:rsidRPr="00187FC9" w:rsidRDefault="00D57EF4" w:rsidP="00D57EF4">
      <w:pPr>
        <w:numPr>
          <w:ilvl w:val="0"/>
          <w:numId w:val="8"/>
        </w:numPr>
        <w:jc w:val="both"/>
      </w:pPr>
      <w:r w:rsidRPr="00187FC9">
        <w:t>А.В.Репин «История средних веков. 6 класс. Дидактические материалы. – Саратов, «Лицей», 2006г.</w:t>
      </w:r>
    </w:p>
    <w:p w:rsidR="00D57EF4" w:rsidRDefault="00D57EF4" w:rsidP="00D57EF4">
      <w:pPr>
        <w:numPr>
          <w:ilvl w:val="0"/>
          <w:numId w:val="8"/>
        </w:numPr>
        <w:jc w:val="both"/>
      </w:pPr>
      <w:r w:rsidRPr="00187FC9">
        <w:t xml:space="preserve">Н.И.Ворожейкина «Дидактические материалы по истории России с древнейших времён до конца </w:t>
      </w:r>
      <w:r w:rsidRPr="00187FC9">
        <w:rPr>
          <w:lang w:val="en-US"/>
        </w:rPr>
        <w:t>XVIII</w:t>
      </w:r>
      <w:r w:rsidRPr="00187FC9">
        <w:t xml:space="preserve"> в. 6-7 классы» М., «ВЛАДОС-ПРЕСС», 2003г.</w:t>
      </w:r>
    </w:p>
    <w:p w:rsidR="00234316" w:rsidRPr="00187FC9" w:rsidRDefault="00234316" w:rsidP="00234316">
      <w:pPr>
        <w:ind w:left="720"/>
        <w:jc w:val="both"/>
      </w:pPr>
    </w:p>
    <w:p w:rsidR="00D57EF4" w:rsidRPr="00187FC9" w:rsidRDefault="00D57EF4" w:rsidP="00D57EF4">
      <w:pPr>
        <w:jc w:val="both"/>
        <w:rPr>
          <w:i/>
        </w:rPr>
      </w:pPr>
      <w:r w:rsidRPr="00187FC9">
        <w:rPr>
          <w:i/>
          <w:lang w:val="en-US"/>
        </w:rPr>
        <w:t>CD</w:t>
      </w:r>
      <w:r w:rsidRPr="00187FC9">
        <w:rPr>
          <w:i/>
        </w:rPr>
        <w:t>:</w:t>
      </w:r>
    </w:p>
    <w:p w:rsidR="00D57EF4" w:rsidRPr="00187FC9" w:rsidRDefault="00D57EF4" w:rsidP="00D57EF4">
      <w:pPr>
        <w:numPr>
          <w:ilvl w:val="0"/>
          <w:numId w:val="9"/>
        </w:numPr>
        <w:jc w:val="both"/>
      </w:pPr>
      <w:r w:rsidRPr="00187FC9">
        <w:t>Виртуальная школа Кирилла и Мефодия. Уроки Всемирной истории. История средних веков.</w:t>
      </w:r>
    </w:p>
    <w:p w:rsidR="00D57EF4" w:rsidRPr="00187FC9" w:rsidRDefault="00D57EF4" w:rsidP="00D57EF4">
      <w:pPr>
        <w:numPr>
          <w:ilvl w:val="0"/>
          <w:numId w:val="9"/>
        </w:numPr>
        <w:jc w:val="both"/>
      </w:pPr>
      <w:r w:rsidRPr="00187FC9">
        <w:t xml:space="preserve">Виртуальная школа Кирилла и Мефодия. Уроки Отечественной истории. До </w:t>
      </w:r>
      <w:r w:rsidRPr="00187FC9">
        <w:rPr>
          <w:lang w:val="en-US"/>
        </w:rPr>
        <w:t>XIX</w:t>
      </w:r>
      <w:r w:rsidRPr="00187FC9">
        <w:t xml:space="preserve"> в.</w:t>
      </w:r>
    </w:p>
    <w:p w:rsidR="00D57EF4" w:rsidRPr="00187FC9" w:rsidRDefault="00D57EF4" w:rsidP="00D57EF4">
      <w:pPr>
        <w:numPr>
          <w:ilvl w:val="0"/>
          <w:numId w:val="9"/>
        </w:numPr>
        <w:jc w:val="both"/>
      </w:pPr>
      <w:r w:rsidRPr="00187FC9">
        <w:t>«Всеобщая история. 6 класс Средние века» (</w:t>
      </w:r>
      <w:r w:rsidRPr="00187FC9">
        <w:rPr>
          <w:lang w:val="en-US"/>
        </w:rPr>
        <w:t>Cordis</w:t>
      </w:r>
      <w:r w:rsidRPr="00187FC9">
        <w:t xml:space="preserve"> </w:t>
      </w:r>
      <w:r w:rsidRPr="00187FC9">
        <w:rPr>
          <w:lang w:val="en-US"/>
        </w:rPr>
        <w:t>Media</w:t>
      </w:r>
      <w:r w:rsidRPr="00187FC9">
        <w:t xml:space="preserve">)  </w:t>
      </w:r>
    </w:p>
    <w:p w:rsidR="00D57EF4" w:rsidRPr="00187FC9" w:rsidRDefault="00D57EF4" w:rsidP="00D57EF4">
      <w:pPr>
        <w:numPr>
          <w:ilvl w:val="0"/>
          <w:numId w:val="9"/>
        </w:numPr>
        <w:jc w:val="both"/>
      </w:pPr>
      <w:r w:rsidRPr="00187FC9">
        <w:t>История России и её соседей  «Аванта +»</w:t>
      </w:r>
    </w:p>
    <w:p w:rsidR="00D57EF4" w:rsidRDefault="00D57EF4" w:rsidP="00D57EF4">
      <w:pPr>
        <w:numPr>
          <w:ilvl w:val="0"/>
          <w:numId w:val="9"/>
        </w:numPr>
        <w:jc w:val="both"/>
      </w:pPr>
      <w:r w:rsidRPr="00187FC9">
        <w:t>Большая электронная детская  энциклопедия «Искусство», «Архитектура».</w:t>
      </w:r>
    </w:p>
    <w:p w:rsidR="00D57EF4" w:rsidRPr="00187FC9" w:rsidRDefault="00D57EF4" w:rsidP="00D57EF4">
      <w:pPr>
        <w:ind w:left="1080"/>
        <w:jc w:val="both"/>
      </w:pPr>
    </w:p>
    <w:p w:rsidR="00BA43DE" w:rsidRDefault="00D57EF4" w:rsidP="00BA43DE">
      <w:pPr>
        <w:rPr>
          <w:b/>
          <w:sz w:val="28"/>
          <w:szCs w:val="28"/>
        </w:rPr>
      </w:pPr>
      <w:r>
        <w:rPr>
          <w:b/>
          <w:sz w:val="28"/>
          <w:szCs w:val="28"/>
        </w:rPr>
        <w:t xml:space="preserve">                                      </w:t>
      </w:r>
      <w:r w:rsidR="00BA43DE">
        <w:rPr>
          <w:b/>
          <w:sz w:val="28"/>
          <w:szCs w:val="28"/>
        </w:rPr>
        <w:t xml:space="preserve">                            </w:t>
      </w:r>
    </w:p>
    <w:p w:rsidR="002D024F" w:rsidRDefault="002D024F" w:rsidP="001D1C8D">
      <w:pPr>
        <w:jc w:val="both"/>
      </w:pPr>
    </w:p>
    <w:sectPr w:rsidR="002D024F" w:rsidSect="001D1C8D">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770" w:rsidRDefault="00625770" w:rsidP="002639A8">
      <w:r>
        <w:separator/>
      </w:r>
    </w:p>
  </w:endnote>
  <w:endnote w:type="continuationSeparator" w:id="0">
    <w:p w:rsidR="00625770" w:rsidRDefault="00625770" w:rsidP="002639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770" w:rsidRDefault="00625770" w:rsidP="002639A8">
      <w:r>
        <w:separator/>
      </w:r>
    </w:p>
  </w:footnote>
  <w:footnote w:type="continuationSeparator" w:id="0">
    <w:p w:rsidR="00625770" w:rsidRDefault="00625770" w:rsidP="002639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362"/>
    <w:multiLevelType w:val="hybridMultilevel"/>
    <w:tmpl w:val="CFD24E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5051028"/>
    <w:multiLevelType w:val="hybridMultilevel"/>
    <w:tmpl w:val="150A65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A810F8"/>
    <w:multiLevelType w:val="hybridMultilevel"/>
    <w:tmpl w:val="5E987D4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5EC2216"/>
    <w:multiLevelType w:val="hybridMultilevel"/>
    <w:tmpl w:val="FFDC3002"/>
    <w:lvl w:ilvl="0" w:tplc="4B44C47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1A71D5"/>
    <w:multiLevelType w:val="hybridMultilevel"/>
    <w:tmpl w:val="B42ED92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16B355C"/>
    <w:multiLevelType w:val="hybridMultilevel"/>
    <w:tmpl w:val="795A0146"/>
    <w:lvl w:ilvl="0" w:tplc="2E0E3514">
      <w:start w:val="1"/>
      <w:numFmt w:val="decimal"/>
      <w:lvlText w:val="%1"/>
      <w:lvlJc w:val="left"/>
      <w:pPr>
        <w:ind w:left="72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ADF5B14"/>
    <w:multiLevelType w:val="hybridMultilevel"/>
    <w:tmpl w:val="9266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A1E42"/>
    <w:multiLevelType w:val="singleLevel"/>
    <w:tmpl w:val="FD74F504"/>
    <w:lvl w:ilvl="0">
      <w:start w:val="3"/>
      <w:numFmt w:val="decimal"/>
      <w:lvlText w:val="%1."/>
      <w:legacy w:legacy="1" w:legacySpace="0" w:legacyIndent="154"/>
      <w:lvlJc w:val="left"/>
      <w:pPr>
        <w:ind w:left="0" w:firstLine="0"/>
      </w:pPr>
      <w:rPr>
        <w:rFonts w:ascii="Times New Roman" w:hAnsi="Times New Roman" w:cs="Times New Roman" w:hint="default"/>
      </w:rPr>
    </w:lvl>
  </w:abstractNum>
  <w:abstractNum w:abstractNumId="8">
    <w:nsid w:val="322A38F9"/>
    <w:multiLevelType w:val="hybridMultilevel"/>
    <w:tmpl w:val="6994A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150DB3"/>
    <w:multiLevelType w:val="hybridMultilevel"/>
    <w:tmpl w:val="07243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202310"/>
    <w:multiLevelType w:val="hybridMultilevel"/>
    <w:tmpl w:val="B4B642DC"/>
    <w:lvl w:ilvl="0" w:tplc="EE4EB878">
      <w:start w:val="1"/>
      <w:numFmt w:val="bullet"/>
      <w:lvlText w:val=""/>
      <w:lvlJc w:val="left"/>
      <w:pPr>
        <w:tabs>
          <w:tab w:val="num" w:pos="725"/>
        </w:tabs>
        <w:ind w:left="725" w:hanging="61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FD6E1E"/>
    <w:multiLevelType w:val="hybridMultilevel"/>
    <w:tmpl w:val="9DC04E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5BAC121B"/>
    <w:multiLevelType w:val="hybridMultilevel"/>
    <w:tmpl w:val="8DB6FBC0"/>
    <w:lvl w:ilvl="0" w:tplc="04190011">
      <w:start w:val="1"/>
      <w:numFmt w:val="decimal"/>
      <w:lvlText w:val="%1)"/>
      <w:lvlJc w:val="left"/>
      <w:pPr>
        <w:tabs>
          <w:tab w:val="num" w:pos="473"/>
        </w:tabs>
        <w:ind w:left="473"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2353A98"/>
    <w:multiLevelType w:val="hybridMultilevel"/>
    <w:tmpl w:val="AD82D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5B4FC3"/>
    <w:multiLevelType w:val="hybridMultilevel"/>
    <w:tmpl w:val="733C46A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3"/>
  </w:num>
  <w:num w:numId="7">
    <w:abstractNumId w:val="9"/>
  </w:num>
  <w:num w:numId="8">
    <w:abstractNumId w:val="8"/>
  </w:num>
  <w:num w:numId="9">
    <w:abstractNumId w:val="0"/>
  </w:num>
  <w:num w:numId="10">
    <w:abstractNumId w:val="1"/>
  </w:num>
  <w:num w:numId="11">
    <w:abstractNumId w:val="10"/>
  </w:num>
  <w:num w:numId="12">
    <w:abstractNumId w:val="12"/>
  </w:num>
  <w:num w:numId="13">
    <w:abstractNumId w:val="7"/>
    <w:lvlOverride w:ilvl="0">
      <w:startOverride w:val="3"/>
    </w:lvlOverride>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D1C8D"/>
    <w:rsid w:val="00012756"/>
    <w:rsid w:val="00031BBB"/>
    <w:rsid w:val="000402A4"/>
    <w:rsid w:val="000507D9"/>
    <w:rsid w:val="00080A5F"/>
    <w:rsid w:val="000B1B94"/>
    <w:rsid w:val="000D48B8"/>
    <w:rsid w:val="000D6A07"/>
    <w:rsid w:val="0010713D"/>
    <w:rsid w:val="001553B1"/>
    <w:rsid w:val="0016705B"/>
    <w:rsid w:val="001D1337"/>
    <w:rsid w:val="001D1C8D"/>
    <w:rsid w:val="00234316"/>
    <w:rsid w:val="00246884"/>
    <w:rsid w:val="002609A5"/>
    <w:rsid w:val="002639A8"/>
    <w:rsid w:val="002878ED"/>
    <w:rsid w:val="002C7BEA"/>
    <w:rsid w:val="002D024F"/>
    <w:rsid w:val="00305C37"/>
    <w:rsid w:val="00354EB4"/>
    <w:rsid w:val="00360457"/>
    <w:rsid w:val="00393B1E"/>
    <w:rsid w:val="00394B37"/>
    <w:rsid w:val="003A0509"/>
    <w:rsid w:val="003F08EA"/>
    <w:rsid w:val="00401894"/>
    <w:rsid w:val="004919D3"/>
    <w:rsid w:val="004B205B"/>
    <w:rsid w:val="004B6881"/>
    <w:rsid w:val="004C541A"/>
    <w:rsid w:val="004D4C0D"/>
    <w:rsid w:val="004E4B58"/>
    <w:rsid w:val="00531540"/>
    <w:rsid w:val="00533118"/>
    <w:rsid w:val="0053457E"/>
    <w:rsid w:val="00550A29"/>
    <w:rsid w:val="00592B1E"/>
    <w:rsid w:val="00625770"/>
    <w:rsid w:val="006A50CC"/>
    <w:rsid w:val="006E1FD8"/>
    <w:rsid w:val="006E568D"/>
    <w:rsid w:val="006E74A7"/>
    <w:rsid w:val="0070149B"/>
    <w:rsid w:val="007832F4"/>
    <w:rsid w:val="007D571E"/>
    <w:rsid w:val="007F08EF"/>
    <w:rsid w:val="00884569"/>
    <w:rsid w:val="008D3538"/>
    <w:rsid w:val="00947AB9"/>
    <w:rsid w:val="0095425F"/>
    <w:rsid w:val="00956290"/>
    <w:rsid w:val="009639B8"/>
    <w:rsid w:val="009C5743"/>
    <w:rsid w:val="009E4DA0"/>
    <w:rsid w:val="009F0D72"/>
    <w:rsid w:val="00A01FC9"/>
    <w:rsid w:val="00A13680"/>
    <w:rsid w:val="00A1522B"/>
    <w:rsid w:val="00A5743E"/>
    <w:rsid w:val="00A65F7E"/>
    <w:rsid w:val="00B236AC"/>
    <w:rsid w:val="00B35BF6"/>
    <w:rsid w:val="00B408AE"/>
    <w:rsid w:val="00B4207E"/>
    <w:rsid w:val="00B6278E"/>
    <w:rsid w:val="00B84B14"/>
    <w:rsid w:val="00B9081F"/>
    <w:rsid w:val="00B95D0B"/>
    <w:rsid w:val="00BA1C22"/>
    <w:rsid w:val="00BA43DE"/>
    <w:rsid w:val="00BC3924"/>
    <w:rsid w:val="00C22CC0"/>
    <w:rsid w:val="00CA3147"/>
    <w:rsid w:val="00CD321A"/>
    <w:rsid w:val="00CF548B"/>
    <w:rsid w:val="00D1113C"/>
    <w:rsid w:val="00D13728"/>
    <w:rsid w:val="00D32639"/>
    <w:rsid w:val="00D41343"/>
    <w:rsid w:val="00D57EF4"/>
    <w:rsid w:val="00E50434"/>
    <w:rsid w:val="00F3421B"/>
    <w:rsid w:val="00F404E9"/>
    <w:rsid w:val="00F82C16"/>
    <w:rsid w:val="00FF1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C8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D1C8D"/>
    <w:pPr>
      <w:keepNext/>
      <w:shd w:val="clear" w:color="auto" w:fill="FFFFFF"/>
      <w:autoSpaceDE w:val="0"/>
      <w:autoSpaceDN w:val="0"/>
      <w:adjustRightInd w:val="0"/>
      <w:jc w:val="center"/>
      <w:outlineLvl w:val="2"/>
    </w:pPr>
    <w:rPr>
      <w:rFonts w:ascii="Arial" w:hAnsi="Arial"/>
      <w:b/>
      <w:bCs/>
      <w:color w:val="000000"/>
      <w:sz w:val="32"/>
      <w:szCs w:val="26"/>
    </w:rPr>
  </w:style>
  <w:style w:type="paragraph" w:styleId="4">
    <w:name w:val="heading 4"/>
    <w:basedOn w:val="a"/>
    <w:next w:val="a"/>
    <w:link w:val="40"/>
    <w:uiPriority w:val="9"/>
    <w:semiHidden/>
    <w:unhideWhenUsed/>
    <w:qFormat/>
    <w:rsid w:val="00D57EF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1C8D"/>
    <w:rPr>
      <w:rFonts w:ascii="Arial" w:eastAsia="Times New Roman" w:hAnsi="Arial" w:cs="Times New Roman"/>
      <w:b/>
      <w:bCs/>
      <w:color w:val="000000"/>
      <w:sz w:val="32"/>
      <w:szCs w:val="26"/>
      <w:shd w:val="clear" w:color="auto" w:fill="FFFFFF"/>
      <w:lang w:eastAsia="ru-RU"/>
    </w:rPr>
  </w:style>
  <w:style w:type="character" w:styleId="a3">
    <w:name w:val="Hyperlink"/>
    <w:unhideWhenUsed/>
    <w:rsid w:val="001D1C8D"/>
    <w:rPr>
      <w:color w:val="0000FF"/>
      <w:u w:val="single"/>
    </w:rPr>
  </w:style>
  <w:style w:type="paragraph" w:styleId="a4">
    <w:name w:val="List Paragraph"/>
    <w:basedOn w:val="a"/>
    <w:uiPriority w:val="34"/>
    <w:qFormat/>
    <w:rsid w:val="002D024F"/>
    <w:pPr>
      <w:spacing w:after="200" w:line="276" w:lineRule="auto"/>
      <w:ind w:left="720"/>
      <w:contextualSpacing/>
    </w:pPr>
    <w:rPr>
      <w:rFonts w:asciiTheme="minorHAnsi" w:eastAsiaTheme="minorEastAsia" w:hAnsiTheme="minorHAnsi" w:cstheme="minorBidi"/>
      <w:sz w:val="22"/>
      <w:szCs w:val="22"/>
      <w:lang w:eastAsia="zh-CN"/>
    </w:rPr>
  </w:style>
  <w:style w:type="table" w:styleId="a5">
    <w:name w:val="Table Grid"/>
    <w:basedOn w:val="a1"/>
    <w:uiPriority w:val="59"/>
    <w:rsid w:val="002D0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D57EF4"/>
    <w:rPr>
      <w:rFonts w:asciiTheme="majorHAnsi" w:eastAsiaTheme="majorEastAsia" w:hAnsiTheme="majorHAnsi" w:cstheme="majorBidi"/>
      <w:b/>
      <w:bCs/>
      <w:i/>
      <w:iCs/>
      <w:color w:val="4F81BD" w:themeColor="accent1"/>
      <w:sz w:val="24"/>
      <w:szCs w:val="24"/>
      <w:lang w:eastAsia="ru-RU"/>
    </w:rPr>
  </w:style>
  <w:style w:type="paragraph" w:styleId="2">
    <w:name w:val="Body Text 2"/>
    <w:basedOn w:val="a"/>
    <w:link w:val="20"/>
    <w:rsid w:val="00D57EF4"/>
    <w:rPr>
      <w:sz w:val="28"/>
    </w:rPr>
  </w:style>
  <w:style w:type="character" w:customStyle="1" w:styleId="20">
    <w:name w:val="Основной текст 2 Знак"/>
    <w:basedOn w:val="a0"/>
    <w:link w:val="2"/>
    <w:rsid w:val="00D57EF4"/>
    <w:rPr>
      <w:rFonts w:ascii="Times New Roman" w:eastAsia="Times New Roman" w:hAnsi="Times New Roman" w:cs="Times New Roman"/>
      <w:sz w:val="28"/>
      <w:szCs w:val="24"/>
      <w:lang w:eastAsia="ru-RU"/>
    </w:rPr>
  </w:style>
  <w:style w:type="paragraph" w:customStyle="1" w:styleId="c13">
    <w:name w:val="c13"/>
    <w:basedOn w:val="a"/>
    <w:rsid w:val="00E50434"/>
    <w:pPr>
      <w:spacing w:before="100" w:beforeAutospacing="1" w:after="100" w:afterAutospacing="1"/>
    </w:pPr>
  </w:style>
  <w:style w:type="character" w:customStyle="1" w:styleId="c0">
    <w:name w:val="c0"/>
    <w:basedOn w:val="a0"/>
    <w:rsid w:val="00E50434"/>
  </w:style>
  <w:style w:type="character" w:customStyle="1" w:styleId="apple-converted-space">
    <w:name w:val="apple-converted-space"/>
    <w:basedOn w:val="a0"/>
    <w:rsid w:val="00E50434"/>
  </w:style>
  <w:style w:type="paragraph" w:customStyle="1" w:styleId="c6">
    <w:name w:val="c6"/>
    <w:basedOn w:val="a"/>
    <w:rsid w:val="00E50434"/>
    <w:pPr>
      <w:spacing w:before="100" w:beforeAutospacing="1" w:after="100" w:afterAutospacing="1"/>
    </w:pPr>
  </w:style>
  <w:style w:type="paragraph" w:customStyle="1" w:styleId="c4">
    <w:name w:val="c4"/>
    <w:basedOn w:val="a"/>
    <w:rsid w:val="00E50434"/>
    <w:pPr>
      <w:spacing w:before="100" w:beforeAutospacing="1" w:after="100" w:afterAutospacing="1"/>
    </w:pPr>
  </w:style>
  <w:style w:type="paragraph" w:customStyle="1" w:styleId="c10">
    <w:name w:val="c10"/>
    <w:basedOn w:val="a"/>
    <w:rsid w:val="00E50434"/>
    <w:pPr>
      <w:spacing w:before="100" w:beforeAutospacing="1" w:after="100" w:afterAutospacing="1"/>
    </w:pPr>
  </w:style>
  <w:style w:type="paragraph" w:customStyle="1" w:styleId="c33">
    <w:name w:val="c33"/>
    <w:basedOn w:val="a"/>
    <w:rsid w:val="00E50434"/>
    <w:pPr>
      <w:spacing w:before="100" w:beforeAutospacing="1" w:after="100" w:afterAutospacing="1"/>
    </w:p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639A8"/>
    <w:pPr>
      <w:ind w:left="720" w:firstLine="700"/>
      <w:jc w:val="both"/>
    </w:pPr>
  </w:style>
  <w:style w:type="paragraph" w:styleId="a6">
    <w:name w:val="footnote text"/>
    <w:basedOn w:val="a"/>
    <w:link w:val="a7"/>
    <w:semiHidden/>
    <w:unhideWhenUsed/>
    <w:rsid w:val="002639A8"/>
    <w:rPr>
      <w:sz w:val="20"/>
      <w:szCs w:val="20"/>
    </w:rPr>
  </w:style>
  <w:style w:type="character" w:customStyle="1" w:styleId="a7">
    <w:name w:val="Текст сноски Знак"/>
    <w:basedOn w:val="a0"/>
    <w:link w:val="a6"/>
    <w:semiHidden/>
    <w:rsid w:val="002639A8"/>
    <w:rPr>
      <w:rFonts w:ascii="Times New Roman" w:eastAsia="Times New Roman" w:hAnsi="Times New Roman" w:cs="Times New Roman"/>
      <w:sz w:val="20"/>
      <w:szCs w:val="20"/>
      <w:lang w:eastAsia="ru-RU"/>
    </w:rPr>
  </w:style>
  <w:style w:type="character" w:styleId="a8">
    <w:name w:val="footnote reference"/>
    <w:basedOn w:val="a0"/>
    <w:semiHidden/>
    <w:unhideWhenUsed/>
    <w:rsid w:val="002639A8"/>
    <w:rPr>
      <w:vertAlign w:val="superscript"/>
    </w:rPr>
  </w:style>
  <w:style w:type="paragraph" w:styleId="a9">
    <w:name w:val="Normal (Web)"/>
    <w:basedOn w:val="a"/>
    <w:unhideWhenUsed/>
    <w:rsid w:val="002639A8"/>
    <w:pPr>
      <w:spacing w:before="100" w:beforeAutospacing="1" w:after="100" w:afterAutospacing="1"/>
    </w:pPr>
  </w:style>
  <w:style w:type="paragraph" w:styleId="aa">
    <w:name w:val="Balloon Text"/>
    <w:basedOn w:val="a"/>
    <w:link w:val="ab"/>
    <w:uiPriority w:val="99"/>
    <w:semiHidden/>
    <w:unhideWhenUsed/>
    <w:rsid w:val="00B35BF6"/>
    <w:rPr>
      <w:rFonts w:ascii="Tahoma" w:hAnsi="Tahoma" w:cs="Tahoma"/>
      <w:sz w:val="16"/>
      <w:szCs w:val="16"/>
    </w:rPr>
  </w:style>
  <w:style w:type="character" w:customStyle="1" w:styleId="ab">
    <w:name w:val="Текст выноски Знак"/>
    <w:basedOn w:val="a0"/>
    <w:link w:val="aa"/>
    <w:uiPriority w:val="99"/>
    <w:semiHidden/>
    <w:rsid w:val="00B35BF6"/>
    <w:rPr>
      <w:rFonts w:ascii="Tahoma" w:eastAsia="Times New Roman" w:hAnsi="Tahoma" w:cs="Tahoma"/>
      <w:sz w:val="16"/>
      <w:szCs w:val="16"/>
      <w:lang w:eastAsia="ru-RU"/>
    </w:rPr>
  </w:style>
  <w:style w:type="character" w:customStyle="1" w:styleId="FontStyle144">
    <w:name w:val="Font Style144"/>
    <w:uiPriority w:val="99"/>
    <w:rsid w:val="00625770"/>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56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msu.ru/Departments/Medieval/exam.ht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antology.rchgi.spb.ru/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ir-ssylok.narod.ru/vi_sr.htm" TargetMode="External"/><Relationship Id="rId4" Type="http://schemas.openxmlformats.org/officeDocument/2006/relationships/webSettings" Target="webSettings.xml"/><Relationship Id="rId9" Type="http://schemas.openxmlformats.org/officeDocument/2006/relationships/hyperlink" Target="http://pochemuchca.ru/sredne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18</Pages>
  <Words>7798</Words>
  <Characters>44451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2014-10-13T12:56:00Z</cp:lastPrinted>
  <dcterms:created xsi:type="dcterms:W3CDTF">2014-10-02T04:19:00Z</dcterms:created>
  <dcterms:modified xsi:type="dcterms:W3CDTF">2014-10-22T08:25:00Z</dcterms:modified>
</cp:coreProperties>
</file>