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Муниципальное бюджетное общеобразовательное учреждение «Гимназия №3» городского округа город Октябрьский</w:t>
      </w: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:rsidR="00325F72" w:rsidRP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Творческий отчет</w:t>
      </w: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«</w:t>
      </w:r>
      <w:r w:rsidRPr="00325F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Познавательная деятельность учащихся с использованием современных средств обучения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»</w:t>
      </w: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325F72" w:rsidRDefault="00325F72" w:rsidP="00325F72">
      <w:pPr>
        <w:ind w:firstLine="4962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</w:p>
    <w:p w:rsidR="00325F72" w:rsidRPr="00325F72" w:rsidRDefault="00325F72" w:rsidP="00325F72">
      <w:pPr>
        <w:ind w:firstLine="49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Подготовила: Головина Н.Л., </w:t>
      </w:r>
    </w:p>
    <w:p w:rsidR="00325F72" w:rsidRPr="00325F72" w:rsidRDefault="00325F72" w:rsidP="00325F72">
      <w:pPr>
        <w:ind w:firstLine="49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учитель информатики и ИКТ, </w:t>
      </w:r>
    </w:p>
    <w:p w:rsidR="00325F72" w:rsidRPr="00325F72" w:rsidRDefault="00325F72" w:rsidP="00325F72">
      <w:pPr>
        <w:ind w:firstLine="49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стаж работы 7 лет, </w:t>
      </w:r>
    </w:p>
    <w:p w:rsidR="00325F72" w:rsidRPr="00325F72" w:rsidRDefault="00325F72" w:rsidP="00325F72">
      <w:pPr>
        <w:ind w:firstLine="49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МБОУ «Гимназия №3» - </w:t>
      </w:r>
      <w:r w:rsidRPr="00325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3 года</w:t>
      </w:r>
    </w:p>
    <w:p w:rsid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p w:rsidR="00325F72" w:rsidRPr="00325F72" w:rsidRDefault="00325F72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2014 год</w:t>
      </w:r>
    </w:p>
    <w:p w:rsidR="00A876C5" w:rsidRPr="00325F72" w:rsidRDefault="00A876C5" w:rsidP="00325F7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</w:pPr>
      <w:r w:rsidRPr="00325F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lastRenderedPageBreak/>
        <w:t>Познавательная деятельность учащихся с использованием современных средств обучения</w:t>
      </w:r>
    </w:p>
    <w:p w:rsidR="004012F7" w:rsidRPr="00E45802" w:rsidRDefault="009B4045" w:rsidP="00D9349E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458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Одним из </w:t>
      </w:r>
      <w:r w:rsidRPr="00E458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т</w:t>
      </w:r>
      <w:r w:rsidR="00E9090C" w:rsidRPr="00E458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ребовани</w:t>
      </w:r>
      <w:r w:rsidR="004012F7" w:rsidRPr="00E458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й</w:t>
      </w:r>
      <w:r w:rsidR="00E9090C" w:rsidRPr="00E458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 к результатам освоения основной </w:t>
      </w:r>
      <w:r w:rsidR="004012F7" w:rsidRPr="00E458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образовательной </w:t>
      </w:r>
      <w:r w:rsidR="00E9090C" w:rsidRPr="00E458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программы по ФГОС</w:t>
      </w:r>
      <w:r w:rsidRPr="00E458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является воспитание и обучение поколения</w:t>
      </w:r>
      <w:r w:rsidR="00E9090C" w:rsidRPr="00E458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4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8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активно познающе</w:t>
      </w:r>
      <w:r w:rsidR="00F40870" w:rsidRPr="00E458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</w:t>
      </w:r>
      <w:r w:rsidR="004012F7" w:rsidRPr="00E458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мир</w:t>
      </w:r>
      <w:r w:rsidR="004012F7" w:rsidRPr="00E4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на основе этого требования, я поставила перед собой </w:t>
      </w:r>
      <w:r w:rsidR="004012F7" w:rsidRPr="00E458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4012F7" w:rsidRPr="00E45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12F7" w:rsidRPr="00E4580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</w:t>
      </w:r>
      <w:r w:rsidR="004012F7" w:rsidRPr="00E4580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овышение уровня познавательной деятельности учащихся</w:t>
      </w:r>
      <w:r w:rsidR="00E4601D" w:rsidRPr="00E4580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DF4B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Во-первых, сама прошла дистанционные курсы ИРО РБ в объеме 108 часов, по теме</w:t>
      </w:r>
      <w:r w:rsidR="00070D8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</w:t>
      </w:r>
      <w:r w:rsidR="00D934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Методика эффективного использования информационных и телекоммуникационных технологий в свете ФГОС и концепции электронного обучения».</w:t>
      </w:r>
      <w:r w:rsidR="00DF4B8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Где были освещены темы по использования электронных, мультимедийных  приложений и учебников, о работе с интерактивной доской. </w:t>
      </w:r>
      <w:r w:rsidR="00D934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А уже потом определила следующие </w:t>
      </w:r>
      <w:r w:rsidR="00D9349E" w:rsidRPr="00D9349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</w:t>
      </w:r>
      <w:r w:rsidR="00D934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для достижения поставленной цели</w:t>
      </w:r>
      <w:r w:rsidR="004012F7" w:rsidRPr="00E4580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4012F7" w:rsidRPr="00E45802" w:rsidRDefault="00E4601D" w:rsidP="00D9349E">
      <w:pPr>
        <w:pStyle w:val="c10"/>
        <w:numPr>
          <w:ilvl w:val="0"/>
          <w:numId w:val="7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E45802">
        <w:rPr>
          <w:bCs/>
          <w:color w:val="000000" w:themeColor="text1"/>
        </w:rPr>
        <w:t>п</w:t>
      </w:r>
      <w:r w:rsidR="004012F7" w:rsidRPr="00E45802">
        <w:rPr>
          <w:bCs/>
          <w:color w:val="000000" w:themeColor="text1"/>
        </w:rPr>
        <w:t>овышение мотивации учащихся</w:t>
      </w:r>
    </w:p>
    <w:p w:rsidR="004012F7" w:rsidRPr="00E45802" w:rsidRDefault="00E4601D" w:rsidP="00D9349E">
      <w:pPr>
        <w:pStyle w:val="c10"/>
        <w:numPr>
          <w:ilvl w:val="0"/>
          <w:numId w:val="7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E45802">
        <w:rPr>
          <w:bCs/>
          <w:color w:val="000000" w:themeColor="text1"/>
        </w:rPr>
        <w:t>у</w:t>
      </w:r>
      <w:r w:rsidR="004012F7" w:rsidRPr="00E45802">
        <w:rPr>
          <w:bCs/>
          <w:color w:val="000000" w:themeColor="text1"/>
        </w:rPr>
        <w:t>совершенствование контроля знаний</w:t>
      </w:r>
    </w:p>
    <w:p w:rsidR="004012F7" w:rsidRPr="00E45802" w:rsidRDefault="00E4601D" w:rsidP="00D9349E">
      <w:pPr>
        <w:pStyle w:val="c10"/>
        <w:numPr>
          <w:ilvl w:val="0"/>
          <w:numId w:val="7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E45802">
        <w:rPr>
          <w:bCs/>
          <w:color w:val="000000" w:themeColor="text1"/>
        </w:rPr>
        <w:t>п</w:t>
      </w:r>
      <w:r w:rsidR="004012F7" w:rsidRPr="00E45802">
        <w:rPr>
          <w:bCs/>
          <w:color w:val="000000" w:themeColor="text1"/>
        </w:rPr>
        <w:t>овышение объема выполненных работ</w:t>
      </w:r>
    </w:p>
    <w:p w:rsidR="00E4601D" w:rsidRPr="00E45802" w:rsidRDefault="00E4601D" w:rsidP="00D9349E">
      <w:pPr>
        <w:pStyle w:val="c10"/>
        <w:numPr>
          <w:ilvl w:val="0"/>
          <w:numId w:val="7"/>
        </w:numPr>
        <w:spacing w:before="0" w:beforeAutospacing="0" w:after="0" w:afterAutospacing="0"/>
        <w:jc w:val="both"/>
        <w:rPr>
          <w:color w:val="000000" w:themeColor="text1"/>
        </w:rPr>
      </w:pPr>
      <w:r w:rsidRPr="00E45802">
        <w:rPr>
          <w:bCs/>
          <w:color w:val="000000" w:themeColor="text1"/>
        </w:rPr>
        <w:t>повышение активности  учащихся на уроке</w:t>
      </w:r>
      <w:r w:rsidR="00F40870" w:rsidRPr="00E45802">
        <w:rPr>
          <w:bCs/>
          <w:color w:val="000000" w:themeColor="text1"/>
        </w:rPr>
        <w:t>, и не только</w:t>
      </w:r>
      <w:r w:rsidRPr="00E45802">
        <w:rPr>
          <w:bCs/>
          <w:color w:val="000000" w:themeColor="text1"/>
        </w:rPr>
        <w:t>.</w:t>
      </w:r>
    </w:p>
    <w:p w:rsidR="0098110E" w:rsidRPr="00E45802" w:rsidRDefault="00E4601D" w:rsidP="00D9349E">
      <w:pPr>
        <w:pStyle w:val="c10"/>
        <w:spacing w:before="0" w:beforeAutospacing="0" w:after="0" w:afterAutospacing="0"/>
        <w:ind w:firstLine="360"/>
        <w:jc w:val="both"/>
        <w:rPr>
          <w:bCs/>
        </w:rPr>
      </w:pPr>
      <w:r w:rsidRPr="00E45802">
        <w:rPr>
          <w:bCs/>
          <w:color w:val="000000" w:themeColor="text1"/>
        </w:rPr>
        <w:t xml:space="preserve">Всё выше перечисленное не возможно на уроках информатики без использования </w:t>
      </w:r>
      <w:r w:rsidRPr="00E45802">
        <w:rPr>
          <w:bCs/>
        </w:rPr>
        <w:t xml:space="preserve">современных средств обучения. </w:t>
      </w:r>
      <w:r w:rsidR="00E45802">
        <w:rPr>
          <w:bCs/>
        </w:rPr>
        <w:t>Использование ССО</w:t>
      </w:r>
      <w:r w:rsidR="0098110E" w:rsidRPr="00E45802">
        <w:rPr>
          <w:bCs/>
        </w:rPr>
        <w:t xml:space="preserve"> на уроках позволяет:</w:t>
      </w:r>
    </w:p>
    <w:p w:rsidR="0098110E" w:rsidRPr="00E45802" w:rsidRDefault="0098110E" w:rsidP="00D9349E">
      <w:pPr>
        <w:pStyle w:val="c10"/>
        <w:numPr>
          <w:ilvl w:val="0"/>
          <w:numId w:val="4"/>
        </w:numPr>
        <w:spacing w:before="0" w:beforeAutospacing="0" w:after="0" w:afterAutospacing="0"/>
        <w:jc w:val="both"/>
      </w:pPr>
      <w:r w:rsidRPr="00E45802">
        <w:rPr>
          <w:bCs/>
        </w:rPr>
        <w:t>проводить уроки на высоком эстетическом уровне (музыка, анимация)</w:t>
      </w:r>
    </w:p>
    <w:p w:rsidR="0098110E" w:rsidRPr="00E45802" w:rsidRDefault="0098110E" w:rsidP="00D9349E">
      <w:pPr>
        <w:pStyle w:val="c10"/>
        <w:numPr>
          <w:ilvl w:val="0"/>
          <w:numId w:val="4"/>
        </w:numPr>
        <w:spacing w:before="0" w:beforeAutospacing="0" w:after="0" w:afterAutospacing="0"/>
        <w:jc w:val="both"/>
      </w:pPr>
      <w:r w:rsidRPr="00E45802">
        <w:rPr>
          <w:bCs/>
        </w:rPr>
        <w:t xml:space="preserve">индивидуально подойти к ученику, применяя </w:t>
      </w:r>
      <w:proofErr w:type="spellStart"/>
      <w:r w:rsidRPr="00E45802">
        <w:rPr>
          <w:bCs/>
        </w:rPr>
        <w:t>разноуровневые</w:t>
      </w:r>
      <w:proofErr w:type="spellEnd"/>
      <w:r w:rsidRPr="00E45802">
        <w:rPr>
          <w:bCs/>
        </w:rPr>
        <w:t xml:space="preserve"> задания.</w:t>
      </w:r>
    </w:p>
    <w:p w:rsidR="0098110E" w:rsidRPr="00E45802" w:rsidRDefault="0098110E" w:rsidP="00D9349E">
      <w:pPr>
        <w:pStyle w:val="c10"/>
        <w:numPr>
          <w:ilvl w:val="0"/>
          <w:numId w:val="4"/>
        </w:numPr>
        <w:spacing w:before="0" w:beforeAutospacing="0" w:after="0" w:afterAutospacing="0"/>
        <w:jc w:val="both"/>
      </w:pPr>
      <w:r w:rsidRPr="00E45802">
        <w:rPr>
          <w:b/>
          <w:bCs/>
        </w:rPr>
        <w:t>активизировать познавательную деятельность учащихся;</w:t>
      </w:r>
    </w:p>
    <w:p w:rsidR="0046278F" w:rsidRPr="0046278F" w:rsidRDefault="0046278F" w:rsidP="0046278F">
      <w:pPr>
        <w:pStyle w:val="c10"/>
        <w:spacing w:before="0" w:beforeAutospacing="0" w:after="0" w:afterAutospacing="0"/>
        <w:ind w:firstLine="357"/>
        <w:jc w:val="both"/>
        <w:rPr>
          <w:bCs/>
        </w:rPr>
      </w:pPr>
      <w:r w:rsidRPr="0046278F">
        <w:rPr>
          <w:bCs/>
        </w:rPr>
        <w:t>Использование</w:t>
      </w:r>
      <w:r>
        <w:rPr>
          <w:bCs/>
        </w:rPr>
        <w:t xml:space="preserve"> </w:t>
      </w:r>
      <w:r w:rsidRPr="0046278F">
        <w:rPr>
          <w:bCs/>
        </w:rPr>
        <w:t>ССО</w:t>
      </w:r>
      <w:r>
        <w:rPr>
          <w:bCs/>
        </w:rPr>
        <w:t xml:space="preserve"> </w:t>
      </w:r>
      <w:r w:rsidRPr="0046278F">
        <w:rPr>
          <w:bCs/>
        </w:rPr>
        <w:t>осуществляется</w:t>
      </w:r>
      <w:r>
        <w:rPr>
          <w:bCs/>
        </w:rPr>
        <w:t xml:space="preserve"> </w:t>
      </w:r>
      <w:r w:rsidRPr="0046278F">
        <w:rPr>
          <w:bCs/>
        </w:rPr>
        <w:t>по направлениям:</w:t>
      </w:r>
    </w:p>
    <w:p w:rsidR="0046278F" w:rsidRPr="0046278F" w:rsidRDefault="0046278F" w:rsidP="0046278F">
      <w:pPr>
        <w:pStyle w:val="c10"/>
        <w:spacing w:before="0" w:beforeAutospacing="0" w:after="0" w:afterAutospacing="0"/>
        <w:ind w:firstLine="357"/>
        <w:jc w:val="both"/>
        <w:rPr>
          <w:bCs/>
        </w:rPr>
      </w:pPr>
      <w:r w:rsidRPr="0046278F">
        <w:rPr>
          <w:bCs/>
        </w:rPr>
        <w:t>1.Создание презентаций к урокам</w:t>
      </w:r>
    </w:p>
    <w:p w:rsidR="0046278F" w:rsidRPr="0046278F" w:rsidRDefault="0046278F" w:rsidP="0046278F">
      <w:pPr>
        <w:pStyle w:val="c10"/>
        <w:spacing w:before="0" w:beforeAutospacing="0" w:after="0" w:afterAutospacing="0"/>
        <w:ind w:firstLine="357"/>
        <w:jc w:val="both"/>
        <w:rPr>
          <w:bCs/>
        </w:rPr>
      </w:pPr>
      <w:r w:rsidRPr="0046278F">
        <w:rPr>
          <w:bCs/>
        </w:rPr>
        <w:t>2.Работа с ресурсами Интернет</w:t>
      </w:r>
    </w:p>
    <w:p w:rsidR="0046278F" w:rsidRPr="0046278F" w:rsidRDefault="0046278F" w:rsidP="0046278F">
      <w:pPr>
        <w:pStyle w:val="c10"/>
        <w:spacing w:before="0" w:beforeAutospacing="0" w:after="0" w:afterAutospacing="0"/>
        <w:ind w:firstLine="357"/>
        <w:jc w:val="both"/>
        <w:rPr>
          <w:bCs/>
        </w:rPr>
      </w:pPr>
      <w:r w:rsidRPr="0046278F">
        <w:rPr>
          <w:bCs/>
        </w:rPr>
        <w:t>3.Использование готовых обучающих программ</w:t>
      </w:r>
    </w:p>
    <w:p w:rsidR="0046278F" w:rsidRPr="0046278F" w:rsidRDefault="0046278F" w:rsidP="0046278F">
      <w:pPr>
        <w:pStyle w:val="c10"/>
        <w:spacing w:before="0" w:beforeAutospacing="0" w:after="0" w:afterAutospacing="0"/>
        <w:ind w:firstLine="357"/>
        <w:jc w:val="both"/>
        <w:rPr>
          <w:bCs/>
        </w:rPr>
      </w:pPr>
      <w:r w:rsidRPr="0046278F">
        <w:rPr>
          <w:bCs/>
        </w:rPr>
        <w:t>4.Разработка и использование собственных авторских программ</w:t>
      </w:r>
    </w:p>
    <w:p w:rsidR="00DF4B8C" w:rsidRDefault="00F40870" w:rsidP="00D9349E">
      <w:pPr>
        <w:pStyle w:val="c10"/>
        <w:spacing w:before="0" w:beforeAutospacing="0" w:after="0" w:afterAutospacing="0" w:line="270" w:lineRule="atLeast"/>
        <w:ind w:firstLine="360"/>
        <w:jc w:val="both"/>
        <w:rPr>
          <w:shd w:val="clear" w:color="auto" w:fill="FFFFFF"/>
        </w:rPr>
      </w:pPr>
      <w:r w:rsidRPr="00E45802">
        <w:rPr>
          <w:bCs/>
        </w:rPr>
        <w:t>Д</w:t>
      </w:r>
      <w:r w:rsidR="00E4601D" w:rsidRPr="00E45802">
        <w:rPr>
          <w:bCs/>
        </w:rPr>
        <w:t xml:space="preserve">ля </w:t>
      </w:r>
      <w:r w:rsidR="00E4601D" w:rsidRPr="00E45802">
        <w:rPr>
          <w:bdr w:val="none" w:sz="0" w:space="0" w:color="auto" w:frame="1"/>
        </w:rPr>
        <w:t xml:space="preserve">активизации познавательной деятельности учащихся на уроках информатики </w:t>
      </w:r>
      <w:r w:rsidRPr="00E45802">
        <w:rPr>
          <w:bdr w:val="none" w:sz="0" w:space="0" w:color="auto" w:frame="1"/>
        </w:rPr>
        <w:t xml:space="preserve">я </w:t>
      </w:r>
      <w:r w:rsidR="00E4601D" w:rsidRPr="00E45802">
        <w:rPr>
          <w:bdr w:val="none" w:sz="0" w:space="0" w:color="auto" w:frame="1"/>
        </w:rPr>
        <w:t xml:space="preserve">представляю учебный материал </w:t>
      </w:r>
      <w:r w:rsidR="00E45802">
        <w:rPr>
          <w:bdr w:val="none" w:sz="0" w:space="0" w:color="auto" w:frame="1"/>
        </w:rPr>
        <w:t>в виде у</w:t>
      </w:r>
      <w:r w:rsidR="00E4601D" w:rsidRPr="00E45802">
        <w:rPr>
          <w:bCs/>
        </w:rPr>
        <w:t>чебной презентации</w:t>
      </w:r>
      <w:r w:rsidR="00E4601D" w:rsidRPr="00E45802">
        <w:t xml:space="preserve"> в программе </w:t>
      </w:r>
      <w:proofErr w:type="spellStart"/>
      <w:r w:rsidR="00E4601D" w:rsidRPr="00E45802">
        <w:t>Microsoft</w:t>
      </w:r>
      <w:proofErr w:type="spellEnd"/>
      <w:r w:rsidR="00E4601D" w:rsidRPr="00E45802">
        <w:t xml:space="preserve"> </w:t>
      </w:r>
      <w:proofErr w:type="spellStart"/>
      <w:r w:rsidR="00E4601D" w:rsidRPr="00E45802">
        <w:t>Power</w:t>
      </w:r>
      <w:proofErr w:type="spellEnd"/>
      <w:r w:rsidR="00E4601D" w:rsidRPr="00E45802">
        <w:t xml:space="preserve"> </w:t>
      </w:r>
      <w:proofErr w:type="spellStart"/>
      <w:r w:rsidR="00E4601D" w:rsidRPr="00E45802">
        <w:t>Point</w:t>
      </w:r>
      <w:proofErr w:type="spellEnd"/>
      <w:r w:rsidR="00E4601D" w:rsidRPr="00E45802">
        <w:t xml:space="preserve"> по различным темам. С помощью мультимедийного проектора и демонстрационного экрана представляю созданные слайды на соответствующих уроках. </w:t>
      </w:r>
      <w:r w:rsidR="00E4601D" w:rsidRPr="00E45802">
        <w:rPr>
          <w:shd w:val="clear" w:color="auto" w:fill="FFFFFF"/>
        </w:rPr>
        <w:t>Слайды, выведенные на большой экран – это прекрасный наглядный материал, который применяется для оживления урока. Этот материал может быть разным (обычная иллюстрация); использование анимации в слайдах; мультимедиа – панорама.</w:t>
      </w:r>
    </w:p>
    <w:p w:rsidR="00E4601D" w:rsidRPr="00E45802" w:rsidRDefault="00E45802" w:rsidP="00D9349E">
      <w:pPr>
        <w:pStyle w:val="c10"/>
        <w:spacing w:before="0" w:beforeAutospacing="0" w:after="0" w:afterAutospacing="0" w:line="270" w:lineRule="atLeast"/>
        <w:ind w:firstLine="360"/>
        <w:jc w:val="both"/>
      </w:pPr>
      <w:r>
        <w:rPr>
          <w:shd w:val="clear" w:color="auto" w:fill="FFFFFF"/>
        </w:rPr>
        <w:t xml:space="preserve"> А также использую в своей деятельности</w:t>
      </w:r>
      <w:r w:rsidR="00E4601D" w:rsidRPr="00E45802">
        <w:rPr>
          <w:shd w:val="clear" w:color="auto" w:fill="FFFFFF"/>
        </w:rPr>
        <w:t xml:space="preserve"> </w:t>
      </w:r>
      <w:r>
        <w:rPr>
          <w:shd w:val="clear" w:color="auto" w:fill="FFFFFF"/>
        </w:rPr>
        <w:t>м</w:t>
      </w:r>
      <w:r w:rsidR="00E4601D" w:rsidRPr="00E45802">
        <w:rPr>
          <w:bCs/>
        </w:rPr>
        <w:t>ультимедийные диски</w:t>
      </w:r>
      <w:r w:rsidR="00E4601D" w:rsidRPr="00E45802">
        <w:t xml:space="preserve">, </w:t>
      </w:r>
      <w:r w:rsidR="0098110E" w:rsidRPr="00E45802">
        <w:t>электронные</w:t>
      </w:r>
      <w:r w:rsidR="00E4601D" w:rsidRPr="00E45802">
        <w:t xml:space="preserve"> учебник</w:t>
      </w:r>
      <w:r w:rsidR="0098110E" w:rsidRPr="00E45802">
        <w:t>и</w:t>
      </w:r>
      <w:r w:rsidR="00E4601D" w:rsidRPr="00E45802">
        <w:t xml:space="preserve"> и книг</w:t>
      </w:r>
      <w:r>
        <w:t>и</w:t>
      </w:r>
      <w:r w:rsidR="00E4601D" w:rsidRPr="00E45802">
        <w:t>, мультимедийны</w:t>
      </w:r>
      <w:r w:rsidR="00F40870" w:rsidRPr="00E45802">
        <w:t>е энциклопедии</w:t>
      </w:r>
      <w:r w:rsidR="00E4601D" w:rsidRPr="00E45802">
        <w:t>, тренажер</w:t>
      </w:r>
      <w:r w:rsidR="00F40870" w:rsidRPr="00E45802">
        <w:t>ы различных видов, контролирующие</w:t>
      </w:r>
      <w:r w:rsidR="00E4601D" w:rsidRPr="00E45802">
        <w:t xml:space="preserve"> систем</w:t>
      </w:r>
      <w:r w:rsidR="00325F72">
        <w:t>ы</w:t>
      </w:r>
      <w:r w:rsidR="00E4601D" w:rsidRPr="00E45802">
        <w:t xml:space="preserve"> для автоматизированного тестирования</w:t>
      </w:r>
      <w:r w:rsidR="0098110E" w:rsidRPr="00E45802">
        <w:t>, электронные тетради</w:t>
      </w:r>
      <w:r>
        <w:t>, которые особенно помогают повыс</w:t>
      </w:r>
      <w:r w:rsidR="00070D8D">
        <w:t>ить познавательную деятельность.</w:t>
      </w:r>
      <w:r>
        <w:t xml:space="preserve"> </w:t>
      </w:r>
      <w:r w:rsidRPr="001F063A">
        <w:rPr>
          <w:color w:val="000000"/>
          <w:shd w:val="clear" w:color="auto" w:fill="FFFFFF"/>
        </w:rPr>
        <w:t xml:space="preserve">В них нужно выбрать ответы, разгадать кроссворд, вписать ответ </w:t>
      </w:r>
      <w:r w:rsidR="00070D8D">
        <w:rPr>
          <w:color w:val="000000"/>
          <w:shd w:val="clear" w:color="auto" w:fill="FFFFFF"/>
        </w:rPr>
        <w:t>в виде слова или цифры, установить</w:t>
      </w:r>
      <w:r w:rsidRPr="001F063A">
        <w:rPr>
          <w:color w:val="000000"/>
          <w:shd w:val="clear" w:color="auto" w:fill="FFFFFF"/>
        </w:rPr>
        <w:t xml:space="preserve"> соответствие</w:t>
      </w:r>
      <w:r w:rsidR="001F063A" w:rsidRPr="001F063A">
        <w:rPr>
          <w:color w:val="000000"/>
          <w:shd w:val="clear" w:color="auto" w:fill="FFFFFF"/>
        </w:rPr>
        <w:t>,</w:t>
      </w:r>
      <w:r w:rsidRPr="001F063A">
        <w:rPr>
          <w:color w:val="000000"/>
          <w:shd w:val="clear" w:color="auto" w:fill="FFFFFF"/>
        </w:rPr>
        <w:t xml:space="preserve"> </w:t>
      </w:r>
      <w:r w:rsidR="001F063A" w:rsidRPr="001F063A">
        <w:rPr>
          <w:color w:val="000000"/>
          <w:shd w:val="clear" w:color="auto" w:fill="FFFFFF"/>
        </w:rPr>
        <w:t>най</w:t>
      </w:r>
      <w:r w:rsidR="00070D8D">
        <w:rPr>
          <w:color w:val="000000"/>
          <w:shd w:val="clear" w:color="auto" w:fill="FFFFFF"/>
        </w:rPr>
        <w:t>т</w:t>
      </w:r>
      <w:r w:rsidR="001F063A" w:rsidRPr="001F063A">
        <w:rPr>
          <w:color w:val="000000"/>
          <w:shd w:val="clear" w:color="auto" w:fill="FFFFFF"/>
        </w:rPr>
        <w:t xml:space="preserve">и закономерность </w:t>
      </w:r>
      <w:r w:rsidRPr="001F063A">
        <w:rPr>
          <w:color w:val="000000"/>
          <w:shd w:val="clear" w:color="auto" w:fill="FFFFFF"/>
        </w:rPr>
        <w:t>и многое другое.</w:t>
      </w:r>
      <w:r w:rsidR="001F063A" w:rsidRPr="001F063A">
        <w:rPr>
          <w:color w:val="000000"/>
          <w:shd w:val="clear" w:color="auto" w:fill="FFFFFF"/>
        </w:rPr>
        <w:t xml:space="preserve"> Ученик выполняет все эти упражнения на компьютере и как только выполнил упражнение, может нажать кнопку «Проверить»  после чего компьютер сам даст ему ответ правильно или неправильно, да еще и укажет на ошибку. И</w:t>
      </w:r>
      <w:bookmarkStart w:id="0" w:name="_GoBack"/>
      <w:bookmarkEnd w:id="0"/>
      <w:r w:rsidR="001F063A" w:rsidRPr="001F063A">
        <w:rPr>
          <w:color w:val="000000"/>
          <w:shd w:val="clear" w:color="auto" w:fill="FFFFFF"/>
        </w:rPr>
        <w:t xml:space="preserve"> при этом фиксирует, сколько раз ученик ошибся, сколько раз ответил правильно, какие упражнения посмотрел, но не выполнил, т.е. пропустил, и самое главное самостоятельно определяет результат.</w:t>
      </w:r>
      <w:r>
        <w:t xml:space="preserve">  </w:t>
      </w:r>
      <w:r w:rsidR="00E4601D" w:rsidRPr="00E45802">
        <w:t xml:space="preserve">Все </w:t>
      </w:r>
      <w:r w:rsidR="0098110E" w:rsidRPr="00E45802">
        <w:t xml:space="preserve">перечисленные электронные учебные </w:t>
      </w:r>
      <w:proofErr w:type="gramStart"/>
      <w:r w:rsidR="0098110E" w:rsidRPr="00E45802">
        <w:t>ресурсы</w:t>
      </w:r>
      <w:proofErr w:type="gramEnd"/>
      <w:r w:rsidR="00E4601D" w:rsidRPr="00E45802">
        <w:t xml:space="preserve"> которые использую на уроке можно разделить на следующие классы:</w:t>
      </w:r>
    </w:p>
    <w:p w:rsidR="00E4601D" w:rsidRPr="00E45802" w:rsidRDefault="00E4601D" w:rsidP="00D9349E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802">
        <w:rPr>
          <w:rFonts w:ascii="Times New Roman" w:eastAsia="Times New Roman" w:hAnsi="Times New Roman" w:cs="Times New Roman"/>
          <w:sz w:val="24"/>
          <w:szCs w:val="24"/>
        </w:rPr>
        <w:t xml:space="preserve">электронные энциклопедии, справочники, учебники — подобны </w:t>
      </w:r>
      <w:proofErr w:type="gramStart"/>
      <w:r w:rsidRPr="00E45802">
        <w:rPr>
          <w:rFonts w:ascii="Times New Roman" w:eastAsia="Times New Roman" w:hAnsi="Times New Roman" w:cs="Times New Roman"/>
          <w:sz w:val="24"/>
          <w:szCs w:val="24"/>
        </w:rPr>
        <w:t>бумажным</w:t>
      </w:r>
      <w:proofErr w:type="gramEnd"/>
      <w:r w:rsidRPr="00E45802">
        <w:rPr>
          <w:rFonts w:ascii="Times New Roman" w:eastAsia="Times New Roman" w:hAnsi="Times New Roman" w:cs="Times New Roman"/>
          <w:sz w:val="24"/>
          <w:szCs w:val="24"/>
        </w:rPr>
        <w:t>, только в электронном виде, которые содержат только изложение материала;</w:t>
      </w:r>
    </w:p>
    <w:p w:rsidR="00E4601D" w:rsidRPr="00E45802" w:rsidRDefault="00E4601D" w:rsidP="00D9349E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802">
        <w:rPr>
          <w:rFonts w:ascii="Times New Roman" w:eastAsia="Times New Roman" w:hAnsi="Times New Roman" w:cs="Times New Roman"/>
          <w:sz w:val="24"/>
          <w:szCs w:val="24"/>
        </w:rPr>
        <w:t>электронные учебные курсы-тренажеры, позволяющие не только узнать изучаемый материал, но и закрепить этот материал, отвечая на определенные вопросы и выполняя тесты или задания;</w:t>
      </w:r>
    </w:p>
    <w:p w:rsidR="00E4601D" w:rsidRPr="00E45802" w:rsidRDefault="00E4601D" w:rsidP="00D9349E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802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творческие среды, позволяющие ребенку с самого раннего возраста проявлять и развивать свои уникальные способности при работе над проектами, желательно, мультимедийными, позволяющие не только пассивно получать готовый материал, но и выдвигать свои версии и формировать свои миры.</w:t>
      </w:r>
    </w:p>
    <w:p w:rsidR="00E4601D" w:rsidRPr="00E45802" w:rsidRDefault="00E4601D" w:rsidP="00D9349E">
      <w:pPr>
        <w:numPr>
          <w:ilvl w:val="0"/>
          <w:numId w:val="1"/>
        </w:numPr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802">
        <w:rPr>
          <w:rFonts w:ascii="Times New Roman" w:eastAsia="Times New Roman" w:hAnsi="Times New Roman" w:cs="Times New Roman"/>
          <w:sz w:val="24"/>
          <w:szCs w:val="24"/>
        </w:rPr>
        <w:t>контролирующие системы, которые позволяют проконтролирова</w:t>
      </w:r>
      <w:r w:rsidR="001F063A">
        <w:rPr>
          <w:rFonts w:ascii="Times New Roman" w:eastAsia="Times New Roman" w:hAnsi="Times New Roman" w:cs="Times New Roman"/>
          <w:sz w:val="24"/>
          <w:szCs w:val="24"/>
        </w:rPr>
        <w:t>ть уровень изученного материала.</w:t>
      </w:r>
    </w:p>
    <w:p w:rsidR="00DF4B8C" w:rsidRDefault="001F063A" w:rsidP="00D9349E">
      <w:pPr>
        <w:spacing w:after="0" w:line="270" w:lineRule="atLeast"/>
        <w:ind w:left="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на своих уроках я использую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452F" w:rsidRPr="00E45802">
        <w:rPr>
          <w:rFonts w:ascii="Times New Roman" w:eastAsia="Times New Roman" w:hAnsi="Times New Roman" w:cs="Times New Roman"/>
          <w:sz w:val="24"/>
          <w:szCs w:val="24"/>
        </w:rPr>
        <w:t>идеоуроки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4B8C" w:rsidRDefault="001F063A" w:rsidP="00D9349E">
      <w:pPr>
        <w:spacing w:after="0" w:line="270" w:lineRule="atLeast"/>
        <w:ind w:left="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повышения уровня познавательной деятельности мы с учениками участвуем в  дистанционных олимпиадах</w:t>
      </w:r>
      <w:r w:rsidR="00E30DF7" w:rsidRPr="00E458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452F" w:rsidRPr="00E45802">
        <w:rPr>
          <w:rFonts w:ascii="Times New Roman" w:eastAsia="Times New Roman" w:hAnsi="Times New Roman" w:cs="Times New Roman"/>
          <w:sz w:val="24"/>
          <w:szCs w:val="24"/>
        </w:rPr>
        <w:t xml:space="preserve"> Хотелось остановиться на конкурсах и олимпиадах, ведь это тоже показатель познавательной деятельности учащихся, значит</w:t>
      </w:r>
      <w:r w:rsidR="00DF4B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452F" w:rsidRPr="00E45802">
        <w:rPr>
          <w:rFonts w:ascii="Times New Roman" w:eastAsia="Times New Roman" w:hAnsi="Times New Roman" w:cs="Times New Roman"/>
          <w:sz w:val="24"/>
          <w:szCs w:val="24"/>
        </w:rPr>
        <w:t xml:space="preserve"> дети заинтересованы, мотивированы на углубленно</w:t>
      </w:r>
      <w:r w:rsidR="00325F7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452F" w:rsidRPr="00E45802">
        <w:rPr>
          <w:rFonts w:ascii="Times New Roman" w:eastAsia="Times New Roman" w:hAnsi="Times New Roman" w:cs="Times New Roman"/>
          <w:sz w:val="24"/>
          <w:szCs w:val="24"/>
        </w:rPr>
        <w:t xml:space="preserve"> изучени</w:t>
      </w:r>
      <w:r w:rsidR="00325F7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4452F" w:rsidRPr="00E45802">
        <w:rPr>
          <w:rFonts w:ascii="Times New Roman" w:eastAsia="Times New Roman" w:hAnsi="Times New Roman" w:cs="Times New Roman"/>
          <w:sz w:val="24"/>
          <w:szCs w:val="24"/>
        </w:rPr>
        <w:t xml:space="preserve"> информатики.</w:t>
      </w:r>
      <w:r w:rsidR="004A55FC" w:rsidRPr="00E45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4B8C" w:rsidRPr="00E45802" w:rsidRDefault="00DF4B8C" w:rsidP="00D9349E">
      <w:pPr>
        <w:spacing w:after="0" w:line="270" w:lineRule="atLeast"/>
        <w:ind w:left="9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08" w:type="dxa"/>
        <w:tblLook w:val="04A0" w:firstRow="1" w:lastRow="0" w:firstColumn="1" w:lastColumn="0" w:noHBand="0" w:noVBand="1"/>
      </w:tblPr>
      <w:tblGrid>
        <w:gridCol w:w="445"/>
        <w:gridCol w:w="3754"/>
        <w:gridCol w:w="1707"/>
        <w:gridCol w:w="3400"/>
      </w:tblGrid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«КИТ-компьютер, информатика, технологии»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DF4B8C" w:rsidRPr="0051698A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победителей по школе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69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место) из них 13 по району, и 2 по региону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Общероссийская олимпиада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(Осенняя сессия 2013)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лауреата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по информатике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(Осень 2014)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F4B8C" w:rsidRPr="00ED7DE6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2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место, 4-</w:t>
            </w:r>
            <w:r w:rsidRPr="00ED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по информатике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(Зима 2014)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F4B8C" w:rsidRPr="00ED7DE6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</w:t>
            </w:r>
            <w:r>
              <w:rPr>
                <w:rFonts w:ascii="Times New Roman" w:hAnsi="Times New Roman"/>
                <w:sz w:val="24"/>
                <w:szCs w:val="24"/>
              </w:rPr>
              <w:t>место, 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по информатике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(Осень 2014)</w:t>
            </w:r>
          </w:p>
        </w:tc>
        <w:tc>
          <w:tcPr>
            <w:tcW w:w="0" w:type="auto"/>
          </w:tcPr>
          <w:p w:rsidR="00DF4B8C" w:rsidRPr="0048355A" w:rsidRDefault="00DF4B8C" w:rsidP="00C23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</w:tcPr>
          <w:p w:rsidR="00DF4B8C" w:rsidRPr="0048355A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 w:rsidRPr="0048355A">
              <w:rPr>
                <w:rFonts w:ascii="Times New Roman" w:hAnsi="Times New Roman"/>
                <w:sz w:val="24"/>
                <w:szCs w:val="24"/>
              </w:rPr>
              <w:t xml:space="preserve">6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3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4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83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2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83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олимпиада по информатике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Videouroki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(Зима 2014)</w:t>
            </w:r>
          </w:p>
        </w:tc>
        <w:tc>
          <w:tcPr>
            <w:tcW w:w="0" w:type="auto"/>
          </w:tcPr>
          <w:p w:rsidR="00DF4B8C" w:rsidRPr="0048355A" w:rsidRDefault="00DF4B8C" w:rsidP="00C23D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DF4B8C" w:rsidRPr="0048355A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83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место, </w:t>
            </w:r>
            <w:r w:rsidRPr="0048355A">
              <w:rPr>
                <w:rFonts w:ascii="Times New Roman" w:hAnsi="Times New Roman"/>
                <w:sz w:val="24"/>
                <w:szCs w:val="24"/>
              </w:rPr>
              <w:t xml:space="preserve">6-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место,</w:t>
            </w:r>
            <w:r w:rsidRPr="0048355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дистанционная 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победителей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энциклопедиЯ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F4B8C" w:rsidRPr="0048355A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DF4B8C" w:rsidTr="00C23D42"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Международный интеллектуальный интернет-марафон «</w:t>
            </w:r>
            <w:proofErr w:type="spellStart"/>
            <w:r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Эдукон</w:t>
            </w:r>
            <w:proofErr w:type="spellEnd"/>
            <w:r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F4B8C" w:rsidRDefault="00DF4B8C" w:rsidP="00C23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 xml:space="preserve">1 – диплом </w:t>
            </w: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  <w:lang w:val="en-US"/>
              </w:rPr>
              <w:t>I</w:t>
            </w:r>
            <w:r w:rsidRPr="00882E95"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степени, 1 –</w:t>
            </w: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, 4-диплом III степени</w:t>
            </w:r>
          </w:p>
        </w:tc>
      </w:tr>
    </w:tbl>
    <w:p w:rsidR="00E70277" w:rsidRPr="00E45802" w:rsidRDefault="004A55FC" w:rsidP="00D9349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802">
        <w:rPr>
          <w:rFonts w:ascii="Times New Roman" w:eastAsia="Times New Roman" w:hAnsi="Times New Roman" w:cs="Times New Roman"/>
          <w:sz w:val="24"/>
          <w:szCs w:val="24"/>
        </w:rPr>
        <w:t xml:space="preserve">На слайде участники 2013-2014 </w:t>
      </w:r>
      <w:proofErr w:type="spellStart"/>
      <w:r w:rsidRPr="00E45802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E4580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45802"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spellEnd"/>
      <w:r w:rsidRPr="00E45802">
        <w:rPr>
          <w:rFonts w:ascii="Times New Roman" w:eastAsia="Times New Roman" w:hAnsi="Times New Roman" w:cs="Times New Roman"/>
          <w:sz w:val="24"/>
          <w:szCs w:val="24"/>
        </w:rPr>
        <w:t>, во многих олимпиадах мы участвуем ежегодно.</w:t>
      </w:r>
    </w:p>
    <w:p w:rsidR="00325F72" w:rsidRDefault="00D15D76" w:rsidP="00D9349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8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продолжени</w:t>
      </w:r>
      <w:r w:rsidR="00325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E458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темы</w:t>
      </w:r>
      <w:r w:rsidR="00325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E458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уроках информатики отдаю приоритет практической деятельности учащихся, через которую и происходит познание.</w:t>
      </w:r>
      <w:r w:rsidR="00DF4B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F4B8C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>активизации использую такие приёмы:</w:t>
      </w:r>
      <w:r w:rsidR="00DF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 xml:space="preserve">особенным образом </w:t>
      </w:r>
      <w:r w:rsidR="001F063A">
        <w:rPr>
          <w:rFonts w:ascii="Times New Roman" w:eastAsia="Times New Roman" w:hAnsi="Times New Roman" w:cs="Times New Roman"/>
          <w:sz w:val="24"/>
          <w:szCs w:val="24"/>
        </w:rPr>
        <w:t>формулирую ц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 xml:space="preserve">ели деятельности обучающегося, обозначив его личную заинтересованность (пусть это будет даже заинтересованность в отметке; </w:t>
      </w:r>
      <w:proofErr w:type="gramStart"/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 xml:space="preserve"> обозначив эту практическую деятельность как этап в решении более важных задач, который просто необходимо преодолеть); добавить в практическую деятельность</w:t>
      </w:r>
      <w:r w:rsidR="00DF4B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 xml:space="preserve">особенно если она рутинная) игровой, соревновательный момент, тогда она обретёт хотя бы временную значимость; создать необычную атмосферу во время деятельности, сделать урок нестандартным (например, составить вместе столы и попросить класс решить задачу урока совместно или группами, позволить обсуждение, распределить роли, назначить </w:t>
      </w:r>
      <w:proofErr w:type="gramStart"/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 xml:space="preserve"> и т.п.).</w:t>
      </w:r>
    </w:p>
    <w:p w:rsidR="00D9349E" w:rsidRDefault="00325F72" w:rsidP="00D9349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>я активизации познавательной деятельности при изучении сложного или «скучного» материала с самого начала демонстрирую удивительные результаты, которые может предоставить тот или иной изучаемый материал.</w:t>
      </w:r>
      <w:r w:rsidR="00DF4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>Например, можно показать работу небольших программ, созданных с помощью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</w:t>
      </w:r>
      <w:r w:rsidR="00E4601D" w:rsidRPr="00E45802">
        <w:rPr>
          <w:rFonts w:ascii="Times New Roman" w:eastAsia="Times New Roman" w:hAnsi="Times New Roman" w:cs="Times New Roman"/>
          <w:sz w:val="24"/>
          <w:szCs w:val="24"/>
        </w:rPr>
        <w:t>, выполняющих потрясающие действия</w:t>
      </w:r>
      <w:r w:rsidR="00FD4036">
        <w:t xml:space="preserve">. </w:t>
      </w:r>
      <w:r w:rsidR="00FD4036" w:rsidRPr="00DF4B8C">
        <w:rPr>
          <w:rFonts w:ascii="Times New Roman" w:hAnsi="Times New Roman" w:cs="Times New Roman"/>
          <w:sz w:val="24"/>
          <w:szCs w:val="24"/>
        </w:rPr>
        <w:t>После таких</w:t>
      </w:r>
      <w:r w:rsidR="00E4601D" w:rsidRPr="00DF4B8C">
        <w:rPr>
          <w:rFonts w:ascii="Times New Roman" w:eastAsia="Times New Roman" w:hAnsi="Times New Roman" w:cs="Times New Roman"/>
          <w:sz w:val="24"/>
          <w:szCs w:val="24"/>
        </w:rPr>
        <w:t xml:space="preserve"> демон</w:t>
      </w:r>
      <w:r w:rsidR="00FD4036" w:rsidRPr="00DF4B8C">
        <w:rPr>
          <w:rFonts w:ascii="Times New Roman" w:hAnsi="Times New Roman" w:cs="Times New Roman"/>
          <w:sz w:val="24"/>
          <w:szCs w:val="24"/>
        </w:rPr>
        <w:t>страции у части школьников</w:t>
      </w:r>
      <w:r w:rsidR="00E4601D" w:rsidRPr="00DF4B8C">
        <w:rPr>
          <w:rFonts w:ascii="Times New Roman" w:eastAsia="Times New Roman" w:hAnsi="Times New Roman" w:cs="Times New Roman"/>
          <w:sz w:val="24"/>
          <w:szCs w:val="24"/>
        </w:rPr>
        <w:t xml:space="preserve"> возник</w:t>
      </w:r>
      <w:r w:rsidR="00FD4036" w:rsidRPr="00DF4B8C">
        <w:rPr>
          <w:rFonts w:ascii="Times New Roman" w:hAnsi="Times New Roman" w:cs="Times New Roman"/>
          <w:sz w:val="24"/>
          <w:szCs w:val="24"/>
        </w:rPr>
        <w:t>ает</w:t>
      </w:r>
      <w:r w:rsidR="00E4601D" w:rsidRPr="00DF4B8C">
        <w:rPr>
          <w:rFonts w:ascii="Times New Roman" w:eastAsia="Times New Roman" w:hAnsi="Times New Roman" w:cs="Times New Roman"/>
          <w:sz w:val="24"/>
          <w:szCs w:val="24"/>
        </w:rPr>
        <w:t xml:space="preserve"> желание самим создать что-то</w:t>
      </w:r>
      <w:r w:rsidR="00D93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01D" w:rsidRPr="00DF4B8C">
        <w:rPr>
          <w:rFonts w:ascii="Times New Roman" w:eastAsia="Times New Roman" w:hAnsi="Times New Roman" w:cs="Times New Roman"/>
          <w:sz w:val="24"/>
          <w:szCs w:val="24"/>
        </w:rPr>
        <w:t>подобное.</w:t>
      </w:r>
    </w:p>
    <w:p w:rsidR="00F57484" w:rsidRDefault="00F57484" w:rsidP="00F57484">
      <w:pPr>
        <w:tabs>
          <w:tab w:val="left" w:pos="567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ab/>
      </w:r>
      <w:r w:rsidR="0046278F" w:rsidRPr="0046278F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Использование современных средств обучения позволяет: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484" w:rsidRDefault="00F57484" w:rsidP="00F57484">
      <w:pPr>
        <w:pStyle w:val="a3"/>
        <w:numPr>
          <w:ilvl w:val="1"/>
          <w:numId w:val="13"/>
        </w:numPr>
        <w:tabs>
          <w:tab w:val="left" w:pos="567"/>
        </w:tabs>
        <w:spacing w:after="0" w:line="27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беспечить положительную мотивацию обучения;</w:t>
      </w:r>
    </w:p>
    <w:p w:rsidR="00F57484" w:rsidRPr="00F57484" w:rsidRDefault="00F57484" w:rsidP="00F57484">
      <w:pPr>
        <w:pStyle w:val="a3"/>
        <w:numPr>
          <w:ilvl w:val="1"/>
          <w:numId w:val="13"/>
        </w:numPr>
        <w:tabs>
          <w:tab w:val="left" w:pos="567"/>
        </w:tabs>
        <w:spacing w:after="0" w:line="27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беспечить высокую степень дифференциации обучения (почти индивидуализацию);</w:t>
      </w:r>
    </w:p>
    <w:p w:rsidR="00AD4DCE" w:rsidRPr="00F57484" w:rsidRDefault="00F57484" w:rsidP="00F57484">
      <w:pPr>
        <w:pStyle w:val="a3"/>
        <w:numPr>
          <w:ilvl w:val="1"/>
          <w:numId w:val="13"/>
        </w:numPr>
        <w:tabs>
          <w:tab w:val="left" w:pos="567"/>
        </w:tabs>
        <w:spacing w:after="0" w:line="27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39B2" w:rsidRPr="00F57484">
        <w:rPr>
          <w:rFonts w:ascii="Times New Roman" w:hAnsi="Times New Roman" w:cs="Times New Roman"/>
          <w:color w:val="000000"/>
          <w:sz w:val="24"/>
          <w:szCs w:val="24"/>
        </w:rPr>
        <w:t>овысить объем выполняемой на уроке работы в 1,5 – 2 раза;</w:t>
      </w:r>
    </w:p>
    <w:p w:rsidR="00F57484" w:rsidRPr="00F57484" w:rsidRDefault="00F57484" w:rsidP="00F57484">
      <w:pPr>
        <w:pStyle w:val="a3"/>
        <w:numPr>
          <w:ilvl w:val="1"/>
          <w:numId w:val="13"/>
        </w:numPr>
        <w:tabs>
          <w:tab w:val="left" w:pos="567"/>
        </w:tabs>
        <w:spacing w:after="0" w:line="27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совершенствовать контроль знаний;</w:t>
      </w:r>
    </w:p>
    <w:p w:rsidR="00F57484" w:rsidRPr="00F57484" w:rsidRDefault="00F57484" w:rsidP="00F57484">
      <w:pPr>
        <w:pStyle w:val="a3"/>
        <w:numPr>
          <w:ilvl w:val="1"/>
          <w:numId w:val="13"/>
        </w:numPr>
        <w:tabs>
          <w:tab w:val="left" w:pos="567"/>
        </w:tabs>
        <w:spacing w:after="0" w:line="27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ормировать навыки  исследовательской деятельности;</w:t>
      </w:r>
    </w:p>
    <w:p w:rsidR="00F57484" w:rsidRPr="00F57484" w:rsidRDefault="00F57484" w:rsidP="00F57484">
      <w:pPr>
        <w:pStyle w:val="a3"/>
        <w:numPr>
          <w:ilvl w:val="1"/>
          <w:numId w:val="13"/>
        </w:numPr>
        <w:tabs>
          <w:tab w:val="left" w:pos="567"/>
        </w:tabs>
        <w:spacing w:after="0" w:line="27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139B2" w:rsidRPr="00F57484">
        <w:rPr>
          <w:rFonts w:ascii="Times New Roman" w:hAnsi="Times New Roman" w:cs="Times New Roman"/>
          <w:color w:val="000000"/>
          <w:sz w:val="24"/>
          <w:szCs w:val="24"/>
        </w:rPr>
        <w:t>беспечить доступ к различным справочным системам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, электронным библиот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екам, другим информационным  </w:t>
      </w:r>
      <w:r w:rsidRPr="00F57484">
        <w:rPr>
          <w:rFonts w:ascii="Times New Roman" w:hAnsi="Times New Roman" w:cs="Times New Roman"/>
          <w:color w:val="000000"/>
          <w:sz w:val="24"/>
          <w:szCs w:val="24"/>
        </w:rPr>
        <w:t>ресурсам.</w:t>
      </w:r>
    </w:p>
    <w:p w:rsidR="004012F7" w:rsidRDefault="00F57484" w:rsidP="00F57484">
      <w:pPr>
        <w:tabs>
          <w:tab w:val="left" w:pos="567"/>
        </w:tabs>
        <w:spacing w:after="0" w:line="270" w:lineRule="atLeast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4012F7" w:rsidRPr="00D9349E">
        <w:rPr>
          <w:rStyle w:val="c0"/>
          <w:rFonts w:ascii="Times New Roman" w:hAnsi="Times New Roman" w:cs="Times New Roman"/>
          <w:color w:val="000000"/>
          <w:sz w:val="24"/>
          <w:szCs w:val="24"/>
        </w:rPr>
        <w:t>Говоря о  современных средствах обучения</w:t>
      </w:r>
      <w:r w:rsidR="00E139B2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4012F7" w:rsidRPr="00D9349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следует помнить, что дети учатся эффективно:</w:t>
      </w:r>
    </w:p>
    <w:p w:rsidR="004012F7" w:rsidRPr="00F57484" w:rsidRDefault="004012F7" w:rsidP="00F57484">
      <w:pPr>
        <w:pStyle w:val="a3"/>
        <w:numPr>
          <w:ilvl w:val="0"/>
          <w:numId w:val="11"/>
        </w:numPr>
        <w:tabs>
          <w:tab w:val="left" w:pos="567"/>
        </w:tabs>
        <w:spacing w:after="0" w:line="270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484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когда имеют мотивацию к обучению;</w:t>
      </w:r>
    </w:p>
    <w:p w:rsidR="004012F7" w:rsidRPr="00D9349E" w:rsidRDefault="004012F7" w:rsidP="00F57484">
      <w:pPr>
        <w:pStyle w:val="c5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color w:val="000000"/>
        </w:rPr>
      </w:pPr>
      <w:r w:rsidRPr="00D9349E">
        <w:rPr>
          <w:rStyle w:val="c0"/>
          <w:color w:val="000000"/>
        </w:rPr>
        <w:t>в доброжелательном комфортном окружении;</w:t>
      </w:r>
    </w:p>
    <w:p w:rsidR="004012F7" w:rsidRPr="00D9349E" w:rsidRDefault="004012F7" w:rsidP="00F57484">
      <w:pPr>
        <w:pStyle w:val="c5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color w:val="000000"/>
        </w:rPr>
      </w:pPr>
      <w:r w:rsidRPr="00D9349E">
        <w:rPr>
          <w:rStyle w:val="c0"/>
          <w:color w:val="000000"/>
        </w:rPr>
        <w:t>когда используются методы, отвечающие разным стилям и способам обучения;</w:t>
      </w:r>
    </w:p>
    <w:p w:rsidR="004012F7" w:rsidRPr="00D9349E" w:rsidRDefault="004012F7" w:rsidP="00F57484">
      <w:pPr>
        <w:pStyle w:val="c5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color w:val="000000"/>
        </w:rPr>
      </w:pPr>
      <w:r w:rsidRPr="00D9349E">
        <w:rPr>
          <w:rStyle w:val="c0"/>
          <w:color w:val="000000"/>
        </w:rPr>
        <w:t>когда используются их знания и умения;</w:t>
      </w:r>
    </w:p>
    <w:p w:rsidR="004012F7" w:rsidRPr="00D9349E" w:rsidRDefault="004012F7" w:rsidP="00F57484">
      <w:pPr>
        <w:pStyle w:val="c5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284" w:firstLine="0"/>
        <w:jc w:val="both"/>
        <w:rPr>
          <w:color w:val="000000"/>
        </w:rPr>
      </w:pPr>
      <w:r w:rsidRPr="00D9349E">
        <w:rPr>
          <w:rStyle w:val="c0"/>
          <w:color w:val="000000"/>
        </w:rPr>
        <w:t>когда достигают успеха.</w:t>
      </w:r>
    </w:p>
    <w:p w:rsidR="004F05FB" w:rsidRPr="00D9349E" w:rsidRDefault="00E45802" w:rsidP="00D93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49E">
        <w:rPr>
          <w:rFonts w:ascii="Times New Roman" w:hAnsi="Times New Roman" w:cs="Times New Roman"/>
          <w:sz w:val="24"/>
          <w:szCs w:val="24"/>
        </w:rPr>
        <w:t>С</w:t>
      </w:r>
      <w:r w:rsidR="00D15D76" w:rsidRPr="00D9349E">
        <w:rPr>
          <w:rFonts w:ascii="Times New Roman" w:hAnsi="Times New Roman" w:cs="Times New Roman"/>
          <w:sz w:val="24"/>
          <w:szCs w:val="24"/>
        </w:rPr>
        <w:t xml:space="preserve"> использованием ССО познавательная деятельность становится доступной, понятной, интересной и приводит</w:t>
      </w:r>
      <w:r w:rsidRPr="00D9349E">
        <w:rPr>
          <w:rFonts w:ascii="Times New Roman" w:hAnsi="Times New Roman" w:cs="Times New Roman"/>
          <w:sz w:val="24"/>
          <w:szCs w:val="24"/>
        </w:rPr>
        <w:t xml:space="preserve"> даже слабого ученика</w:t>
      </w:r>
      <w:r w:rsidR="00D15D76" w:rsidRPr="00D9349E">
        <w:rPr>
          <w:rFonts w:ascii="Times New Roman" w:hAnsi="Times New Roman" w:cs="Times New Roman"/>
          <w:sz w:val="24"/>
          <w:szCs w:val="24"/>
        </w:rPr>
        <w:t xml:space="preserve"> от неудачи к успеху познания, благодаря современным средствам обучения.</w:t>
      </w:r>
    </w:p>
    <w:p w:rsidR="00820653" w:rsidRPr="00D9349E" w:rsidRDefault="00820653" w:rsidP="00D93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49E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p w:rsidR="00820653" w:rsidRPr="00D9349E" w:rsidRDefault="00820653" w:rsidP="00D9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9E">
        <w:rPr>
          <w:rFonts w:ascii="Times New Roman" w:hAnsi="Times New Roman" w:cs="Times New Roman"/>
          <w:sz w:val="24"/>
          <w:szCs w:val="24"/>
        </w:rPr>
        <w:t>Источники:</w:t>
      </w:r>
    </w:p>
    <w:p w:rsidR="00820653" w:rsidRPr="00D9349E" w:rsidRDefault="00820653" w:rsidP="00D9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49E">
        <w:rPr>
          <w:rFonts w:ascii="Times New Roman" w:hAnsi="Times New Roman" w:cs="Times New Roman"/>
          <w:sz w:val="24"/>
          <w:szCs w:val="24"/>
          <w:u w:val="single"/>
        </w:rPr>
        <w:t>http://nsportal.ru/sites/default/files/2013/</w:t>
      </w:r>
      <w:r w:rsidR="00FD4036" w:rsidRPr="00D9349E">
        <w:rPr>
          <w:rFonts w:ascii="Times New Roman" w:hAnsi="Times New Roman" w:cs="Times New Roman"/>
          <w:sz w:val="24"/>
          <w:szCs w:val="24"/>
          <w:u w:val="single"/>
        </w:rPr>
        <w:t>11/07/</w:t>
      </w:r>
    </w:p>
    <w:p w:rsidR="00820653" w:rsidRPr="00D9349E" w:rsidRDefault="00070D8D" w:rsidP="00D9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D4036" w:rsidRPr="00D9349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http://download.myshared.ru/05D8F04SjnY94kc3N7m2ig/1414754389</w:t>
        </w:r>
      </w:hyperlink>
    </w:p>
    <w:p w:rsidR="00FD4036" w:rsidRPr="00D9349E" w:rsidRDefault="00070D8D" w:rsidP="00D93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D4036" w:rsidRPr="00D9349E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http://www.proshkolu.ru/user/inna177/file/165163/</w:t>
        </w:r>
      </w:hyperlink>
    </w:p>
    <w:p w:rsidR="00D15D76" w:rsidRPr="00E139B2" w:rsidRDefault="00070D8D" w:rsidP="00D9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139B2" w:rsidRPr="00E139B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http://www.belygorod.ru/img2/MasteraMirovoZhivopisi/Used/00KauffmannJohWolfgGoethe.jpg</w:t>
        </w:r>
      </w:hyperlink>
    </w:p>
    <w:sectPr w:rsidR="00D15D76" w:rsidRPr="00E139B2" w:rsidSect="00325F72">
      <w:pgSz w:w="11906" w:h="16838"/>
      <w:pgMar w:top="1134" w:right="1274" w:bottom="1135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591"/>
    <w:multiLevelType w:val="hybridMultilevel"/>
    <w:tmpl w:val="042A362C"/>
    <w:lvl w:ilvl="0" w:tplc="B59A8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9AA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E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42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C0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2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9CF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CA9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85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C9219D"/>
    <w:multiLevelType w:val="hybridMultilevel"/>
    <w:tmpl w:val="8EAE33EE"/>
    <w:lvl w:ilvl="0" w:tplc="80B08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CC5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C9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89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618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0D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073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649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3106A"/>
    <w:multiLevelType w:val="hybridMultilevel"/>
    <w:tmpl w:val="D796225C"/>
    <w:lvl w:ilvl="0" w:tplc="B59A85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E60D0"/>
    <w:multiLevelType w:val="hybridMultilevel"/>
    <w:tmpl w:val="9498FD8C"/>
    <w:lvl w:ilvl="0" w:tplc="A3569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4A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D6A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09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8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6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348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5C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5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735A0F"/>
    <w:multiLevelType w:val="multilevel"/>
    <w:tmpl w:val="758A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881970"/>
    <w:multiLevelType w:val="hybridMultilevel"/>
    <w:tmpl w:val="035886A4"/>
    <w:lvl w:ilvl="0" w:tplc="E4B46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2A3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46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41F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616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E6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670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22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23F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432D6C"/>
    <w:multiLevelType w:val="hybridMultilevel"/>
    <w:tmpl w:val="634A7F54"/>
    <w:lvl w:ilvl="0" w:tplc="B59A85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B59A85E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91314"/>
    <w:multiLevelType w:val="multilevel"/>
    <w:tmpl w:val="53F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282250"/>
    <w:multiLevelType w:val="hybridMultilevel"/>
    <w:tmpl w:val="002AB190"/>
    <w:lvl w:ilvl="0" w:tplc="63AEA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D6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21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46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069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C6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A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E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25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955C29"/>
    <w:multiLevelType w:val="hybridMultilevel"/>
    <w:tmpl w:val="AA7A8C26"/>
    <w:lvl w:ilvl="0" w:tplc="B59A85EE">
      <w:start w:val="1"/>
      <w:numFmt w:val="bullet"/>
      <w:lvlText w:val="•"/>
      <w:lvlJc w:val="left"/>
      <w:pPr>
        <w:ind w:left="148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C4A1084"/>
    <w:multiLevelType w:val="multilevel"/>
    <w:tmpl w:val="E04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2C47F5"/>
    <w:multiLevelType w:val="hybridMultilevel"/>
    <w:tmpl w:val="8CDC5EC4"/>
    <w:lvl w:ilvl="0" w:tplc="B59A85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08E"/>
    <w:multiLevelType w:val="hybridMultilevel"/>
    <w:tmpl w:val="7F6E0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C5"/>
    <w:rsid w:val="00070D8D"/>
    <w:rsid w:val="00100394"/>
    <w:rsid w:val="001A2D26"/>
    <w:rsid w:val="001F063A"/>
    <w:rsid w:val="00325F72"/>
    <w:rsid w:val="004012F7"/>
    <w:rsid w:val="0046278F"/>
    <w:rsid w:val="004A55FC"/>
    <w:rsid w:val="004F05FB"/>
    <w:rsid w:val="004F0C6E"/>
    <w:rsid w:val="006B0611"/>
    <w:rsid w:val="00820653"/>
    <w:rsid w:val="008B5B47"/>
    <w:rsid w:val="0094452F"/>
    <w:rsid w:val="0098110E"/>
    <w:rsid w:val="009B4045"/>
    <w:rsid w:val="00A876C5"/>
    <w:rsid w:val="00AD4DCE"/>
    <w:rsid w:val="00C24BF3"/>
    <w:rsid w:val="00CB6738"/>
    <w:rsid w:val="00D15D76"/>
    <w:rsid w:val="00D9349E"/>
    <w:rsid w:val="00DF4B8C"/>
    <w:rsid w:val="00E139B2"/>
    <w:rsid w:val="00E30DF7"/>
    <w:rsid w:val="00E45802"/>
    <w:rsid w:val="00E4601D"/>
    <w:rsid w:val="00E70277"/>
    <w:rsid w:val="00E75153"/>
    <w:rsid w:val="00E9090C"/>
    <w:rsid w:val="00F40870"/>
    <w:rsid w:val="00F57484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6C5"/>
  </w:style>
  <w:style w:type="character" w:styleId="a5">
    <w:name w:val="Strong"/>
    <w:basedOn w:val="a0"/>
    <w:uiPriority w:val="22"/>
    <w:qFormat/>
    <w:rsid w:val="00A876C5"/>
    <w:rPr>
      <w:b/>
      <w:bCs/>
    </w:rPr>
  </w:style>
  <w:style w:type="paragraph" w:customStyle="1" w:styleId="c7">
    <w:name w:val="c7"/>
    <w:basedOn w:val="a"/>
    <w:rsid w:val="004F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0C6E"/>
  </w:style>
  <w:style w:type="paragraph" w:customStyle="1" w:styleId="c10">
    <w:name w:val="c10"/>
    <w:basedOn w:val="a"/>
    <w:rsid w:val="00C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2065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F4B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B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6C5"/>
  </w:style>
  <w:style w:type="character" w:styleId="a5">
    <w:name w:val="Strong"/>
    <w:basedOn w:val="a0"/>
    <w:uiPriority w:val="22"/>
    <w:qFormat/>
    <w:rsid w:val="00A876C5"/>
    <w:rPr>
      <w:b/>
      <w:bCs/>
    </w:rPr>
  </w:style>
  <w:style w:type="paragraph" w:customStyle="1" w:styleId="c7">
    <w:name w:val="c7"/>
    <w:basedOn w:val="a"/>
    <w:rsid w:val="004F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0C6E"/>
  </w:style>
  <w:style w:type="paragraph" w:customStyle="1" w:styleId="c10">
    <w:name w:val="c10"/>
    <w:basedOn w:val="a"/>
    <w:rsid w:val="00C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2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2065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F4B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7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ygorod.ru/img2/MasteraMirovoZhivopisi/Used/00KauffmannJohWolfgGoethe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user/inna177/file/1651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myshared.ru/05D8F04SjnY94kc3N7m2ig/14147543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"Гимназия №3"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7</cp:lastModifiedBy>
  <cp:revision>6</cp:revision>
  <cp:lastPrinted>2014-10-30T20:23:00Z</cp:lastPrinted>
  <dcterms:created xsi:type="dcterms:W3CDTF">2014-10-30T12:02:00Z</dcterms:created>
  <dcterms:modified xsi:type="dcterms:W3CDTF">2014-10-30T20:30:00Z</dcterms:modified>
</cp:coreProperties>
</file>