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1C" w:rsidRDefault="00705F1C" w:rsidP="00705F1C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Pr="00A073B2">
        <w:rPr>
          <w:sz w:val="28"/>
          <w:szCs w:val="28"/>
        </w:rPr>
        <w:t xml:space="preserve">общеобразовательное учреждение </w:t>
      </w:r>
    </w:p>
    <w:p w:rsidR="00705F1C" w:rsidRPr="00A073B2" w:rsidRDefault="00705F1C" w:rsidP="00705F1C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средняя общеобразовательная  школа № 598</w:t>
      </w:r>
    </w:p>
    <w:p w:rsidR="00705F1C" w:rsidRPr="00A95A03" w:rsidRDefault="00705F1C" w:rsidP="00705F1C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 xml:space="preserve"> с углубленным изучением математики</w:t>
      </w:r>
      <w:r w:rsidRPr="00A95A03">
        <w:rPr>
          <w:sz w:val="28"/>
          <w:szCs w:val="28"/>
        </w:rPr>
        <w:t>,</w:t>
      </w:r>
      <w:r>
        <w:rPr>
          <w:sz w:val="28"/>
          <w:szCs w:val="28"/>
        </w:rPr>
        <w:t xml:space="preserve"> химии и биологии</w:t>
      </w:r>
    </w:p>
    <w:p w:rsidR="00705F1C" w:rsidRPr="00A073B2" w:rsidRDefault="00705F1C" w:rsidP="00705F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Приморского района</w:t>
      </w:r>
      <w:proofErr w:type="gramStart"/>
      <w:r>
        <w:rPr>
          <w:sz w:val="28"/>
          <w:szCs w:val="28"/>
        </w:rPr>
        <w:t xml:space="preserve"> </w:t>
      </w:r>
      <w:r w:rsidRPr="00A073B2">
        <w:rPr>
          <w:sz w:val="28"/>
          <w:szCs w:val="28"/>
        </w:rPr>
        <w:t>С</w:t>
      </w:r>
      <w:proofErr w:type="gramEnd"/>
      <w:r w:rsidRPr="00A073B2">
        <w:rPr>
          <w:sz w:val="28"/>
          <w:szCs w:val="28"/>
        </w:rPr>
        <w:t>анкт - Петербурга</w:t>
      </w:r>
    </w:p>
    <w:p w:rsidR="00705F1C" w:rsidRDefault="00705F1C" w:rsidP="00705F1C">
      <w:pPr>
        <w:rPr>
          <w:b/>
          <w:sz w:val="28"/>
          <w:szCs w:val="28"/>
        </w:rPr>
      </w:pPr>
    </w:p>
    <w:p w:rsidR="00705F1C" w:rsidRDefault="00705F1C" w:rsidP="00705F1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</w:p>
    <w:p w:rsidR="00705F1C" w:rsidRDefault="00705F1C" w:rsidP="00705F1C">
      <w:pPr>
        <w:jc w:val="center"/>
        <w:rPr>
          <w:b/>
          <w:sz w:val="32"/>
          <w:szCs w:val="32"/>
        </w:rPr>
      </w:pPr>
    </w:p>
    <w:p w:rsidR="00705F1C" w:rsidRDefault="00705F1C" w:rsidP="00705F1C">
      <w:r>
        <w:t>Решением Педагогического совета</w:t>
      </w:r>
    </w:p>
    <w:p w:rsidR="00705F1C" w:rsidRDefault="00705F1C" w:rsidP="00705F1C">
      <w:r>
        <w:t>от 27.08.2014  Протокол №  1</w:t>
      </w:r>
    </w:p>
    <w:p w:rsidR="00705F1C" w:rsidRDefault="00705F1C" w:rsidP="00705F1C">
      <w:pPr>
        <w:rPr>
          <w:b/>
          <w:sz w:val="32"/>
          <w:szCs w:val="32"/>
        </w:rPr>
      </w:pPr>
    </w:p>
    <w:p w:rsidR="00705F1C" w:rsidRDefault="00705F1C" w:rsidP="00705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 w:rsidR="00705F1C" w:rsidRDefault="00705F1C" w:rsidP="00705F1C">
      <w:pPr>
        <w:jc w:val="center"/>
        <w:rPr>
          <w:b/>
          <w:sz w:val="28"/>
          <w:szCs w:val="28"/>
        </w:rPr>
      </w:pPr>
    </w:p>
    <w:p w:rsidR="00705F1C" w:rsidRDefault="00705F1C" w:rsidP="00705F1C">
      <w:r>
        <w:t xml:space="preserve">Приказом директора Государственного бюджетного </w:t>
      </w:r>
    </w:p>
    <w:p w:rsidR="00705F1C" w:rsidRDefault="00705F1C" w:rsidP="00705F1C">
      <w:r>
        <w:t xml:space="preserve">общеобразовательного учреждения </w:t>
      </w:r>
    </w:p>
    <w:p w:rsidR="00705F1C" w:rsidRDefault="00705F1C" w:rsidP="00705F1C">
      <w:r>
        <w:t xml:space="preserve">средней общеобразовательной школы  № 598 </w:t>
      </w:r>
    </w:p>
    <w:p w:rsidR="00705F1C" w:rsidRDefault="00705F1C" w:rsidP="00705F1C">
      <w:r>
        <w:t>с углубленным изучением математики</w:t>
      </w:r>
      <w:r w:rsidRPr="00BC3EA0">
        <w:t>,</w:t>
      </w:r>
      <w:r>
        <w:t xml:space="preserve"> химии и биологии </w:t>
      </w:r>
    </w:p>
    <w:p w:rsidR="00705F1C" w:rsidRDefault="00705F1C" w:rsidP="00705F1C">
      <w:r>
        <w:t xml:space="preserve">Приморского района  Санкт </w:t>
      </w:r>
      <w:proofErr w:type="gramStart"/>
      <w:r>
        <w:t>-П</w:t>
      </w:r>
      <w:proofErr w:type="gramEnd"/>
      <w:r>
        <w:t>етербурга</w:t>
      </w:r>
    </w:p>
    <w:p w:rsidR="00705F1C" w:rsidRDefault="00705F1C" w:rsidP="00705F1C">
      <w:r>
        <w:t xml:space="preserve">от  «     »  августа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  №  _____</w:t>
      </w:r>
    </w:p>
    <w:p w:rsidR="00705F1C" w:rsidRDefault="00705F1C" w:rsidP="00705F1C"/>
    <w:p w:rsidR="00705F1C" w:rsidRDefault="00705F1C" w:rsidP="00705F1C">
      <w:r>
        <w:t xml:space="preserve">______________/  </w:t>
      </w:r>
      <w:proofErr w:type="spellStart"/>
      <w:r>
        <w:t>Е.Ф.Трачук</w:t>
      </w:r>
      <w:proofErr w:type="spellEnd"/>
      <w:r>
        <w:t xml:space="preserve"> /</w:t>
      </w:r>
    </w:p>
    <w:p w:rsidR="00705F1C" w:rsidRDefault="00705F1C" w:rsidP="00705F1C">
      <w:r>
        <w:t xml:space="preserve">  (подпись)                    </w:t>
      </w:r>
    </w:p>
    <w:p w:rsidR="00705F1C" w:rsidRDefault="00705F1C" w:rsidP="00705F1C"/>
    <w:p w:rsidR="00705F1C" w:rsidRDefault="00705F1C" w:rsidP="00705F1C">
      <w:pPr>
        <w:jc w:val="center"/>
      </w:pPr>
    </w:p>
    <w:p w:rsidR="00705F1C" w:rsidRDefault="00705F1C" w:rsidP="00705F1C">
      <w:pPr>
        <w:jc w:val="center"/>
        <w:rPr>
          <w:b/>
          <w:sz w:val="40"/>
          <w:szCs w:val="40"/>
        </w:rPr>
      </w:pPr>
      <w:r w:rsidRPr="00C65D94">
        <w:rPr>
          <w:b/>
          <w:sz w:val="40"/>
          <w:szCs w:val="40"/>
        </w:rPr>
        <w:t>Рабочая программа</w:t>
      </w:r>
    </w:p>
    <w:p w:rsidR="00705F1C" w:rsidRPr="003524D3" w:rsidRDefault="00705F1C" w:rsidP="00705F1C">
      <w:pPr>
        <w:jc w:val="center"/>
        <w:rPr>
          <w:i/>
          <w:sz w:val="44"/>
          <w:szCs w:val="44"/>
          <w:u w:val="single"/>
        </w:rPr>
      </w:pPr>
      <w:r>
        <w:rPr>
          <w:i/>
          <w:sz w:val="44"/>
          <w:szCs w:val="44"/>
        </w:rPr>
        <w:t>п</w:t>
      </w:r>
      <w:r w:rsidRPr="00C65D94">
        <w:rPr>
          <w:i/>
          <w:sz w:val="44"/>
          <w:szCs w:val="44"/>
        </w:rPr>
        <w:t>о</w:t>
      </w:r>
      <w:r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  <w:u w:val="single"/>
        </w:rPr>
        <w:t>наглядной геометрии</w:t>
      </w:r>
    </w:p>
    <w:p w:rsidR="00705F1C" w:rsidRPr="003524D3" w:rsidRDefault="00705F1C" w:rsidP="00705F1C">
      <w:pPr>
        <w:jc w:val="center"/>
        <w:rPr>
          <w:i/>
          <w:sz w:val="44"/>
          <w:szCs w:val="44"/>
          <w:u w:val="single"/>
        </w:rPr>
      </w:pPr>
      <w:r w:rsidRPr="003524D3">
        <w:rPr>
          <w:i/>
          <w:sz w:val="44"/>
          <w:szCs w:val="44"/>
          <w:u w:val="single"/>
        </w:rPr>
        <w:t xml:space="preserve">в </w:t>
      </w:r>
      <w:r>
        <w:rPr>
          <w:i/>
          <w:sz w:val="44"/>
          <w:szCs w:val="44"/>
          <w:u w:val="single"/>
        </w:rPr>
        <w:t>6А классе</w:t>
      </w:r>
    </w:p>
    <w:p w:rsidR="00705F1C" w:rsidRDefault="00705F1C" w:rsidP="00705F1C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на 2014-2015 учебный год.</w:t>
      </w:r>
    </w:p>
    <w:p w:rsidR="00705F1C" w:rsidRDefault="00705F1C" w:rsidP="00705F1C">
      <w:pPr>
        <w:jc w:val="center"/>
        <w:rPr>
          <w:i/>
          <w:sz w:val="44"/>
          <w:szCs w:val="44"/>
        </w:rPr>
      </w:pPr>
    </w:p>
    <w:p w:rsidR="00705F1C" w:rsidRPr="003524D3" w:rsidRDefault="00705F1C" w:rsidP="00705F1C">
      <w:pPr>
        <w:jc w:val="center"/>
        <w:rPr>
          <w:i/>
          <w:sz w:val="28"/>
          <w:szCs w:val="28"/>
          <w:u w:val="single"/>
        </w:rPr>
      </w:pPr>
      <w:proofErr w:type="gramStart"/>
      <w:r w:rsidRPr="00A073B2">
        <w:rPr>
          <w:i/>
          <w:sz w:val="28"/>
          <w:szCs w:val="28"/>
        </w:rPr>
        <w:t>Составлена</w:t>
      </w:r>
      <w:proofErr w:type="gramEnd"/>
      <w:r w:rsidRPr="00A073B2">
        <w:rPr>
          <w:i/>
          <w:sz w:val="28"/>
          <w:szCs w:val="28"/>
        </w:rPr>
        <w:t xml:space="preserve"> учителем </w:t>
      </w:r>
      <w:r>
        <w:rPr>
          <w:i/>
          <w:sz w:val="28"/>
          <w:szCs w:val="28"/>
          <w:u w:val="single"/>
        </w:rPr>
        <w:t>математики</w:t>
      </w:r>
    </w:p>
    <w:p w:rsidR="00705F1C" w:rsidRPr="00A073B2" w:rsidRDefault="00705F1C" w:rsidP="00705F1C">
      <w:pPr>
        <w:jc w:val="center"/>
        <w:rPr>
          <w:i/>
          <w:sz w:val="28"/>
          <w:szCs w:val="28"/>
        </w:rPr>
      </w:pPr>
      <w:r w:rsidRPr="003524D3">
        <w:rPr>
          <w:i/>
          <w:sz w:val="28"/>
          <w:szCs w:val="28"/>
          <w:u w:val="single"/>
        </w:rPr>
        <w:t>Г</w:t>
      </w:r>
      <w:r>
        <w:rPr>
          <w:i/>
          <w:sz w:val="28"/>
          <w:szCs w:val="28"/>
          <w:u w:val="single"/>
        </w:rPr>
        <w:t>олубевой Ольгой Михайловной</w:t>
      </w:r>
    </w:p>
    <w:p w:rsidR="00705F1C" w:rsidRPr="00A073B2" w:rsidRDefault="00705F1C" w:rsidP="00705F1C">
      <w:pPr>
        <w:jc w:val="center"/>
        <w:rPr>
          <w:i/>
          <w:sz w:val="28"/>
          <w:szCs w:val="28"/>
        </w:rPr>
      </w:pPr>
    </w:p>
    <w:p w:rsidR="00705F1C" w:rsidRDefault="00705F1C" w:rsidP="00705F1C">
      <w:pPr>
        <w:jc w:val="center"/>
        <w:rPr>
          <w:i/>
          <w:sz w:val="36"/>
          <w:szCs w:val="36"/>
        </w:rPr>
      </w:pPr>
    </w:p>
    <w:p w:rsidR="00705F1C" w:rsidRDefault="00705F1C" w:rsidP="00705F1C">
      <w:pPr>
        <w:jc w:val="center"/>
        <w:rPr>
          <w:i/>
          <w:sz w:val="36"/>
          <w:szCs w:val="36"/>
        </w:rPr>
      </w:pPr>
    </w:p>
    <w:p w:rsidR="00705F1C" w:rsidRDefault="00705F1C" w:rsidP="00705F1C">
      <w:pPr>
        <w:jc w:val="center"/>
        <w:rPr>
          <w:i/>
          <w:sz w:val="36"/>
          <w:szCs w:val="36"/>
        </w:rPr>
      </w:pPr>
    </w:p>
    <w:p w:rsidR="00705F1C" w:rsidRDefault="00705F1C" w:rsidP="00705F1C">
      <w:pPr>
        <w:jc w:val="center"/>
        <w:rPr>
          <w:i/>
          <w:sz w:val="36"/>
          <w:szCs w:val="36"/>
        </w:rPr>
      </w:pPr>
    </w:p>
    <w:p w:rsidR="00705F1C" w:rsidRDefault="00705F1C" w:rsidP="00705F1C">
      <w:pPr>
        <w:jc w:val="center"/>
        <w:rPr>
          <w:i/>
          <w:sz w:val="36"/>
          <w:szCs w:val="36"/>
        </w:rPr>
      </w:pPr>
    </w:p>
    <w:p w:rsidR="00705F1C" w:rsidRDefault="00705F1C" w:rsidP="00705F1C">
      <w:pPr>
        <w:jc w:val="center"/>
        <w:rPr>
          <w:i/>
          <w:sz w:val="36"/>
          <w:szCs w:val="36"/>
        </w:rPr>
      </w:pPr>
    </w:p>
    <w:p w:rsidR="00705F1C" w:rsidRDefault="00705F1C" w:rsidP="00705F1C">
      <w:pPr>
        <w:jc w:val="center"/>
        <w:rPr>
          <w:i/>
          <w:sz w:val="36"/>
          <w:szCs w:val="36"/>
        </w:rPr>
      </w:pPr>
    </w:p>
    <w:p w:rsidR="00705F1C" w:rsidRDefault="00705F1C" w:rsidP="00705F1C">
      <w:pPr>
        <w:jc w:val="center"/>
        <w:rPr>
          <w:i/>
          <w:sz w:val="36"/>
          <w:szCs w:val="36"/>
        </w:rPr>
      </w:pPr>
    </w:p>
    <w:p w:rsidR="00705F1C" w:rsidRPr="00A073B2" w:rsidRDefault="00705F1C" w:rsidP="00705F1C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Санкт – Петербург</w:t>
      </w:r>
    </w:p>
    <w:p w:rsidR="00705F1C" w:rsidRDefault="00705F1C" w:rsidP="00705F1C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A073B2">
        <w:rPr>
          <w:sz w:val="28"/>
          <w:szCs w:val="28"/>
        </w:rPr>
        <w:t>год</w:t>
      </w:r>
    </w:p>
    <w:p w:rsidR="009C4271" w:rsidRDefault="00705F1C" w:rsidP="00705F1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05F1C">
        <w:rPr>
          <w:b/>
          <w:sz w:val="28"/>
          <w:szCs w:val="28"/>
        </w:rPr>
        <w:lastRenderedPageBreak/>
        <w:t>Пояснительная записка</w:t>
      </w:r>
    </w:p>
    <w:p w:rsidR="00C35D4F" w:rsidRPr="001640E6" w:rsidRDefault="00C35D4F" w:rsidP="00C35D4F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640E6">
        <w:rPr>
          <w:rFonts w:ascii="Times New Roman" w:hAnsi="Times New Roman" w:cs="Times New Roman"/>
          <w:sz w:val="28"/>
          <w:szCs w:val="28"/>
        </w:rPr>
        <w:t>Нормативные документы, в соответствии с которыми разработана рабочая программа</w:t>
      </w:r>
    </w:p>
    <w:p w:rsidR="00C35D4F" w:rsidRPr="001640E6" w:rsidRDefault="00C35D4F" w:rsidP="00C35D4F">
      <w:pPr>
        <w:pStyle w:val="a4"/>
        <w:widowControl w:val="0"/>
        <w:autoSpaceDE w:val="0"/>
        <w:autoSpaceDN w:val="0"/>
        <w:adjustRightInd w:val="0"/>
        <w:spacing w:after="200" w:line="276" w:lineRule="auto"/>
        <w:ind w:left="0"/>
        <w:jc w:val="center"/>
        <w:rPr>
          <w:b/>
          <w:bCs/>
          <w:sz w:val="28"/>
          <w:szCs w:val="28"/>
        </w:rPr>
      </w:pPr>
    </w:p>
    <w:p w:rsidR="00C35D4F" w:rsidRPr="001640E6" w:rsidRDefault="00C35D4F" w:rsidP="00C35D4F">
      <w:pPr>
        <w:widowControl w:val="0"/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8"/>
          <w:szCs w:val="28"/>
        </w:rPr>
      </w:pPr>
      <w:r w:rsidRPr="001640E6">
        <w:rPr>
          <w:sz w:val="28"/>
          <w:szCs w:val="28"/>
        </w:rPr>
        <w:t>Закон РФ от 29.12.2012 № 273-ФЗ «Об образовании в Российской Федерации»</w:t>
      </w:r>
    </w:p>
    <w:p w:rsidR="00C35D4F" w:rsidRPr="001640E6" w:rsidRDefault="00C35D4F" w:rsidP="00C35D4F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1640E6">
        <w:rPr>
          <w:rFonts w:eastAsiaTheme="minorHAnsi"/>
          <w:sz w:val="28"/>
          <w:szCs w:val="28"/>
          <w:lang w:eastAsia="en-US"/>
        </w:rPr>
        <w:t>Федеральный компонент государственного стандарта общего образования, утвержденного приказом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1089.</w:t>
      </w:r>
    </w:p>
    <w:p w:rsidR="00C35D4F" w:rsidRPr="001640E6" w:rsidRDefault="00C35D4F" w:rsidP="00C35D4F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1640E6">
        <w:rPr>
          <w:rFonts w:eastAsiaTheme="minorHAnsi"/>
          <w:sz w:val="28"/>
          <w:szCs w:val="28"/>
          <w:lang w:eastAsia="en-US"/>
        </w:rPr>
        <w:t>Приказ Министерства образования и науки Российской Федерации от 31.01.2012 № 69 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образования».</w:t>
      </w:r>
    </w:p>
    <w:p w:rsidR="00C35D4F" w:rsidRPr="001640E6" w:rsidRDefault="00C35D4F" w:rsidP="00C35D4F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1640E6">
        <w:rPr>
          <w:rFonts w:eastAsiaTheme="minorHAnsi"/>
          <w:sz w:val="28"/>
          <w:szCs w:val="28"/>
          <w:lang w:eastAsia="en-US"/>
        </w:rPr>
        <w:t>Федеральный базисный учебный план, утвержденный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C35D4F" w:rsidRPr="001640E6" w:rsidRDefault="00C35D4F" w:rsidP="00C35D4F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1640E6">
        <w:rPr>
          <w:rFonts w:eastAsiaTheme="minorHAnsi"/>
          <w:sz w:val="28"/>
          <w:szCs w:val="28"/>
          <w:lang w:eastAsia="en-US"/>
        </w:rPr>
        <w:t>Приказ  Министерства образования и науки Российской Федерации от 01.02.2012  № 74 «О внесении изменений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      9 марта 2004 г. № 1312».</w:t>
      </w:r>
    </w:p>
    <w:p w:rsidR="00C35D4F" w:rsidRPr="001640E6" w:rsidRDefault="00C35D4F" w:rsidP="00C35D4F">
      <w:pPr>
        <w:widowControl w:val="0"/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8"/>
          <w:szCs w:val="28"/>
        </w:rPr>
      </w:pPr>
      <w:r w:rsidRPr="001640E6">
        <w:rPr>
          <w:sz w:val="28"/>
          <w:szCs w:val="28"/>
        </w:rPr>
        <w:t xml:space="preserve"> Для реализации образовательных программ ГБОУ школа №598 выбирает:</w:t>
      </w:r>
    </w:p>
    <w:p w:rsidR="00C35D4F" w:rsidRPr="001640E6" w:rsidRDefault="00C35D4F" w:rsidP="00C35D4F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gramStart"/>
      <w:r w:rsidRPr="001640E6">
        <w:rPr>
          <w:sz w:val="28"/>
          <w:szCs w:val="28"/>
        </w:rPr>
        <w:t>- учебники,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образования»);</w:t>
      </w:r>
      <w:proofErr w:type="gramEnd"/>
    </w:p>
    <w:p w:rsidR="00C35D4F" w:rsidRPr="001640E6" w:rsidRDefault="00C35D4F" w:rsidP="00C35D4F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gramStart"/>
      <w:r w:rsidRPr="001640E6">
        <w:rPr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</w:t>
      </w:r>
      <w:r w:rsidRPr="001640E6">
        <w:rPr>
          <w:sz w:val="28"/>
          <w:szCs w:val="28"/>
        </w:rPr>
        <w:lastRenderedPageBreak/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14.12.2009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</w:t>
      </w:r>
      <w:proofErr w:type="gramEnd"/>
      <w:r w:rsidRPr="001640E6">
        <w:rPr>
          <w:sz w:val="28"/>
          <w:szCs w:val="28"/>
        </w:rPr>
        <w:t xml:space="preserve"> реализующих образовательные программы общего образования образовательных </w:t>
      </w:r>
      <w:proofErr w:type="gramStart"/>
      <w:r w:rsidRPr="001640E6">
        <w:rPr>
          <w:sz w:val="28"/>
          <w:szCs w:val="28"/>
        </w:rPr>
        <w:t>учреждениях</w:t>
      </w:r>
      <w:proofErr w:type="gramEnd"/>
      <w:r w:rsidRPr="001640E6">
        <w:rPr>
          <w:sz w:val="28"/>
          <w:szCs w:val="28"/>
        </w:rPr>
        <w:t>» (с изменениями)).</w:t>
      </w:r>
    </w:p>
    <w:p w:rsidR="00C35D4F" w:rsidRDefault="00C35D4F" w:rsidP="00C35D4F">
      <w:pPr>
        <w:pStyle w:val="a4"/>
        <w:rPr>
          <w:b/>
          <w:sz w:val="28"/>
          <w:szCs w:val="28"/>
        </w:rPr>
      </w:pP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>Статус документа: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 xml:space="preserve">   Данная рабочая программа ориентирована для учащихся 6 классов и реализуется на основе следующих документов: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 xml:space="preserve">   1.Стандарт основного общего образования по математике.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 xml:space="preserve">   2.Программа для общеобразовательных школ, гимназий, лицеев: Математика, 5-11 </w:t>
      </w:r>
      <w:proofErr w:type="spellStart"/>
      <w:r w:rsidRPr="0059726E">
        <w:rPr>
          <w:bCs/>
          <w:sz w:val="28"/>
          <w:szCs w:val="28"/>
        </w:rPr>
        <w:t>кл</w:t>
      </w:r>
      <w:proofErr w:type="spellEnd"/>
      <w:r w:rsidRPr="0059726E">
        <w:rPr>
          <w:bCs/>
          <w:sz w:val="28"/>
          <w:szCs w:val="28"/>
        </w:rPr>
        <w:t xml:space="preserve">. Составители Г.М. Кузнецова, Н.Г.Миндюк.-2-е издание стереотип.- </w:t>
      </w:r>
      <w:proofErr w:type="spellStart"/>
      <w:r w:rsidRPr="0059726E">
        <w:rPr>
          <w:bCs/>
          <w:sz w:val="28"/>
          <w:szCs w:val="28"/>
        </w:rPr>
        <w:t>М.Дрофа</w:t>
      </w:r>
      <w:proofErr w:type="spellEnd"/>
      <w:r w:rsidRPr="0059726E">
        <w:rPr>
          <w:bCs/>
          <w:sz w:val="28"/>
          <w:szCs w:val="28"/>
        </w:rPr>
        <w:t xml:space="preserve"> 2004-320с.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 xml:space="preserve">   Программа соответствует учебнику «Геометрия» для пятого и шестого классов общеобразовательных учреждений / </w:t>
      </w:r>
      <w:proofErr w:type="spellStart"/>
      <w:r w:rsidRPr="0059726E">
        <w:rPr>
          <w:bCs/>
          <w:sz w:val="28"/>
          <w:szCs w:val="28"/>
        </w:rPr>
        <w:t>Т.Г.Ходот</w:t>
      </w:r>
      <w:proofErr w:type="spellEnd"/>
      <w:r w:rsidRPr="0059726E">
        <w:rPr>
          <w:bCs/>
          <w:sz w:val="28"/>
          <w:szCs w:val="28"/>
        </w:rPr>
        <w:t xml:space="preserve">, </w:t>
      </w:r>
      <w:proofErr w:type="spellStart"/>
      <w:r w:rsidRPr="0059726E">
        <w:rPr>
          <w:bCs/>
          <w:sz w:val="28"/>
          <w:szCs w:val="28"/>
        </w:rPr>
        <w:t>А.Ю.Ходот</w:t>
      </w:r>
      <w:proofErr w:type="spellEnd"/>
      <w:r w:rsidRPr="0059726E">
        <w:rPr>
          <w:bCs/>
          <w:sz w:val="28"/>
          <w:szCs w:val="28"/>
        </w:rPr>
        <w:t xml:space="preserve">, </w:t>
      </w:r>
      <w:proofErr w:type="spellStart"/>
      <w:r w:rsidRPr="0059726E">
        <w:rPr>
          <w:bCs/>
          <w:sz w:val="28"/>
          <w:szCs w:val="28"/>
        </w:rPr>
        <w:t>В.Л.Велиховская</w:t>
      </w:r>
      <w:proofErr w:type="spellEnd"/>
      <w:r w:rsidRPr="0059726E">
        <w:rPr>
          <w:bCs/>
          <w:sz w:val="28"/>
          <w:szCs w:val="28"/>
        </w:rPr>
        <w:t xml:space="preserve">.-М.: Просвещение, 2006.-112с. и учебному пособию «Геометрия» для шестого класса общеобразовательной школы. - </w:t>
      </w:r>
      <w:proofErr w:type="spellStart"/>
      <w:r w:rsidRPr="0059726E">
        <w:rPr>
          <w:bCs/>
          <w:sz w:val="28"/>
          <w:szCs w:val="28"/>
        </w:rPr>
        <w:t>Спб</w:t>
      </w:r>
      <w:proofErr w:type="spellEnd"/>
      <w:r w:rsidRPr="0059726E">
        <w:rPr>
          <w:bCs/>
          <w:sz w:val="28"/>
          <w:szCs w:val="28"/>
        </w:rPr>
        <w:t>: «Иван Федоров», 2002.-304с.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 xml:space="preserve">   Преподавание ведется по второму варианту- 2 часа в неделю, всего 68 часов.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 xml:space="preserve">   На итоговое повторение в 6 классе в конце года 5 часов, остальные часы распределила по всем темам. Считаю, что такое распределение часов наиболее эффективно для данного класса.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>Целью   изучения курса геометрии в 6 классе является: систематическое развитие понятия геометрических форм и преобразований фигур, регулярное развитие правильной математической речи, развитие навыков изображения геометрических плоскостных и пространственных фигур, понятие движения и симметрии, подготовка к изучению систематического курса геометрии в 7-11 классах.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 xml:space="preserve">   Курс предоставляет уникальную возможность развивать ребенка на любой стадии формирования его интеллекта. Три его основные составляющие (фигуры, логика и практическая применимость) позволяют гармонично </w:t>
      </w:r>
      <w:r w:rsidRPr="0059726E">
        <w:rPr>
          <w:bCs/>
          <w:sz w:val="28"/>
          <w:szCs w:val="28"/>
        </w:rPr>
        <w:lastRenderedPageBreak/>
        <w:t>развивать образное и логическое мышление ребенка любого возраста, прививать ему навыки практической деятельности.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 xml:space="preserve">   В ходе изучения предмета детям предоставляется возможность познакомиться с тем, как «устроены» знакомые геометрические фигуры, вовлечь их в конструирование и рисование этих фигур, включая их в процесс эмпирического познания различных свойств рассматриваемых фигур.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 xml:space="preserve">   Предложенный курс геометрического образования в школе позволит в результате проводимой пропедевтики, не увеличивая количества часов, отведенных на изучение геометрического материала, добиться более высокого уровня геометрического развития учащихся.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 xml:space="preserve">              Основные развивающие и воспитательные цели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>Развитие: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>- ясности и точности мысли, критичность мышления, интуиции, логического мышления, элементов алгоритмической культуры, пространственных представлений, способностей к преодолению трудностей;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>-математической речи;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>-сенсорной сферы; двигательной моторики;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>-внимания и памяти;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>-навыков само- и взаимопроверки;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>-формирования представлений об идеях и методах математики как универсального языка науки и техники, средства моделирования явлений и процессов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>Воспитание: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>-культуры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>-волевых качеств; ответственности и коммуникабельности.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>Особенности курса «Геометрия» 6 класс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 xml:space="preserve">   1.Курс геометрии 6 класса сохраняет структуру и стиль изложения курса 5 класса. Пособие для 6 класса продолжает нумерацию глав и параграфов учебника для 5 класса. Изложение материала в виде беседы с учеником направлено на приглашение ребенка к чтению учебного текста и постепенное приучение его к работе с книгой. 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 xml:space="preserve">   2.Курс начинается с обобщающего повторения известного материала (повторение пройденного материала с некоторым углублением и расширением).</w:t>
      </w:r>
    </w:p>
    <w:p w:rsidR="0059726E" w:rsidRP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 xml:space="preserve">   3.Курс посвящен вопросам, связанным с взаимным расположением плоских и пространственных фигур и их частей. Обсуждаются темы «Расстояние», «Параллельность», «Координаты», «Преобразование фигур», «Элементы симметрии фигур». </w:t>
      </w:r>
    </w:p>
    <w:p w:rsidR="0059726E" w:rsidRDefault="0059726E" w:rsidP="0059726E">
      <w:pPr>
        <w:spacing w:before="100" w:beforeAutospacing="1" w:after="100" w:afterAutospacing="1"/>
        <w:rPr>
          <w:bCs/>
          <w:sz w:val="28"/>
          <w:szCs w:val="28"/>
        </w:rPr>
      </w:pPr>
      <w:r w:rsidRPr="0059726E">
        <w:rPr>
          <w:bCs/>
          <w:sz w:val="28"/>
          <w:szCs w:val="28"/>
        </w:rPr>
        <w:t xml:space="preserve">   4.Происходит переход от реального, дискретного конструирования моделей фигур к мысленному, воображаемому конструированию, которое может быть произведено путем непрерывного перемещения точки, линии, плоской фигуры.</w:t>
      </w:r>
    </w:p>
    <w:p w:rsidR="00705F1C" w:rsidRPr="00705F1C" w:rsidRDefault="00705F1C" w:rsidP="00705F1C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 w:rsidRPr="00705F1C">
        <w:rPr>
          <w:bCs/>
          <w:sz w:val="28"/>
          <w:szCs w:val="28"/>
        </w:rPr>
        <w:t>Место предмета в федеральном базисном учебном плане</w:t>
      </w:r>
    </w:p>
    <w:p w:rsidR="00705F1C" w:rsidRPr="00705F1C" w:rsidRDefault="00705F1C" w:rsidP="00705F1C">
      <w:pPr>
        <w:spacing w:before="100" w:beforeAutospacing="1" w:after="100" w:afterAutospacing="1"/>
        <w:rPr>
          <w:sz w:val="28"/>
          <w:szCs w:val="28"/>
        </w:rPr>
      </w:pPr>
      <w:r w:rsidRPr="00705F1C">
        <w:rPr>
          <w:sz w:val="28"/>
          <w:szCs w:val="28"/>
        </w:rPr>
        <w:t>Курс реализуется за счет школьного компонента учебного плана. Данная программа рассчитана всего на 68 часов, по 2 часа в неделю в каждом классе.</w:t>
      </w:r>
    </w:p>
    <w:p w:rsidR="00705F1C" w:rsidRDefault="00705F1C" w:rsidP="00705F1C">
      <w:pPr>
        <w:spacing w:before="100" w:beforeAutospacing="1" w:after="100" w:afterAutospacing="1"/>
        <w:rPr>
          <w:sz w:val="28"/>
          <w:szCs w:val="28"/>
        </w:rPr>
      </w:pPr>
    </w:p>
    <w:p w:rsidR="00705F1C" w:rsidRDefault="00705F1C" w:rsidP="00705F1C">
      <w:pPr>
        <w:spacing w:before="100" w:beforeAutospacing="1" w:after="100" w:afterAutospacing="1"/>
        <w:rPr>
          <w:sz w:val="28"/>
          <w:szCs w:val="28"/>
        </w:rPr>
      </w:pPr>
    </w:p>
    <w:p w:rsidR="00705F1C" w:rsidRDefault="00705F1C" w:rsidP="00705F1C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05F1C">
        <w:rPr>
          <w:b/>
          <w:sz w:val="28"/>
          <w:szCs w:val="28"/>
        </w:rPr>
        <w:t>Содержание учебного предмета</w:t>
      </w:r>
    </w:p>
    <w:p w:rsidR="00705F1C" w:rsidRDefault="00705F1C" w:rsidP="00705F1C">
      <w:pPr>
        <w:pStyle w:val="a4"/>
        <w:spacing w:before="100" w:beforeAutospacing="1" w:after="100" w:afterAutospacing="1"/>
        <w:rPr>
          <w:b/>
          <w:sz w:val="28"/>
          <w:szCs w:val="28"/>
        </w:rPr>
      </w:pPr>
    </w:p>
    <w:p w:rsidR="00705F1C" w:rsidRPr="00705F1C" w:rsidRDefault="00705F1C" w:rsidP="00705F1C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705F1C">
        <w:rPr>
          <w:b/>
          <w:bCs/>
          <w:sz w:val="28"/>
          <w:szCs w:val="28"/>
        </w:rPr>
        <w:t xml:space="preserve">Повторение. Знакомые и новые понятия  </w:t>
      </w:r>
    </w:p>
    <w:p w:rsidR="00705F1C" w:rsidRPr="00705F1C" w:rsidRDefault="00705F1C" w:rsidP="00705F1C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705F1C">
        <w:rPr>
          <w:b/>
          <w:bCs/>
          <w:sz w:val="28"/>
          <w:szCs w:val="28"/>
        </w:rPr>
        <w:t xml:space="preserve">Симметрия. Взаимное расположение </w:t>
      </w:r>
      <w:proofErr w:type="gramStart"/>
      <w:r w:rsidRPr="00705F1C">
        <w:rPr>
          <w:b/>
          <w:bCs/>
          <w:sz w:val="28"/>
          <w:szCs w:val="28"/>
        </w:rPr>
        <w:t>прямых</w:t>
      </w:r>
      <w:proofErr w:type="gramEnd"/>
      <w:r w:rsidRPr="00705F1C">
        <w:rPr>
          <w:b/>
          <w:bCs/>
          <w:sz w:val="28"/>
          <w:szCs w:val="28"/>
        </w:rPr>
        <w:t xml:space="preserve"> на плоскости</w:t>
      </w:r>
      <w:r>
        <w:rPr>
          <w:bCs/>
          <w:sz w:val="28"/>
          <w:szCs w:val="28"/>
        </w:rPr>
        <w:t xml:space="preserve">. </w:t>
      </w:r>
    </w:p>
    <w:p w:rsidR="00705F1C" w:rsidRPr="00705F1C" w:rsidRDefault="00705F1C" w:rsidP="00705F1C">
      <w:pPr>
        <w:spacing w:before="100" w:beforeAutospacing="1" w:after="100" w:afterAutospacing="1"/>
        <w:rPr>
          <w:sz w:val="28"/>
          <w:szCs w:val="28"/>
        </w:rPr>
      </w:pPr>
      <w:r w:rsidRPr="00705F1C">
        <w:rPr>
          <w:bCs/>
          <w:sz w:val="28"/>
          <w:szCs w:val="28"/>
        </w:rPr>
        <w:t xml:space="preserve">Основная цель: </w:t>
      </w:r>
      <w:r w:rsidRPr="00705F1C">
        <w:rPr>
          <w:sz w:val="28"/>
          <w:szCs w:val="28"/>
        </w:rPr>
        <w:t>познакомить учащихся с понятием симметрия, с видами симметрии, рассмотреть взаимное расположение прямых на плоскости.</w:t>
      </w:r>
    </w:p>
    <w:p w:rsidR="00705F1C" w:rsidRPr="00705F1C" w:rsidRDefault="00705F1C" w:rsidP="00705F1C">
      <w:pPr>
        <w:spacing w:before="100" w:beforeAutospacing="1" w:after="100" w:afterAutospacing="1"/>
        <w:rPr>
          <w:sz w:val="28"/>
          <w:szCs w:val="28"/>
        </w:rPr>
      </w:pPr>
      <w:r w:rsidRPr="00705F1C">
        <w:rPr>
          <w:sz w:val="28"/>
          <w:szCs w:val="28"/>
        </w:rPr>
        <w:t>Симметричные фигуры. Симметрия помогает решать задачи. Зеркальное отражение. Параллельность и перпендикулярность. Параллелограммы.</w:t>
      </w:r>
    </w:p>
    <w:p w:rsidR="00705F1C" w:rsidRPr="00705F1C" w:rsidRDefault="00705F1C" w:rsidP="00705F1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705F1C">
        <w:rPr>
          <w:b/>
          <w:bCs/>
          <w:sz w:val="28"/>
          <w:szCs w:val="28"/>
        </w:rPr>
        <w:t xml:space="preserve">Многогранники </w:t>
      </w:r>
    </w:p>
    <w:p w:rsidR="00705F1C" w:rsidRPr="00705F1C" w:rsidRDefault="00705F1C" w:rsidP="00705F1C">
      <w:pPr>
        <w:spacing w:before="100" w:beforeAutospacing="1" w:after="100" w:afterAutospacing="1"/>
        <w:rPr>
          <w:sz w:val="28"/>
          <w:szCs w:val="28"/>
        </w:rPr>
      </w:pPr>
      <w:r w:rsidRPr="00705F1C">
        <w:rPr>
          <w:bCs/>
          <w:sz w:val="28"/>
          <w:szCs w:val="28"/>
        </w:rPr>
        <w:lastRenderedPageBreak/>
        <w:t xml:space="preserve">Основная цель: </w:t>
      </w:r>
      <w:r w:rsidRPr="00705F1C">
        <w:rPr>
          <w:sz w:val="28"/>
          <w:szCs w:val="28"/>
        </w:rPr>
        <w:t>рассмотреть правильные многогранники, показать развертки правильных многогранников</w:t>
      </w:r>
    </w:p>
    <w:p w:rsidR="00705F1C" w:rsidRPr="00705F1C" w:rsidRDefault="00705F1C" w:rsidP="00705F1C">
      <w:pPr>
        <w:spacing w:before="100" w:beforeAutospacing="1" w:after="100" w:afterAutospacing="1"/>
        <w:rPr>
          <w:sz w:val="28"/>
          <w:szCs w:val="28"/>
        </w:rPr>
      </w:pPr>
      <w:r w:rsidRPr="00705F1C">
        <w:rPr>
          <w:sz w:val="28"/>
          <w:szCs w:val="28"/>
        </w:rPr>
        <w:t>Правильные многогранники. Фигурки из кубиков и их частей. Геометрический тренинг. Окружность. Одно важное свойство окружности.</w:t>
      </w:r>
    </w:p>
    <w:p w:rsidR="00705F1C" w:rsidRPr="00705F1C" w:rsidRDefault="00705F1C" w:rsidP="00705F1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705F1C">
        <w:rPr>
          <w:b/>
          <w:bCs/>
          <w:sz w:val="28"/>
          <w:szCs w:val="28"/>
        </w:rPr>
        <w:t xml:space="preserve">Точки на координатной плоскости </w:t>
      </w:r>
    </w:p>
    <w:p w:rsidR="00705F1C" w:rsidRPr="00705F1C" w:rsidRDefault="00705F1C" w:rsidP="00705F1C">
      <w:pPr>
        <w:spacing w:before="100" w:beforeAutospacing="1" w:after="100" w:afterAutospacing="1"/>
        <w:rPr>
          <w:sz w:val="28"/>
          <w:szCs w:val="28"/>
        </w:rPr>
      </w:pPr>
      <w:r w:rsidRPr="00705F1C">
        <w:rPr>
          <w:bCs/>
          <w:sz w:val="28"/>
          <w:szCs w:val="28"/>
        </w:rPr>
        <w:t xml:space="preserve">Основная цель: </w:t>
      </w:r>
      <w:r w:rsidRPr="00705F1C">
        <w:rPr>
          <w:sz w:val="28"/>
          <w:szCs w:val="28"/>
        </w:rPr>
        <w:t>познакомить с понятием координатной плоскости, рассмотреть игры связанные с координатами.</w:t>
      </w:r>
    </w:p>
    <w:p w:rsidR="00705F1C" w:rsidRPr="00705F1C" w:rsidRDefault="00705F1C" w:rsidP="00705F1C">
      <w:pPr>
        <w:spacing w:before="100" w:beforeAutospacing="1" w:after="100" w:afterAutospacing="1"/>
        <w:rPr>
          <w:sz w:val="28"/>
          <w:szCs w:val="28"/>
        </w:rPr>
      </w:pPr>
      <w:r w:rsidRPr="00705F1C">
        <w:rPr>
          <w:sz w:val="28"/>
          <w:szCs w:val="28"/>
        </w:rPr>
        <w:t xml:space="preserve">Координаты… </w:t>
      </w:r>
      <w:proofErr w:type="gramStart"/>
      <w:r w:rsidRPr="00705F1C">
        <w:rPr>
          <w:sz w:val="28"/>
          <w:szCs w:val="28"/>
        </w:rPr>
        <w:t>Координаты</w:t>
      </w:r>
      <w:proofErr w:type="gramEnd"/>
      <w:r w:rsidRPr="00705F1C">
        <w:rPr>
          <w:sz w:val="28"/>
          <w:szCs w:val="28"/>
        </w:rPr>
        <w:t>… Координаты… Зашифрованная переписка. Лабиринты.</w:t>
      </w:r>
    </w:p>
    <w:p w:rsidR="00705F1C" w:rsidRPr="00705F1C" w:rsidRDefault="00705F1C" w:rsidP="00705F1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705F1C">
        <w:rPr>
          <w:b/>
          <w:bCs/>
          <w:sz w:val="28"/>
          <w:szCs w:val="28"/>
        </w:rPr>
        <w:t xml:space="preserve">Замечательные кривые </w:t>
      </w:r>
    </w:p>
    <w:p w:rsidR="00705F1C" w:rsidRPr="00705F1C" w:rsidRDefault="00705F1C" w:rsidP="00705F1C">
      <w:pPr>
        <w:spacing w:before="100" w:beforeAutospacing="1" w:after="100" w:afterAutospacing="1"/>
        <w:rPr>
          <w:sz w:val="28"/>
          <w:szCs w:val="28"/>
        </w:rPr>
      </w:pPr>
      <w:r w:rsidRPr="00705F1C">
        <w:rPr>
          <w:bCs/>
          <w:sz w:val="28"/>
          <w:szCs w:val="28"/>
        </w:rPr>
        <w:t xml:space="preserve">Основная цель: </w:t>
      </w:r>
      <w:r w:rsidRPr="00705F1C">
        <w:rPr>
          <w:sz w:val="28"/>
          <w:szCs w:val="28"/>
        </w:rPr>
        <w:t>познакомить поистине с замечательными кривыми, населяющими мир геометрии.</w:t>
      </w:r>
    </w:p>
    <w:p w:rsidR="00705F1C" w:rsidRDefault="00705F1C" w:rsidP="00705F1C">
      <w:pPr>
        <w:spacing w:before="100" w:beforeAutospacing="1" w:after="100" w:afterAutospacing="1"/>
        <w:rPr>
          <w:sz w:val="28"/>
          <w:szCs w:val="28"/>
        </w:rPr>
      </w:pPr>
      <w:r w:rsidRPr="00705F1C">
        <w:rPr>
          <w:sz w:val="28"/>
          <w:szCs w:val="28"/>
        </w:rPr>
        <w:t>Замечательные кривые. Кривые Дракона. Задачи, головоломки, игры. Геометрические головоломки.</w:t>
      </w:r>
    </w:p>
    <w:p w:rsidR="00705F1C" w:rsidRDefault="00705F1C" w:rsidP="00705F1C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05F1C">
        <w:rPr>
          <w:b/>
          <w:sz w:val="28"/>
          <w:szCs w:val="28"/>
        </w:rPr>
        <w:t>Тематическое планирование</w:t>
      </w:r>
    </w:p>
    <w:p w:rsidR="00705F1C" w:rsidRDefault="00705F1C" w:rsidP="00705F1C">
      <w:pPr>
        <w:pStyle w:val="a4"/>
        <w:spacing w:before="100" w:beforeAutospacing="1" w:after="100" w:afterAutospacing="1"/>
        <w:rPr>
          <w:b/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3"/>
        <w:gridCol w:w="6851"/>
        <w:gridCol w:w="1825"/>
      </w:tblGrid>
      <w:tr w:rsidR="00705F1C" w:rsidRPr="00705F1C" w:rsidTr="00BE6C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1C" w:rsidRPr="00705F1C" w:rsidRDefault="00705F1C" w:rsidP="00BE6C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1C" w:rsidRPr="00705F1C" w:rsidRDefault="00705F1C" w:rsidP="00BE6C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F1C" w:rsidRPr="00705F1C" w:rsidRDefault="00705F1C" w:rsidP="00BE6C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 xml:space="preserve">Кол-во часов </w:t>
            </w:r>
          </w:p>
        </w:tc>
      </w:tr>
      <w:tr w:rsidR="00705F1C" w:rsidRPr="00705F1C" w:rsidTr="00BE6C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 Гл.1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Повторение курса 5 класса. Знакомые и новые понятия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17</w:t>
            </w:r>
          </w:p>
        </w:tc>
      </w:tr>
      <w:tr w:rsidR="00705F1C" w:rsidRPr="00705F1C" w:rsidTr="00BE6C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 Гл.2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Взаимное расположение фигур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22</w:t>
            </w:r>
          </w:p>
        </w:tc>
      </w:tr>
      <w:tr w:rsidR="00705F1C" w:rsidRPr="00705F1C" w:rsidTr="00BE6C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 Гл.3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Движения фигур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14</w:t>
            </w:r>
          </w:p>
        </w:tc>
      </w:tr>
      <w:tr w:rsidR="00705F1C" w:rsidRPr="00705F1C" w:rsidTr="00BE6C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 Гл.4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Конструкции из равных фигур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11</w:t>
            </w:r>
          </w:p>
        </w:tc>
      </w:tr>
      <w:tr w:rsidR="00705F1C" w:rsidRPr="00705F1C" w:rsidTr="00BE6C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4</w:t>
            </w:r>
          </w:p>
        </w:tc>
      </w:tr>
      <w:tr w:rsidR="00705F1C" w:rsidRPr="00705F1C" w:rsidTr="00BE6C68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5F1C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F1C" w:rsidRPr="00705F1C" w:rsidRDefault="00705F1C" w:rsidP="00BE6C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5F1C">
              <w:rPr>
                <w:sz w:val="28"/>
                <w:szCs w:val="28"/>
              </w:rPr>
              <w:t>68</w:t>
            </w:r>
          </w:p>
        </w:tc>
      </w:tr>
    </w:tbl>
    <w:p w:rsidR="00705F1C" w:rsidRDefault="00705F1C" w:rsidP="00705F1C">
      <w:pPr>
        <w:pStyle w:val="a4"/>
        <w:spacing w:before="100" w:beforeAutospacing="1" w:after="100" w:afterAutospacing="1"/>
        <w:rPr>
          <w:b/>
          <w:sz w:val="28"/>
          <w:szCs w:val="28"/>
        </w:rPr>
      </w:pPr>
    </w:p>
    <w:p w:rsidR="006336D9" w:rsidRDefault="006336D9" w:rsidP="00705F1C">
      <w:pPr>
        <w:pStyle w:val="a4"/>
        <w:spacing w:before="100" w:beforeAutospacing="1" w:after="100" w:afterAutospacing="1"/>
        <w:rPr>
          <w:b/>
          <w:sz w:val="28"/>
          <w:szCs w:val="28"/>
        </w:rPr>
      </w:pPr>
    </w:p>
    <w:p w:rsidR="006336D9" w:rsidRDefault="006336D9" w:rsidP="00705F1C">
      <w:pPr>
        <w:pStyle w:val="a4"/>
        <w:spacing w:before="100" w:beforeAutospacing="1" w:after="100" w:afterAutospacing="1"/>
        <w:rPr>
          <w:b/>
          <w:sz w:val="28"/>
          <w:szCs w:val="28"/>
        </w:rPr>
      </w:pPr>
    </w:p>
    <w:p w:rsidR="006336D9" w:rsidRDefault="006336D9" w:rsidP="00705F1C">
      <w:pPr>
        <w:pStyle w:val="a4"/>
        <w:spacing w:before="100" w:beforeAutospacing="1" w:after="100" w:afterAutospacing="1"/>
        <w:rPr>
          <w:b/>
          <w:sz w:val="28"/>
          <w:szCs w:val="28"/>
        </w:rPr>
      </w:pPr>
    </w:p>
    <w:p w:rsidR="006336D9" w:rsidRDefault="006336D9" w:rsidP="006336D9">
      <w:pPr>
        <w:pStyle w:val="a4"/>
        <w:spacing w:before="100" w:beforeAutospacing="1" w:after="100" w:afterAutospacing="1"/>
        <w:rPr>
          <w:b/>
          <w:sz w:val="28"/>
          <w:szCs w:val="28"/>
        </w:rPr>
        <w:sectPr w:rsidR="006336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36D9" w:rsidRDefault="006336D9" w:rsidP="006336D9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6336D9" w:rsidRPr="00705F1C" w:rsidRDefault="006336D9" w:rsidP="006336D9">
      <w:pPr>
        <w:pStyle w:val="a4"/>
        <w:spacing w:before="100" w:beforeAutospacing="1" w:after="100" w:afterAutospacing="1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2265"/>
        <w:gridCol w:w="2988"/>
        <w:gridCol w:w="3390"/>
        <w:gridCol w:w="5036"/>
      </w:tblGrid>
      <w:tr w:rsidR="0059726E" w:rsidRPr="00F41913" w:rsidTr="00BE6C68">
        <w:trPr>
          <w:trHeight w:val="1073"/>
        </w:trPr>
        <w:tc>
          <w:tcPr>
            <w:tcW w:w="1188" w:type="dxa"/>
            <w:shd w:val="clear" w:color="auto" w:fill="auto"/>
            <w:vAlign w:val="center"/>
          </w:tcPr>
          <w:p w:rsidR="0059726E" w:rsidRPr="00F41913" w:rsidRDefault="0059726E" w:rsidP="00BE6C68">
            <w:pPr>
              <w:jc w:val="center"/>
              <w:rPr>
                <w:b/>
              </w:rPr>
            </w:pPr>
            <w:r w:rsidRPr="00F41913">
              <w:rPr>
                <w:b/>
              </w:rPr>
              <w:t>Класс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9726E" w:rsidRPr="00F41913" w:rsidRDefault="0059726E" w:rsidP="00BE6C68">
            <w:pPr>
              <w:jc w:val="center"/>
              <w:rPr>
                <w:b/>
              </w:rPr>
            </w:pPr>
            <w:r w:rsidRPr="00F41913">
              <w:rPr>
                <w:b/>
              </w:rPr>
              <w:t>Количество часов в неделю согласно учебному плану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59726E" w:rsidRPr="00F41913" w:rsidRDefault="0059726E" w:rsidP="00BE6C68">
            <w:pPr>
              <w:jc w:val="center"/>
              <w:rPr>
                <w:b/>
              </w:rPr>
            </w:pPr>
            <w:r w:rsidRPr="00F41913">
              <w:rPr>
                <w:b/>
              </w:rPr>
              <w:t>Реквизиты программы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9726E" w:rsidRPr="00F41913" w:rsidRDefault="0059726E" w:rsidP="00BE6C68">
            <w:pPr>
              <w:jc w:val="center"/>
              <w:rPr>
                <w:b/>
              </w:rPr>
            </w:pPr>
            <w:r w:rsidRPr="00F41913">
              <w:rPr>
                <w:b/>
              </w:rPr>
              <w:t>УМК обучающегося.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59726E" w:rsidRPr="00F41913" w:rsidRDefault="0059726E" w:rsidP="00BE6C68">
            <w:pPr>
              <w:jc w:val="center"/>
              <w:rPr>
                <w:b/>
              </w:rPr>
            </w:pPr>
            <w:r w:rsidRPr="00F41913">
              <w:rPr>
                <w:b/>
              </w:rPr>
              <w:t>УМК учителя</w:t>
            </w:r>
          </w:p>
        </w:tc>
      </w:tr>
      <w:tr w:rsidR="0059726E" w:rsidRPr="00F41913" w:rsidTr="003F17A8">
        <w:trPr>
          <w:trHeight w:val="5289"/>
        </w:trPr>
        <w:tc>
          <w:tcPr>
            <w:tcW w:w="1188" w:type="dxa"/>
            <w:shd w:val="clear" w:color="auto" w:fill="auto"/>
          </w:tcPr>
          <w:p w:rsidR="0059726E" w:rsidRPr="00F41913" w:rsidRDefault="0059726E" w:rsidP="00BE6C68">
            <w:pPr>
              <w:jc w:val="center"/>
              <w:rPr>
                <w:sz w:val="40"/>
                <w:szCs w:val="40"/>
              </w:rPr>
            </w:pPr>
            <w:r w:rsidRPr="00F41913">
              <w:rPr>
                <w:sz w:val="40"/>
                <w:szCs w:val="40"/>
              </w:rPr>
              <w:t>6А</w:t>
            </w:r>
          </w:p>
        </w:tc>
        <w:tc>
          <w:tcPr>
            <w:tcW w:w="2520" w:type="dxa"/>
            <w:shd w:val="clear" w:color="auto" w:fill="auto"/>
          </w:tcPr>
          <w:p w:rsidR="0059726E" w:rsidRPr="00F41913" w:rsidRDefault="0059726E" w:rsidP="00BE6C6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:rsidR="003F17A8" w:rsidRDefault="003F17A8" w:rsidP="003F17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Авторская программа Т.Г. </w:t>
            </w:r>
            <w:proofErr w:type="spellStart"/>
            <w:r>
              <w:t>Ходот</w:t>
            </w:r>
            <w:proofErr w:type="spellEnd"/>
            <w:r>
              <w:t xml:space="preserve"> и А.Ю. </w:t>
            </w:r>
            <w:proofErr w:type="spellStart"/>
            <w:r>
              <w:t>Ходот</w:t>
            </w:r>
            <w:proofErr w:type="spellEnd"/>
            <w:r>
              <w:t xml:space="preserve"> по наглядной геометрии для 5-6-х классов (С.-Петербург).</w:t>
            </w:r>
          </w:p>
          <w:p w:rsidR="0059726E" w:rsidRPr="00F41913" w:rsidRDefault="0059726E" w:rsidP="00BE6C68"/>
        </w:tc>
        <w:tc>
          <w:tcPr>
            <w:tcW w:w="3685" w:type="dxa"/>
            <w:shd w:val="clear" w:color="auto" w:fill="auto"/>
          </w:tcPr>
          <w:p w:rsidR="00020279" w:rsidRDefault="00020279" w:rsidP="00020279">
            <w:pPr>
              <w:pStyle w:val="Style74"/>
              <w:widowControl/>
              <w:numPr>
                <w:ilvl w:val="0"/>
                <w:numId w:val="5"/>
              </w:numPr>
              <w:tabs>
                <w:tab w:val="left" w:pos="284"/>
              </w:tabs>
              <w:spacing w:before="38" w:line="240" w:lineRule="auto"/>
              <w:ind w:left="0" w:firstLine="0"/>
            </w:pPr>
            <w:proofErr w:type="spellStart"/>
            <w:r>
              <w:t>Ходот</w:t>
            </w:r>
            <w:proofErr w:type="spellEnd"/>
            <w:r>
              <w:t xml:space="preserve"> Т.Г. Наглядная геометрия: учеб. Для учащихся 6 </w:t>
            </w:r>
            <w:proofErr w:type="spellStart"/>
            <w:r>
              <w:t>кл</w:t>
            </w:r>
            <w:proofErr w:type="spellEnd"/>
            <w:r>
              <w:t>. общеобразовательных учреждений / Т.Г. </w:t>
            </w:r>
            <w:proofErr w:type="spellStart"/>
            <w:r>
              <w:t>Ходот</w:t>
            </w:r>
            <w:proofErr w:type="spellEnd"/>
            <w:r>
              <w:t>, А.Ю. </w:t>
            </w:r>
            <w:proofErr w:type="spellStart"/>
            <w:r>
              <w:t>Ходот</w:t>
            </w:r>
            <w:proofErr w:type="spellEnd"/>
            <w:r>
              <w:t>, В.Л. </w:t>
            </w:r>
            <w:proofErr w:type="spellStart"/>
            <w:r>
              <w:t>Велиховская</w:t>
            </w:r>
            <w:proofErr w:type="spellEnd"/>
            <w:r>
              <w:t>. – М.: Просвещение, 2012.</w:t>
            </w:r>
          </w:p>
          <w:p w:rsidR="0059726E" w:rsidRPr="00F41913" w:rsidRDefault="0059726E" w:rsidP="00BE6C68"/>
        </w:tc>
        <w:tc>
          <w:tcPr>
            <w:tcW w:w="3905" w:type="dxa"/>
            <w:shd w:val="clear" w:color="auto" w:fill="auto"/>
          </w:tcPr>
          <w:p w:rsidR="00020279" w:rsidRDefault="00020279" w:rsidP="00020279">
            <w:pPr>
              <w:pStyle w:val="Style74"/>
              <w:widowControl/>
              <w:numPr>
                <w:ilvl w:val="0"/>
                <w:numId w:val="4"/>
              </w:numPr>
              <w:tabs>
                <w:tab w:val="left" w:pos="284"/>
              </w:tabs>
              <w:spacing w:before="38" w:line="240" w:lineRule="auto"/>
              <w:ind w:left="0" w:firstLine="0"/>
            </w:pPr>
            <w:proofErr w:type="spellStart"/>
            <w:r>
              <w:t>Ходот</w:t>
            </w:r>
            <w:proofErr w:type="spellEnd"/>
            <w:r>
              <w:t xml:space="preserve"> Т.Г. Наглядная геометрия: учеб. Для учащихся 6 </w:t>
            </w:r>
            <w:proofErr w:type="spellStart"/>
            <w:r>
              <w:t>кл</w:t>
            </w:r>
            <w:proofErr w:type="spellEnd"/>
            <w:r>
              <w:t>. общеобразовательных учреждений / Т.Г. </w:t>
            </w:r>
            <w:proofErr w:type="spellStart"/>
            <w:r>
              <w:t>Ходот</w:t>
            </w:r>
            <w:proofErr w:type="spellEnd"/>
            <w:r>
              <w:t>, А.Ю. </w:t>
            </w:r>
            <w:proofErr w:type="spellStart"/>
            <w:r>
              <w:t>Ходот</w:t>
            </w:r>
            <w:proofErr w:type="spellEnd"/>
            <w:r>
              <w:t>, В.Л. </w:t>
            </w:r>
            <w:proofErr w:type="spellStart"/>
            <w:r>
              <w:t>Велиховская</w:t>
            </w:r>
            <w:proofErr w:type="spellEnd"/>
            <w:r>
              <w:t>. – М.: Просвещение, 2012.</w:t>
            </w:r>
          </w:p>
          <w:p w:rsidR="00020279" w:rsidRDefault="00020279" w:rsidP="00020279">
            <w:pPr>
              <w:pStyle w:val="Style74"/>
              <w:widowControl/>
              <w:numPr>
                <w:ilvl w:val="0"/>
                <w:numId w:val="4"/>
              </w:numPr>
              <w:tabs>
                <w:tab w:val="left" w:pos="284"/>
              </w:tabs>
              <w:spacing w:before="38" w:line="240" w:lineRule="auto"/>
              <w:ind w:left="0" w:firstLine="0"/>
            </w:pPr>
            <w:proofErr w:type="spellStart"/>
            <w:r>
              <w:t>Ходот</w:t>
            </w:r>
            <w:proofErr w:type="spellEnd"/>
            <w:r>
              <w:t xml:space="preserve"> Т.Г. Математика. Наглядная геометрия: кн. для учителя: 5-6 классы. /Т.Г. </w:t>
            </w:r>
            <w:proofErr w:type="spellStart"/>
            <w:r>
              <w:t>Ходот</w:t>
            </w:r>
            <w:proofErr w:type="spellEnd"/>
            <w:r>
              <w:t>, А.Ю. </w:t>
            </w:r>
            <w:proofErr w:type="spellStart"/>
            <w:r>
              <w:t>Ходот</w:t>
            </w:r>
            <w:proofErr w:type="spellEnd"/>
            <w:r>
              <w:t>, О.А. Дмитриева. – М.: Просвещение, 2008.</w:t>
            </w:r>
          </w:p>
          <w:p w:rsidR="00020279" w:rsidRDefault="00020279" w:rsidP="00020279">
            <w:pPr>
              <w:pStyle w:val="Style74"/>
              <w:widowControl/>
              <w:numPr>
                <w:ilvl w:val="0"/>
                <w:numId w:val="4"/>
              </w:numPr>
              <w:tabs>
                <w:tab w:val="left" w:pos="284"/>
              </w:tabs>
              <w:spacing w:before="38" w:line="240" w:lineRule="auto"/>
              <w:ind w:left="0" w:firstLine="0"/>
            </w:pPr>
            <w:r>
              <w:t xml:space="preserve">Интернет ресурсы: </w:t>
            </w:r>
            <w:hyperlink r:id="rId7" w:history="1">
              <w:r>
                <w:rPr>
                  <w:rStyle w:val="a5"/>
                  <w:lang w:val="en-US"/>
                </w:rPr>
                <w:t>www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festival</w:t>
              </w:r>
              <w:r>
                <w:rPr>
                  <w:rStyle w:val="a5"/>
                </w:rPr>
                <w:t>.1</w:t>
              </w:r>
              <w:r>
                <w:rPr>
                  <w:rStyle w:val="a5"/>
                  <w:lang w:val="en-US"/>
                </w:rPr>
                <w:t>september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 xml:space="preserve">, </w:t>
            </w:r>
            <w:hyperlink r:id="rId8" w:history="1">
              <w:r>
                <w:rPr>
                  <w:rStyle w:val="a5"/>
                  <w:lang w:val="en-US"/>
                </w:rPr>
                <w:t>http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golovolomka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yard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golovolomka</w:t>
              </w:r>
              <w:r>
                <w:rPr>
                  <w:rStyle w:val="a5"/>
                </w:rPr>
                <w:t>_052.</w:t>
              </w:r>
              <w:r>
                <w:rPr>
                  <w:rStyle w:val="a5"/>
                  <w:lang w:val="en-US"/>
                </w:rPr>
                <w:t>php</w:t>
              </w:r>
            </w:hyperlink>
          </w:p>
          <w:p w:rsidR="0059726E" w:rsidRPr="00F41913" w:rsidRDefault="0059726E" w:rsidP="00BE6C68"/>
        </w:tc>
      </w:tr>
    </w:tbl>
    <w:p w:rsidR="00705F1C" w:rsidRPr="00705F1C" w:rsidRDefault="00705F1C" w:rsidP="00705F1C">
      <w:pPr>
        <w:pStyle w:val="a4"/>
        <w:rPr>
          <w:b/>
          <w:sz w:val="28"/>
          <w:szCs w:val="28"/>
        </w:rPr>
      </w:pPr>
    </w:p>
    <w:p w:rsidR="00705F1C" w:rsidRDefault="00705F1C" w:rsidP="00705F1C">
      <w:pPr>
        <w:pStyle w:val="a4"/>
        <w:spacing w:before="100" w:beforeAutospacing="1" w:after="100" w:afterAutospacing="1"/>
        <w:rPr>
          <w:b/>
          <w:sz w:val="28"/>
          <w:szCs w:val="28"/>
        </w:rPr>
      </w:pPr>
    </w:p>
    <w:p w:rsidR="00C35D4F" w:rsidRDefault="00C35D4F" w:rsidP="00C35D4F">
      <w:pPr>
        <w:spacing w:before="100" w:beforeAutospacing="1" w:after="100" w:afterAutospacing="1"/>
        <w:rPr>
          <w:b/>
          <w:sz w:val="28"/>
          <w:szCs w:val="28"/>
        </w:rPr>
        <w:sectPr w:rsidR="00C35D4F" w:rsidSect="006336D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F17A8" w:rsidRPr="003F17A8" w:rsidRDefault="003F17A8" w:rsidP="00C35D4F">
      <w:pPr>
        <w:spacing w:before="100" w:beforeAutospacing="1" w:after="100" w:afterAutospacing="1"/>
        <w:rPr>
          <w:b/>
          <w:sz w:val="28"/>
          <w:szCs w:val="28"/>
        </w:rPr>
        <w:sectPr w:rsidR="003F17A8" w:rsidRPr="003F17A8" w:rsidSect="00C35D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17A8" w:rsidRPr="003F17A8" w:rsidRDefault="003F17A8" w:rsidP="00C35D4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Pr="003F17A8">
        <w:rPr>
          <w:b/>
          <w:sz w:val="28"/>
          <w:szCs w:val="28"/>
        </w:rPr>
        <w:t>Образовательные технологии</w:t>
      </w:r>
      <w:bookmarkStart w:id="0" w:name="_GoBack"/>
      <w:bookmarkEnd w:id="0"/>
    </w:p>
    <w:p w:rsidR="005128EF" w:rsidRPr="005128EF" w:rsidRDefault="005128EF" w:rsidP="005128E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Theme="minorEastAsia" w:hAnsi="Calibri" w:cs="Calibri"/>
          <w:sz w:val="32"/>
          <w:szCs w:val="32"/>
          <w:u w:val="single"/>
        </w:rPr>
      </w:pPr>
      <w:r w:rsidRPr="005128EF">
        <w:rPr>
          <w:rFonts w:ascii="Calibri" w:eastAsiaTheme="minorEastAsia" w:hAnsi="Calibri" w:cs="Calibri"/>
          <w:sz w:val="32"/>
          <w:szCs w:val="32"/>
          <w:u w:val="single"/>
        </w:rPr>
        <w:t>Технологии на основе активизации и интенсификации деятельности учащихся.</w:t>
      </w:r>
    </w:p>
    <w:p w:rsidR="005128EF" w:rsidRPr="005128EF" w:rsidRDefault="005128EF" w:rsidP="005128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sz w:val="32"/>
          <w:szCs w:val="32"/>
          <w:u w:val="single"/>
          <w:lang w:val="en-US"/>
        </w:rPr>
      </w:pPr>
      <w:r w:rsidRPr="005128EF">
        <w:rPr>
          <w:rFonts w:ascii="Calibri" w:eastAsiaTheme="minorEastAsia" w:hAnsi="Calibri" w:cs="Calibri"/>
          <w:sz w:val="32"/>
          <w:szCs w:val="32"/>
        </w:rPr>
        <w:t>технология проблемного обучения.</w:t>
      </w:r>
    </w:p>
    <w:p w:rsidR="005128EF" w:rsidRPr="005128EF" w:rsidRDefault="005128EF" w:rsidP="005128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sz w:val="32"/>
          <w:szCs w:val="32"/>
          <w:u w:val="single"/>
        </w:rPr>
      </w:pPr>
      <w:r w:rsidRPr="005128EF">
        <w:rPr>
          <w:rFonts w:ascii="Calibri" w:eastAsiaTheme="minorEastAsia" w:hAnsi="Calibri" w:cs="Calibri"/>
          <w:sz w:val="32"/>
          <w:szCs w:val="32"/>
        </w:rPr>
        <w:t>технология интенсификации обучения на основе схемных и знаковых моделей учебного материала (опорно-логических конспектов).</w:t>
      </w:r>
    </w:p>
    <w:p w:rsidR="005128EF" w:rsidRPr="005128EF" w:rsidRDefault="005128EF" w:rsidP="005128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ascii="Calibri" w:eastAsiaTheme="minorEastAsia" w:hAnsi="Calibri" w:cs="Calibri"/>
          <w:sz w:val="32"/>
          <w:szCs w:val="32"/>
          <w:u w:val="single"/>
        </w:rPr>
      </w:pPr>
      <w:r w:rsidRPr="005128EF">
        <w:rPr>
          <w:rFonts w:ascii="Calibri" w:eastAsiaTheme="minorEastAsia" w:hAnsi="Calibri" w:cs="Calibri"/>
          <w:sz w:val="32"/>
          <w:szCs w:val="32"/>
        </w:rPr>
        <w:t>Технология "коммуникативно-диалоговая деятельность учащихся".</w:t>
      </w:r>
    </w:p>
    <w:p w:rsidR="005128EF" w:rsidRPr="005128EF" w:rsidRDefault="005128EF" w:rsidP="005128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ascii="Calibri" w:eastAsiaTheme="minorEastAsia" w:hAnsi="Calibri" w:cs="Calibri"/>
          <w:sz w:val="32"/>
          <w:szCs w:val="32"/>
          <w:u w:val="single"/>
          <w:lang w:val="en-US"/>
        </w:rPr>
      </w:pPr>
      <w:r w:rsidRPr="005128EF">
        <w:rPr>
          <w:rFonts w:ascii="Calibri" w:eastAsiaTheme="minorEastAsia" w:hAnsi="Calibri" w:cs="Calibri"/>
          <w:sz w:val="32"/>
          <w:szCs w:val="32"/>
        </w:rPr>
        <w:t>Компь</w:t>
      </w:r>
      <w:r>
        <w:rPr>
          <w:rFonts w:ascii="Calibri" w:eastAsiaTheme="minorEastAsia" w:hAnsi="Calibri" w:cs="Calibri"/>
          <w:sz w:val="32"/>
          <w:szCs w:val="32"/>
        </w:rPr>
        <w:t>ю</w:t>
      </w:r>
      <w:r w:rsidRPr="005128EF">
        <w:rPr>
          <w:rFonts w:ascii="Calibri" w:eastAsiaTheme="minorEastAsia" w:hAnsi="Calibri" w:cs="Calibri"/>
          <w:sz w:val="32"/>
          <w:szCs w:val="32"/>
        </w:rPr>
        <w:t>терные технологии.</w:t>
      </w:r>
    </w:p>
    <w:p w:rsidR="005128EF" w:rsidRPr="005128EF" w:rsidRDefault="005128EF" w:rsidP="005128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ind w:left="721" w:hanging="358"/>
        <w:jc w:val="center"/>
        <w:rPr>
          <w:rFonts w:ascii="Calibri" w:eastAsiaTheme="minorEastAsia" w:hAnsi="Calibri" w:cs="Calibri"/>
          <w:sz w:val="32"/>
          <w:szCs w:val="32"/>
          <w:u w:val="single"/>
          <w:lang w:val="en-US"/>
        </w:rPr>
      </w:pPr>
      <w:r w:rsidRPr="005128EF">
        <w:rPr>
          <w:rFonts w:ascii="Calibri" w:eastAsiaTheme="minorEastAsia" w:hAnsi="Calibri" w:cs="Calibri"/>
          <w:sz w:val="32"/>
          <w:szCs w:val="32"/>
          <w:u w:val="single"/>
        </w:rPr>
        <w:t>Технологии дифференцированного обучения.</w:t>
      </w:r>
    </w:p>
    <w:p w:rsidR="005128EF" w:rsidRPr="005128EF" w:rsidRDefault="005128EF" w:rsidP="005128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ascii="Calibri" w:eastAsiaTheme="minorEastAsia" w:hAnsi="Calibri" w:cs="Calibri"/>
          <w:sz w:val="32"/>
          <w:szCs w:val="32"/>
          <w:u w:val="single"/>
          <w:lang w:val="en-US"/>
        </w:rPr>
      </w:pPr>
      <w:r w:rsidRPr="005128EF">
        <w:rPr>
          <w:rFonts w:ascii="Calibri" w:eastAsiaTheme="minorEastAsia" w:hAnsi="Calibri" w:cs="Calibri"/>
          <w:sz w:val="32"/>
          <w:szCs w:val="32"/>
        </w:rPr>
        <w:t>Технология уровневой дифференциации.</w:t>
      </w:r>
    </w:p>
    <w:p w:rsidR="005128EF" w:rsidRPr="005128EF" w:rsidRDefault="005128EF" w:rsidP="005128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ascii="Calibri" w:eastAsiaTheme="minorEastAsia" w:hAnsi="Calibri" w:cs="Calibri"/>
          <w:sz w:val="32"/>
          <w:szCs w:val="32"/>
          <w:u w:val="single"/>
        </w:rPr>
      </w:pPr>
      <w:r w:rsidRPr="005128EF">
        <w:rPr>
          <w:rFonts w:ascii="Calibri" w:eastAsiaTheme="minorEastAsia" w:hAnsi="Calibri" w:cs="Calibri"/>
          <w:sz w:val="32"/>
          <w:szCs w:val="32"/>
        </w:rPr>
        <w:t>Технология развивающего обучения. Решение творческих задач.</w:t>
      </w:r>
    </w:p>
    <w:p w:rsidR="005128EF" w:rsidRPr="005128EF" w:rsidRDefault="005128EF" w:rsidP="005128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ind w:left="721" w:hanging="358"/>
        <w:jc w:val="center"/>
        <w:rPr>
          <w:rFonts w:ascii="Calibri" w:eastAsiaTheme="minorEastAsia" w:hAnsi="Calibri" w:cs="Calibri"/>
          <w:sz w:val="32"/>
          <w:szCs w:val="32"/>
          <w:u w:val="single"/>
          <w:lang w:val="en-US"/>
        </w:rPr>
      </w:pPr>
      <w:r w:rsidRPr="005128EF">
        <w:rPr>
          <w:rFonts w:ascii="Calibri" w:eastAsiaTheme="minorEastAsia" w:hAnsi="Calibri" w:cs="Calibri"/>
          <w:sz w:val="32"/>
          <w:szCs w:val="32"/>
          <w:u w:val="single"/>
        </w:rPr>
        <w:t>Технологии индивидуализации обучения.</w:t>
      </w:r>
    </w:p>
    <w:p w:rsidR="005128EF" w:rsidRPr="005128EF" w:rsidRDefault="005128EF" w:rsidP="005128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ascii="Calibri" w:eastAsiaTheme="minorEastAsia" w:hAnsi="Calibri" w:cs="Calibri"/>
          <w:sz w:val="32"/>
          <w:szCs w:val="32"/>
          <w:lang w:val="en-US"/>
        </w:rPr>
      </w:pPr>
      <w:r w:rsidRPr="005128EF">
        <w:rPr>
          <w:rFonts w:ascii="Calibri" w:eastAsiaTheme="minorEastAsia" w:hAnsi="Calibri" w:cs="Calibri"/>
          <w:sz w:val="32"/>
          <w:szCs w:val="32"/>
        </w:rPr>
        <w:t>Информационная технология обучения.</w:t>
      </w:r>
    </w:p>
    <w:p w:rsidR="005128EF" w:rsidRPr="005128EF" w:rsidRDefault="005128EF" w:rsidP="005128E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ascii="Calibri" w:eastAsiaTheme="minorEastAsia" w:hAnsi="Calibri" w:cs="Calibri"/>
          <w:sz w:val="32"/>
          <w:szCs w:val="32"/>
          <w:lang w:val="en-US"/>
        </w:rPr>
      </w:pPr>
      <w:r w:rsidRPr="005128EF">
        <w:rPr>
          <w:rFonts w:ascii="Calibri" w:eastAsiaTheme="minorEastAsia" w:hAnsi="Calibri" w:cs="Calibri"/>
          <w:sz w:val="32"/>
          <w:szCs w:val="32"/>
        </w:rPr>
        <w:t>Технология коллективного способа обучения.</w:t>
      </w:r>
    </w:p>
    <w:p w:rsidR="003F17A8" w:rsidRPr="003F17A8" w:rsidRDefault="003F17A8" w:rsidP="003F17A8">
      <w:pPr>
        <w:pStyle w:val="a4"/>
        <w:spacing w:before="100" w:beforeAutospacing="1" w:after="100" w:afterAutospacing="1"/>
        <w:rPr>
          <w:b/>
          <w:sz w:val="28"/>
          <w:szCs w:val="28"/>
        </w:rPr>
      </w:pPr>
    </w:p>
    <w:p w:rsidR="003F17A8" w:rsidRDefault="003F17A8" w:rsidP="00705F1C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3F17A8" w:rsidRDefault="003F17A8" w:rsidP="00705F1C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3F17A8" w:rsidRDefault="003F17A8" w:rsidP="00705F1C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3F17A8" w:rsidRDefault="003F17A8" w:rsidP="00705F1C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3F17A8" w:rsidRDefault="003F17A8" w:rsidP="00705F1C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3F17A8" w:rsidRDefault="003F17A8" w:rsidP="00705F1C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3F17A8" w:rsidRDefault="003F17A8" w:rsidP="00705F1C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3F17A8" w:rsidRDefault="003F17A8" w:rsidP="00705F1C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3F17A8" w:rsidRDefault="003F17A8" w:rsidP="00705F1C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3F17A8" w:rsidRDefault="003F17A8" w:rsidP="00705F1C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3F17A8" w:rsidRDefault="003F17A8" w:rsidP="003F17A8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  <w:sectPr w:rsidR="003F17A8" w:rsidSect="006336D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55725" w:rsidRDefault="00155725" w:rsidP="00155725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lastRenderedPageBreak/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Pr="00A073B2">
        <w:rPr>
          <w:sz w:val="28"/>
          <w:szCs w:val="28"/>
        </w:rPr>
        <w:t xml:space="preserve">общеобразовательное учреждение </w:t>
      </w:r>
    </w:p>
    <w:p w:rsidR="00155725" w:rsidRPr="00A073B2" w:rsidRDefault="00155725" w:rsidP="00155725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средняя общеобразовательная  школа № 598</w:t>
      </w:r>
    </w:p>
    <w:p w:rsidR="00155725" w:rsidRPr="00C40933" w:rsidRDefault="00155725" w:rsidP="00155725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 xml:space="preserve"> с углубленным изучением математики</w:t>
      </w:r>
      <w:r w:rsidRPr="00C40933">
        <w:rPr>
          <w:sz w:val="28"/>
          <w:szCs w:val="28"/>
        </w:rPr>
        <w:t>,</w:t>
      </w:r>
      <w:r>
        <w:rPr>
          <w:sz w:val="28"/>
          <w:szCs w:val="28"/>
        </w:rPr>
        <w:t xml:space="preserve"> химии и биологии</w:t>
      </w:r>
    </w:p>
    <w:p w:rsidR="00155725" w:rsidRDefault="00155725" w:rsidP="001557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Приморского района</w:t>
      </w:r>
      <w:proofErr w:type="gramStart"/>
      <w:r>
        <w:rPr>
          <w:sz w:val="28"/>
          <w:szCs w:val="28"/>
        </w:rPr>
        <w:t xml:space="preserve"> </w:t>
      </w:r>
      <w:r w:rsidRPr="00A073B2">
        <w:rPr>
          <w:sz w:val="28"/>
          <w:szCs w:val="28"/>
        </w:rPr>
        <w:t xml:space="preserve"> С</w:t>
      </w:r>
      <w:proofErr w:type="gramEnd"/>
      <w:r w:rsidRPr="00A073B2">
        <w:rPr>
          <w:sz w:val="28"/>
          <w:szCs w:val="28"/>
        </w:rPr>
        <w:t xml:space="preserve">анкт </w:t>
      </w:r>
      <w:r>
        <w:rPr>
          <w:sz w:val="28"/>
          <w:szCs w:val="28"/>
        </w:rPr>
        <w:t>–</w:t>
      </w:r>
      <w:r w:rsidRPr="00A073B2">
        <w:rPr>
          <w:sz w:val="28"/>
          <w:szCs w:val="28"/>
        </w:rPr>
        <w:t xml:space="preserve"> Петербурга</w:t>
      </w:r>
    </w:p>
    <w:p w:rsidR="00155725" w:rsidRPr="00A073B2" w:rsidRDefault="00155725" w:rsidP="00155725">
      <w:pPr>
        <w:rPr>
          <w:sz w:val="28"/>
          <w:szCs w:val="28"/>
        </w:rPr>
      </w:pPr>
    </w:p>
    <w:p w:rsidR="00155725" w:rsidRDefault="00155725" w:rsidP="00155725">
      <w:pPr>
        <w:rPr>
          <w:b/>
          <w:sz w:val="28"/>
          <w:szCs w:val="28"/>
        </w:rPr>
      </w:pPr>
    </w:p>
    <w:p w:rsidR="00155725" w:rsidRDefault="00155725" w:rsidP="001557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Рассмотрено  </w:t>
      </w:r>
    </w:p>
    <w:p w:rsidR="00155725" w:rsidRPr="00D678F2" w:rsidRDefault="00155725" w:rsidP="00155725">
      <w:pPr>
        <w:rPr>
          <w:sz w:val="28"/>
          <w:szCs w:val="28"/>
        </w:rPr>
      </w:pPr>
      <w:r w:rsidRPr="00D678F2">
        <w:rPr>
          <w:sz w:val="28"/>
          <w:szCs w:val="28"/>
        </w:rPr>
        <w:t xml:space="preserve">на  заседании ШМО  </w:t>
      </w:r>
    </w:p>
    <w:p w:rsidR="00155725" w:rsidRPr="00D678F2" w:rsidRDefault="00155725" w:rsidP="00155725">
      <w:pPr>
        <w:rPr>
          <w:sz w:val="28"/>
          <w:szCs w:val="28"/>
        </w:rPr>
      </w:pPr>
      <w:r>
        <w:rPr>
          <w:sz w:val="28"/>
          <w:szCs w:val="28"/>
        </w:rPr>
        <w:t>протокол №1 от   27  .08.2014</w:t>
      </w:r>
      <w:r w:rsidRPr="00D678F2">
        <w:rPr>
          <w:sz w:val="28"/>
          <w:szCs w:val="28"/>
        </w:rPr>
        <w:t xml:space="preserve"> </w:t>
      </w:r>
    </w:p>
    <w:p w:rsidR="00155725" w:rsidRPr="00D678F2" w:rsidRDefault="00155725" w:rsidP="00155725">
      <w:pPr>
        <w:rPr>
          <w:sz w:val="28"/>
          <w:szCs w:val="28"/>
        </w:rPr>
      </w:pPr>
      <w:r w:rsidRPr="00D678F2">
        <w:rPr>
          <w:sz w:val="28"/>
          <w:szCs w:val="28"/>
        </w:rPr>
        <w:t>__________ (………………..)</w:t>
      </w:r>
      <w:r>
        <w:rPr>
          <w:sz w:val="28"/>
          <w:szCs w:val="28"/>
        </w:rPr>
        <w:t xml:space="preserve"> </w:t>
      </w:r>
      <w:r w:rsidRPr="00D678F2">
        <w:rPr>
          <w:sz w:val="28"/>
          <w:szCs w:val="28"/>
        </w:rPr>
        <w:t xml:space="preserve">руководитель ШМО </w:t>
      </w:r>
    </w:p>
    <w:p w:rsidR="00155725" w:rsidRDefault="00155725" w:rsidP="00155725">
      <w:pPr>
        <w:jc w:val="center"/>
        <w:rPr>
          <w:b/>
          <w:sz w:val="28"/>
          <w:szCs w:val="28"/>
        </w:rPr>
      </w:pPr>
    </w:p>
    <w:p w:rsidR="00155725" w:rsidRDefault="00155725" w:rsidP="0015572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155725" w:rsidRDefault="00155725" w:rsidP="00155725">
      <w:pPr>
        <w:rPr>
          <w:sz w:val="28"/>
          <w:szCs w:val="28"/>
        </w:rPr>
      </w:pPr>
      <w:r w:rsidRPr="00ED1E8D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директора</w:t>
      </w:r>
    </w:p>
    <w:p w:rsidR="00155725" w:rsidRPr="00ED1E8D" w:rsidRDefault="00155725" w:rsidP="00155725">
      <w:pPr>
        <w:rPr>
          <w:sz w:val="28"/>
          <w:szCs w:val="28"/>
        </w:rPr>
      </w:pPr>
      <w:r>
        <w:rPr>
          <w:sz w:val="28"/>
          <w:szCs w:val="28"/>
        </w:rPr>
        <w:t>по УВР</w:t>
      </w:r>
    </w:p>
    <w:p w:rsidR="00155725" w:rsidRDefault="00155725" w:rsidP="00155725"/>
    <w:p w:rsidR="00155725" w:rsidRDefault="00155725" w:rsidP="00155725">
      <w:r>
        <w:t>______________  (</w:t>
      </w:r>
      <w:proofErr w:type="spellStart"/>
      <w:r>
        <w:t>Шкарупа</w:t>
      </w:r>
      <w:proofErr w:type="spellEnd"/>
      <w:r>
        <w:t xml:space="preserve"> Н.В.)</w:t>
      </w:r>
    </w:p>
    <w:p w:rsidR="00155725" w:rsidRDefault="00155725" w:rsidP="00155725">
      <w:r>
        <w:t xml:space="preserve">  (подпись)                    (Ф.И.О.)</w:t>
      </w:r>
    </w:p>
    <w:p w:rsidR="00155725" w:rsidRDefault="00155725" w:rsidP="00155725">
      <w:r>
        <w:t>«_</w:t>
      </w:r>
      <w:r>
        <w:rPr>
          <w:u w:val="single"/>
        </w:rPr>
        <w:t>27</w:t>
      </w:r>
      <w:r>
        <w:t>___» ___</w:t>
      </w:r>
      <w:r w:rsidRPr="007146EA">
        <w:rPr>
          <w:u w:val="single"/>
        </w:rPr>
        <w:t>августа</w:t>
      </w:r>
      <w:r>
        <w:t xml:space="preserve">__ 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155725" w:rsidRDefault="00155725" w:rsidP="00155725"/>
    <w:p w:rsidR="00155725" w:rsidRDefault="00155725" w:rsidP="0015572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155725" w:rsidRDefault="00155725" w:rsidP="00155725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Приказом директора Государственного </w:t>
      </w:r>
      <w:r>
        <w:rPr>
          <w:sz w:val="28"/>
          <w:szCs w:val="28"/>
        </w:rPr>
        <w:t xml:space="preserve">бюджетного </w:t>
      </w:r>
    </w:p>
    <w:p w:rsidR="00155725" w:rsidRDefault="00155725" w:rsidP="00155725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общеобразовательного учреждения </w:t>
      </w:r>
    </w:p>
    <w:p w:rsidR="00155725" w:rsidRDefault="00155725" w:rsidP="00155725">
      <w:pPr>
        <w:rPr>
          <w:sz w:val="28"/>
          <w:szCs w:val="28"/>
        </w:rPr>
      </w:pPr>
      <w:r w:rsidRPr="00ED1E8D">
        <w:rPr>
          <w:sz w:val="28"/>
          <w:szCs w:val="28"/>
        </w:rPr>
        <w:t>средней общеобразовательной школы</w:t>
      </w:r>
      <w:r>
        <w:rPr>
          <w:sz w:val="28"/>
          <w:szCs w:val="28"/>
        </w:rPr>
        <w:t xml:space="preserve"> </w:t>
      </w:r>
      <w:r w:rsidRPr="00ED1E8D">
        <w:rPr>
          <w:sz w:val="28"/>
          <w:szCs w:val="28"/>
        </w:rPr>
        <w:t xml:space="preserve"> № 598</w:t>
      </w:r>
    </w:p>
    <w:p w:rsidR="00155725" w:rsidRPr="00CC1B5D" w:rsidRDefault="00155725" w:rsidP="00155725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с углубленным изучением математики</w:t>
      </w:r>
      <w:r w:rsidRPr="00CC1B5D">
        <w:rPr>
          <w:sz w:val="28"/>
          <w:szCs w:val="28"/>
        </w:rPr>
        <w:t>,</w:t>
      </w:r>
      <w:r>
        <w:rPr>
          <w:sz w:val="28"/>
          <w:szCs w:val="28"/>
        </w:rPr>
        <w:t xml:space="preserve"> химии и биологии</w:t>
      </w:r>
    </w:p>
    <w:p w:rsidR="00155725" w:rsidRPr="00ED1E8D" w:rsidRDefault="00155725" w:rsidP="00155725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Приморского района</w:t>
      </w:r>
    </w:p>
    <w:p w:rsidR="00155725" w:rsidRPr="00ED1E8D" w:rsidRDefault="00155725" w:rsidP="00155725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Санкт-Петербурга</w:t>
      </w:r>
    </w:p>
    <w:p w:rsidR="00155725" w:rsidRPr="00ED1E8D" w:rsidRDefault="00155725" w:rsidP="00155725">
      <w:pPr>
        <w:rPr>
          <w:sz w:val="28"/>
          <w:szCs w:val="28"/>
        </w:rPr>
      </w:pPr>
      <w:r>
        <w:rPr>
          <w:sz w:val="28"/>
          <w:szCs w:val="28"/>
        </w:rPr>
        <w:t xml:space="preserve">от  «    »  августа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ED1E8D">
          <w:rPr>
            <w:sz w:val="28"/>
            <w:szCs w:val="28"/>
          </w:rPr>
          <w:t xml:space="preserve"> г</w:t>
        </w:r>
      </w:smartTag>
      <w:r w:rsidRPr="00ED1E8D">
        <w:rPr>
          <w:sz w:val="28"/>
          <w:szCs w:val="28"/>
        </w:rPr>
        <w:t>.   №  _____</w:t>
      </w:r>
    </w:p>
    <w:p w:rsidR="00155725" w:rsidRPr="00ED1E8D" w:rsidRDefault="00155725" w:rsidP="00155725">
      <w:pPr>
        <w:rPr>
          <w:sz w:val="28"/>
          <w:szCs w:val="28"/>
        </w:rPr>
      </w:pPr>
    </w:p>
    <w:p w:rsidR="00155725" w:rsidRPr="00ED1E8D" w:rsidRDefault="00155725" w:rsidP="00155725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______________/  </w:t>
      </w:r>
      <w:r>
        <w:rPr>
          <w:sz w:val="28"/>
          <w:szCs w:val="28"/>
        </w:rPr>
        <w:t xml:space="preserve">Е.Ф. </w:t>
      </w:r>
      <w:proofErr w:type="spellStart"/>
      <w:r>
        <w:rPr>
          <w:sz w:val="28"/>
          <w:szCs w:val="28"/>
        </w:rPr>
        <w:t>Трачук</w:t>
      </w:r>
      <w:proofErr w:type="spellEnd"/>
      <w:r w:rsidRPr="00ED1E8D">
        <w:rPr>
          <w:sz w:val="28"/>
          <w:szCs w:val="28"/>
        </w:rPr>
        <w:t xml:space="preserve"> /</w:t>
      </w:r>
    </w:p>
    <w:p w:rsidR="00155725" w:rsidRDefault="00155725" w:rsidP="00155725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 (подпись)                    </w:t>
      </w:r>
    </w:p>
    <w:p w:rsidR="00155725" w:rsidRDefault="00155725" w:rsidP="00155725">
      <w:pPr>
        <w:rPr>
          <w:sz w:val="28"/>
          <w:szCs w:val="28"/>
        </w:rPr>
      </w:pPr>
    </w:p>
    <w:p w:rsidR="00155725" w:rsidRDefault="00155725" w:rsidP="00155725">
      <w:pPr>
        <w:rPr>
          <w:sz w:val="28"/>
          <w:szCs w:val="28"/>
        </w:rPr>
      </w:pPr>
    </w:p>
    <w:p w:rsidR="00155725" w:rsidRPr="00ED1E8D" w:rsidRDefault="00155725" w:rsidP="00155725">
      <w:pPr>
        <w:jc w:val="center"/>
        <w:rPr>
          <w:sz w:val="36"/>
          <w:szCs w:val="36"/>
        </w:rPr>
      </w:pPr>
      <w:r w:rsidRPr="00ED1E8D">
        <w:rPr>
          <w:sz w:val="36"/>
          <w:szCs w:val="36"/>
        </w:rPr>
        <w:t>Календарно – тематическое планирование</w:t>
      </w:r>
    </w:p>
    <w:p w:rsidR="00155725" w:rsidRPr="007146EA" w:rsidRDefault="00155725" w:rsidP="00155725">
      <w:pPr>
        <w:jc w:val="center"/>
        <w:rPr>
          <w:sz w:val="36"/>
          <w:szCs w:val="36"/>
          <w:u w:val="single"/>
        </w:rPr>
      </w:pPr>
      <w:r w:rsidRPr="00ED1E8D">
        <w:rPr>
          <w:sz w:val="36"/>
          <w:szCs w:val="36"/>
        </w:rPr>
        <w:t xml:space="preserve">по </w:t>
      </w:r>
      <w:r>
        <w:rPr>
          <w:sz w:val="36"/>
          <w:szCs w:val="36"/>
          <w:u w:val="single"/>
        </w:rPr>
        <w:t>наглядной геометрии</w:t>
      </w:r>
      <w:r w:rsidRPr="007146EA">
        <w:rPr>
          <w:sz w:val="36"/>
          <w:szCs w:val="36"/>
          <w:u w:val="single"/>
        </w:rPr>
        <w:t>.</w:t>
      </w:r>
    </w:p>
    <w:p w:rsidR="00155725" w:rsidRDefault="00155725" w:rsidP="0015572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6а класс. </w:t>
      </w:r>
    </w:p>
    <w:p w:rsidR="00155725" w:rsidRDefault="00155725" w:rsidP="00155725">
      <w:pPr>
        <w:jc w:val="center"/>
        <w:rPr>
          <w:sz w:val="36"/>
          <w:szCs w:val="36"/>
        </w:rPr>
      </w:pPr>
      <w:r>
        <w:rPr>
          <w:sz w:val="36"/>
          <w:szCs w:val="36"/>
        </w:rPr>
        <w:t>2014</w:t>
      </w:r>
      <w:r w:rsidRPr="007146EA">
        <w:rPr>
          <w:sz w:val="36"/>
          <w:szCs w:val="36"/>
        </w:rPr>
        <w:t>-201</w:t>
      </w:r>
      <w:r>
        <w:rPr>
          <w:sz w:val="36"/>
          <w:szCs w:val="36"/>
        </w:rPr>
        <w:t>5 учебный год.</w:t>
      </w:r>
    </w:p>
    <w:p w:rsidR="00155725" w:rsidRDefault="00155725" w:rsidP="00155725">
      <w:pPr>
        <w:jc w:val="center"/>
        <w:rPr>
          <w:sz w:val="36"/>
          <w:szCs w:val="36"/>
        </w:rPr>
      </w:pPr>
    </w:p>
    <w:p w:rsidR="00155725" w:rsidRPr="00ED1E8D" w:rsidRDefault="00155725" w:rsidP="001557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u w:val="single"/>
        </w:rPr>
        <w:t>математики Голубева Ольга Михайловна</w:t>
      </w:r>
    </w:p>
    <w:p w:rsidR="00155725" w:rsidRPr="005A5478" w:rsidRDefault="00155725" w:rsidP="00155725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55725" w:rsidRPr="00F41913" w:rsidRDefault="00155725" w:rsidP="00155725">
      <w:pPr>
        <w:pStyle w:val="a4"/>
        <w:spacing w:after="200" w:line="276" w:lineRule="auto"/>
        <w:ind w:left="0"/>
        <w:rPr>
          <w:b/>
          <w:sz w:val="28"/>
          <w:szCs w:val="28"/>
        </w:rPr>
      </w:pPr>
    </w:p>
    <w:p w:rsidR="003F17A8" w:rsidRDefault="003F17A8" w:rsidP="003F17A8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155725" w:rsidRDefault="00155725" w:rsidP="00155725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  <w:sectPr w:rsidR="00155725" w:rsidSect="003F1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17A8" w:rsidRDefault="00155725" w:rsidP="00155725">
      <w:pPr>
        <w:pStyle w:val="a4"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155725">
        <w:rPr>
          <w:b/>
          <w:bCs/>
          <w:sz w:val="28"/>
          <w:szCs w:val="28"/>
        </w:rPr>
        <w:lastRenderedPageBreak/>
        <w:t>6.Календарно-тематическое планирование</w:t>
      </w:r>
    </w:p>
    <w:p w:rsidR="00155725" w:rsidRDefault="00155725" w:rsidP="00155725">
      <w:pPr>
        <w:pStyle w:val="a4"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tbl>
      <w:tblPr>
        <w:tblStyle w:val="a6"/>
        <w:tblW w:w="15730" w:type="dxa"/>
        <w:tblLayout w:type="fixed"/>
        <w:tblLook w:val="01E0" w:firstRow="1" w:lastRow="1" w:firstColumn="1" w:lastColumn="1" w:noHBand="0" w:noVBand="0"/>
      </w:tblPr>
      <w:tblGrid>
        <w:gridCol w:w="785"/>
        <w:gridCol w:w="3159"/>
        <w:gridCol w:w="4320"/>
        <w:gridCol w:w="1788"/>
        <w:gridCol w:w="1260"/>
        <w:gridCol w:w="1800"/>
        <w:gridCol w:w="1364"/>
        <w:gridCol w:w="1254"/>
      </w:tblGrid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b/>
                <w:sz w:val="28"/>
                <w:szCs w:val="28"/>
              </w:rPr>
            </w:pPr>
            <w:r w:rsidRPr="00155725">
              <w:rPr>
                <w:b/>
                <w:sz w:val="28"/>
                <w:szCs w:val="28"/>
              </w:rPr>
              <w:t>№</w:t>
            </w:r>
          </w:p>
          <w:p w:rsidR="00155725" w:rsidRPr="00155725" w:rsidRDefault="00155725" w:rsidP="0015572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725">
              <w:rPr>
                <w:b/>
                <w:sz w:val="28"/>
                <w:szCs w:val="28"/>
              </w:rPr>
              <w:t>п</w:t>
            </w:r>
            <w:proofErr w:type="gramEnd"/>
            <w:r w:rsidRPr="0015572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jc w:val="center"/>
              <w:rPr>
                <w:b/>
                <w:sz w:val="28"/>
                <w:szCs w:val="28"/>
              </w:rPr>
            </w:pPr>
            <w:r w:rsidRPr="0015572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b/>
                <w:sz w:val="28"/>
                <w:szCs w:val="28"/>
              </w:rPr>
            </w:pPr>
            <w:r w:rsidRPr="00155725">
              <w:rPr>
                <w:b/>
                <w:sz w:val="28"/>
                <w:szCs w:val="28"/>
              </w:rPr>
              <w:t>Основные элементы содержания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b/>
                <w:sz w:val="28"/>
                <w:szCs w:val="28"/>
              </w:rPr>
            </w:pPr>
            <w:r w:rsidRPr="00155725">
              <w:rPr>
                <w:b/>
                <w:sz w:val="28"/>
                <w:szCs w:val="28"/>
              </w:rPr>
              <w:t>Практика (демонстрация)</w:t>
            </w:r>
          </w:p>
        </w:tc>
        <w:tc>
          <w:tcPr>
            <w:tcW w:w="1260" w:type="dxa"/>
          </w:tcPr>
          <w:p w:rsidR="00155725" w:rsidRPr="00155725" w:rsidRDefault="00155725" w:rsidP="00155725">
            <w:pPr>
              <w:jc w:val="center"/>
              <w:rPr>
                <w:b/>
                <w:sz w:val="28"/>
                <w:szCs w:val="28"/>
              </w:rPr>
            </w:pPr>
            <w:r w:rsidRPr="00155725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jc w:val="center"/>
              <w:rPr>
                <w:b/>
                <w:sz w:val="28"/>
                <w:szCs w:val="28"/>
              </w:rPr>
            </w:pPr>
            <w:r w:rsidRPr="00155725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b/>
                <w:sz w:val="28"/>
                <w:szCs w:val="28"/>
              </w:rPr>
            </w:pPr>
            <w:r w:rsidRPr="00155725">
              <w:rPr>
                <w:b/>
                <w:sz w:val="28"/>
                <w:szCs w:val="28"/>
              </w:rPr>
              <w:t>Использование ИКТ</w:t>
            </w: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b/>
                <w:sz w:val="28"/>
                <w:szCs w:val="28"/>
              </w:rPr>
            </w:pPr>
            <w:r w:rsidRPr="00155725">
              <w:rPr>
                <w:b/>
                <w:sz w:val="28"/>
                <w:szCs w:val="28"/>
              </w:rPr>
              <w:t>Дата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Знакомые и новые понятия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 xml:space="preserve"> Какие бывают геометрические фигуры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Форма. Размер. Взаимное расположение предметов. Геометрические фигуры. Хорда. Шар. Сфера. Правильные многоугольники.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.§1.п.1.1.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02.сен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Отрезки. Лучи. Прямые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Отрезки</w:t>
            </w:r>
            <w:proofErr w:type="gramStart"/>
            <w:r w:rsidRPr="00155725">
              <w:rPr>
                <w:sz w:val="28"/>
                <w:szCs w:val="28"/>
              </w:rPr>
              <w:t>.</w:t>
            </w:r>
            <w:proofErr w:type="gramEnd"/>
            <w:r w:rsidRPr="00155725">
              <w:rPr>
                <w:sz w:val="28"/>
                <w:szCs w:val="28"/>
              </w:rPr>
              <w:t xml:space="preserve"> </w:t>
            </w:r>
            <w:proofErr w:type="gramStart"/>
            <w:r w:rsidRPr="00155725">
              <w:rPr>
                <w:sz w:val="28"/>
                <w:szCs w:val="28"/>
              </w:rPr>
              <w:t>л</w:t>
            </w:r>
            <w:proofErr w:type="gramEnd"/>
            <w:r w:rsidRPr="00155725">
              <w:rPr>
                <w:sz w:val="28"/>
                <w:szCs w:val="28"/>
              </w:rPr>
              <w:t>учи. Прямые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.§2.п.2.1.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06.сен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Числовая прямая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Числовая прямая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.§2.п.2.1.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09.сен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Ломаные и многоугольники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proofErr w:type="gramStart"/>
            <w:r w:rsidRPr="00155725">
              <w:rPr>
                <w:sz w:val="28"/>
                <w:szCs w:val="28"/>
              </w:rPr>
              <w:t>Ломанные</w:t>
            </w:r>
            <w:proofErr w:type="gramEnd"/>
            <w:r w:rsidRPr="00155725">
              <w:rPr>
                <w:sz w:val="28"/>
                <w:szCs w:val="28"/>
              </w:rPr>
              <w:t>, многоугольники. Циркуль. Линейка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.§2.п.2.2.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13.сен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Цилиндры и конусы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Цилиндры. Конусы. Усеченные конусы</w:t>
            </w:r>
            <w:proofErr w:type="gramStart"/>
            <w:r w:rsidRPr="00155725">
              <w:rPr>
                <w:sz w:val="28"/>
                <w:szCs w:val="28"/>
              </w:rPr>
              <w:t>.</w:t>
            </w:r>
            <w:proofErr w:type="gramEnd"/>
            <w:r w:rsidRPr="00155725">
              <w:rPr>
                <w:sz w:val="28"/>
                <w:szCs w:val="28"/>
              </w:rPr>
              <w:t xml:space="preserve"> </w:t>
            </w:r>
            <w:proofErr w:type="gramStart"/>
            <w:r w:rsidRPr="00155725">
              <w:rPr>
                <w:sz w:val="28"/>
                <w:szCs w:val="28"/>
              </w:rPr>
              <w:t>р</w:t>
            </w:r>
            <w:proofErr w:type="gramEnd"/>
            <w:r w:rsidRPr="00155725">
              <w:rPr>
                <w:sz w:val="28"/>
                <w:szCs w:val="28"/>
              </w:rPr>
              <w:t>азвертки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.§2.п.2.3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16.сен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Круг и окружность. Хорда.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Круг, окружность, хорда. Диагональ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.§3.п.3.1, 3.2.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20.сен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Круглые тела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Круг. Окружность. Сфера. Шар. Диаметр. Радиус.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.§3.п.3.3.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23.сен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Углы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Углы. Прямой. Развернутый. Тупой. Острый.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.§4.п.4.1.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27.сен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Перпендикулярность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Взаимно перпендикулярные прямые. Взаимно перпендикулярные плоскости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.§4.п.4.2.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30.сен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Алгоритмы.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Алгоритмы построения фигур.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.§5.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04.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окт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Алгоритмы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Алгоритмы построения.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.§5.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07.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окт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Отношение отрезков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Отношение  сторон, отрезков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.§6.п.6.1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11.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окт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Подобные фигуры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Коэффициент подобия. Подобные фигуры, углы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.§6.п.6.2.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14.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окт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Масштаб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Мерка, мерная палочка, масштаб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.§6.п.6.3.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18.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окт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Определение площади плоской фигуры. Проверочная работа на повторение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Площадь фигуры на плоскости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21.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окт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Некоторые замечательные отношения в геометрии. Гармоническая пропорция.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Золотое отношение в геометрии. Гармоническая пропорция. Золотой прямоугольник. Спираль Архимеда. Пентаграмма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.§6.п.6.4,6.5.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25.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окт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Как построить отрезки, находящиеся в золотом отношении?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Алгоритм построения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>.§6.п.6.6.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28.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окт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5725">
              <w:rPr>
                <w:b/>
                <w:bCs/>
                <w:color w:val="000000"/>
                <w:sz w:val="28"/>
                <w:szCs w:val="28"/>
              </w:rPr>
              <w:t>Взаимное расположение фигур. 22 часа.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Взаимное расположение фигур. Расстояние между двумя  точками.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Расстояние между двумя точками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2.§7.п.7.1.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08.ноя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Расстояние от точки до фигуры.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Расстояние от точки до фигуры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2.§7.п.7.2.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11.ноя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 xml:space="preserve">Расстояние от точки 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 xml:space="preserve"> прямой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 xml:space="preserve">Расстояние от точки </w:t>
            </w:r>
            <w:proofErr w:type="gramStart"/>
            <w:r w:rsidRPr="00155725">
              <w:rPr>
                <w:sz w:val="28"/>
                <w:szCs w:val="28"/>
              </w:rPr>
              <w:t>до</w:t>
            </w:r>
            <w:proofErr w:type="gramEnd"/>
            <w:r w:rsidRPr="00155725">
              <w:rPr>
                <w:sz w:val="28"/>
                <w:szCs w:val="28"/>
              </w:rPr>
              <w:t xml:space="preserve"> прямой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2.§7.п.7.3.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15.ноя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Расстояние от точки до плоскости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Расстояние от точки до плоскости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2.§7.п.7.4.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18.ноя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Высота геометрических фигур. Расстояние между фигурами.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Расстояние между фигурами. Высота цилиндра, высота конуса, высота треугольника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2.§7.п.7.5.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22.ноя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 xml:space="preserve">Расстояние между фигурами. Проверочная работа по теме  "Расстояния" 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25.ноя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 xml:space="preserve">Параллельность. 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Параллельно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2.§8.п.8.1.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29.ноя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Параллельные прямые.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2.§8.п.8.2.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02.дек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 xml:space="preserve">Построение 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параллельных</w:t>
            </w:r>
            <w:proofErr w:type="gramEnd"/>
            <w:r w:rsidRPr="00155725">
              <w:rPr>
                <w:color w:val="000000"/>
                <w:sz w:val="28"/>
                <w:szCs w:val="28"/>
              </w:rPr>
              <w:t xml:space="preserve"> прямых.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 xml:space="preserve">Алгоритм построения </w:t>
            </w:r>
            <w:proofErr w:type="gramStart"/>
            <w:r w:rsidRPr="00155725">
              <w:rPr>
                <w:sz w:val="28"/>
                <w:szCs w:val="28"/>
              </w:rPr>
              <w:t>параллельных</w:t>
            </w:r>
            <w:proofErr w:type="gramEnd"/>
            <w:r w:rsidRPr="00155725">
              <w:rPr>
                <w:sz w:val="28"/>
                <w:szCs w:val="28"/>
              </w:rPr>
              <w:t xml:space="preserve"> прямых, параллелограмм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2.§8.п.8.3.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06.дек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Скрещивающиеся прямые.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Скрещивающиеся прямые. Параллелограмм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2.§8.п.8.4.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09.дек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Четырехугольники с параллельными сторонами.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Трапеция, параллелограмм, прямоугольник, квадрат, ромб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2.§9.п.9.1.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13.дек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Виды параллелограммов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Виды параллелограмма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2.§9.п.9.2.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16.дек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 xml:space="preserve">Решение задач. Проверочная работа по теме "Параллельность" 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20.дек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Изготовление моделей плоских и пространственных фигур из параллельных отрезков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Параллельные отрезки</w:t>
            </w:r>
            <w:proofErr w:type="gramStart"/>
            <w:r w:rsidRPr="00155725">
              <w:rPr>
                <w:sz w:val="28"/>
                <w:szCs w:val="28"/>
              </w:rPr>
              <w:t xml:space="preserve">.. </w:t>
            </w:r>
            <w:proofErr w:type="gramEnd"/>
            <w:r w:rsidRPr="00155725">
              <w:rPr>
                <w:sz w:val="28"/>
                <w:szCs w:val="28"/>
              </w:rPr>
              <w:t xml:space="preserve">направляющий отрезок. Образующий отрезок. Действие 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2.§9.п.9.3.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24.дек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Изготовление моделей из плоских фигур. Как мы видим и рисуем параллельные отрезки.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Отрезки. Алгоритм изготовления моделей плоских фигур. Перспектива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2.§9.п.9.4,9.5,9.6.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27.дек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Решение задач по теме "Взаимное расположение прямых и плоскостей"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2.§8,9.п.8.1-9.6.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13.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янв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Решение задач. Контрольная работа №1      по теме "Взаимное расположение фигур"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17.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янв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Координаты. Где мы встречаемся с координатами.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Известные примеры координат. Широта. Долгота. Морской бой. Шахматы. Шашки.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2.§10.п.10.1,10.2.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20.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янв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Что такое система координат? Прямоугольная система координат на плоскости.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Система координат. Направление. Пространство.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2.§11.п.11.1,11.2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24.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янв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Прямоугольные координаты на плоскости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Прямоугольная система координат. Начало координат. Ось абсцисс. Ось ординат.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2.§11.п.11.2.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27.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янв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Решение задач по теме «Прямоугольная система координат на плоскости»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2.§11.п.11.2.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31.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янв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 xml:space="preserve">Решение задач. Проверочная работа по теме «Координаты на плоскости»  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03.фев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5725">
              <w:rPr>
                <w:b/>
                <w:bCs/>
                <w:color w:val="000000"/>
                <w:sz w:val="28"/>
                <w:szCs w:val="28"/>
              </w:rPr>
              <w:t>Движения фигур. 14 часов.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Преобразования. Какие преобразования фигур бывают?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 xml:space="preserve">Форма. Положение. Размеры. Преобразование. Изменение. Образ. 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3.§12.п.12.1,12.2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07.фев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Параллельный перенос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Параллельный перенос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3.§13.п.13.1.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10.фев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Построение образа фигуры при параллельном переносе на плоскости и в пространстве.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Алгоритм</w:t>
            </w:r>
            <w:proofErr w:type="gramStart"/>
            <w:r w:rsidRPr="00155725">
              <w:rPr>
                <w:sz w:val="28"/>
                <w:szCs w:val="28"/>
              </w:rPr>
              <w:t xml:space="preserve"> .</w:t>
            </w:r>
            <w:proofErr w:type="gramEnd"/>
            <w:r w:rsidRPr="00155725">
              <w:rPr>
                <w:sz w:val="28"/>
                <w:szCs w:val="28"/>
              </w:rPr>
              <w:t xml:space="preserve"> фигуры. Движение</w:t>
            </w:r>
            <w:proofErr w:type="gramStart"/>
            <w:r w:rsidRPr="00155725">
              <w:rPr>
                <w:sz w:val="28"/>
                <w:szCs w:val="28"/>
              </w:rPr>
              <w:t>.</w:t>
            </w:r>
            <w:proofErr w:type="gramEnd"/>
            <w:r w:rsidRPr="00155725">
              <w:rPr>
                <w:sz w:val="28"/>
                <w:szCs w:val="28"/>
              </w:rPr>
              <w:t xml:space="preserve"> </w:t>
            </w:r>
            <w:proofErr w:type="gramStart"/>
            <w:r w:rsidRPr="00155725">
              <w:rPr>
                <w:sz w:val="28"/>
                <w:szCs w:val="28"/>
              </w:rPr>
              <w:t>в</w:t>
            </w:r>
            <w:proofErr w:type="gramEnd"/>
            <w:r w:rsidRPr="00155725">
              <w:rPr>
                <w:sz w:val="28"/>
                <w:szCs w:val="28"/>
              </w:rPr>
              <w:t xml:space="preserve">ектор 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3.§13.п.13.2.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14.фев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Решение задач по теме "Параллельный перенос"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3.§13.п.13.1-13.2.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17.фев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Поворот фигуры вокруг точки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По часовой стрелке. Против часовой стрелки. Угол поворота. Центр поворота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3.§14.п.14.1.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21.фев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 xml:space="preserve">Построение образа фигуры при повороте </w:t>
            </w:r>
            <w:r w:rsidRPr="00155725">
              <w:rPr>
                <w:color w:val="000000"/>
                <w:sz w:val="28"/>
                <w:szCs w:val="28"/>
              </w:rPr>
              <w:lastRenderedPageBreak/>
              <w:t>вокруг точки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lastRenderedPageBreak/>
              <w:t>Алгоритм построения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3.§14.п.14.2.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24.фев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Поворот фигуры в пространстве вокруг прямой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Столб. Волчок. Прямая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3.§15.п.15.1.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28.фев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Фигуры вращения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 xml:space="preserve">Усеченный конус. Круг. Эллипс. 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3.§15.п.15.2.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02.мар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 xml:space="preserve">Решение задач. Проверочная работа по теме "Параллельный перенос и поворот"  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06.мар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Плоская осевая симметрия. Построение образа фигуры при осевой симметрии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 xml:space="preserve">Симметрия. Осевая симметрия. Симметрия относительно </w:t>
            </w:r>
            <w:proofErr w:type="gramStart"/>
            <w:r w:rsidRPr="00155725">
              <w:rPr>
                <w:sz w:val="28"/>
                <w:szCs w:val="28"/>
              </w:rPr>
              <w:t>прямой</w:t>
            </w:r>
            <w:proofErr w:type="gramEnd"/>
            <w:r w:rsidRPr="00155725">
              <w:rPr>
                <w:sz w:val="28"/>
                <w:szCs w:val="28"/>
              </w:rPr>
              <w:t>.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3.§16.п.16.1.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09.мар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Осевая симметрия пространственных фигур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Симметрия в пространстве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3.§16.п.16.2.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13.мар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Плоская центральная симметрия. Центральная симметрия пространственных фигур.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 xml:space="preserve">Центральная симметрия. Симметрично относительно точки. Центр симметрии. Центрально </w:t>
            </w:r>
            <w:proofErr w:type="gramStart"/>
            <w:r w:rsidRPr="00155725">
              <w:rPr>
                <w:sz w:val="28"/>
                <w:szCs w:val="28"/>
              </w:rPr>
              <w:t>–с</w:t>
            </w:r>
            <w:proofErr w:type="gramEnd"/>
            <w:r w:rsidRPr="00155725">
              <w:rPr>
                <w:sz w:val="28"/>
                <w:szCs w:val="28"/>
              </w:rPr>
              <w:t>имметричные отрезки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3.§17.п.17.1,17.2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16.мар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Зеркальная симметрия. Решение задач по теме "Движения фигур"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Зеркальная симметрия. Зеркально-симметричные фигуры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3.§12-18.п.12.1-18.1.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20.мар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 xml:space="preserve">Решение задач. Проверочная работа по теме «Движения фигур»  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23.мар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5725">
              <w:rPr>
                <w:b/>
                <w:bCs/>
                <w:color w:val="000000"/>
                <w:sz w:val="28"/>
                <w:szCs w:val="28"/>
              </w:rPr>
              <w:t>Конструкции из равных фигур. 11 часов.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Конструкции из равных фигур. Пересечение фигур. Объединение фигур. Склеивание фигур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Конструкции. Пересечение. Объединение. Склеивание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4.§19.п.19.1-19.4.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03.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апр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Применение параллельного переноса. Бордюры. Паркеты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Бордюр. Паркет. Замощение. Орнамент. Штучный пол.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4.§20.п.20.1-20.4.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06.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апр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Применение поворота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Склеивание фигур, связанных поворотом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4.§21.п.21.1-21.4.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10.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апр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Применение осевой симметрии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Применение осевой симметрии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4.§22..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13.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апр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 xml:space="preserve">Применение разных видов движения для получения новой фигуры. 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Движение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4.§23.п.23.1.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17.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апр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Орнаменты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Орнаменты в полосе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4.§23.п.23.2.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20.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апр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Замечательные преобразования фигур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Преобразования фигур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4.§24.п.24.1.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24.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апр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Моделирование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rPr>
                <w:sz w:val="28"/>
                <w:szCs w:val="28"/>
              </w:rPr>
            </w:pPr>
            <w:r w:rsidRPr="00155725">
              <w:rPr>
                <w:sz w:val="28"/>
                <w:szCs w:val="28"/>
              </w:rPr>
              <w:t>Модели фигур</w:t>
            </w: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 4.§24.п.24.2.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27.</w:t>
            </w:r>
            <w:proofErr w:type="gramStart"/>
            <w:r w:rsidRPr="00155725">
              <w:rPr>
                <w:color w:val="000000"/>
                <w:sz w:val="28"/>
                <w:szCs w:val="28"/>
              </w:rPr>
              <w:t>апр</w:t>
            </w:r>
            <w:proofErr w:type="gramEnd"/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Моделирование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 xml:space="preserve">Глава </w:t>
            </w:r>
            <w:r w:rsidRPr="00155725">
              <w:rPr>
                <w:color w:val="000000"/>
                <w:sz w:val="28"/>
                <w:szCs w:val="28"/>
              </w:rPr>
              <w:lastRenderedPageBreak/>
              <w:t>4.§24.п.24.3.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04.май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Решение задач по теме "Движения фигур и конструкции из равных фигур"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Глава3-4.§12-24.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08.май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Контрольная работа №2 по теме "Движения фигур и конструкции из равных фигур"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11.май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5725">
              <w:rPr>
                <w:b/>
                <w:bCs/>
                <w:color w:val="000000"/>
                <w:sz w:val="28"/>
                <w:szCs w:val="28"/>
              </w:rPr>
              <w:t>Повторение курса 6 класса. 4часов.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Повторение. Расстояния.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15.май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Повторение. Параллельность.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18.май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Повторение. Координаты.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22.май</w:t>
            </w:r>
          </w:p>
        </w:tc>
      </w:tr>
      <w:tr w:rsidR="00155725" w:rsidRPr="00155725" w:rsidTr="00BE6C68">
        <w:tc>
          <w:tcPr>
            <w:tcW w:w="785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159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Повторение. Алгоритмы.</w:t>
            </w:r>
          </w:p>
        </w:tc>
        <w:tc>
          <w:tcPr>
            <w:tcW w:w="4320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</w:tcPr>
          <w:p w:rsidR="00155725" w:rsidRPr="00155725" w:rsidRDefault="00155725" w:rsidP="00155725">
            <w:pPr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364" w:type="dxa"/>
          </w:tcPr>
          <w:p w:rsidR="00155725" w:rsidRPr="00155725" w:rsidRDefault="00155725" w:rsidP="0015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55725" w:rsidRPr="00155725" w:rsidRDefault="00155725" w:rsidP="00155725">
            <w:pPr>
              <w:jc w:val="center"/>
              <w:rPr>
                <w:color w:val="000000"/>
                <w:sz w:val="28"/>
                <w:szCs w:val="28"/>
              </w:rPr>
            </w:pPr>
            <w:r w:rsidRPr="00155725">
              <w:rPr>
                <w:color w:val="000000"/>
                <w:sz w:val="28"/>
                <w:szCs w:val="28"/>
              </w:rPr>
              <w:t>25.май</w:t>
            </w:r>
          </w:p>
        </w:tc>
      </w:tr>
    </w:tbl>
    <w:p w:rsidR="00155725" w:rsidRPr="00155725" w:rsidRDefault="00155725" w:rsidP="00155725">
      <w:pPr>
        <w:pStyle w:val="a4"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3F17A8" w:rsidRDefault="003F17A8" w:rsidP="003F17A8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3F17A8" w:rsidRDefault="003F17A8" w:rsidP="003F17A8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3F17A8" w:rsidRDefault="003F17A8" w:rsidP="003F17A8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155725" w:rsidRDefault="00155725" w:rsidP="00155725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  <w:sectPr w:rsidR="00155725" w:rsidSect="0015572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F17A8" w:rsidRPr="00155725" w:rsidRDefault="00155725" w:rsidP="00155725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155725">
        <w:rPr>
          <w:b/>
          <w:bCs/>
          <w:sz w:val="28"/>
          <w:szCs w:val="28"/>
        </w:rPr>
        <w:lastRenderedPageBreak/>
        <w:t>7. Планируемые результаты изучения учебного предмета</w:t>
      </w:r>
    </w:p>
    <w:p w:rsidR="00155725" w:rsidRPr="00155725" w:rsidRDefault="00155725" w:rsidP="00155725">
      <w:pPr>
        <w:ind w:firstLine="720"/>
        <w:jc w:val="both"/>
        <w:rPr>
          <w:rStyle w:val="FontStyle84"/>
          <w:sz w:val="28"/>
          <w:szCs w:val="28"/>
        </w:rPr>
      </w:pPr>
      <w:r w:rsidRPr="00155725">
        <w:rPr>
          <w:rStyle w:val="FontStyle84"/>
          <w:sz w:val="28"/>
          <w:szCs w:val="28"/>
        </w:rPr>
        <w:t xml:space="preserve">Требования к результатам обучения направлены на реализацию </w:t>
      </w:r>
      <w:proofErr w:type="spellStart"/>
      <w:r w:rsidRPr="00155725">
        <w:rPr>
          <w:rStyle w:val="FontStyle84"/>
          <w:sz w:val="28"/>
          <w:szCs w:val="28"/>
        </w:rPr>
        <w:t>деятельностного</w:t>
      </w:r>
      <w:proofErr w:type="spellEnd"/>
      <w:r w:rsidRPr="00155725">
        <w:rPr>
          <w:rStyle w:val="FontStyle84"/>
          <w:sz w:val="28"/>
          <w:szCs w:val="28"/>
        </w:rPr>
        <w:t xml:space="preserve">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мире.</w:t>
      </w:r>
    </w:p>
    <w:p w:rsidR="00155725" w:rsidRPr="00155725" w:rsidRDefault="00155725" w:rsidP="00155725">
      <w:pPr>
        <w:widowControl w:val="0"/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155725">
        <w:rPr>
          <w:sz w:val="28"/>
          <w:szCs w:val="28"/>
        </w:rPr>
        <w:t>В результате изучения курса обучающиеся должны:</w:t>
      </w:r>
    </w:p>
    <w:p w:rsidR="00155725" w:rsidRPr="00155725" w:rsidRDefault="00155725" w:rsidP="00155725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sz w:val="28"/>
          <w:szCs w:val="28"/>
        </w:rPr>
      </w:pPr>
      <w:r w:rsidRPr="00155725">
        <w:rPr>
          <w:b/>
          <w:bCs/>
          <w:sz w:val="28"/>
          <w:szCs w:val="28"/>
        </w:rPr>
        <w:t>ЗНАТЬ:</w:t>
      </w:r>
    </w:p>
    <w:p w:rsidR="00155725" w:rsidRPr="00155725" w:rsidRDefault="00155725" w:rsidP="00155725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155725">
        <w:rPr>
          <w:sz w:val="28"/>
          <w:szCs w:val="28"/>
        </w:rPr>
        <w:t>простейшие геометрические фигуры (</w:t>
      </w:r>
      <w:proofErr w:type="gramStart"/>
      <w:r w:rsidRPr="00155725">
        <w:rPr>
          <w:sz w:val="28"/>
          <w:szCs w:val="28"/>
        </w:rPr>
        <w:t>прямая</w:t>
      </w:r>
      <w:proofErr w:type="gramEnd"/>
      <w:r w:rsidRPr="00155725">
        <w:rPr>
          <w:sz w:val="28"/>
          <w:szCs w:val="28"/>
        </w:rPr>
        <w:t>, отрезок, луч, многоугольник, квадрат, треугольник, угол);</w:t>
      </w:r>
    </w:p>
    <w:p w:rsidR="00155725" w:rsidRPr="00155725" w:rsidRDefault="00155725" w:rsidP="00155725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155725">
        <w:rPr>
          <w:sz w:val="28"/>
          <w:szCs w:val="28"/>
        </w:rPr>
        <w:t>пять правильных многогранников;</w:t>
      </w:r>
    </w:p>
    <w:p w:rsidR="00155725" w:rsidRPr="00155725" w:rsidRDefault="00155725" w:rsidP="00155725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155725">
        <w:rPr>
          <w:sz w:val="28"/>
          <w:szCs w:val="28"/>
        </w:rPr>
        <w:t>свойства геометрических фигур.</w:t>
      </w:r>
    </w:p>
    <w:p w:rsidR="00155725" w:rsidRPr="00155725" w:rsidRDefault="00155725" w:rsidP="00155725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155725" w:rsidRPr="00155725" w:rsidRDefault="00155725" w:rsidP="00155725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b/>
          <w:bCs/>
          <w:sz w:val="28"/>
          <w:szCs w:val="28"/>
        </w:rPr>
      </w:pPr>
      <w:r w:rsidRPr="00155725">
        <w:rPr>
          <w:b/>
          <w:bCs/>
          <w:sz w:val="28"/>
          <w:szCs w:val="28"/>
        </w:rPr>
        <w:t xml:space="preserve">УМЕТЬ: </w:t>
      </w:r>
    </w:p>
    <w:p w:rsidR="00155725" w:rsidRPr="00155725" w:rsidRDefault="00155725" w:rsidP="00155725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155725">
        <w:rPr>
          <w:sz w:val="28"/>
          <w:szCs w:val="28"/>
        </w:rPr>
        <w:t>строить простейшие геометрические фигуры;</w:t>
      </w:r>
    </w:p>
    <w:p w:rsidR="00155725" w:rsidRPr="00155725" w:rsidRDefault="00155725" w:rsidP="00155725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155725">
        <w:rPr>
          <w:sz w:val="28"/>
          <w:szCs w:val="28"/>
        </w:rPr>
        <w:t>складывать из бумаги простейшие фигурки – оригами;</w:t>
      </w:r>
    </w:p>
    <w:p w:rsidR="00155725" w:rsidRPr="00155725" w:rsidRDefault="00155725" w:rsidP="00155725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155725">
        <w:rPr>
          <w:sz w:val="28"/>
          <w:szCs w:val="28"/>
        </w:rPr>
        <w:t>измерять длины отрезков, находить площади многоугольников;</w:t>
      </w:r>
    </w:p>
    <w:p w:rsidR="00155725" w:rsidRPr="00155725" w:rsidRDefault="00155725" w:rsidP="00155725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155725">
        <w:rPr>
          <w:sz w:val="28"/>
          <w:szCs w:val="28"/>
        </w:rPr>
        <w:t>находить объемы многогранников;</w:t>
      </w:r>
    </w:p>
    <w:p w:rsidR="00155725" w:rsidRPr="00155725" w:rsidRDefault="00155725" w:rsidP="00155725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155725">
        <w:rPr>
          <w:sz w:val="28"/>
          <w:szCs w:val="28"/>
        </w:rPr>
        <w:t>строить развертку куба.</w:t>
      </w:r>
    </w:p>
    <w:p w:rsidR="00155725" w:rsidRPr="00155725" w:rsidRDefault="00155725" w:rsidP="00155725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firstLine="360"/>
        <w:jc w:val="both"/>
        <w:rPr>
          <w:rStyle w:val="FontStyle83"/>
          <w:sz w:val="28"/>
          <w:szCs w:val="28"/>
        </w:rPr>
      </w:pPr>
      <w:r w:rsidRPr="00155725">
        <w:rPr>
          <w:rStyle w:val="FontStyle83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155725" w:rsidRPr="00155725" w:rsidRDefault="00155725" w:rsidP="00155725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00" w:after="100"/>
        <w:jc w:val="both"/>
        <w:rPr>
          <w:rStyle w:val="FontStyle84"/>
          <w:sz w:val="28"/>
          <w:szCs w:val="28"/>
        </w:rPr>
      </w:pPr>
      <w:r w:rsidRPr="00155725">
        <w:rPr>
          <w:rStyle w:val="FontStyle84"/>
          <w:sz w:val="28"/>
          <w:szCs w:val="28"/>
        </w:rPr>
        <w:t>при решении несложных практических расчетных задач;</w:t>
      </w:r>
    </w:p>
    <w:p w:rsidR="00155725" w:rsidRPr="00155725" w:rsidRDefault="00155725" w:rsidP="00155725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00" w:after="100"/>
        <w:jc w:val="both"/>
        <w:rPr>
          <w:rStyle w:val="FontStyle84"/>
          <w:sz w:val="28"/>
          <w:szCs w:val="28"/>
        </w:rPr>
      </w:pPr>
      <w:r w:rsidRPr="00155725">
        <w:rPr>
          <w:rStyle w:val="FontStyle84"/>
          <w:sz w:val="28"/>
          <w:szCs w:val="28"/>
        </w:rPr>
        <w:t>при определении форм окружающих предметов.</w:t>
      </w:r>
    </w:p>
    <w:p w:rsidR="00705F1C" w:rsidRPr="00705F1C" w:rsidRDefault="00705F1C" w:rsidP="00705F1C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705F1C" w:rsidRPr="00705F1C" w:rsidRDefault="00705F1C" w:rsidP="00705F1C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p w:rsidR="00705F1C" w:rsidRPr="00705F1C" w:rsidRDefault="00705F1C" w:rsidP="00705F1C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sectPr w:rsidR="00705F1C" w:rsidRPr="00705F1C" w:rsidSect="0015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7CB3DE"/>
    <w:lvl w:ilvl="0">
      <w:numFmt w:val="bullet"/>
      <w:lvlText w:val="*"/>
      <w:lvlJc w:val="left"/>
    </w:lvl>
  </w:abstractNum>
  <w:abstractNum w:abstractNumId="1">
    <w:nsid w:val="08FA0C7E"/>
    <w:multiLevelType w:val="multilevel"/>
    <w:tmpl w:val="133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D1638"/>
    <w:multiLevelType w:val="hybridMultilevel"/>
    <w:tmpl w:val="1832AF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5D6A31"/>
    <w:multiLevelType w:val="hybridMultilevel"/>
    <w:tmpl w:val="F65C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E1B91"/>
    <w:multiLevelType w:val="multilevel"/>
    <w:tmpl w:val="5A5A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707C2"/>
    <w:multiLevelType w:val="hybridMultilevel"/>
    <w:tmpl w:val="EB20CEE2"/>
    <w:lvl w:ilvl="0" w:tplc="E74629FE">
      <w:start w:val="1"/>
      <w:numFmt w:val="bullet"/>
      <w:pStyle w:val="a"/>
      <w:lvlText w:val=""/>
      <w:lvlJc w:val="left"/>
      <w:pPr>
        <w:tabs>
          <w:tab w:val="num" w:pos="567"/>
        </w:tabs>
        <w:ind w:left="795" w:hanging="511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38DA46E3"/>
    <w:multiLevelType w:val="hybridMultilevel"/>
    <w:tmpl w:val="EC0E7A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65150F9"/>
    <w:multiLevelType w:val="hybridMultilevel"/>
    <w:tmpl w:val="8F3087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B8C02FB"/>
    <w:multiLevelType w:val="hybridMultilevel"/>
    <w:tmpl w:val="EF66B9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24B3CBB"/>
    <w:multiLevelType w:val="hybridMultilevel"/>
    <w:tmpl w:val="8F3087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B231F6E"/>
    <w:multiLevelType w:val="hybridMultilevel"/>
    <w:tmpl w:val="11D43752"/>
    <w:lvl w:ilvl="0" w:tplc="04190001">
      <w:start w:val="1"/>
      <w:numFmt w:val="bullet"/>
      <w:lvlText w:val=""/>
      <w:lvlJc w:val="left"/>
      <w:pPr>
        <w:tabs>
          <w:tab w:val="num" w:pos="995"/>
        </w:tabs>
        <w:ind w:left="9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57DAB"/>
    <w:multiLevelType w:val="hybridMultilevel"/>
    <w:tmpl w:val="C142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2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3B"/>
    <w:rsid w:val="00020279"/>
    <w:rsid w:val="00155725"/>
    <w:rsid w:val="003B613B"/>
    <w:rsid w:val="003F17A8"/>
    <w:rsid w:val="005128EF"/>
    <w:rsid w:val="0059726E"/>
    <w:rsid w:val="006336D9"/>
    <w:rsid w:val="00705F1C"/>
    <w:rsid w:val="009C4271"/>
    <w:rsid w:val="00C3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05F1C"/>
    <w:pPr>
      <w:ind w:left="720"/>
      <w:contextualSpacing/>
    </w:pPr>
  </w:style>
  <w:style w:type="character" w:styleId="a5">
    <w:name w:val="Hyperlink"/>
    <w:semiHidden/>
    <w:unhideWhenUsed/>
    <w:rsid w:val="00020279"/>
    <w:rPr>
      <w:color w:val="0000FF"/>
      <w:u w:val="single"/>
    </w:rPr>
  </w:style>
  <w:style w:type="paragraph" w:customStyle="1" w:styleId="Style74">
    <w:name w:val="Style74"/>
    <w:basedOn w:val="a0"/>
    <w:rsid w:val="00020279"/>
    <w:pPr>
      <w:widowControl w:val="0"/>
      <w:autoSpaceDE w:val="0"/>
      <w:autoSpaceDN w:val="0"/>
      <w:adjustRightInd w:val="0"/>
      <w:spacing w:line="274" w:lineRule="exact"/>
      <w:ind w:hanging="326"/>
    </w:pPr>
  </w:style>
  <w:style w:type="table" w:styleId="a6">
    <w:name w:val="Table Grid"/>
    <w:basedOn w:val="a2"/>
    <w:rsid w:val="0015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rsid w:val="001557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4">
    <w:name w:val="Font Style84"/>
    <w:rsid w:val="00155725"/>
    <w:rPr>
      <w:rFonts w:ascii="Times New Roman" w:hAnsi="Times New Roman" w:cs="Times New Roman" w:hint="default"/>
      <w:sz w:val="22"/>
      <w:szCs w:val="22"/>
    </w:rPr>
  </w:style>
  <w:style w:type="character" w:customStyle="1" w:styleId="a7">
    <w:name w:val="отто Знак"/>
    <w:link w:val="a"/>
    <w:locked/>
    <w:rsid w:val="00C35D4F"/>
    <w:rPr>
      <w:sz w:val="24"/>
      <w:szCs w:val="24"/>
    </w:rPr>
  </w:style>
  <w:style w:type="paragraph" w:customStyle="1" w:styleId="a">
    <w:name w:val="отто"/>
    <w:basedOn w:val="a0"/>
    <w:link w:val="a7"/>
    <w:rsid w:val="00C35D4F"/>
    <w:pPr>
      <w:numPr>
        <w:numId w:val="12"/>
      </w:numPr>
      <w:jc w:val="both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05F1C"/>
    <w:pPr>
      <w:ind w:left="720"/>
      <w:contextualSpacing/>
    </w:pPr>
  </w:style>
  <w:style w:type="character" w:styleId="a5">
    <w:name w:val="Hyperlink"/>
    <w:semiHidden/>
    <w:unhideWhenUsed/>
    <w:rsid w:val="00020279"/>
    <w:rPr>
      <w:color w:val="0000FF"/>
      <w:u w:val="single"/>
    </w:rPr>
  </w:style>
  <w:style w:type="paragraph" w:customStyle="1" w:styleId="Style74">
    <w:name w:val="Style74"/>
    <w:basedOn w:val="a0"/>
    <w:rsid w:val="00020279"/>
    <w:pPr>
      <w:widowControl w:val="0"/>
      <w:autoSpaceDE w:val="0"/>
      <w:autoSpaceDN w:val="0"/>
      <w:adjustRightInd w:val="0"/>
      <w:spacing w:line="274" w:lineRule="exact"/>
      <w:ind w:hanging="326"/>
    </w:pPr>
  </w:style>
  <w:style w:type="table" w:styleId="a6">
    <w:name w:val="Table Grid"/>
    <w:basedOn w:val="a2"/>
    <w:rsid w:val="0015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rsid w:val="001557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4">
    <w:name w:val="Font Style84"/>
    <w:rsid w:val="00155725"/>
    <w:rPr>
      <w:rFonts w:ascii="Times New Roman" w:hAnsi="Times New Roman" w:cs="Times New Roman" w:hint="default"/>
      <w:sz w:val="22"/>
      <w:szCs w:val="22"/>
    </w:rPr>
  </w:style>
  <w:style w:type="character" w:customStyle="1" w:styleId="a7">
    <w:name w:val="отто Знак"/>
    <w:link w:val="a"/>
    <w:locked/>
    <w:rsid w:val="00C35D4F"/>
    <w:rPr>
      <w:sz w:val="24"/>
      <w:szCs w:val="24"/>
    </w:rPr>
  </w:style>
  <w:style w:type="paragraph" w:customStyle="1" w:styleId="a">
    <w:name w:val="отто"/>
    <w:basedOn w:val="a0"/>
    <w:link w:val="a7"/>
    <w:rsid w:val="00C35D4F"/>
    <w:pPr>
      <w:numPr>
        <w:numId w:val="12"/>
      </w:numPr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ovolomka.yard.ru/golovolomka_052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stival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5FE4-B2C1-4562-A429-AF384F3A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2014-08-29T10:47:00Z</dcterms:created>
  <dcterms:modified xsi:type="dcterms:W3CDTF">2014-08-30T19:39:00Z</dcterms:modified>
</cp:coreProperties>
</file>