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1A" w:rsidRDefault="000667D6" w:rsidP="0023491A">
      <w:pPr>
        <w:pStyle w:val="1"/>
        <w:jc w:val="center"/>
      </w:pPr>
      <w:r w:rsidRPr="00BB7E21">
        <w:t>Открытый урок по геометрии в 11 классе</w:t>
      </w:r>
      <w:r w:rsidR="00BB7E21">
        <w:t xml:space="preserve"> </w:t>
      </w:r>
      <w:r w:rsidR="0023491A">
        <w:t>на тему</w:t>
      </w:r>
    </w:p>
    <w:p w:rsidR="000667D6" w:rsidRPr="00BB7E21" w:rsidRDefault="0023491A" w:rsidP="0023491A">
      <w:pPr>
        <w:pStyle w:val="1"/>
        <w:jc w:val="center"/>
      </w:pPr>
      <w:r>
        <w:t xml:space="preserve"> </w:t>
      </w:r>
      <w:r w:rsidR="00BB7E21">
        <w:t>«Объемы тел вращения»</w:t>
      </w:r>
    </w:p>
    <w:p w:rsidR="000667D6" w:rsidRPr="007162D5" w:rsidRDefault="000667D6" w:rsidP="00716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="0023491A" w:rsidRPr="0023491A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 w:rsidRPr="0023491A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23491A">
        <w:rPr>
          <w:rFonts w:ascii="Times New Roman" w:hAnsi="Times New Roman" w:cs="Times New Roman"/>
          <w:sz w:val="24"/>
          <w:szCs w:val="24"/>
        </w:rPr>
        <w:t xml:space="preserve"> : учить решать задачи практического содержания,  использ</w:t>
      </w:r>
      <w:r w:rsidR="00BB7E21" w:rsidRPr="0023491A">
        <w:rPr>
          <w:rFonts w:ascii="Times New Roman" w:hAnsi="Times New Roman" w:cs="Times New Roman"/>
          <w:sz w:val="24"/>
          <w:szCs w:val="24"/>
        </w:rPr>
        <w:t>уя формулы объёмов тел вращения</w:t>
      </w:r>
      <w:r w:rsidRPr="00234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 xml:space="preserve">Развивающая </w:t>
      </w:r>
      <w:r w:rsidRPr="0023491A">
        <w:rPr>
          <w:rFonts w:ascii="Times New Roman" w:hAnsi="Times New Roman" w:cs="Times New Roman"/>
          <w:sz w:val="24"/>
          <w:szCs w:val="24"/>
        </w:rPr>
        <w:t>: организовать</w:t>
      </w:r>
      <w:r w:rsidR="00BB7E21" w:rsidRPr="0023491A">
        <w:rPr>
          <w:rFonts w:ascii="Times New Roman" w:hAnsi="Times New Roman" w:cs="Times New Roman"/>
          <w:sz w:val="24"/>
          <w:szCs w:val="24"/>
        </w:rPr>
        <w:t xml:space="preserve"> деятельность учащихся</w:t>
      </w:r>
      <w:r w:rsidRPr="0023491A">
        <w:rPr>
          <w:rFonts w:ascii="Times New Roman" w:hAnsi="Times New Roman" w:cs="Times New Roman"/>
          <w:sz w:val="24"/>
          <w:szCs w:val="24"/>
        </w:rPr>
        <w:t>, направляя её на получение знаний, не сковывая их мысль, инициативу, творчество</w:t>
      </w:r>
      <w:r w:rsidR="00BB7E21" w:rsidRPr="0023491A">
        <w:rPr>
          <w:rFonts w:ascii="Times New Roman" w:hAnsi="Times New Roman" w:cs="Times New Roman"/>
          <w:sz w:val="24"/>
          <w:szCs w:val="24"/>
        </w:rPr>
        <w:t xml:space="preserve">, развитие на уроке интеллекта, воли, эмоций.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23491A">
        <w:rPr>
          <w:rFonts w:ascii="Times New Roman" w:hAnsi="Times New Roman" w:cs="Times New Roman"/>
          <w:sz w:val="24"/>
          <w:szCs w:val="24"/>
        </w:rPr>
        <w:t xml:space="preserve"> : воспитание внимания, взаимопомощи.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BB7E21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>Форма проведения</w:t>
      </w:r>
      <w:r w:rsidR="000667D6" w:rsidRPr="0023491A">
        <w:rPr>
          <w:rFonts w:ascii="Times New Roman" w:hAnsi="Times New Roman" w:cs="Times New Roman"/>
          <w:sz w:val="24"/>
          <w:szCs w:val="24"/>
        </w:rPr>
        <w:t xml:space="preserve">: работа в группах.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BB7E21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  <w:r w:rsidR="000667D6" w:rsidRPr="0023491A">
        <w:rPr>
          <w:rFonts w:ascii="Times New Roman" w:hAnsi="Times New Roman" w:cs="Times New Roman"/>
          <w:sz w:val="24"/>
          <w:szCs w:val="24"/>
        </w:rPr>
        <w:t xml:space="preserve">: модели конусов, цилиндров, усечённых конусов, </w:t>
      </w:r>
      <w:r w:rsidR="008A465B" w:rsidRPr="0023491A">
        <w:rPr>
          <w:rFonts w:ascii="Times New Roman" w:hAnsi="Times New Roman" w:cs="Times New Roman"/>
          <w:sz w:val="24"/>
          <w:szCs w:val="24"/>
        </w:rPr>
        <w:t>карточки с заданиями, бланки ответов</w:t>
      </w:r>
      <w:r w:rsidR="000667D6" w:rsidRPr="002349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 xml:space="preserve">План урока.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0667D6" w:rsidRPr="0023491A" w:rsidRDefault="000667D6" w:rsidP="0023491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Теоретический опрос </w:t>
      </w:r>
    </w:p>
    <w:p w:rsidR="000667D6" w:rsidRPr="0023491A" w:rsidRDefault="000667D6" w:rsidP="0023491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Математический диктант </w:t>
      </w:r>
    </w:p>
    <w:p w:rsidR="000667D6" w:rsidRPr="0023491A" w:rsidRDefault="00FD7197" w:rsidP="0023491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0667D6" w:rsidRPr="0023491A" w:rsidRDefault="000667D6" w:rsidP="0023491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</w:p>
    <w:p w:rsidR="000667D6" w:rsidRPr="0023491A" w:rsidRDefault="000667D6" w:rsidP="0023491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Итоги урока.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Default="00BB7E21" w:rsidP="0023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91A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  <w:r w:rsidRPr="002349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3491A" w:rsidRPr="0023491A" w:rsidRDefault="0023491A" w:rsidP="0023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B7E21" w:rsidRPr="0023491A" w:rsidRDefault="00BB7E21" w:rsidP="009570DC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Организационный момент</w:t>
      </w:r>
      <w:r w:rsidRPr="002349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667D6" w:rsidRPr="0023491A" w:rsidRDefault="00B3666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Ученики вместе с учителей расставляют парты так, чтобы класс мог работать четырьмя группами. </w:t>
      </w:r>
      <w:r w:rsidR="00BB7E21" w:rsidRPr="0023491A">
        <w:rPr>
          <w:rFonts w:ascii="Times New Roman" w:hAnsi="Times New Roman" w:cs="Times New Roman"/>
          <w:sz w:val="24"/>
          <w:szCs w:val="24"/>
        </w:rPr>
        <w:t>Учитель проверяет готовность класса к уроку.</w:t>
      </w:r>
    </w:p>
    <w:p w:rsidR="00BB7E21" w:rsidRPr="0023491A" w:rsidRDefault="00BB7E21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23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B7E21" w:rsidRPr="009570DC" w:rsidRDefault="000667D6" w:rsidP="002349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t xml:space="preserve">. Теоретический опрос. </w:t>
      </w:r>
      <w:r w:rsidR="00B36667" w:rsidRPr="009570DC">
        <w:rPr>
          <w:rFonts w:ascii="Times New Roman" w:hAnsi="Times New Roman" w:cs="Times New Roman"/>
          <w:i/>
          <w:sz w:val="24"/>
          <w:szCs w:val="24"/>
          <w:u w:val="single"/>
        </w:rPr>
        <w:t>( по одному вопросу каждой группе)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а)  Какие тела вращения вам известны?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б)  Как можно получить цилиндр?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в) Как можно получить конус? </w:t>
      </w:r>
    </w:p>
    <w:p w:rsidR="00BB7E21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г) Как можно получить усечённый конус? </w:t>
      </w:r>
    </w:p>
    <w:p w:rsidR="00FD7197" w:rsidRPr="0023491A" w:rsidRDefault="00FD719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91A" w:rsidRDefault="0023491A" w:rsidP="0023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667D6" w:rsidRPr="009570DC" w:rsidRDefault="000667D6" w:rsidP="002349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t>Математический диктант</w:t>
      </w:r>
      <w:r w:rsidRPr="009570DC">
        <w:rPr>
          <w:rFonts w:ascii="Times New Roman" w:hAnsi="Times New Roman" w:cs="Times New Roman"/>
          <w:i/>
          <w:sz w:val="24"/>
          <w:szCs w:val="24"/>
        </w:rPr>
        <w:t>.</w:t>
      </w:r>
    </w:p>
    <w:p w:rsidR="000667D6" w:rsidRPr="0023491A" w:rsidRDefault="00B3666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Каждая группа на листах формата А-4 создают в результате этого математического диктанта памятку с формулами.</w:t>
      </w:r>
    </w:p>
    <w:p w:rsidR="00BB7E21" w:rsidRPr="0023491A" w:rsidRDefault="00BB7E21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1) Написать формулу для вычисления объёма цилиндра.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2).Написать формулу для вычисления объёма конуса.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3) Написать формулу для вычисления объёма усечённого конуса.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4) Написать формулу для вычисления площади круга.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5) Написать формулу для вычисления длины окружности.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BB7E21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Взаимоп</w:t>
      </w:r>
      <w:r w:rsidR="000667D6" w:rsidRPr="0023491A">
        <w:rPr>
          <w:rFonts w:ascii="Times New Roman" w:hAnsi="Times New Roman" w:cs="Times New Roman"/>
          <w:sz w:val="24"/>
          <w:szCs w:val="24"/>
        </w:rPr>
        <w:t xml:space="preserve">роверка математического диктанта. </w:t>
      </w:r>
    </w:p>
    <w:p w:rsidR="00B36667" w:rsidRDefault="000667D6" w:rsidP="0023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4.Практическая работа</w:t>
      </w:r>
      <w:r w:rsidR="00FD7197" w:rsidRPr="009570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группах</w:t>
      </w: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вычислению объёмов тел</w:t>
      </w:r>
      <w:r w:rsidRPr="002349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6667" w:rsidRPr="0023491A">
        <w:rPr>
          <w:rFonts w:ascii="Times New Roman" w:hAnsi="Times New Roman" w:cs="Times New Roman"/>
          <w:sz w:val="24"/>
          <w:szCs w:val="24"/>
        </w:rPr>
        <w:t>.</w:t>
      </w:r>
    </w:p>
    <w:p w:rsidR="009570DC" w:rsidRPr="0023491A" w:rsidRDefault="009570DC" w:rsidP="0023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B3666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Работа в группах. Класс разбивается на четыре группы ,и коллективно выполняют задания. В конце урока каждая группа сдает решение заданий учителю .Оценки выставляются всей группе.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Default="00B36667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1A">
        <w:rPr>
          <w:rFonts w:ascii="Times New Roman" w:hAnsi="Times New Roman" w:cs="Times New Roman"/>
          <w:b/>
          <w:sz w:val="24"/>
          <w:szCs w:val="24"/>
        </w:rPr>
        <w:t>1 группа.</w:t>
      </w:r>
    </w:p>
    <w:p w:rsidR="0023491A" w:rsidRPr="0023491A" w:rsidRDefault="0023491A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1.Найдите объем цилиндра с высотой, равной 3см и диаметром основания – 6см. </w:t>
      </w:r>
    </w:p>
    <w:p w:rsidR="000667D6" w:rsidRPr="0023491A" w:rsidRDefault="000667D6" w:rsidP="0023491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а)27п см3;                 б)9п см3 ;               в)36п см3;           г)18п см3;              д)54п см3.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2. Диагональ осевого сечения цилиндра составляет с плоскостью основания цилиндра угол 600. Найдите объем цилиндра , если площадь осевого сечения равна 16   см3. </w:t>
      </w:r>
    </w:p>
    <w:p w:rsidR="000667D6" w:rsidRPr="0023491A" w:rsidRDefault="000667D6" w:rsidP="0023491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а)16п см3 ;        б)16   см3;               в)32п см3        г)8п  см3;    д)16п  см3.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3.Площадь осевого сечения цилиндра равна 21см3, площадь основания  - 18п см2  Найдите объем цилиндра. </w:t>
      </w:r>
    </w:p>
    <w:p w:rsidR="000667D6" w:rsidRPr="0023491A" w:rsidRDefault="000667D6" w:rsidP="0023491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А)9п см3;        б)31,5  см3,         в)21п см3,             г)63п см3,           д)31,5п   см3. </w:t>
      </w:r>
    </w:p>
    <w:p w:rsidR="00B36667" w:rsidRPr="0023491A" w:rsidRDefault="00B3666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4. Найдите объем конуса , осевое сечение которого представляет собой равнобедренный   прямоугольный треугольник с гипотенузой , равной 6  см.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а) 18п  см3,     б)18п см3,      в)6п см3,       г)54п  см3,     д)6п  см3.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5.Найдите объем конуса , полученного в результате вращения вокруг большего катета прямоугольного треугольника с гипотенузой , равной 2  см, и углом 300. </w:t>
      </w:r>
    </w:p>
    <w:p w:rsidR="000667D6" w:rsidRPr="0023491A" w:rsidRDefault="000667D6" w:rsidP="0023491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А)18п  см3,      б)18п см3,       в)6п  см3,       г)2п  см3,             д)6п см3. </w:t>
      </w:r>
    </w:p>
    <w:p w:rsidR="00B36667" w:rsidRPr="0023491A" w:rsidRDefault="00B3666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Default="009570DC" w:rsidP="0023491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9570DC" w:rsidRPr="0023491A" w:rsidRDefault="009570DC" w:rsidP="0023491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667" w:rsidRPr="0023491A" w:rsidRDefault="00B36667" w:rsidP="0023491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Какие поверхности получаются при вращении трапеции вокруг большого основания?</w:t>
      </w:r>
    </w:p>
    <w:p w:rsidR="000667D6" w:rsidRPr="0023491A" w:rsidRDefault="00B36667" w:rsidP="009570D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(Боковые поверхности двух конусов и цилиндра.)</w:t>
      </w:r>
    </w:p>
    <w:p w:rsidR="000667D6" w:rsidRPr="0023491A" w:rsidRDefault="000667D6" w:rsidP="0023491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Вы руководитель предприятия. Поставщик, указывая на кучу угля, имеющую коническую форму, предлагает вам вывезти ее, утверждая, что в ней такое- то количество тонн. Какие измерения вы можете выполнить, чтобы узнать объем этой кучи и убедиться, что вас не вводят в заблуждение?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Две банки. Которая из дву</w:t>
      </w:r>
      <w:r w:rsidR="00B36667" w:rsidRPr="0023491A">
        <w:rPr>
          <w:rFonts w:ascii="Times New Roman" w:hAnsi="Times New Roman" w:cs="Times New Roman"/>
          <w:sz w:val="24"/>
          <w:szCs w:val="24"/>
        </w:rPr>
        <w:t xml:space="preserve">х банок вместительнее – правая  </w:t>
      </w:r>
      <w:r w:rsidRPr="0023491A">
        <w:rPr>
          <w:rFonts w:ascii="Times New Roman" w:hAnsi="Times New Roman" w:cs="Times New Roman"/>
          <w:sz w:val="24"/>
          <w:szCs w:val="24"/>
        </w:rPr>
        <w:t xml:space="preserve">широкая или левая, втрое более высокая, но вдвое более узкая?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На склад в мастерской по пошиву одежды поступил рулон драповой ткани в форме цилиндра. При транспортировке был утерян товарный ярлык с  указанием длины ткани в рулоне. Необходимо определить длину ткани в рулоне. Произвели необходимые измерения, определили высоту и диаметр рулона: 90см  и 30см, толщина ткани 0,2см. </w:t>
      </w:r>
    </w:p>
    <w:p w:rsidR="00B36667" w:rsidRPr="0023491A" w:rsidRDefault="00B3666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DC" w:rsidRDefault="009570DC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C" w:rsidRDefault="009570DC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C" w:rsidRDefault="009570DC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C" w:rsidRDefault="009570DC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DC" w:rsidRDefault="009570DC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667" w:rsidRPr="0023491A" w:rsidRDefault="00B36667" w:rsidP="00234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1A">
        <w:rPr>
          <w:rFonts w:ascii="Times New Roman" w:hAnsi="Times New Roman" w:cs="Times New Roman"/>
          <w:b/>
          <w:sz w:val="24"/>
          <w:szCs w:val="24"/>
        </w:rPr>
        <w:lastRenderedPageBreak/>
        <w:t>3 группа.</w:t>
      </w:r>
    </w:p>
    <w:p w:rsidR="00B36667" w:rsidRPr="0023491A" w:rsidRDefault="00B36667" w:rsidP="00234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6667" w:rsidRPr="0023491A" w:rsidRDefault="00B36667" w:rsidP="0023491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Сосуд цилиндрической формы наполнен молоком. Можно ли вылить ровно половину молока, не используя измерительные приборы?</w:t>
      </w:r>
    </w:p>
    <w:p w:rsidR="00B36667" w:rsidRPr="0023491A" w:rsidRDefault="00B36667" w:rsidP="00234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(Нужно выливать, пока не появится дно)</w:t>
      </w:r>
    </w:p>
    <w:p w:rsidR="00B36667" w:rsidRPr="0023491A" w:rsidRDefault="00B36667" w:rsidP="0023491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Из прямоугольного листа бумаги размером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3491A">
        <w:rPr>
          <w:rFonts w:ascii="Times New Roman" w:hAnsi="Times New Roman" w:cs="Times New Roman"/>
          <w:sz w:val="24"/>
          <w:szCs w:val="24"/>
        </w:rPr>
        <w:t>·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3491A">
        <w:rPr>
          <w:rFonts w:ascii="Times New Roman" w:hAnsi="Times New Roman" w:cs="Times New Roman"/>
          <w:sz w:val="24"/>
          <w:szCs w:val="24"/>
        </w:rPr>
        <w:t xml:space="preserve"> можно свернуть две различные поверхности кругового цилиндра. Чему равны радиусы каждого из этих цилиндров? Равны ли объемы полученных цилиндров?</w:t>
      </w:r>
    </w:p>
    <w:p w:rsidR="00B36667" w:rsidRPr="0023491A" w:rsidRDefault="00B36667" w:rsidP="00234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( R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Pr="0023491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3" ShapeID="_x0000_i1025" DrawAspect="Content" ObjectID="_1443193454" r:id="rId9"/>
        </w:object>
      </w:r>
      <w:r w:rsidRPr="0023491A">
        <w:rPr>
          <w:rFonts w:ascii="Times New Roman" w:hAnsi="Times New Roman" w:cs="Times New Roman"/>
          <w:sz w:val="24"/>
          <w:szCs w:val="24"/>
        </w:rPr>
        <w:t>;  R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Pr="0023491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400" w:dyaOrig="620">
          <v:shape id="_x0000_i1026" type="#_x0000_t75" style="width:20.25pt;height:30.75pt" o:ole="">
            <v:imagedata r:id="rId10" o:title=""/>
          </v:shape>
          <o:OLEObject Type="Embed" ProgID="Equation.3" ShapeID="_x0000_i1026" DrawAspect="Content" ObjectID="_1443193455" r:id="rId11"/>
        </w:object>
      </w:r>
      <w:r w:rsidRPr="0023491A">
        <w:rPr>
          <w:rFonts w:ascii="Times New Roman" w:hAnsi="Times New Roman" w:cs="Times New Roman"/>
          <w:sz w:val="24"/>
          <w:szCs w:val="24"/>
        </w:rPr>
        <w:t>;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 xml:space="preserve">   V</w:t>
      </w:r>
      <w:r w:rsidRPr="002349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≠ V</w:t>
      </w:r>
      <w:r w:rsidRPr="002349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3491A">
        <w:rPr>
          <w:rFonts w:ascii="Times New Roman" w:hAnsi="Times New Roman" w:cs="Times New Roman"/>
          <w:sz w:val="24"/>
          <w:szCs w:val="24"/>
        </w:rPr>
        <w:t>.</w:t>
      </w:r>
    </w:p>
    <w:p w:rsidR="00B36667" w:rsidRPr="0023491A" w:rsidRDefault="00B36667" w:rsidP="002349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Свинцовая труба (плотность свинца 11,4 г/см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 xml:space="preserve">) с толщиной стенок </w:t>
      </w:r>
      <w:smartTag w:uri="urn:schemas-microsoft-com:office:smarttags" w:element="metricconverter">
        <w:smartTagPr>
          <w:attr w:name="ProductID" w:val="4 м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4 мм</w:t>
        </w:r>
      </w:smartTag>
      <w:r w:rsidRPr="0023491A">
        <w:rPr>
          <w:rFonts w:ascii="Times New Roman" w:hAnsi="Times New Roman" w:cs="Times New Roman"/>
          <w:sz w:val="24"/>
          <w:szCs w:val="24"/>
        </w:rPr>
        <w:t xml:space="preserve"> имеет внутренний диаметр </w:t>
      </w:r>
      <w:smartTag w:uri="urn:schemas-microsoft-com:office:smarttags" w:element="metricconverter">
        <w:smartTagPr>
          <w:attr w:name="ProductID" w:val="13 м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13 мм</w:t>
        </w:r>
      </w:smartTag>
      <w:r w:rsidRPr="0023491A">
        <w:rPr>
          <w:rFonts w:ascii="Times New Roman" w:hAnsi="Times New Roman" w:cs="Times New Roman"/>
          <w:sz w:val="24"/>
          <w:szCs w:val="24"/>
        </w:rPr>
        <w:t>. Какова масса трубы, если ее длина равна 25 м</w:t>
      </w:r>
      <w:r w:rsidR="008A465B" w:rsidRPr="0023491A">
        <w:rPr>
          <w:rFonts w:ascii="Times New Roman" w:hAnsi="Times New Roman" w:cs="Times New Roman"/>
          <w:sz w:val="24"/>
          <w:szCs w:val="24"/>
        </w:rPr>
        <w:t>?</w:t>
      </w:r>
    </w:p>
    <w:p w:rsidR="008A465B" w:rsidRPr="0023491A" w:rsidRDefault="008A465B" w:rsidP="0023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BD2371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pict>
          <v:group id="_x0000_s1153" style="position:absolute;left:0;text-align:left;margin-left:-18pt;margin-top:1.3pt;width:91.25pt;height:117pt;z-index:251687936" coordorigin="1341,13006" coordsize="1825,2340">
            <v:group id="_x0000_s1154" style="position:absolute;left:1341;top:13006;width:1825;height:2340" coordorigin="1335,10844" coordsize="1465,1980"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155" type="#_x0000_t22" style="position:absolute;left:1344;top:10844;width:1440;height:1980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56" type="#_x0000_t19" style="position:absolute;left:1335;top:12311;width:1465;height:258" coordsize="43200,23424" adj="11632693,317406,21600" path="wr,,43200,43200,21,22542,43123,23424nfewr,,43200,43200,21,22542,43123,23424l21600,21600nsxe">
                <v:stroke dashstyle="dash"/>
                <v:path o:connectlocs="21,22542;43123,23424;21600,21600"/>
              </v:shape>
            </v:group>
            <v:shape id="_x0000_s1157" type="#_x0000_t22" style="position:absolute;left:1701;top:13186;width:1080;height:1980" adj="2782" filled="f">
              <v:stroke dashstyle="dash"/>
            </v:shape>
            <v:shape id="_x0000_s1158" type="#_x0000_t19" style="position:absolute;left:1701;top:14906;width:1083;height:113" coordsize="43200,23426" adj="11478638,,21600" path="wr,,43200,43200,77,23426,43200,21600nfewr,,43200,43200,77,23426,43200,21600l21600,21600nsxe">
              <v:stroke dashstyle="dash"/>
              <v:path o:connectlocs="77,23426;43200,21600;21600,21600"/>
            </v:shape>
          </v:group>
        </w:pict>
      </w:r>
      <w:r w:rsidR="008A465B" w:rsidRPr="0023491A">
        <w:rPr>
          <w:rFonts w:ascii="Times New Roman" w:hAnsi="Times New Roman" w:cs="Times New Roman"/>
          <w:sz w:val="24"/>
          <w:szCs w:val="24"/>
        </w:rPr>
        <w:t>ρ = 11,4 г/см</w:t>
      </w:r>
      <w:r w:rsidR="008A465B"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2700" w:firstLine="36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6,5мм + 4мм = 10,5мм = 1,05см (наружный)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1980" w:firstLine="108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6,5мм = 0,65см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2700" w:firstLine="36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 xml:space="preserve"> –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23491A">
        <w:rPr>
          <w:rFonts w:ascii="Times New Roman" w:hAnsi="Times New Roman" w:cs="Times New Roman"/>
          <w:sz w:val="24"/>
          <w:szCs w:val="24"/>
        </w:rPr>
        <w:t>· (1,05)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>·2500 - π· 0,65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 ·2500 =1700π ≈ 5338 (см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>)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1980" w:firstLine="108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23491A">
        <w:rPr>
          <w:rFonts w:ascii="Times New Roman" w:hAnsi="Times New Roman" w:cs="Times New Roman"/>
          <w:sz w:val="24"/>
          <w:szCs w:val="24"/>
        </w:rPr>
        <w:t>·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11,4·5338 ≈ 61кг.</w:t>
      </w:r>
    </w:p>
    <w:p w:rsidR="008A465B" w:rsidRPr="0023491A" w:rsidRDefault="008A465B" w:rsidP="00234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667" w:rsidRPr="0023491A" w:rsidRDefault="00B36667" w:rsidP="0023491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Стог сена имеет форму цилиндра с коническим верхом. Радиус его основания </w:t>
      </w:r>
      <w:smartTag w:uri="urn:schemas-microsoft-com:office:smarttags" w:element="metricconverter">
        <w:smartTagPr>
          <w:attr w:name="ProductID" w:val="2,5 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23491A">
        <w:rPr>
          <w:rFonts w:ascii="Times New Roman" w:hAnsi="Times New Roman" w:cs="Times New Roman"/>
          <w:sz w:val="24"/>
          <w:szCs w:val="24"/>
        </w:rPr>
        <w:t xml:space="preserve">, высота </w:t>
      </w:r>
      <w:smartTag w:uri="urn:schemas-microsoft-com:office:smarttags" w:element="metricconverter">
        <w:smartTagPr>
          <w:attr w:name="ProductID" w:val="4 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23491A">
        <w:rPr>
          <w:rFonts w:ascii="Times New Roman" w:hAnsi="Times New Roman" w:cs="Times New Roman"/>
          <w:sz w:val="24"/>
          <w:szCs w:val="24"/>
        </w:rPr>
        <w:t xml:space="preserve">, причем цилиндрическая часть стога имеет высоту </w:t>
      </w:r>
      <w:smartTag w:uri="urn:schemas-microsoft-com:office:smarttags" w:element="metricconverter">
        <w:smartTagPr>
          <w:attr w:name="ProductID" w:val="2,2 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2,2 м</w:t>
        </w:r>
      </w:smartTag>
      <w:r w:rsidRPr="0023491A">
        <w:rPr>
          <w:rFonts w:ascii="Times New Roman" w:hAnsi="Times New Roman" w:cs="Times New Roman"/>
          <w:sz w:val="24"/>
          <w:szCs w:val="24"/>
        </w:rPr>
        <w:t>. Плотность сена 0,03 г/см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>. Определить массу стога сена.</w:t>
      </w:r>
    </w:p>
    <w:p w:rsidR="008A465B" w:rsidRPr="0023491A" w:rsidRDefault="008A465B" w:rsidP="0023491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BD2371" w:rsidP="0023491A">
      <w:pPr>
        <w:tabs>
          <w:tab w:val="left" w:pos="3560"/>
        </w:tabs>
        <w:spacing w:line="240" w:lineRule="auto"/>
        <w:ind w:left="540" w:firstLine="216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22pt;margin-top:4pt;width:27pt;height:27pt;z-index:251689984" filled="f" stroked="f">
            <v:textbox>
              <w:txbxContent>
                <w:p w:rsidR="008A465B" w:rsidRDefault="008A465B" w:rsidP="008A465B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О</w:t>
                  </w:r>
                </w:p>
              </w:txbxContent>
            </v:textbox>
          </v:shape>
        </w:pic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</w: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= 2,5м</w:t>
      </w:r>
    </w:p>
    <w:p w:rsidR="008A465B" w:rsidRPr="0023491A" w:rsidRDefault="00BD2371" w:rsidP="0023491A">
      <w:pPr>
        <w:tabs>
          <w:tab w:val="left" w:pos="3560"/>
        </w:tabs>
        <w:spacing w:line="240" w:lineRule="auto"/>
        <w:ind w:left="1620" w:firstLine="108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pict>
          <v:group id="_x0000_s1161" style="position:absolute;left:0;text-align:left;margin-left:0;margin-top:6.6pt;width:1in;height:110.5pt;z-index:251692032" coordorigin="1701,1603" coordsize="1440,1440">
            <v:line id="_x0000_s1162" style="position:absolute;flip:y" from="1701,1603" to="2421,3043"/>
            <v:line id="_x0000_s1163" style="position:absolute" from="2421,1603" to="3141,3043"/>
          </v:group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line id="_x0000_s1160" style="position:absolute;left:0;text-align:left;z-index:251691008" from="36pt,6.6pt" to="36pt,150.6pt">
            <v:stroke dashstyle="dash"/>
          </v:line>
        </w:pict>
      </w:r>
      <w:r w:rsidR="008A465B" w:rsidRPr="0023491A">
        <w:rPr>
          <w:rFonts w:ascii="Times New Roman" w:hAnsi="Times New Roman" w:cs="Times New Roman"/>
          <w:sz w:val="24"/>
          <w:szCs w:val="24"/>
        </w:rPr>
        <w:t>ОО</w:t>
      </w:r>
      <w:r w:rsidR="008A465B" w:rsidRPr="002349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= 4м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1620" w:firstLine="108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О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3491A">
        <w:rPr>
          <w:rFonts w:ascii="Times New Roman" w:hAnsi="Times New Roman" w:cs="Times New Roman"/>
          <w:sz w:val="24"/>
          <w:szCs w:val="24"/>
        </w:rPr>
        <w:t>О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2,2м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1620" w:firstLine="108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Ρ = 0,03г/см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A465B" w:rsidRPr="0023491A" w:rsidRDefault="00BD2371" w:rsidP="0023491A">
      <w:pPr>
        <w:tabs>
          <w:tab w:val="left" w:pos="3560"/>
        </w:tabs>
        <w:spacing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pict>
          <v:shape id="_x0000_s1168" type="#_x0000_t19" style="position:absolute;left:0;text-align:left;margin-left:0;margin-top:15.65pt;width:1in;height:9.35pt;flip:x;z-index:251697152" coordsize="43200,21949" adj="11735807,,21600" path="wr,,43200,43200,3,21949,43200,21600nfewr,,43200,43200,3,21949,43200,21600l21600,21600nsxe">
            <v:stroke dashstyle="dash"/>
            <v:path o:connectlocs="3,21949;43200,21600;21600,21600"/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70" type="#_x0000_t19" style="position:absolute;left:0;text-align:left;margin-left:.25pt;margin-top:15.65pt;width:1in;height:15.6pt;flip:x;z-index:251699200" coordsize="43200,21949" adj="11735807,,21600" path="wr,,43200,43200,3,21949,43200,21600nfewr,,43200,43200,3,21949,43200,21600l21600,21600nsxe">
            <v:stroke dashstyle="dash"/>
            <v:path o:connectlocs="3,21949;43200,21600;21600,21600"/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64" type="#_x0000_t22" style="position:absolute;left:0;text-align:left;margin-left:0;margin-top:15.65pt;width:1in;height:95.65pt;z-index:251693056"/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65" type="#_x0000_t202" style="position:absolute;left:0;text-align:left;margin-left:8pt;margin-top:1.4pt;width:36pt;height:27pt;z-index:251694080" filled="f" stroked="f">
            <v:textbox style="mso-next-textbox:#_x0000_s1165">
              <w:txbxContent>
                <w:p w:rsidR="008A465B" w:rsidRDefault="008A465B" w:rsidP="008A465B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О</w:t>
                  </w:r>
                  <w:r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66" type="#_x0000_t202" style="position:absolute;left:0;text-align:left;margin-left:70pt;margin-top:7.4pt;width:27pt;height:27pt;z-index:251695104" filled="f" stroked="f">
            <v:textbox>
              <w:txbxContent>
                <w:p w:rsidR="008A465B" w:rsidRDefault="008A465B" w:rsidP="008A465B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В</w:t>
                  </w:r>
                </w:p>
              </w:txbxContent>
            </v:textbox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67" type="#_x0000_t202" style="position:absolute;left:0;text-align:left;margin-left:-27pt;margin-top:7.4pt;width:18pt;height:27pt;z-index:251696128" filled="f" stroked="f">
            <v:textbox>
              <w:txbxContent>
                <w:p w:rsidR="008A465B" w:rsidRDefault="008A465B" w:rsidP="008A465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line id="_x0000_s1169" style="position:absolute;left:0;text-align:left;z-index:251698176" from="0,25.4pt" to="1in,25.4pt">
            <v:stroke dashstyle="dash"/>
          </v:line>
        </w:pic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="008A465B" w:rsidRPr="0023491A">
        <w:rPr>
          <w:rFonts w:ascii="Times New Roman" w:hAnsi="Times New Roman" w:cs="Times New Roman"/>
          <w:sz w:val="24"/>
          <w:szCs w:val="24"/>
        </w:rPr>
        <w:t>·</w: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; </w: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</w:t>
      </w:r>
      <w:r w:rsidR="008A465B" w:rsidRPr="0023491A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="008A465B" w:rsidRPr="0023491A">
        <w:rPr>
          <w:rFonts w:ascii="Times New Roman" w:hAnsi="Times New Roman" w:cs="Times New Roman"/>
          <w:sz w:val="24"/>
          <w:szCs w:val="24"/>
        </w:rPr>
        <w:t>·2,5</w:t>
      </w:r>
      <w:r w:rsidR="008A465B" w:rsidRPr="0023491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·2,2 = </w:t>
      </w:r>
      <w:smartTag w:uri="urn:schemas-microsoft-com:office:smarttags" w:element="metricconverter">
        <w:smartTagPr>
          <w:attr w:name="ProductID" w:val="13,75 м3"/>
        </w:smartTagPr>
        <w:r w:rsidR="008A465B" w:rsidRPr="0023491A">
          <w:rPr>
            <w:rFonts w:ascii="Times New Roman" w:hAnsi="Times New Roman" w:cs="Times New Roman"/>
            <w:sz w:val="24"/>
            <w:szCs w:val="24"/>
          </w:rPr>
          <w:t>13,75 м</w:t>
        </w:r>
        <w:r w:rsidR="008A465B" w:rsidRPr="0023491A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="008A465B" w:rsidRPr="002349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465B" w:rsidRPr="0023491A">
        <w:rPr>
          <w:rFonts w:ascii="Times New Roman" w:hAnsi="Times New Roman" w:cs="Times New Roman"/>
          <w:sz w:val="24"/>
          <w:szCs w:val="24"/>
        </w:rPr>
        <w:t>=  13750000см</w:t>
      </w:r>
      <w:r w:rsidR="008A465B"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1620" w:firstLine="108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1/3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23491A">
        <w:rPr>
          <w:rFonts w:ascii="Times New Roman" w:hAnsi="Times New Roman" w:cs="Times New Roman"/>
          <w:sz w:val="24"/>
          <w:szCs w:val="24"/>
        </w:rPr>
        <w:t>· 2,5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 ·1,8 = 3,75м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3750000 π см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A465B" w:rsidRPr="0023491A" w:rsidRDefault="00BD2371" w:rsidP="0023491A">
      <w:pPr>
        <w:tabs>
          <w:tab w:val="left" w:pos="3560"/>
        </w:tabs>
        <w:spacing w:line="240" w:lineRule="auto"/>
        <w:ind w:left="1620" w:firstLine="108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pict>
          <v:shape id="_x0000_s1171" type="#_x0000_t202" style="position:absolute;left:0;text-align:left;margin-left:10pt;margin-top:19.2pt;width:36pt;height:27pt;z-index:251700224" filled="f" stroked="f">
            <v:textbox style="mso-next-textbox:#_x0000_s1171">
              <w:txbxContent>
                <w:p w:rsidR="008A465B" w:rsidRDefault="008A465B" w:rsidP="008A465B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О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72" type="#_x0000_t202" style="position:absolute;left:0;text-align:left;margin-left:69pt;margin-top:24.2pt;width:36pt;height:27pt;z-index:251701248" filled="f" stroked="f">
            <v:textbox>
              <w:txbxContent>
                <w:p w:rsidR="008A465B" w:rsidRDefault="008A465B" w:rsidP="008A465B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В</w:t>
                  </w:r>
                  <w:r>
                    <w:rPr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73" type="#_x0000_t202" style="position:absolute;left:0;text-align:left;margin-left:-27pt;margin-top:23.2pt;width:36pt;height:27pt;z-index:251702272" filled="f" stroked="f">
            <v:textbox>
              <w:txbxContent>
                <w:p w:rsidR="008A465B" w:rsidRDefault="008A465B" w:rsidP="008A465B">
                  <w:pPr>
                    <w:rPr>
                      <w:sz w:val="32"/>
                      <w:szCs w:val="32"/>
                      <w:vertAlign w:val="subscript"/>
                    </w:rPr>
                  </w:pPr>
                  <w:r>
                    <w:rPr>
                      <w:sz w:val="32"/>
                      <w:szCs w:val="32"/>
                    </w:rPr>
                    <w:t>А</w:t>
                  </w:r>
                  <w:r>
                    <w:rPr>
                      <w:sz w:val="32"/>
                      <w:szCs w:val="32"/>
                      <w:vertAlign w:val="subscript"/>
                    </w:rPr>
                    <w:t>11</w:t>
                  </w:r>
                </w:p>
              </w:txbxContent>
            </v:textbox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line id="_x0000_s1174" style="position:absolute;left:0;text-align:left;z-index:251703296" from="0,42.2pt" to="1in,42.2pt">
            <v:stroke dashstyle="dash"/>
          </v:lin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shape id="_x0000_s1175" type="#_x0000_t19" style="position:absolute;left:0;text-align:left;margin-left:0;margin-top:27.2pt;width:1in;height:15.6pt;flip:x;z-index:251704320" coordsize="43200,21949" adj="11735807,,21600" path="wr,,43200,43200,3,21949,43200,21600nfewr,,43200,43200,3,21949,43200,21600l21600,21600nsxe">
            <v:stroke dashstyle="dash"/>
            <v:path o:connectlocs="3,21949;43200,21600;21600,21600"/>
          </v:shape>
        </w:pic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= 0,03 · 17500000π = 0,525 π т ≈ 1,6 т</w:t>
      </w:r>
    </w:p>
    <w:p w:rsidR="008A465B" w:rsidRPr="0023491A" w:rsidRDefault="008A465B" w:rsidP="0023491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36667" w:rsidRPr="0023491A" w:rsidRDefault="00B36667" w:rsidP="0023491A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B36667" w:rsidRDefault="00B36667" w:rsidP="00234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0DC" w:rsidRPr="0023491A" w:rsidRDefault="009570DC" w:rsidP="00234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Default="008A465B" w:rsidP="009570DC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1A">
        <w:rPr>
          <w:rFonts w:ascii="Times New Roman" w:hAnsi="Times New Roman" w:cs="Times New Roman"/>
          <w:b/>
          <w:sz w:val="24"/>
          <w:szCs w:val="24"/>
        </w:rPr>
        <w:t>группа.</w:t>
      </w:r>
    </w:p>
    <w:p w:rsidR="009570DC" w:rsidRPr="0023491A" w:rsidRDefault="009570DC" w:rsidP="009570DC">
      <w:pPr>
        <w:pStyle w:val="a4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B36667" w:rsidRPr="0023491A" w:rsidRDefault="00B36667" w:rsidP="002349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Какие поверхности получаются при вращении трапеции вокруг большого основания?</w:t>
      </w:r>
    </w:p>
    <w:p w:rsidR="00B36667" w:rsidRPr="0023491A" w:rsidRDefault="00B36667" w:rsidP="0023491A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(Боковые поверхности двух конусов и цилиндра.)</w:t>
      </w:r>
    </w:p>
    <w:p w:rsidR="00B36667" w:rsidRPr="0023491A" w:rsidRDefault="00B36667" w:rsidP="002349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Два тела получены в результате вращения одной и той же равнобедренной трапеции вокруг каждого из оснований. Равны ли поверхности получившихся тел вращения?</w:t>
      </w:r>
    </w:p>
    <w:p w:rsidR="00B36667" w:rsidRPr="0023491A" w:rsidRDefault="00B36667" w:rsidP="0023491A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(Нет.)</w:t>
      </w:r>
    </w:p>
    <w:p w:rsidR="00B36667" w:rsidRPr="0023491A" w:rsidRDefault="00B36667" w:rsidP="0023491A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Стаканчик для мороженого конической формы имеет глубину </w:t>
      </w:r>
      <w:smartTag w:uri="urn:schemas-microsoft-com:office:smarttags" w:element="metricconverter">
        <w:smartTagPr>
          <w:attr w:name="ProductID" w:val="12 с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23491A">
        <w:rPr>
          <w:rFonts w:ascii="Times New Roman" w:hAnsi="Times New Roman" w:cs="Times New Roman"/>
          <w:sz w:val="24"/>
          <w:szCs w:val="24"/>
        </w:rPr>
        <w:t xml:space="preserve">  и диаметр верхней части </w:t>
      </w:r>
      <w:smartTag w:uri="urn:schemas-microsoft-com:office:smarttags" w:element="metricconverter">
        <w:smartTagPr>
          <w:attr w:name="ProductID" w:val="5 с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23491A">
        <w:rPr>
          <w:rFonts w:ascii="Times New Roman" w:hAnsi="Times New Roman" w:cs="Times New Roman"/>
          <w:sz w:val="24"/>
          <w:szCs w:val="24"/>
        </w:rPr>
        <w:t xml:space="preserve">. На него сверху положили две ложки мороженого в виде полушарий диаметром </w:t>
      </w:r>
      <w:smartTag w:uri="urn:schemas-microsoft-com:office:smarttags" w:element="metricconverter">
        <w:smartTagPr>
          <w:attr w:name="ProductID" w:val="5 с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23491A">
        <w:rPr>
          <w:rFonts w:ascii="Times New Roman" w:hAnsi="Times New Roman" w:cs="Times New Roman"/>
          <w:sz w:val="24"/>
          <w:szCs w:val="24"/>
        </w:rPr>
        <w:t>. Переполнит ли мороженое стаканчик, если оно растает?</w:t>
      </w:r>
    </w:p>
    <w:p w:rsidR="008A465B" w:rsidRPr="0023491A" w:rsidRDefault="008A465B" w:rsidP="0023491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spacing w:line="240" w:lineRule="auto"/>
        <w:ind w:left="540"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OA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12 см</w:t>
        </w:r>
      </w:smartTag>
    </w:p>
    <w:p w:rsidR="008A465B" w:rsidRPr="0023491A" w:rsidRDefault="00BD2371" w:rsidP="0023491A">
      <w:pPr>
        <w:tabs>
          <w:tab w:val="left" w:pos="3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pict>
          <v:shape id="_x0000_s1184" type="#_x0000_t202" style="position:absolute;margin-left:27pt;margin-top:10.5pt;width:27pt;height:24.75pt;z-index:251707392" filled="f" stroked="f">
            <v:textbox>
              <w:txbxContent>
                <w:p w:rsidR="008A465B" w:rsidRDefault="008A465B" w:rsidP="008A465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</w:t>
                  </w:r>
                </w:p>
                <w:p w:rsidR="00FD7197" w:rsidRDefault="00FD7197"/>
              </w:txbxContent>
            </v:textbox>
          </v:shape>
        </w:pict>
      </w:r>
      <w:r w:rsidRPr="0023491A">
        <w:rPr>
          <w:rFonts w:ascii="Times New Roman" w:hAnsi="Times New Roman" w:cs="Times New Roman"/>
          <w:sz w:val="24"/>
          <w:szCs w:val="24"/>
        </w:rPr>
        <w:pict>
          <v:group id="_x0000_s1176" style="position:absolute;margin-left:-9pt;margin-top:2.25pt;width:99pt;height:121.5pt;z-index:251706368" coordorigin="5840,3202" coordsize="1441,2514">
            <v:oval id="_x0000_s1177" style="position:absolute;left:5841;top:3651;width:1440;height:547" filled="f">
              <v:stroke dashstyle="dash"/>
            </v:oval>
            <v:shape id="_x0000_s1178" type="#_x0000_t19" style="position:absolute;left:5841;top:3202;width:1440;height:720" coordsize="43196,21600" adj="-11720388,,21596" path="wr-4,,43196,43200,,21162,43196,21600nfewr-4,,43196,43200,,21162,43196,21600l21596,21600nsxe" strokeweight="1pt">
              <v:path o:connectlocs="0,21162;43196,21600;21596,21600"/>
            </v:shape>
            <v:shape id="_x0000_s1179" type="#_x0000_t19" style="position:absolute;left:5841;top:3926;width:1440;height:272;flip:y" coordsize="43196,21600" adj="-11720388,,21596" path="wr-4,,43196,43200,,21162,43196,21600nfewr-4,,43196,43200,,21162,43196,21600l21596,21600nsxe" strokeweight="1pt">
              <v:path o:connectlocs="0,21162;43196,21600;21596,21600"/>
            </v:shape>
            <v:line id="_x0000_s1180" style="position:absolute" from="5840,3916" to="7280,3916">
              <v:stroke dashstyle="dash"/>
            </v:line>
            <v:line id="_x0000_s1181" style="position:absolute" from="6543,3927" to="6543,5694">
              <v:stroke dashstyle="dash"/>
            </v:line>
            <v:line id="_x0000_s1182" style="position:absolute;flip:y" from="6535,3949" to="7276,5716" strokeweight="1pt"/>
            <v:line id="_x0000_s1183" style="position:absolute;flip:x y" from="5851,3984" to="6535,5694" strokeweight="1pt"/>
          </v:group>
        </w:pict>
      </w:r>
      <w:r w:rsidR="008A465B" w:rsidRPr="0023491A">
        <w:rPr>
          <w:rFonts w:ascii="Times New Roman" w:hAnsi="Times New Roman" w:cs="Times New Roman"/>
          <w:sz w:val="24"/>
          <w:szCs w:val="24"/>
        </w:rPr>
        <w:tab/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="008A465B" w:rsidRPr="00234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A465B" w:rsidRPr="0023491A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="008A465B" w:rsidRPr="0023491A">
          <w:rPr>
            <w:rFonts w:ascii="Times New Roman" w:hAnsi="Times New Roman" w:cs="Times New Roman"/>
            <w:sz w:val="24"/>
            <w:szCs w:val="24"/>
          </w:rPr>
          <w:t>5 см</w:t>
        </w:r>
      </w:smartTag>
    </w:p>
    <w:p w:rsidR="008A465B" w:rsidRPr="0023491A" w:rsidRDefault="008A465B" w:rsidP="0023491A">
      <w:pPr>
        <w:tabs>
          <w:tab w:val="left" w:pos="1940"/>
          <w:tab w:val="left" w:pos="2820"/>
        </w:tabs>
        <w:spacing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В</w:t>
      </w:r>
      <w:r w:rsidRPr="0023491A">
        <w:rPr>
          <w:rFonts w:ascii="Times New Roman" w:hAnsi="Times New Roman" w:cs="Times New Roman"/>
          <w:sz w:val="24"/>
          <w:szCs w:val="24"/>
        </w:rPr>
        <w:tab/>
      </w:r>
      <w:r w:rsidRPr="0023491A">
        <w:rPr>
          <w:rFonts w:ascii="Times New Roman" w:hAnsi="Times New Roman" w:cs="Times New Roman"/>
          <w:sz w:val="24"/>
          <w:szCs w:val="24"/>
        </w:rPr>
        <w:tab/>
        <w:t>С</w:t>
      </w:r>
      <w:r w:rsidRPr="0023491A">
        <w:rPr>
          <w:rFonts w:ascii="Times New Roman" w:hAnsi="Times New Roman" w:cs="Times New Roman"/>
          <w:sz w:val="24"/>
          <w:szCs w:val="24"/>
        </w:rPr>
        <w:tab/>
        <w:t>Переполнит ли мороженое стаканчик?</w:t>
      </w:r>
    </w:p>
    <w:p w:rsidR="008A465B" w:rsidRPr="0023491A" w:rsidRDefault="008A465B" w:rsidP="0023491A">
      <w:pPr>
        <w:tabs>
          <w:tab w:val="left" w:pos="2820"/>
        </w:tabs>
        <w:spacing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V 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4/3</w:t>
      </w:r>
      <w:r w:rsidRPr="0023491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20">
          <v:shape id="_x0000_i1027" type="#_x0000_t75" style="width:11.25pt;height:12pt" o:ole="">
            <v:imagedata r:id="rId12" o:title=""/>
          </v:shape>
          <o:OLEObject Type="Embed" ProgID="Equation.3" ShapeID="_x0000_i1027" DrawAspect="Content" ObjectID="_1443193456" r:id="rId13"/>
        </w:object>
      </w:r>
      <w:r w:rsidRPr="0023491A">
        <w:rPr>
          <w:rFonts w:ascii="Times New Roman" w:hAnsi="Times New Roman" w:cs="Times New Roman"/>
          <w:sz w:val="24"/>
          <w:szCs w:val="24"/>
        </w:rPr>
        <w:t>R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3491A">
        <w:rPr>
          <w:rFonts w:ascii="Times New Roman" w:hAnsi="Times New Roman" w:cs="Times New Roman"/>
          <w:sz w:val="24"/>
          <w:szCs w:val="24"/>
        </w:rPr>
        <w:t>(5/2)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125</w:t>
      </w:r>
      <w:r w:rsidRPr="0023491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20">
          <v:shape id="_x0000_i1028" type="#_x0000_t75" style="width:11.25pt;height:11.25pt" o:ole="">
            <v:imagedata r:id="rId14" o:title=""/>
          </v:shape>
          <o:OLEObject Type="Embed" ProgID="Equation.3" ShapeID="_x0000_i1028" DrawAspect="Content" ObjectID="_1443193457" r:id="rId15"/>
        </w:object>
      </w:r>
      <w:r w:rsidRPr="0023491A">
        <w:rPr>
          <w:rFonts w:ascii="Times New Roman" w:hAnsi="Times New Roman" w:cs="Times New Roman"/>
          <w:sz w:val="24"/>
          <w:szCs w:val="24"/>
        </w:rPr>
        <w:t>/6</w:t>
      </w:r>
      <w:r w:rsidRPr="0023491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0">
          <v:shape id="_x0000_i1029" type="#_x0000_t75" style="width:9pt;height:17.25pt" o:ole="">
            <v:imagedata r:id="rId16" o:title=""/>
          </v:shape>
          <o:OLEObject Type="Embed" ProgID="Equation.3" ShapeID="_x0000_i1029" DrawAspect="Content" ObjectID="_1443193458" r:id="rId17"/>
        </w:object>
      </w:r>
      <w:r w:rsidRPr="0023491A">
        <w:rPr>
          <w:rFonts w:ascii="Times New Roman" w:hAnsi="Times New Roman" w:cs="Times New Roman"/>
          <w:sz w:val="24"/>
          <w:szCs w:val="24"/>
        </w:rPr>
        <w:t xml:space="preserve">≈ 20 </w:t>
      </w:r>
      <w:r w:rsidRPr="0023491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443193459" r:id="rId19"/>
        </w:object>
      </w:r>
      <w:r w:rsidRPr="0023491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20">
          <v:shape id="_x0000_i1031" type="#_x0000_t75" style="width:11.25pt;height:11.25pt" o:ole="">
            <v:imagedata r:id="rId20" o:title=""/>
          </v:shape>
          <o:OLEObject Type="Embed" ProgID="Equation.3" ShapeID="_x0000_i1031" DrawAspect="Content" ObjectID="_1443193460" r:id="rId21"/>
        </w:object>
      </w:r>
    </w:p>
    <w:p w:rsidR="008A465B" w:rsidRPr="0023491A" w:rsidRDefault="008A465B" w:rsidP="00234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tabs>
          <w:tab w:val="left" w:pos="28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ab/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 xml:space="preserve">к </w:t>
      </w:r>
      <w:r w:rsidRPr="0023491A">
        <w:rPr>
          <w:rFonts w:ascii="Times New Roman" w:hAnsi="Times New Roman" w:cs="Times New Roman"/>
          <w:sz w:val="24"/>
          <w:szCs w:val="24"/>
        </w:rPr>
        <w:t xml:space="preserve">= 1/3 </w:t>
      </w:r>
      <w:r w:rsidRPr="0023491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20">
          <v:shape id="_x0000_i1032" type="#_x0000_t75" style="width:11.25pt;height:11.25pt" o:ole="">
            <v:imagedata r:id="rId22" o:title=""/>
          </v:shape>
          <o:OLEObject Type="Embed" ProgID="Equation.3" ShapeID="_x0000_i1032" DrawAspect="Content" ObjectID="_1443193461" r:id="rId23"/>
        </w:objec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491A">
        <w:rPr>
          <w:rFonts w:ascii="Times New Roman" w:hAnsi="Times New Roman" w:cs="Times New Roman"/>
          <w:sz w:val="24"/>
          <w:szCs w:val="24"/>
        </w:rPr>
        <w:t xml:space="preserve"> =1/3 </w:t>
      </w:r>
      <w:r w:rsidRPr="0023491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20" w:dyaOrig="220">
          <v:shape id="_x0000_i1033" type="#_x0000_t75" style="width:11.25pt;height:11.25pt" o:ole="">
            <v:imagedata r:id="rId24" o:title=""/>
          </v:shape>
          <o:OLEObject Type="Embed" ProgID="Equation.3" ShapeID="_x0000_i1033" DrawAspect="Content" ObjectID="_1443193462" r:id="rId25"/>
        </w:object>
      </w:r>
      <w:r w:rsidRPr="0023491A">
        <w:rPr>
          <w:rFonts w:ascii="Times New Roman" w:hAnsi="Times New Roman" w:cs="Times New Roman"/>
          <w:sz w:val="24"/>
          <w:szCs w:val="24"/>
        </w:rPr>
        <w:t>(5/2)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 xml:space="preserve">·12 = </w:t>
      </w:r>
      <w:r w:rsidRPr="0023491A"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720" w:dyaOrig="620">
          <v:shape id="_x0000_i1034" type="#_x0000_t75" style="width:36pt;height:30.75pt" o:ole="">
            <v:imagedata r:id="rId26" o:title=""/>
          </v:shape>
          <o:OLEObject Type="Embed" ProgID="Equation.3" ShapeID="_x0000_i1034" DrawAspect="Content" ObjectID="_1443193463" r:id="rId27"/>
        </w:object>
      </w:r>
      <w:r w:rsidRPr="0023491A">
        <w:rPr>
          <w:rFonts w:ascii="Times New Roman" w:hAnsi="Times New Roman" w:cs="Times New Roman"/>
          <w:sz w:val="24"/>
          <w:szCs w:val="24"/>
        </w:rPr>
        <w:t xml:space="preserve"> = 25</w:t>
      </w:r>
      <w:r w:rsidRPr="0023491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20" w:dyaOrig="220">
          <v:shape id="_x0000_i1035" type="#_x0000_t75" style="width:11.25pt;height:11.25pt" o:ole="">
            <v:imagedata r:id="rId28" o:title=""/>
          </v:shape>
          <o:OLEObject Type="Embed" ProgID="Equation.3" ShapeID="_x0000_i1035" DrawAspect="Content" ObjectID="_1443193464" r:id="rId29"/>
        </w:object>
      </w:r>
    </w:p>
    <w:p w:rsidR="00B36667" w:rsidRDefault="00FD7197" w:rsidP="00234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Ответ: нет.</w:t>
      </w:r>
    </w:p>
    <w:p w:rsidR="009570DC" w:rsidRPr="0023491A" w:rsidRDefault="009570DC" w:rsidP="00234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667" w:rsidRPr="0023491A" w:rsidRDefault="00B36667" w:rsidP="0023491A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Какое количество нефти (в тоннах) вмещает цилиндрическая цистерна диаметра </w:t>
      </w:r>
      <w:smartTag w:uri="urn:schemas-microsoft-com:office:smarttags" w:element="metricconverter">
        <w:smartTagPr>
          <w:attr w:name="ProductID" w:val="18 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18 м</w:t>
        </w:r>
      </w:smartTag>
      <w:r w:rsidRPr="0023491A">
        <w:rPr>
          <w:rFonts w:ascii="Times New Roman" w:hAnsi="Times New Roman" w:cs="Times New Roman"/>
          <w:sz w:val="24"/>
          <w:szCs w:val="24"/>
        </w:rPr>
        <w:t xml:space="preserve"> и высотой </w:t>
      </w:r>
      <w:smartTag w:uri="urn:schemas-microsoft-com:office:smarttags" w:element="metricconverter">
        <w:smartTagPr>
          <w:attr w:name="ProductID" w:val="7 м"/>
        </w:smartTagPr>
        <w:r w:rsidRPr="0023491A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23491A">
        <w:rPr>
          <w:rFonts w:ascii="Times New Roman" w:hAnsi="Times New Roman" w:cs="Times New Roman"/>
          <w:sz w:val="24"/>
          <w:szCs w:val="24"/>
        </w:rPr>
        <w:t>, если плотность нефти равна 0,85 г/см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>?</w:t>
      </w:r>
    </w:p>
    <w:p w:rsidR="008A465B" w:rsidRPr="0023491A" w:rsidRDefault="00BD2371" w:rsidP="0023491A">
      <w:pPr>
        <w:tabs>
          <w:tab w:val="left" w:pos="3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pict>
          <v:group id="_x0000_s1185" style="position:absolute;margin-left:-18pt;margin-top:13.9pt;width:91.25pt;height:117pt;z-index:251709440" coordorigin="1341,10314" coordsize="1825,2340">
            <v:group id="_x0000_s1186" style="position:absolute;left:1341;top:10314;width:1825;height:2340" coordorigin="1335,10844" coordsize="1465,1980">
              <v:shape id="_x0000_s1187" type="#_x0000_t22" style="position:absolute;left:1344;top:10844;width:1440;height:1980"/>
              <v:shape id="_x0000_s1188" type="#_x0000_t19" style="position:absolute;left:1335;top:12311;width:1465;height:258" coordsize="43200,23424" adj="11632693,317406,21600" path="wr,,43200,43200,21,22542,43123,23424nfewr,,43200,43200,21,22542,43123,23424l21600,21600nsxe">
                <v:stroke dashstyle="dash"/>
                <v:path o:connectlocs="21,22542;43123,23424;21600,21600"/>
              </v:shape>
            </v:group>
            <v:line id="_x0000_s1189" style="position:absolute" from="1341,12334" to="3141,12334">
              <v:stroke dashstyle="dash"/>
            </v:line>
          </v:group>
        </w:pic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1980" w:firstLine="900"/>
        <w:rPr>
          <w:rFonts w:ascii="Times New Roman" w:hAnsi="Times New Roman" w:cs="Times New Roman"/>
          <w:sz w:val="24"/>
          <w:szCs w:val="24"/>
        </w:rPr>
      </w:pPr>
    </w:p>
    <w:p w:rsidR="008A465B" w:rsidRPr="0023491A" w:rsidRDefault="008A465B" w:rsidP="0023491A">
      <w:pPr>
        <w:numPr>
          <w:ilvl w:val="1"/>
          <w:numId w:val="3"/>
        </w:numPr>
        <w:tabs>
          <w:tab w:val="left" w:pos="356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7м;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1м; ρ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нефти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0,85 г/см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3491A">
        <w:rPr>
          <w:rFonts w:ascii="Times New Roman" w:hAnsi="Times New Roman" w:cs="Times New Roman"/>
          <w:sz w:val="24"/>
          <w:szCs w:val="24"/>
        </w:rPr>
        <w:t xml:space="preserve"> =?</w:t>
      </w:r>
    </w:p>
    <w:p w:rsidR="008A465B" w:rsidRPr="0023491A" w:rsidRDefault="008A465B" w:rsidP="0023491A">
      <w:pPr>
        <w:tabs>
          <w:tab w:val="left" w:pos="3560"/>
        </w:tabs>
        <w:spacing w:line="240" w:lineRule="auto"/>
        <w:ind w:firstLine="270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</w:rPr>
        <w:t xml:space="preserve"> </w:t>
      </w:r>
      <w:r w:rsidRPr="0023491A">
        <w:rPr>
          <w:rFonts w:ascii="Times New Roman" w:hAnsi="Times New Roman" w:cs="Times New Roman"/>
          <w:sz w:val="24"/>
          <w:szCs w:val="24"/>
          <w:vertAlign w:val="subscript"/>
        </w:rPr>
        <w:t>ц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π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23491A">
        <w:rPr>
          <w:rFonts w:ascii="Times New Roman" w:hAnsi="Times New Roman" w:cs="Times New Roman"/>
          <w:sz w:val="24"/>
          <w:szCs w:val="24"/>
        </w:rPr>
        <w:t>·9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3491A">
        <w:rPr>
          <w:rFonts w:ascii="Times New Roman" w:hAnsi="Times New Roman" w:cs="Times New Roman"/>
          <w:sz w:val="24"/>
          <w:szCs w:val="24"/>
        </w:rPr>
        <w:t>·7 = 567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23491A">
        <w:rPr>
          <w:rFonts w:ascii="Times New Roman" w:hAnsi="Times New Roman" w:cs="Times New Roman"/>
          <w:sz w:val="24"/>
          <w:szCs w:val="24"/>
        </w:rPr>
        <w:t xml:space="preserve"> (м</w:t>
      </w:r>
      <w:r w:rsidRPr="002349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91A">
        <w:rPr>
          <w:rFonts w:ascii="Times New Roman" w:hAnsi="Times New Roman" w:cs="Times New Roman"/>
          <w:sz w:val="24"/>
          <w:szCs w:val="24"/>
        </w:rPr>
        <w:t>)</w:t>
      </w:r>
    </w:p>
    <w:p w:rsidR="008A465B" w:rsidRDefault="008A465B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3491A">
        <w:rPr>
          <w:rFonts w:ascii="Times New Roman" w:hAnsi="Times New Roman" w:cs="Times New Roman"/>
          <w:sz w:val="24"/>
          <w:szCs w:val="24"/>
        </w:rPr>
        <w:t xml:space="preserve"> = 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3491A">
        <w:rPr>
          <w:rFonts w:ascii="Times New Roman" w:hAnsi="Times New Roman" w:cs="Times New Roman"/>
          <w:sz w:val="24"/>
          <w:szCs w:val="24"/>
        </w:rPr>
        <w:t>·</w:t>
      </w:r>
      <w:r w:rsidRPr="0023491A">
        <w:rPr>
          <w:rFonts w:ascii="Times New Roman" w:hAnsi="Times New Roman" w:cs="Times New Roman"/>
          <w:sz w:val="24"/>
          <w:szCs w:val="24"/>
          <w:lang w:val="en-US"/>
        </w:rPr>
        <w:t>ρ</w:t>
      </w:r>
      <w:r w:rsidRPr="0023491A">
        <w:rPr>
          <w:rFonts w:ascii="Times New Roman" w:hAnsi="Times New Roman" w:cs="Times New Roman"/>
          <w:sz w:val="24"/>
          <w:szCs w:val="24"/>
        </w:rPr>
        <w:t xml:space="preserve"> ≈ 1513 т</w:t>
      </w:r>
    </w:p>
    <w:p w:rsidR="009570DC" w:rsidRDefault="009570DC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</w:p>
    <w:p w:rsidR="009570DC" w:rsidRDefault="009570DC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</w:p>
    <w:p w:rsidR="009570DC" w:rsidRDefault="009570DC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</w:p>
    <w:p w:rsidR="009570DC" w:rsidRDefault="009570DC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</w:p>
    <w:p w:rsidR="009570DC" w:rsidRPr="0023491A" w:rsidRDefault="009570DC" w:rsidP="0023491A">
      <w:pPr>
        <w:tabs>
          <w:tab w:val="left" w:pos="3560"/>
        </w:tabs>
        <w:spacing w:line="240" w:lineRule="auto"/>
        <w:ind w:left="1980" w:firstLine="720"/>
        <w:rPr>
          <w:rFonts w:ascii="Times New Roman" w:hAnsi="Times New Roman" w:cs="Times New Roman"/>
          <w:sz w:val="24"/>
          <w:szCs w:val="24"/>
        </w:rPr>
      </w:pPr>
    </w:p>
    <w:p w:rsidR="000667D6" w:rsidRPr="009570DC" w:rsidRDefault="00FD7197" w:rsidP="002349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5.</w:t>
      </w:r>
      <w:r w:rsidR="000667D6" w:rsidRPr="009570DC">
        <w:rPr>
          <w:rFonts w:ascii="Times New Roman" w:hAnsi="Times New Roman" w:cs="Times New Roman"/>
          <w:i/>
          <w:sz w:val="24"/>
          <w:szCs w:val="24"/>
          <w:u w:val="single"/>
        </w:rPr>
        <w:t>. Домашнее задание.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1. «….Читал я где – то,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Что царь однажды воинам своим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Велел снести земли по горсти в кучу,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И гордый холм возвысился, -и царь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Мог с вышины с весельем озирать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И дол, покрытый белыми шатрами ,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И море , где бежали корабли.»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(А.С. Пушкин «Скупой рыцарь») </w:t>
      </w:r>
    </w:p>
    <w:p w:rsidR="00FD7197" w:rsidRPr="0023491A" w:rsidRDefault="00FD719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1. Предположив, что численность войска составляет 100 000 человек, объем горсти равен 0,2дм3,а угол при основании холма 450, найдите объем и высоту конуса. </w:t>
      </w: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 xml:space="preserve">2. Вычислить, сколько метров тесьмы намотано на бабину  в форме цилиндра, если внешний диаметр равен  44см ,  внутренний диаметр  6см , высота 30см , толщина тесьмы 0,3см. </w:t>
      </w:r>
    </w:p>
    <w:p w:rsidR="00FD7197" w:rsidRPr="0023491A" w:rsidRDefault="00FD719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D6" w:rsidRPr="0023491A" w:rsidRDefault="000667D6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97" w:rsidRPr="009570DC" w:rsidRDefault="00FD7197" w:rsidP="002349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t>6.</w:t>
      </w:r>
      <w:r w:rsidR="008808B1" w:rsidRPr="009570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570DC">
        <w:rPr>
          <w:rFonts w:ascii="Times New Roman" w:hAnsi="Times New Roman" w:cs="Times New Roman"/>
          <w:i/>
          <w:sz w:val="24"/>
          <w:szCs w:val="24"/>
          <w:u w:val="single"/>
        </w:rPr>
        <w:t>Итог урока. Рефлексия.</w:t>
      </w:r>
    </w:p>
    <w:p w:rsidR="00FD7197" w:rsidRDefault="00FD719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Учитель вместе с учениками подводит итоги урока, выставляет оценки. Учащиеся высказывают свое мнение о работе в группах, о решение практических задач на вычисление объемов тел вращения с интересным содержанием, об оригинальном домашнем задании.</w:t>
      </w:r>
    </w:p>
    <w:p w:rsidR="009570DC" w:rsidRDefault="009570DC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DC" w:rsidRPr="0023491A" w:rsidRDefault="009570DC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97" w:rsidRPr="0023491A" w:rsidRDefault="00FD7197" w:rsidP="0023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2D5" w:rsidRPr="0023491A" w:rsidRDefault="009570DC" w:rsidP="0023491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62D5" w:rsidRPr="0023491A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7162D5" w:rsidRPr="0023491A" w:rsidRDefault="007162D5" w:rsidP="0023491A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А.В.Погорелов Геометрия 10-11 . Москва « Просвещение» 2004.</w:t>
      </w:r>
    </w:p>
    <w:p w:rsidR="007162D5" w:rsidRPr="0023491A" w:rsidRDefault="007162D5" w:rsidP="0023491A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С. Б. Веселовская, В. Д. Рябчинская Дидактические материалы по Г-11. М «Просвещение» 2000 г.</w:t>
      </w:r>
    </w:p>
    <w:p w:rsidR="007162D5" w:rsidRPr="0023491A" w:rsidRDefault="007162D5" w:rsidP="0023491A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П. И. Алтынов. Тесты Г-10 -11классы. М. «Дрофа», 1998 г.</w:t>
      </w:r>
    </w:p>
    <w:p w:rsidR="007162D5" w:rsidRPr="0023491A" w:rsidRDefault="007162D5" w:rsidP="0023491A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91A">
        <w:rPr>
          <w:rFonts w:ascii="Times New Roman" w:hAnsi="Times New Roman" w:cs="Times New Roman"/>
          <w:sz w:val="24"/>
          <w:szCs w:val="24"/>
        </w:rPr>
        <w:t>И. Ф. Шарыгин, В. И. Голубев. Факультативный курс по математике. Решение задач 11 класс. М. «Просвещение», 1991 г.</w:t>
      </w:r>
    </w:p>
    <w:p w:rsidR="00FD7197" w:rsidRPr="007162D5" w:rsidRDefault="00FD7197" w:rsidP="002349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7197" w:rsidRPr="007162D5" w:rsidSect="0023491A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13" w:rsidRDefault="00475713" w:rsidP="00BB7E21">
      <w:pPr>
        <w:spacing w:after="0" w:line="240" w:lineRule="auto"/>
      </w:pPr>
      <w:r>
        <w:separator/>
      </w:r>
    </w:p>
  </w:endnote>
  <w:endnote w:type="continuationSeparator" w:id="1">
    <w:p w:rsidR="00475713" w:rsidRDefault="00475713" w:rsidP="00BB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5218"/>
      <w:docPartObj>
        <w:docPartGallery w:val="Page Numbers (Bottom of Page)"/>
        <w:docPartUnique/>
      </w:docPartObj>
    </w:sdtPr>
    <w:sdtContent>
      <w:p w:rsidR="00B36667" w:rsidRDefault="00BD2371">
        <w:pPr>
          <w:pStyle w:val="a7"/>
          <w:jc w:val="center"/>
        </w:pPr>
        <w:fldSimple w:instr=" PAGE   \* MERGEFORMAT ">
          <w:r w:rsidR="009570DC">
            <w:rPr>
              <w:noProof/>
            </w:rPr>
            <w:t>5</w:t>
          </w:r>
        </w:fldSimple>
      </w:p>
    </w:sdtContent>
  </w:sdt>
  <w:p w:rsidR="00B36667" w:rsidRDefault="00B366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13" w:rsidRDefault="00475713" w:rsidP="00BB7E21">
      <w:pPr>
        <w:spacing w:after="0" w:line="240" w:lineRule="auto"/>
      </w:pPr>
      <w:r>
        <w:separator/>
      </w:r>
    </w:p>
  </w:footnote>
  <w:footnote w:type="continuationSeparator" w:id="1">
    <w:p w:rsidR="00475713" w:rsidRDefault="00475713" w:rsidP="00BB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080"/>
    <w:multiLevelType w:val="hybridMultilevel"/>
    <w:tmpl w:val="7E02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567A"/>
    <w:multiLevelType w:val="hybridMultilevel"/>
    <w:tmpl w:val="0A9415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52669"/>
    <w:multiLevelType w:val="hybridMultilevel"/>
    <w:tmpl w:val="5562EC34"/>
    <w:lvl w:ilvl="0" w:tplc="F7AC4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6E3B68"/>
    <w:multiLevelType w:val="hybridMultilevel"/>
    <w:tmpl w:val="E6862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E6927"/>
    <w:multiLevelType w:val="hybridMultilevel"/>
    <w:tmpl w:val="E0444ADE"/>
    <w:lvl w:ilvl="0" w:tplc="08146276">
      <w:start w:val="1"/>
      <w:numFmt w:val="decimal"/>
      <w:lvlText w:val="%1."/>
      <w:lvlJc w:val="left"/>
      <w:pPr>
        <w:tabs>
          <w:tab w:val="num" w:pos="1800"/>
        </w:tabs>
        <w:ind w:left="180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A078C"/>
    <w:multiLevelType w:val="hybridMultilevel"/>
    <w:tmpl w:val="8B3C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C4D73"/>
    <w:multiLevelType w:val="hybridMultilevel"/>
    <w:tmpl w:val="0C4C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77C38"/>
    <w:multiLevelType w:val="hybridMultilevel"/>
    <w:tmpl w:val="AAA8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34E1E"/>
    <w:multiLevelType w:val="hybridMultilevel"/>
    <w:tmpl w:val="7214DB7A"/>
    <w:lvl w:ilvl="0" w:tplc="2C4259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1667E"/>
    <w:multiLevelType w:val="hybridMultilevel"/>
    <w:tmpl w:val="89645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3403C"/>
    <w:multiLevelType w:val="hybridMultilevel"/>
    <w:tmpl w:val="C568BDE6"/>
    <w:lvl w:ilvl="0" w:tplc="9D1E2B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8075E"/>
    <w:multiLevelType w:val="hybridMultilevel"/>
    <w:tmpl w:val="D670FFD6"/>
    <w:lvl w:ilvl="0" w:tplc="9A60C7BA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7D6"/>
    <w:rsid w:val="000667D6"/>
    <w:rsid w:val="0023491A"/>
    <w:rsid w:val="00436FE1"/>
    <w:rsid w:val="00475713"/>
    <w:rsid w:val="007162D5"/>
    <w:rsid w:val="00831C58"/>
    <w:rsid w:val="008808B1"/>
    <w:rsid w:val="008A465B"/>
    <w:rsid w:val="009570DC"/>
    <w:rsid w:val="00A40D88"/>
    <w:rsid w:val="00B36667"/>
    <w:rsid w:val="00BB7E21"/>
    <w:rsid w:val="00BD2371"/>
    <w:rsid w:val="00C64675"/>
    <w:rsid w:val="00D13C8F"/>
    <w:rsid w:val="00DB0924"/>
    <w:rsid w:val="00F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arc" idref="#_x0000_s1156"/>
        <o:r id="V:Rule2" type="arc" idref="#_x0000_s1158"/>
        <o:r id="V:Rule3" type="arc" idref="#_x0000_s1168"/>
        <o:r id="V:Rule4" type="arc" idref="#_x0000_s1170"/>
        <o:r id="V:Rule5" type="arc" idref="#_x0000_s1175"/>
        <o:r id="V:Rule6" type="arc" idref="#_x0000_s1178"/>
        <o:r id="V:Rule7" type="arc" idref="#_x0000_s1179"/>
        <o:r id="V:Rule8" type="arc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24"/>
  </w:style>
  <w:style w:type="paragraph" w:styleId="1">
    <w:name w:val="heading 1"/>
    <w:basedOn w:val="a"/>
    <w:next w:val="a"/>
    <w:link w:val="10"/>
    <w:uiPriority w:val="9"/>
    <w:qFormat/>
    <w:rsid w:val="00BB7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B7E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E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7E21"/>
  </w:style>
  <w:style w:type="paragraph" w:styleId="a7">
    <w:name w:val="footer"/>
    <w:basedOn w:val="a"/>
    <w:link w:val="a8"/>
    <w:uiPriority w:val="99"/>
    <w:unhideWhenUsed/>
    <w:rsid w:val="00BB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B2AF-2065-4002-9DF9-EB46183D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2013-10-07T15:55:00Z</dcterms:created>
  <dcterms:modified xsi:type="dcterms:W3CDTF">2013-10-13T15:18:00Z</dcterms:modified>
</cp:coreProperties>
</file>