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D2" w:rsidRPr="00AC6DD2" w:rsidRDefault="00AC6DD2" w:rsidP="00AC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</w:t>
      </w:r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</w:t>
      </w:r>
    </w:p>
    <w:p w:rsidR="00AC6DD2" w:rsidRPr="00AC6DD2" w:rsidRDefault="00AC6DD2" w:rsidP="00AC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Кавзияковская</w:t>
      </w:r>
      <w:proofErr w:type="spellEnd"/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 общеобразовательная школа»</w:t>
      </w:r>
    </w:p>
    <w:p w:rsidR="00AC6DD2" w:rsidRPr="00AC6DD2" w:rsidRDefault="00AC6DD2" w:rsidP="00AC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Сармановского</w:t>
      </w:r>
      <w:proofErr w:type="spellEnd"/>
      <w:r w:rsidRPr="00AC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00" w:type="pct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3683"/>
        <w:gridCol w:w="3681"/>
      </w:tblGrid>
      <w:tr w:rsidR="0087512E" w:rsidRPr="00907EAD" w:rsidTr="00716E4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655F3" w:rsidRPr="00907EAD" w:rsidRDefault="008655F3" w:rsidP="008655F3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907EA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на Методическом совете школы</w:t>
            </w:r>
          </w:p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8655F3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«__»</w:t>
            </w:r>
            <w:r w:rsidR="008655F3"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</w:t>
            </w:r>
            <w:r w:rsidR="008655F3"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 МБОУ «</w:t>
            </w:r>
            <w:r w:rsidR="008655F3" w:rsidRPr="00907EA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Кавзияковская ООШ</w:t>
            </w: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655F3" w:rsidRPr="00907EAD" w:rsidRDefault="008655F3" w:rsidP="008655F3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907EA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_______     </w:t>
            </w:r>
            <w:proofErr w:type="spellStart"/>
            <w:r w:rsidRPr="00907EAD">
              <w:rPr>
                <w:rFonts w:ascii="Times New Roman" w:eastAsia="Times New Roman" w:hAnsi="Times New Roman" w:cs="Times New Roman"/>
                <w:sz w:val="26"/>
                <w:szCs w:val="26"/>
              </w:rPr>
              <w:t>Нурияхметова</w:t>
            </w:r>
            <w:proofErr w:type="spellEnd"/>
            <w:r w:rsidRPr="00907E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Ф.А</w:t>
            </w:r>
            <w:r w:rsidRPr="00907EAD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.            </w:t>
            </w:r>
          </w:p>
          <w:p w:rsidR="008655F3" w:rsidRPr="00907EAD" w:rsidRDefault="008655F3" w:rsidP="008655F3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  <w:p w:rsidR="0087512E" w:rsidRPr="00907EAD" w:rsidRDefault="0087512E" w:rsidP="008655F3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«__»________________20___г.</w:t>
            </w:r>
          </w:p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655F3" w:rsidRPr="00907EAD" w:rsidRDefault="0087512E" w:rsidP="0087512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8655F3"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55F3" w:rsidRPr="00907EA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Кавзияковская ООШ</w:t>
            </w:r>
            <w:r w:rsidR="008655F3"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655F3" w:rsidRPr="00907EAD" w:rsidRDefault="008655F3" w:rsidP="0087512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07EA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__________  </w:t>
            </w:r>
            <w:r w:rsidRPr="00907EAD">
              <w:rPr>
                <w:rFonts w:ascii="Times New Roman" w:hAnsi="Times New Roman" w:cs="Times New Roman"/>
                <w:sz w:val="26"/>
                <w:szCs w:val="26"/>
              </w:rPr>
              <w:t>Шакирова Ф.С</w:t>
            </w: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5F3" w:rsidRPr="00907EAD" w:rsidRDefault="008655F3" w:rsidP="0087512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8655F3" w:rsidRPr="00907EAD" w:rsidRDefault="0087512E" w:rsidP="0087512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tt-RU" w:eastAsia="ru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87512E" w:rsidRPr="00907EAD" w:rsidRDefault="008655F3" w:rsidP="0087512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</w:t>
            </w:r>
            <w:r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</w:t>
            </w:r>
            <w:r w:rsidR="0087512E" w:rsidRPr="009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87512E" w:rsidRPr="00907EAD" w:rsidRDefault="0087512E" w:rsidP="0087512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F3" w:rsidRPr="00C16632" w:rsidRDefault="008655F3" w:rsidP="0086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  <w:r w:rsidRPr="00C166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8655F3" w:rsidRPr="00C16632" w:rsidRDefault="008655F3" w:rsidP="0086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6632">
        <w:rPr>
          <w:rFonts w:ascii="Times New Roman" w:eastAsia="Times New Roman" w:hAnsi="Times New Roman" w:cs="Times New Roman"/>
          <w:b/>
          <w:bCs/>
          <w:spacing w:val="66"/>
          <w:sz w:val="32"/>
          <w:szCs w:val="32"/>
          <w:lang w:eastAsia="ru-RU"/>
        </w:rPr>
        <w:t xml:space="preserve">Маликовой </w:t>
      </w:r>
      <w:proofErr w:type="spellStart"/>
      <w:r w:rsidRPr="00C16632">
        <w:rPr>
          <w:rFonts w:ascii="Times New Roman" w:eastAsia="Times New Roman" w:hAnsi="Times New Roman" w:cs="Times New Roman"/>
          <w:b/>
          <w:bCs/>
          <w:spacing w:val="66"/>
          <w:sz w:val="32"/>
          <w:szCs w:val="32"/>
          <w:lang w:eastAsia="ru-RU"/>
        </w:rPr>
        <w:t>Голсем</w:t>
      </w:r>
      <w:proofErr w:type="spellEnd"/>
      <w:r w:rsidRPr="00C16632">
        <w:rPr>
          <w:rFonts w:ascii="Times New Roman" w:eastAsia="Times New Roman" w:hAnsi="Times New Roman" w:cs="Times New Roman"/>
          <w:b/>
          <w:bCs/>
          <w:spacing w:val="66"/>
          <w:sz w:val="32"/>
          <w:szCs w:val="32"/>
          <w:lang w:eastAsia="ru-RU"/>
        </w:rPr>
        <w:t xml:space="preserve"> </w:t>
      </w:r>
      <w:proofErr w:type="spellStart"/>
      <w:r w:rsidRPr="00C16632">
        <w:rPr>
          <w:rFonts w:ascii="Times New Roman" w:eastAsia="Times New Roman" w:hAnsi="Times New Roman" w:cs="Times New Roman"/>
          <w:b/>
          <w:bCs/>
          <w:spacing w:val="66"/>
          <w:sz w:val="32"/>
          <w:szCs w:val="32"/>
          <w:lang w:eastAsia="ru-RU"/>
        </w:rPr>
        <w:t>Гизетдиновны</w:t>
      </w:r>
      <w:proofErr w:type="spellEnd"/>
    </w:p>
    <w:p w:rsidR="008655F3" w:rsidRPr="00C16632" w:rsidRDefault="008655F3" w:rsidP="0086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 учебному курсу  «Математика»</w:t>
      </w:r>
    </w:p>
    <w:p w:rsidR="008655F3" w:rsidRPr="00C16632" w:rsidRDefault="00DE55AA" w:rsidP="0086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b/>
          <w:bCs/>
          <w:sz w:val="40"/>
          <w:szCs w:val="24"/>
          <w:lang w:val="tt-RU" w:eastAsia="ru-RU"/>
        </w:rPr>
        <w:t>8</w:t>
      </w:r>
      <w:r w:rsidR="008655F3" w:rsidRPr="00C16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класс</w:t>
      </w: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F3" w:rsidRPr="00907EAD" w:rsidRDefault="008655F3" w:rsidP="008655F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907EAD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                                                             </w:t>
      </w: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Рассмотрено на заседании </w:t>
      </w:r>
    </w:p>
    <w:p w:rsidR="008655F3" w:rsidRPr="00907EAD" w:rsidRDefault="008655F3" w:rsidP="008655F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07EA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               </w:t>
      </w: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педагогического совета школы</w:t>
      </w:r>
    </w:p>
    <w:p w:rsidR="008655F3" w:rsidRPr="00907EAD" w:rsidRDefault="008655F3" w:rsidP="008655F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07EA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               </w:t>
      </w: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№ </w:t>
      </w:r>
      <w:r w:rsidRPr="00907EA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</w:t>
      </w:r>
    </w:p>
    <w:p w:rsidR="008655F3" w:rsidRPr="00907EAD" w:rsidRDefault="008655F3" w:rsidP="008655F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EA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                                   </w:t>
      </w: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07EA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</w:t>
      </w: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907EA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3</w:t>
      </w:r>
      <w:r w:rsidRPr="00907EA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07EA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</w:t>
      </w:r>
    </w:p>
    <w:p w:rsidR="008655F3" w:rsidRPr="00907EAD" w:rsidRDefault="008655F3" w:rsidP="0086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907EAD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87512E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87512E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87512E" w:rsidRDefault="0087512E" w:rsidP="0087512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87512E" w:rsidRDefault="0087512E" w:rsidP="0087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Pr="0087512E" w:rsidRDefault="0087512E" w:rsidP="0087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2E" w:rsidRDefault="0087512E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8655F3" w:rsidRDefault="008655F3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8655F3" w:rsidRDefault="008655F3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907EAD" w:rsidRPr="008655F3" w:rsidRDefault="00907EAD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716E4E" w:rsidRDefault="00716E4E" w:rsidP="0087512E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800" w:rsidRDefault="00856800" w:rsidP="0087512E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12E" w:rsidRPr="00BE5BB2" w:rsidRDefault="0087512E" w:rsidP="0087512E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512E" w:rsidRPr="0087512E" w:rsidRDefault="0087512E" w:rsidP="0087512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 программа базового курса  «Математика» для 8 класса средней общеобразовательной школы  составлена на основе:</w:t>
      </w:r>
    </w:p>
    <w:p w:rsidR="0087512E" w:rsidRPr="0087512E" w:rsidRDefault="0087512E" w:rsidP="0087512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 РФ от 05.03.2004 года  № 1089;</w:t>
      </w:r>
    </w:p>
    <w:p w:rsidR="0087512E" w:rsidRPr="0087512E" w:rsidRDefault="0087512E" w:rsidP="008751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для общеобразовательных школ, гимназий, лицеев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Математика. 5-11 класс / Сост. Г.М. Кузнецова, Н.Г.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М. : Дрофа, 2004.</w:t>
      </w:r>
    </w:p>
    <w:p w:rsidR="0087512E" w:rsidRPr="0087512E" w:rsidRDefault="00716E4E" w:rsidP="008751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Учебный план</w:t>
      </w:r>
      <w:r w:rsidR="0087512E"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Кавзияковская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</w:t>
      </w:r>
      <w:r w:rsidR="0087512E"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школа» на 2013-2014</w:t>
      </w:r>
      <w:r w:rsidR="0087512E"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7512E" w:rsidRPr="000156B2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val="tt-RU"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Учебники: «Алгебра 8»  авторы Ю.Н. Макарычев, Н.Г.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ред. С.А.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</w:t>
      </w:r>
      <w:proofErr w:type="spellEnd"/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16E4E" w:rsidRPr="00EF413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</w:t>
      </w:r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Татарстан </w:t>
      </w:r>
      <w:proofErr w:type="spellStart"/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</w:t>
      </w:r>
      <w:proofErr w:type="spellEnd"/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16E4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әшрияты, </w:t>
      </w:r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0156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12E" w:rsidRPr="000156B2" w:rsidRDefault="0087512E" w:rsidP="008751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«Геометрия 7-9» авторы Л.С.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Бутузов – 19-е изд. – М.: Просвещение, </w:t>
      </w:r>
      <w:proofErr w:type="gramStart"/>
      <w:r w:rsidR="0001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1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Татарстан </w:t>
      </w:r>
      <w:proofErr w:type="spellStart"/>
      <w:r w:rsidR="0001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</w:t>
      </w:r>
      <w:proofErr w:type="spellEnd"/>
      <w:r w:rsidR="0001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156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әшрияты,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="000156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8 классах, итого 175 часо</w:t>
      </w:r>
      <w:r w:rsidR="0071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Цели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задачи обучения математики входит:</w:t>
      </w:r>
    </w:p>
    <w:p w:rsidR="0087512E" w:rsidRPr="0087512E" w:rsidRDefault="0087512E" w:rsidP="008751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87512E" w:rsidRPr="0087512E" w:rsidRDefault="0087512E" w:rsidP="008751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дедуктивных рассуждений;</w:t>
      </w:r>
    </w:p>
    <w:p w:rsidR="0087512E" w:rsidRPr="0087512E" w:rsidRDefault="0087512E" w:rsidP="008751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87512E" w:rsidRPr="0087512E" w:rsidRDefault="0087512E" w:rsidP="008751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7512E" w:rsidRPr="0087512E" w:rsidRDefault="0087512E" w:rsidP="008751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87512E" w:rsidRPr="0087512E" w:rsidRDefault="0087512E" w:rsidP="008751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7512E" w:rsidRPr="0087512E" w:rsidRDefault="0087512E" w:rsidP="008751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полной картине мира, о взаимосвязи математики с другими предметами.</w:t>
      </w:r>
    </w:p>
    <w:p w:rsidR="00BE5BB2" w:rsidRDefault="00BE5BB2" w:rsidP="008751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856800" w:rsidRDefault="00856800" w:rsidP="008751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12E" w:rsidRPr="00BE5BB2" w:rsidRDefault="0087512E" w:rsidP="008751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5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87512E" w:rsidRPr="0087512E" w:rsidRDefault="000156B2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Рациональные дроби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3 </w:t>
      </w:r>
      <w:r w:rsidR="0087512E"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ч)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Рациональная дробь. Основное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свойство дроби, сокращение дробей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Сложение, вычитание, умножение и деление дробей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Преобразование рациональных выражений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Функция и её график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–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выполнять тождественные преобразования рациональных выражений.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свойство дроби,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рациональные, целые, дробные выражения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употреблять термины «выражение», «тождественное преобразование», понимать формулировку заданий: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упростить выражение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разложить на множители, привести к общему знаменателю, сократить дробь.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понимать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формулировку заданий: упростить выражение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разложить на множители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привести к общему знаменателю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сократить дробь,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свойства обратной пропорциональности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разложение многочлена на множители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формул сокращенного умножения, выполнять преобразование рациональных выражений.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y=k/x по графику, по формуле.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Четырёхугольники (14 ч)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Многоугольник.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Выпуклый многоугольник, п.39, 40.Четырехугольник, п.41.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объяснить, какая фигура называется многоугольником, назвать его элементы;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такое периметр многоугольника, какой многоугольник называется выпуклым;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формулу суммы углов выпуклого многоугольника и решать задачи типа 364 – 370.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углы многоугольников, их периметры.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понятия: теорема, свойство, признак.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Параллелограмм и трапеция.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Параллелограмм, п.42. Свойства и признаки параллелограмма, п.43. Решение задач на свойства и признаки параллелограмма. Трапеция, п.44. Задачи на построение циркулем и линейкой.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параллелограмма и трапеции, виды трапеций, формулировки свойств и признаков параллелограмма и равнобедренной трапеции,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и применять свойства при решении задач типа 372 – 377, 379 – 383, 39О.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деление отрезка на n равных частей с помощью циркуля и линейки; используя свойства параллелограмма и равнобедренной трапеции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задачи на построение четырехугольников.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Прямоугольник. Ромб. Квадрат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п.45. Ромб и квадрат, п.46. Осевая и центральная симметрии, 47.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частных видов параллелограмма: прямоугольника, ромба и квадрата, формулировки их свойств и признаков.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изученные теоремы и применять их при решении задач типа 401 – 415.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Знать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симметричных точек и фигур относительно прямой и точки.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 с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 симметричные точки и распознавать фигуры, обладающие осевой симметрией и центральной симметрией.</w:t>
      </w:r>
    </w:p>
    <w:p w:rsidR="0087512E" w:rsidRPr="0087512E" w:rsidRDefault="000156B2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Квадратные корни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9</w:t>
      </w:r>
      <w:r w:rsidR="0087512E"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Понятие об иррациональном числе. Общие сведения о действительных числах.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Квадратный корень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приближённое значение квадратного корня.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Свойства квадратных корней</w:t>
      </w:r>
      <w:proofErr w:type="gramStart"/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proofErr w:type="gramEnd"/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реобразования выражений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содержащих квадратные корни.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Функция и её график.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–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преобразование числовых выражений, содержащих квадратные корни; решать уравнения вида x2=а;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87512E" w:rsidRPr="0087512E" w:rsidRDefault="000156B2" w:rsidP="0087512E">
      <w:pPr>
        <w:tabs>
          <w:tab w:val="left" w:pos="4063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Площадь 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4</w:t>
      </w:r>
      <w:r w:rsidR="0087512E"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87512E"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площади многоугольника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квадрата, п.48, 49. Площадь прямоугольника, п.50, Площадь параллелограмма, п.51. Площадь треугольника, п.52. Площадь трапеции, п.53.  Теорема Пифагора, п.54. Теорема, обратная теореме Пифагора, п.55.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87512E">
        <w:rPr>
          <w:rFonts w:ascii="Times New Roman" w:eastAsia="Calibri" w:hAnsi="Times New Roman" w:cs="Times New Roman"/>
          <w:sz w:val="24"/>
          <w:szCs w:val="24"/>
          <w:lang w:eastAsia="ru-RU"/>
        </w:rPr>
        <w:t>: сформировать  у  учащихся  понятие  площади  многоугольника,  развить  умение  вычислять  площади  фигур,  применяя  изученные свойства  и  формул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ы,  а  также  теорему  Пифагора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площадей и формулу для вычисления площади прямоугольника.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Уметь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формулу для вычисления площади прямоугольника и использовать ее при решении задач типа 447 – 454, 457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Площади параллелограмма, треугольника и трапеции.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для вычисления площадей параллелограмма, треугольника и трапеции;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доказывать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Знать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теорему об отношении площадей треугольников, имеющих по равному углу,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все изученные формулы при решении задач типа 459 – 464, 468 – 472, 474.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Пифагора.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теорему Пифагора и обратную ей теорему, область применения, пифагоровы тройки.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теоремы и применять их при решении задач типа 483 – 499 (находить неизвестную величину в прямоугольном треугольнике).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теоремы при решении задач типа 483 – 499 (находить неизвестную величину в прямоугольном треугольнике).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все изученные формулы и теоремы при решении задач; в устной форме доказывать теоремы и излагать необходимый теоретический материал.</w:t>
      </w:r>
    </w:p>
    <w:p w:rsidR="0087512E" w:rsidRPr="0087512E" w:rsidRDefault="000156B2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Квадратные уравнения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</w:t>
      </w:r>
      <w:r w:rsidR="0087512E"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Квадратное уравнение. Формулы корней квадратного уравнения.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Виета. Решение рациональных уравнений.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Решение задач, приводящих к квадратным и рациональным уравнениям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–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умения решать квадратные уравнения, простейшие рациональные уравнения и применять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задач.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обратную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0156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Подобные треугольники </w:t>
      </w:r>
      <w:proofErr w:type="gramStart"/>
      <w:r w:rsidR="000156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 </w:t>
      </w:r>
      <w:proofErr w:type="gramEnd"/>
      <w:r w:rsidR="000156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156B2">
        <w:rPr>
          <w:rFonts w:ascii="Times New Roman" w:eastAsia="Times New Roman" w:hAnsi="Times New Roman" w:cs="Times New Roman"/>
          <w:b/>
          <w:iCs/>
          <w:sz w:val="24"/>
          <w:szCs w:val="24"/>
          <w:lang w:val="tt-RU" w:eastAsia="ru-RU"/>
        </w:rPr>
        <w:t>9</w:t>
      </w:r>
      <w:r w:rsidRPr="008751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ч)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Пропорциональные отрезки.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подобных треугольников, п.56, 57. Отношение площадей подобных треугольников, п.58.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пропорциональных отрезков и подобных треугольников, теорему об отношении подобных треугольников и свойство биссектрисы треугольника (задача 535).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Признаки подобия треугольников</w:t>
      </w: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признак подобия треугольников, п.59. Второй и третий признаки подобия треугольников, п.60, 61.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признак подобия;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доказывать и применять при решении задач.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Знать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подобия треугольников, определение пропорциональных отрезков.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признаки подобия и применять их при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/з550 – 555, 559 – 562.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 подобия к доказательству теорем и решению задач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линия треугольника, п.62. Пропорциональные отрезки в прямоугольном треугольнике, п.63. Практические приложения подобия треугольников. О подобии произвольных фигур, п.64, 65.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 о средней линии треугольника, точке пересечения медиан треугольника и пропорциональных отрезках в прямоугольном треугольнике.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эти теоремы и применять при решении задач типа 567, 568, 570, 572 – 577, а также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циркуля и линейки делить отрезок в данном отношении и решать задачи на построение типа 586 – 590.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Соотношения между сторонами и углами прямоугольного треугольника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 и тангенс острого угла прямоугольного треугольника, п.66. Значения синуса, косинуса и тангенса для углов 30°, 45° и 60°, п.67.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синуса, косинуса и тангенса острого угла прямоугольного треугольника, значения синуса, косинуса и тангенса для углов 30°, 45° и 60°, метрические соотношения.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доказывать основное тригонометрическое тождество, решать задачи типа 591 – 602.</w:t>
      </w:r>
    </w:p>
    <w:p w:rsidR="0087512E" w:rsidRPr="00FC3FDF" w:rsidRDefault="001A01B9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tt-RU" w:eastAsia="ru-RU"/>
        </w:rPr>
        <w:t xml:space="preserve"> </w:t>
      </w:r>
      <w:r w:rsidR="0087512E" w:rsidRPr="00FC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Линейные нер</w:t>
      </w:r>
      <w:r w:rsidR="000156B2" w:rsidRPr="00FC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авенства с одной переменной  (</w:t>
      </w:r>
      <w:r w:rsidR="000156B2" w:rsidRPr="00FC3FDF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20</w:t>
      </w:r>
      <w:r w:rsidR="0087512E" w:rsidRPr="00FC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Числовые неравенства и их свойства.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Почленное</w:t>
      </w:r>
      <w:proofErr w:type="spellEnd"/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сложение и умножение числовых неравенств.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свойств неравенств к оценке значения выражения.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Линейное неравенство с одной переменной.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линейных неравенств с одной переменной.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–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решать линейные неравенства с одной переменной и их системы.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неравенства при решении неравенств и их систем.</w:t>
      </w:r>
    </w:p>
    <w:p w:rsidR="0087512E" w:rsidRPr="0087512E" w:rsidRDefault="000156B2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Окружность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7</w:t>
      </w:r>
      <w:r w:rsidR="0087512E"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Касательная к окружности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окружности, п.68. Касательная к окружности, п.69.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случаи взаимного расположения прямой и окружности, определение касательной, свойство и признак касательной.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доказывать и применять при решении задач типа 631, 633 – 636, 638 – 643, 648, выполнять задачи на построение окружностей и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касательных, определять отрезки хорд окружностей.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Центральные и вписанные углы.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Градусная мера дуги окружности, п.70. Теоре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о вписанном угле, п.71.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Знать,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центральным и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эти теоремы и применять при решении задач типа 651 – 657, 659, 666 – 669.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Четыре замечательные точки треугольника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биссектрисы угла и серединного перпендикуляра к отрезку, п.72. Теорема о пересечении высот треугольника, п.73.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Знать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эти теоремы и применять их при решении задач типа 674 – 679, 682 – 686.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замечательных точек треугольника.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Вписанная и описанная окружности.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Вписанная окружность, п.74. Описанная окружность, п.75.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вписанной в многоугольник и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эти теоремы и применять при решении задач типа 689 – 696, 701 – 711.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Знать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задач 724, 729 и </w:t>
      </w:r>
      <w:r w:rsidRPr="008751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применять при решении задач типа 698 – 700, 708.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1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Степень с целым показателем (</w:t>
      </w:r>
      <w:r w:rsidR="000156B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7</w:t>
      </w: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Степень с целым показателем и её свойства. Стандартный вид числа.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Запись приближенных значений.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над приближенными значениями.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–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Знать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степени с целым и целым отрицательным показателем; свойства степени с целым показателями.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над приближенными значениями.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Элементы ста</w:t>
      </w:r>
      <w:r w:rsidR="0001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тистики и теории вероятностей (</w:t>
      </w:r>
      <w:r w:rsidR="000156B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4</w:t>
      </w: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Сбор и группировка статистических данных. </w:t>
      </w:r>
    </w:p>
    <w:p w:rsidR="00FC3FDF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875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Наглядное предста</w:t>
      </w:r>
      <w:r w:rsidR="00FC3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вление </w:t>
      </w:r>
      <w:proofErr w:type="gramStart"/>
      <w:r w:rsidR="00FC3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статистической</w:t>
      </w:r>
      <w:proofErr w:type="gramEnd"/>
      <w:r w:rsidR="00FC3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C3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</w:t>
      </w:r>
      <w:proofErr w:type="spellEnd"/>
    </w:p>
    <w:p w:rsidR="0087512E" w:rsidRPr="00FC3FDF" w:rsidRDefault="002628DF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</w:t>
      </w:r>
      <w:r w:rsidR="0087512E"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Повторение. Решение задач (15 ч)</w:t>
      </w:r>
    </w:p>
    <w:p w:rsidR="0087512E" w:rsidRPr="0087512E" w:rsidRDefault="0087512E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8 класса)</w:t>
      </w:r>
    </w:p>
    <w:p w:rsidR="0087512E" w:rsidRPr="00DF74B6" w:rsidRDefault="0087512E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2E" w:rsidRPr="00DF74B6" w:rsidRDefault="0087512E" w:rsidP="0087512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</w:t>
      </w:r>
      <w:r w:rsidR="00BE5BB2" w:rsidRPr="00DF7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подготовки </w:t>
      </w:r>
      <w:proofErr w:type="spellStart"/>
      <w:r w:rsidR="00BE5BB2" w:rsidRPr="00DF7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="00BE5BB2" w:rsidRPr="00DF74B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ащихся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математики ученик должен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7512E" w:rsidRPr="0087512E" w:rsidRDefault="0087512E" w:rsidP="0087512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7512E" w:rsidRPr="0087512E" w:rsidRDefault="0087512E" w:rsidP="0087512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изученных функций, строить их графики;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512E" w:rsidRPr="0087512E" w:rsidRDefault="0087512E" w:rsidP="0087512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7512E" w:rsidRPr="0087512E" w:rsidRDefault="0087512E" w:rsidP="0087512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87512E" w:rsidRPr="0087512E" w:rsidRDefault="0087512E" w:rsidP="0087512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7512E" w:rsidRDefault="0087512E" w:rsidP="0087512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</w:t>
      </w:r>
    </w:p>
    <w:p w:rsidR="007E0E7C" w:rsidRPr="0087512E" w:rsidRDefault="007E0E7C" w:rsidP="007E0E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E7C" w:rsidRPr="007E0E7C" w:rsidRDefault="007E0E7C" w:rsidP="007E0E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Критерии оценки знаний, умений и </w:t>
      </w:r>
      <w:proofErr w:type="gramStart"/>
      <w:r w:rsidRPr="007E0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навыков</w:t>
      </w:r>
      <w:proofErr w:type="gramEnd"/>
      <w:r w:rsidRPr="007E0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обучающихся по математике.</w:t>
      </w:r>
    </w:p>
    <w:p w:rsidR="007E0E7C" w:rsidRPr="007E0E7C" w:rsidRDefault="007E0E7C" w:rsidP="007E0E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>Оценка письменных контрольных работ обучающихся по математике</w:t>
      </w:r>
    </w:p>
    <w:p w:rsidR="007E0E7C" w:rsidRPr="007E0E7C" w:rsidRDefault="007E0E7C" w:rsidP="007E0E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Отметка «5» ставится, если:</w:t>
      </w:r>
    </w:p>
    <w:p w:rsidR="007E0E7C" w:rsidRPr="00C16632" w:rsidRDefault="007E0E7C" w:rsidP="007E0E7C">
      <w:pPr>
        <w:numPr>
          <w:ilvl w:val="1"/>
          <w:numId w:val="17"/>
        </w:numPr>
        <w:tabs>
          <w:tab w:val="num" w:pos="240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7E0E7C" w:rsidRPr="00C16632" w:rsidRDefault="007E0E7C" w:rsidP="007E0E7C">
      <w:pPr>
        <w:numPr>
          <w:ilvl w:val="1"/>
          <w:numId w:val="17"/>
        </w:numPr>
        <w:tabs>
          <w:tab w:val="num" w:pos="240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7E0E7C" w:rsidRPr="00C16632" w:rsidRDefault="007E0E7C" w:rsidP="007E0E7C">
      <w:pPr>
        <w:numPr>
          <w:ilvl w:val="1"/>
          <w:numId w:val="17"/>
        </w:numPr>
        <w:tabs>
          <w:tab w:val="num" w:pos="240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E0E7C" w:rsidRPr="00C16632" w:rsidRDefault="007E0E7C" w:rsidP="007E0E7C">
      <w:pPr>
        <w:spacing w:before="40" w:after="4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 ставится, если:</w:t>
      </w:r>
    </w:p>
    <w:p w:rsidR="007E0E7C" w:rsidRPr="00C16632" w:rsidRDefault="007E0E7C" w:rsidP="007E0E7C">
      <w:pPr>
        <w:numPr>
          <w:ilvl w:val="1"/>
          <w:numId w:val="17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E0E7C" w:rsidRPr="00C16632" w:rsidRDefault="007E0E7C" w:rsidP="007E0E7C">
      <w:pPr>
        <w:numPr>
          <w:ilvl w:val="1"/>
          <w:numId w:val="17"/>
        </w:numPr>
        <w:tabs>
          <w:tab w:val="num" w:pos="240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E0E7C" w:rsidRPr="00C16632" w:rsidRDefault="007E0E7C" w:rsidP="007E0E7C">
      <w:pPr>
        <w:spacing w:before="40" w:after="4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 ставится, если:</w:t>
      </w:r>
    </w:p>
    <w:p w:rsidR="007E0E7C" w:rsidRPr="00C16632" w:rsidRDefault="007E0E7C" w:rsidP="007E0E7C">
      <w:pPr>
        <w:numPr>
          <w:ilvl w:val="0"/>
          <w:numId w:val="21"/>
        </w:numPr>
        <w:spacing w:before="40" w:after="4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7E0E7C" w:rsidRPr="00C16632" w:rsidRDefault="007E0E7C" w:rsidP="007E0E7C">
      <w:pPr>
        <w:spacing w:before="40" w:after="4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 ставится, если:</w:t>
      </w:r>
    </w:p>
    <w:p w:rsidR="007E0E7C" w:rsidRPr="00C16632" w:rsidRDefault="007E0E7C" w:rsidP="007E0E7C">
      <w:pPr>
        <w:numPr>
          <w:ilvl w:val="0"/>
          <w:numId w:val="21"/>
        </w:numPr>
        <w:spacing w:before="40" w:after="4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7E0E7C" w:rsidRPr="00C16632" w:rsidRDefault="007E0E7C" w:rsidP="007E0E7C">
      <w:pPr>
        <w:numPr>
          <w:ilvl w:val="0"/>
          <w:numId w:val="17"/>
        </w:num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после выполнения им каких-либо других заданий. </w:t>
      </w:r>
    </w:p>
    <w:p w:rsidR="007E0E7C" w:rsidRPr="007E0E7C" w:rsidRDefault="007E0E7C" w:rsidP="007E0E7C">
      <w:pPr>
        <w:spacing w:before="100" w:beforeAutospacing="1" w:after="100" w:afterAutospacing="1" w:line="240" w:lineRule="auto"/>
        <w:ind w:left="-12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>Оценка устных ответов обучающихся по математике</w:t>
      </w:r>
    </w:p>
    <w:p w:rsidR="007E0E7C" w:rsidRPr="007E0E7C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Ответ оценивается отметкой «5», если ученик: 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одна – две  неточности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E0E7C" w:rsidRPr="00C16632" w:rsidRDefault="007E0E7C" w:rsidP="007E0E7C">
      <w:pPr>
        <w:spacing w:before="40" w:after="4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Ответ оценивается отметкой «4», если </w:t>
      </w: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в основном требованиям на оценку «5», но при этом имеет один из недостатков: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E0E7C" w:rsidRPr="00C16632" w:rsidRDefault="007E0E7C" w:rsidP="007E0E7C">
      <w:pPr>
        <w:numPr>
          <w:ilvl w:val="0"/>
          <w:numId w:val="18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E0E7C" w:rsidRPr="007E0E7C" w:rsidRDefault="007E0E7C" w:rsidP="007E0E7C">
      <w:pPr>
        <w:spacing w:before="40" w:after="40" w:line="240" w:lineRule="auto"/>
        <w:ind w:left="-1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Отметка «3» ставится в следующих случаях:</w:t>
      </w:r>
    </w:p>
    <w:p w:rsidR="007E0E7C" w:rsidRPr="00C16632" w:rsidRDefault="007E0E7C" w:rsidP="007E0E7C">
      <w:pPr>
        <w:numPr>
          <w:ilvl w:val="0"/>
          <w:numId w:val="19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7E0E7C" w:rsidRPr="00C16632" w:rsidRDefault="007E0E7C" w:rsidP="007E0E7C">
      <w:pPr>
        <w:numPr>
          <w:ilvl w:val="0"/>
          <w:numId w:val="19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E0E7C" w:rsidRPr="00C16632" w:rsidRDefault="007E0E7C" w:rsidP="007E0E7C">
      <w:pPr>
        <w:numPr>
          <w:ilvl w:val="0"/>
          <w:numId w:val="19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E0E7C" w:rsidRPr="007E0E7C" w:rsidRDefault="007E0E7C" w:rsidP="007E0E7C">
      <w:pPr>
        <w:numPr>
          <w:ilvl w:val="0"/>
          <w:numId w:val="19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</w:t>
      </w:r>
      <w:r w:rsidRPr="007E0E7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0E7C" w:rsidRPr="007E0E7C" w:rsidRDefault="007E0E7C" w:rsidP="007E0E7C">
      <w:pPr>
        <w:spacing w:before="40" w:after="40" w:line="240" w:lineRule="auto"/>
        <w:ind w:left="-1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Отметка «2» ставится в следующих случаях:</w:t>
      </w:r>
    </w:p>
    <w:p w:rsidR="007E0E7C" w:rsidRPr="00C16632" w:rsidRDefault="007E0E7C" w:rsidP="007E0E7C">
      <w:pPr>
        <w:numPr>
          <w:ilvl w:val="0"/>
          <w:numId w:val="20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7E0E7C" w:rsidRPr="00C16632" w:rsidRDefault="007E0E7C" w:rsidP="007E0E7C">
      <w:pPr>
        <w:numPr>
          <w:ilvl w:val="0"/>
          <w:numId w:val="20"/>
        </w:numPr>
        <w:tabs>
          <w:tab w:val="num" w:pos="284"/>
        </w:tabs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7E0E7C" w:rsidRPr="00C16632" w:rsidRDefault="007E0E7C" w:rsidP="007E0E7C">
      <w:pPr>
        <w:numPr>
          <w:ilvl w:val="0"/>
          <w:numId w:val="20"/>
        </w:num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E0E7C" w:rsidRPr="007E0E7C" w:rsidRDefault="007E0E7C" w:rsidP="007E0E7C">
      <w:pPr>
        <w:spacing w:before="40" w:after="40" w:line="240" w:lineRule="auto"/>
        <w:ind w:left="-120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Общая классификация ошибок.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оценке знаний, умений и навыков учащихся следует учитывать все ошибки (грубые и негрубые) и недочёты.</w:t>
      </w:r>
    </w:p>
    <w:p w:rsidR="007E0E7C" w:rsidRPr="007E0E7C" w:rsidRDefault="007E0E7C" w:rsidP="007E0E7C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Грубыми считаются ошибки: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незнание наименований единиц измерения;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выделить в ответе главное;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неумение применять знания, алгоритмы для решения задач;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неумение делать выводы и обобщения;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читать и строить графики;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неумение пользоваться первоисточниками, учебником и справочниками;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потеря корня или сохранение постороннего корня;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отбрасывание без объяснений одного из них;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равнозначные им ошибки;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вычислительные ошибки, если они не являются опиской;</w:t>
      </w:r>
    </w:p>
    <w:p w:rsidR="007E0E7C" w:rsidRPr="00C16632" w:rsidRDefault="007E0E7C" w:rsidP="007E0E7C">
      <w:pPr>
        <w:spacing w:before="40" w:after="4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логические ошибки.</w:t>
      </w:r>
    </w:p>
    <w:p w:rsidR="007E0E7C" w:rsidRPr="007E0E7C" w:rsidRDefault="007E0E7C" w:rsidP="007E0E7C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Pr="007E0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негрубым ошибкам</w:t>
      </w:r>
      <w:r w:rsidRPr="007E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отнести: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неточность графика;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нерациональные методы работы со справочной и другой литературой;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неумение решать задачи, выполнять задания в общем виде.</w:t>
      </w:r>
    </w:p>
    <w:p w:rsidR="007E0E7C" w:rsidRPr="007E0E7C" w:rsidRDefault="007E0E7C" w:rsidP="007E0E7C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0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Недочетами</w:t>
      </w:r>
      <w:r w:rsidRPr="007E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являются: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нерациональные приемы вычислений и преобразований;</w:t>
      </w:r>
    </w:p>
    <w:p w:rsidR="007E0E7C" w:rsidRPr="00C16632" w:rsidRDefault="007E0E7C" w:rsidP="007E0E7C">
      <w:pPr>
        <w:spacing w:before="40" w:after="4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63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небрежное выполнение записей, чертежей, схем, графиков.</w:t>
      </w:r>
    </w:p>
    <w:p w:rsidR="007E0E7C" w:rsidRPr="007E0E7C" w:rsidRDefault="007E0E7C" w:rsidP="007E0E7C">
      <w:pPr>
        <w:rPr>
          <w:sz w:val="27"/>
          <w:szCs w:val="27"/>
        </w:rPr>
      </w:pPr>
    </w:p>
    <w:p w:rsidR="0087512E" w:rsidRDefault="0087512E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32" w:rsidRDefault="00C16632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32" w:rsidRDefault="00C16632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32" w:rsidRDefault="00C16632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32" w:rsidRDefault="00C16632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32" w:rsidRDefault="00C16632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32" w:rsidRDefault="00C16632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Pr="0087512E" w:rsidRDefault="007E0E7C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12E" w:rsidRPr="00BE5BB2" w:rsidRDefault="0087512E" w:rsidP="0087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Учебное и учебно-методи</w:t>
      </w:r>
      <w:r w:rsidR="0085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ческое обеспечение  </w:t>
      </w:r>
    </w:p>
    <w:p w:rsidR="0087512E" w:rsidRPr="0087512E" w:rsidRDefault="0087512E" w:rsidP="008751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12E" w:rsidRPr="0087512E" w:rsidRDefault="0087512E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«Алгебра 8»  авторы Ю.Н. Макарычев, Н.Г.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ред. С.А.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="001A0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</w:t>
      </w:r>
      <w:proofErr w:type="spellEnd"/>
      <w:r w:rsidR="001A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</w:t>
      </w:r>
      <w:r w:rsidR="001A01B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13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«Геометрия 7-9» авторы Л.С.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Бутузов – 19-е изд. – М.: Просвещение, 2011</w:t>
      </w:r>
    </w:p>
    <w:p w:rsidR="0087512E" w:rsidRPr="0087512E" w:rsidRDefault="0087512E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87512E" w:rsidRPr="0087512E" w:rsidRDefault="0087512E" w:rsidP="0087512E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алгебре для 8 класса /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spellEnd"/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Просвещение, 2009</w:t>
      </w:r>
    </w:p>
    <w:p w:rsidR="0087512E" w:rsidRPr="0087512E" w:rsidRDefault="0087512E" w:rsidP="0087512E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алгебры в 8 классе: Пособие для учителей к учебнику «Алгебра, 8»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Ю.Н.Макарычева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под ред. 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С.А.Теляковского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Вербум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-М, 2007. – 80с.</w:t>
      </w:r>
    </w:p>
    <w:p w:rsidR="0087512E" w:rsidRPr="0087512E" w:rsidRDefault="0087512E" w:rsidP="0087512E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геометрии: 8 класс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В.А.Яровенко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2007. 336с. – (В помощь школьному учителю)</w:t>
      </w:r>
    </w:p>
    <w:p w:rsidR="0087512E" w:rsidRPr="0087512E" w:rsidRDefault="0087512E" w:rsidP="0087512E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Дидактические материалы. 8 класс /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Б.Г.Зив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В.М.Мейлер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13-е изд. –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- 159 с.</w:t>
      </w:r>
    </w:p>
    <w:p w:rsidR="0087512E" w:rsidRPr="0087512E" w:rsidRDefault="0087512E" w:rsidP="0087512E">
      <w:pPr>
        <w:tabs>
          <w:tab w:val="left" w:pos="7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элементы статистики и теории вероятностей: учеб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учащихся 7-9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Под ред. </w:t>
      </w:r>
      <w:proofErr w:type="spellStart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С.А.Теляковского</w:t>
      </w:r>
      <w:proofErr w:type="spellEnd"/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3-е изд. – М.: Просвещение, 2006. – 78 с.</w:t>
      </w: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12E" w:rsidRPr="0087512E" w:rsidRDefault="0087512E" w:rsidP="0087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Сокращения, используемые </w:t>
      </w: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программе: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7512E" w:rsidRPr="0087512E" w:rsidSect="00BE5BB2">
          <w:pgSz w:w="11906" w:h="16838"/>
          <w:pgMar w:top="567" w:right="567" w:bottom="426" w:left="1134" w:header="709" w:footer="709" w:gutter="0"/>
          <w:cols w:space="720"/>
        </w:sectPr>
      </w:pP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Типы уроков: 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УОНМ —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ознакомления с новым материалом 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УЗИМ —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закрепления изученного материала 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УПЗУ —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применения знаний и умений.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УОСЗ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обобщения и систематизации знаний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УКЗ — урок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и коррекции знаний и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комбинированный урок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контроля: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 — фронтальный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ИРД — индивидуальная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у доски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 — индивидуальная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карточкам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</w:t>
      </w:r>
      <w:proofErr w:type="gramEnd"/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End"/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роверочная работа</w:t>
      </w:r>
    </w:p>
    <w:p w:rsidR="0087512E" w:rsidRPr="0087512E" w:rsidRDefault="0087512E" w:rsidP="00875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МД </w:t>
      </w:r>
      <w:r w:rsidRPr="0087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диктант</w:t>
      </w:r>
    </w:p>
    <w:p w:rsidR="0087512E" w:rsidRPr="0087512E" w:rsidRDefault="0087512E" w:rsidP="0087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– </w:t>
      </w:r>
      <w:proofErr w:type="gramStart"/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тестовая</w:t>
      </w:r>
      <w:proofErr w:type="gramEnd"/>
      <w:r w:rsidRPr="008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</w:t>
      </w:r>
    </w:p>
    <w:p w:rsidR="0087512E" w:rsidRDefault="0087512E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7C" w:rsidRPr="0087512E" w:rsidRDefault="007E0E7C" w:rsidP="00875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E7C" w:rsidRPr="0087512E" w:rsidSect="00716E4E">
          <w:type w:val="continuous"/>
          <w:pgSz w:w="11906" w:h="16838"/>
          <w:pgMar w:top="567" w:right="567" w:bottom="567" w:left="1134" w:header="709" w:footer="709" w:gutter="0"/>
          <w:cols w:num="2" w:space="720" w:equalWidth="0">
            <w:col w:w="4748" w:space="708"/>
            <w:col w:w="4748"/>
          </w:cols>
        </w:sectPr>
      </w:pPr>
    </w:p>
    <w:p w:rsidR="0087512E" w:rsidRPr="00BE5BB2" w:rsidRDefault="0087512E" w:rsidP="0087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</w:t>
      </w:r>
      <w:r w:rsidR="00BE5BB2" w:rsidRPr="00BE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о-тематическое планирование         8</w:t>
      </w:r>
      <w:r w:rsidRPr="00BE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87512E" w:rsidRPr="0087512E" w:rsidRDefault="0087512E" w:rsidP="0087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 в неделю, всего 175 ч)</w:t>
      </w:r>
    </w:p>
    <w:p w:rsidR="0087512E" w:rsidRPr="0087512E" w:rsidRDefault="0087512E" w:rsidP="0087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22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0"/>
        <w:gridCol w:w="111"/>
        <w:gridCol w:w="2765"/>
        <w:gridCol w:w="835"/>
        <w:gridCol w:w="942"/>
        <w:gridCol w:w="2529"/>
        <w:gridCol w:w="3267"/>
        <w:gridCol w:w="993"/>
        <w:gridCol w:w="2205"/>
        <w:gridCol w:w="909"/>
        <w:gridCol w:w="99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343DA" w:rsidRPr="0087512E" w:rsidTr="00081126">
        <w:trPr>
          <w:gridAfter w:val="8"/>
          <w:wAfter w:w="6808" w:type="dxa"/>
          <w:trHeight w:val="413"/>
        </w:trPr>
        <w:tc>
          <w:tcPr>
            <w:tcW w:w="446" w:type="dxa"/>
            <w:vMerge w:val="restart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86" w:type="dxa"/>
            <w:gridSpan w:val="3"/>
            <w:vMerge w:val="restart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Элементы содержания образования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Требования к уровню подготовки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87512E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1899" w:type="dxa"/>
            <w:gridSpan w:val="2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проведения урока</w:t>
            </w:r>
          </w:p>
        </w:tc>
      </w:tr>
      <w:tr w:rsidR="008343DA" w:rsidRPr="0087512E" w:rsidTr="00081126">
        <w:trPr>
          <w:gridAfter w:val="8"/>
          <w:wAfter w:w="6808" w:type="dxa"/>
          <w:trHeight w:val="412"/>
        </w:trPr>
        <w:tc>
          <w:tcPr>
            <w:tcW w:w="446" w:type="dxa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86" w:type="dxa"/>
            <w:gridSpan w:val="3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План.</w:t>
            </w:r>
          </w:p>
        </w:tc>
        <w:tc>
          <w:tcPr>
            <w:tcW w:w="990" w:type="dxa"/>
            <w:shd w:val="clear" w:color="auto" w:fill="auto"/>
          </w:tcPr>
          <w:p w:rsidR="0087512E" w:rsidRPr="0087512E" w:rsidRDefault="0087512E" w:rsidP="008751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Факт.</w:t>
            </w:r>
          </w:p>
        </w:tc>
      </w:tr>
      <w:tr w:rsidR="0087512E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87512E" w:rsidRPr="0087512E" w:rsidRDefault="0087512E" w:rsidP="009A5E7F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Рацио</w:t>
            </w:r>
            <w:r w:rsidR="004C35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нальные дроби и их свойства (2</w:t>
            </w:r>
            <w:r w:rsidR="004C35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3 ч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  <w:p w:rsidR="0087512E" w:rsidRPr="0087512E" w:rsidRDefault="0087512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962F88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962F88">
              <w:rPr>
                <w:rFonts w:ascii="Times New Roman" w:hAnsi="Times New Roman" w:cs="Times New Roman"/>
                <w:sz w:val="16"/>
                <w:szCs w:val="16"/>
              </w:rPr>
              <w:t xml:space="preserve">Понятие рациональной дроби   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целые и дробные выражения, рациональные выражения, допустимые значения переменной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отличать целые и дробные выражения;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находить допустимые значения переменной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0C28B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486E22" w:rsidRDefault="000C28BE" w:rsidP="00962F88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значения переменных, входящих в дробное выражение    </w:t>
            </w:r>
          </w:p>
        </w:tc>
        <w:tc>
          <w:tcPr>
            <w:tcW w:w="835" w:type="dxa"/>
            <w:shd w:val="clear" w:color="auto" w:fill="auto"/>
          </w:tcPr>
          <w:p w:rsidR="000C28BE" w:rsidRPr="00486E22" w:rsidRDefault="000C28BE" w:rsidP="00962F88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0C28B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2F313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свойство дроби.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основное свойство дроби, сокращение дробей, тождественные преобразования, формулы сокращенного умножения (ФСУ)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применять ФСУ;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сокращать дроби после разложения на множители числителя и знаменателя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0C28B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1A01B9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дробей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0C28B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962F88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Следствие из основного свойства дроби    </w:t>
            </w:r>
          </w:p>
          <w:p w:rsidR="000C28BE" w:rsidRPr="0087512E" w:rsidRDefault="000C28BE" w:rsidP="001307F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0C28B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962F88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Сложение и вычитание </w:t>
            </w:r>
          </w:p>
          <w:p w:rsidR="000C28BE" w:rsidRPr="0087512E" w:rsidRDefault="000C28BE" w:rsidP="00962F88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дробей с одинаковыми знаменателями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правило сложения и вычитания дробей с одинаковыми знаменателями;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пользоваться этим правилом при упрощении выражений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057018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</w:t>
            </w:r>
          </w:p>
          <w:p w:rsidR="000C28BE" w:rsidRPr="0087512E" w:rsidRDefault="000C28BE" w:rsidP="002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дробей с противоположными знаменателями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C91B84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Правило с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ложени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вычитани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дробей с разными знаменателями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правило сложения и вычитания дробей с разными знаменателями;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пользоваться этим правилом при упрощении выражений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C91B84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9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405D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ложени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вычитани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е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дробей </w:t>
            </w:r>
            <w:r w:rsidR="002270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разными знаменателями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  <w:trHeight w:val="480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1D4E7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Сложение и вычитание рациональной дроби и целого выражения   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DD6FB1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  <w:trHeight w:val="246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1D4E7E" w:rsidRDefault="000C28BE" w:rsidP="008751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Представление дроби в виде суммы дробей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DD6FB1" w:rsidRDefault="000C28BE" w:rsidP="00DF74B6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1307FD" w:rsidRDefault="000C28BE" w:rsidP="001307F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теме «Сложение и вычитание дробей»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EE2F3B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Умножение дробей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числитель, знаменатель, сокращение дробей, ФСУ, правило умножения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правило умножения дробей;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умножать дроби.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Возведение дроби в степень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числитель, знаменатель, сокращение дробей, ФСУ, возведение в степень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правило возведения в степень;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возводить дроби в степень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AB5280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Деление дробей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правило деления дробей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правило деления дробей;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делить дробь на дробь;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делить дробь на многочлен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3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Вычисление значений выражений, содержащих 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действие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деления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Т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AB5280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17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3C1C55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C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рациональная дробь, сложение, вычитание, умножение, деление рациональных дробей</w:t>
            </w:r>
          </w:p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упрощать рациональные выражения, используя арифметические действия с рациональными дробями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AB5280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0C28B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18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3C1C55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Дока</w:t>
            </w:r>
            <w:r w:rsidRPr="003C1C55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зательство тождеств, применяя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C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реобразование рациональных выражений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19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1D4E7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Преобразование дробных выражений   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20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7E2169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7E2169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среднего гармонического ряда положительных чисел   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ПР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  <w:trHeight w:val="654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21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Функция </w:t>
            </w:r>
            <w:r w:rsidRPr="0087512E">
              <w:rPr>
                <w:rFonts w:ascii="Times New Roman" w:eastAsia="Times New Roman" w:hAnsi="Times New Roman" w:cs="Times New Roman"/>
                <w:position w:val="-24"/>
                <w:sz w:val="16"/>
                <w:szCs w:val="16"/>
                <w:lang w:eastAsia="ru-RU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1pt;height:30.6pt" o:ole="">
                  <v:imagedata r:id="rId7" o:title=""/>
                </v:shape>
                <o:OLEObject Type="Embed" ProgID="Equation.3" ShapeID="_x0000_i1025" DrawAspect="Content" ObjectID="_1471385114" r:id="rId8"/>
              </w:objec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ее график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обратно пропорциональные функции, график функции, гипербола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определять обратно пропорциональную функцию;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строить график функции;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определять знак числа </w:t>
            </w:r>
            <w:r w:rsidRPr="0087512E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k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зная расположение графика функции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22</w:t>
            </w:r>
          </w:p>
          <w:p w:rsidR="000C28BE" w:rsidRPr="0087512E" w:rsidRDefault="000C28BE" w:rsidP="0021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Функция </w:t>
            </w:r>
            <w:r w:rsidRPr="0087512E">
              <w:rPr>
                <w:rFonts w:ascii="Times New Roman" w:eastAsia="Times New Roman" w:hAnsi="Times New Roman" w:cs="Times New Roman"/>
                <w:position w:val="-24"/>
                <w:sz w:val="16"/>
                <w:szCs w:val="16"/>
                <w:lang w:eastAsia="ru-RU"/>
              </w:rPr>
              <w:object w:dxaOrig="639" w:dyaOrig="620">
                <v:shape id="_x0000_i1026" type="#_x0000_t75" style="width:33.1pt;height:30.6pt" o:ole="">
                  <v:imagedata r:id="rId7" o:title=""/>
                </v:shape>
                <o:OLEObject Type="Embed" ProgID="Equation.3" ShapeID="_x0000_i1026" DrawAspect="Content" ObjectID="_1471385115" r:id="rId9"/>
              </w:objec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и ее свойства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21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теме «Умножение дробей. Возведение дроби в степень»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EE2F3B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B0556" w:rsidRDefault="000C28BE" w:rsidP="00DF7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0C28BE" w:rsidRDefault="000C28BE" w:rsidP="001D4E7E">
            <w:pPr>
              <w:tabs>
                <w:tab w:val="left" w:pos="1596"/>
                <w:tab w:val="center" w:pos="7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ab/>
            </w:r>
            <w:r w:rsidRPr="002628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 xml:space="preserve">Четырехугольники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(14 ч )</w:t>
            </w:r>
          </w:p>
          <w:p w:rsidR="000C28BE" w:rsidRPr="0087512E" w:rsidRDefault="000C28BE" w:rsidP="001D4E7E">
            <w:pPr>
              <w:tabs>
                <w:tab w:val="left" w:pos="1596"/>
                <w:tab w:val="center" w:pos="7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ab/>
            </w: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24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Многоугольники.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Выпуклый многоугольник, с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умма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углов выпуклого </w:t>
            </w:r>
            <w:r w:rsidRPr="008751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8751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угольника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многоугольник, элементы многоугольника, выпуклый многоугольник, сумма углов выпуклого многоугольника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строить выпуклый многоугольник;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формулу суммы углов выпуклого многоугольника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Многоугольники. Четырехугольник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четырехугольники, их элементы, сумма углов выпуклого четырехугольника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-знать виды четырехугольников;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-уметь строить четырехугольники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26</w:t>
            </w:r>
          </w:p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Параллелограмм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и его свойства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C28BE" w:rsidRDefault="000C28BE" w:rsidP="00E14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параллелограмм, свойства параллелограмма, </w:t>
            </w:r>
          </w:p>
          <w:p w:rsidR="000C28BE" w:rsidRPr="0087512E" w:rsidRDefault="000C28BE" w:rsidP="00E1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признаки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параллелограмма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C28B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определение параллелограмма и его свойства, признаки.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распознавать на чертежах среди четырехугольников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</w:p>
          <w:p w:rsidR="000C28BE" w:rsidRPr="0087512E" w:rsidRDefault="000C28BE" w:rsidP="00244511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Доказывать, что данный четырехугольник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парал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свойства параллелограмма</w:t>
            </w: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27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Признаки параллелограмма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28</w:t>
            </w:r>
          </w:p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Решение задач на применение признаков и свойств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параллелограмм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параллелограмм, свойства параллелограмма, признаки параллелограмма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чертежи по условию задачи, находить углы и стороны параллелограмма, используя свойства углов и сторон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29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Трапеция. </w:t>
            </w:r>
            <w:r w:rsidRPr="009A5E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равнобедренной трапеции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трапеция, элементы трапеции, равнобедренная и прямоугольная трапеция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-знать, что называют трапецией;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ть распознавать трапецию, ее элементы, виды на чертежах, находить углы и стороны </w:t>
            </w:r>
            <w:r w:rsidRPr="009A5E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равнобедренной трапеции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используя ее свойства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30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>Т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еорема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Фалеса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теорема Фалеса</w:t>
            </w:r>
          </w:p>
        </w:tc>
        <w:tc>
          <w:tcPr>
            <w:tcW w:w="3267" w:type="dxa"/>
            <w:shd w:val="clear" w:color="auto" w:fill="auto"/>
          </w:tcPr>
          <w:p w:rsidR="000C28B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формулировку теоремы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Фалеса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 основные этапы ее доказательства;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применять теорему в процессе решения задач</w:t>
            </w:r>
          </w:p>
        </w:tc>
        <w:tc>
          <w:tcPr>
            <w:tcW w:w="993" w:type="dxa"/>
            <w:shd w:val="clear" w:color="auto" w:fill="auto"/>
          </w:tcPr>
          <w:p w:rsidR="000C28BE" w:rsidRPr="00036ACB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готовым чертежам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31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на построение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построение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- знать основные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основные типы задач на построение;</w:t>
            </w:r>
          </w:p>
          <w:p w:rsidR="000C28BE" w:rsidRPr="00036ACB" w:rsidRDefault="000C28BE" w:rsidP="00036ACB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- уметь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делить отрезок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tt-RU" w:eastAsia="ru-RU"/>
              </w:rPr>
              <w:t xml:space="preserve">п </w:t>
            </w:r>
            <w:r w:rsidRPr="00036ACB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равных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tt-RU" w:eastAsia="ru-RU"/>
              </w:rPr>
              <w:t xml:space="preserve"> </w:t>
            </w:r>
            <w:r w:rsidRPr="00036ACB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частей, выполнять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tt-RU" w:eastAsia="ru-RU"/>
              </w:rPr>
              <w:t xml:space="preserve"> </w:t>
            </w:r>
            <w:r w:rsidRPr="00036ACB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необходимые построения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94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Деление отрезка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tt-RU" w:eastAsia="ru-RU"/>
              </w:rPr>
              <w:t xml:space="preserve">п </w:t>
            </w:r>
            <w:r w:rsidRPr="00036ACB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равных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tt-RU" w:eastAsia="ru-RU"/>
              </w:rPr>
              <w:t xml:space="preserve"> </w:t>
            </w:r>
            <w:r w:rsidRPr="00036ACB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частей</w:t>
            </w: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32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. Свойства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рямоугольник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а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94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прямоугольник,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его элементы,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свойства, признак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прямоугольника</w:t>
            </w:r>
          </w:p>
        </w:tc>
        <w:tc>
          <w:tcPr>
            <w:tcW w:w="3267" w:type="dxa"/>
            <w:shd w:val="clear" w:color="auto" w:fill="auto"/>
          </w:tcPr>
          <w:p w:rsidR="000C28B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знать определение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прямоугольника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его элементы,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распознавать на чертежах, находить стороны,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углов и диагоналей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</w:p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задачи на их применение;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33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E143A4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. Их свойства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9437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Понятие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ромб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квадрата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свойства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 признаки</w:t>
            </w:r>
          </w:p>
          <w:p w:rsidR="000C28BE" w:rsidRPr="00E143A4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shd w:val="clear" w:color="auto" w:fill="auto"/>
          </w:tcPr>
          <w:p w:rsidR="000C28B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-знать определение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ромб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квадрата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частных видов параллелограмма</w:t>
            </w:r>
          </w:p>
          <w:p w:rsidR="000C28BE" w:rsidRPr="0087512E" w:rsidRDefault="000C28BE" w:rsidP="00E143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распознавать на чертежах и изображать ромб, квадрат, находить стороны,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св-ва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34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E143A4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Осевая 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симметрия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Осевая 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симметрия как св-во геометрических фигур</w:t>
            </w:r>
          </w:p>
        </w:tc>
        <w:tc>
          <w:tcPr>
            <w:tcW w:w="3267" w:type="dxa"/>
            <w:shd w:val="clear" w:color="auto" w:fill="auto"/>
          </w:tcPr>
          <w:p w:rsidR="000C28BE" w:rsidRDefault="000C28BE" w:rsidP="00E143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знать виды симметрии в многоугольниках</w:t>
            </w:r>
          </w:p>
          <w:p w:rsidR="000C28BE" w:rsidRPr="007E2169" w:rsidRDefault="000C28BE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строить симметричные точки и распознавать фигуры, обладающие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осевой 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центральной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симметрией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рямоугольник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ромб, квадрат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shd w:val="clear" w:color="auto" w:fill="auto"/>
          </w:tcPr>
          <w:p w:rsidR="000C28BE" w:rsidRDefault="000C28BE" w:rsidP="00CE3A1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рямоугольник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ромб, квадрат; их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признаки</w:t>
            </w:r>
          </w:p>
          <w:p w:rsidR="000C28BE" w:rsidRDefault="000C28BE" w:rsidP="00CE3A1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28BE" w:rsidRPr="00CE3A13" w:rsidRDefault="000C28BE" w:rsidP="00CE3A1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все четырехугольники и их свойства;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-уметь применять имеющиеся знания при решении задач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36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по теме “Четырехугольники” </w:t>
            </w: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Четырехугольники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элементы, свойства, признаки</w:t>
            </w:r>
          </w:p>
        </w:tc>
        <w:tc>
          <w:tcPr>
            <w:tcW w:w="3267" w:type="dxa"/>
            <w:shd w:val="clear" w:color="auto" w:fill="auto"/>
          </w:tcPr>
          <w:p w:rsidR="000C28B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-знать формулировки определений, свойств и признаков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-уметь находить стороны квадрата, если известны части сторон, используя св-ва прямоугольного треугольника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37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теме «Четырехугольники»</w:t>
            </w:r>
          </w:p>
          <w:p w:rsidR="000C28BE" w:rsidRPr="0087512E" w:rsidRDefault="000C28BE" w:rsidP="0087512E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0C28BE" w:rsidRPr="0087512E" w:rsidRDefault="000C28BE" w:rsidP="00CE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и признаки п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рямоугольник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</w:t>
            </w:r>
            <w:r w:rsidR="00EF4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трапеции, ромба, параллелограмма</w:t>
            </w:r>
          </w:p>
        </w:tc>
        <w:tc>
          <w:tcPr>
            <w:tcW w:w="3267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0C28BE" w:rsidRPr="0087512E" w:rsidRDefault="000C28BE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C28BE" w:rsidRPr="0097392E" w:rsidRDefault="000C28BE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C28BE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Квадратные корни (1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9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ч)</w:t>
            </w:r>
          </w:p>
          <w:p w:rsidR="000C28BE" w:rsidRPr="0087512E" w:rsidRDefault="000C28BE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38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1307FD" w:rsidRDefault="00081126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Рациональные числа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целые и дробные числа, рациональные числа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-четко знать определение рационального числа;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представлять рациональное число в виде бесконечной десятичной дроби;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сравнивать рациональные числа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39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Иррациональные числа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действительные числа, иррациональные числа, десятичные приближения иррациональных чисел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приводить примеры иррационального числа;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находить приближенное значение;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-знать, что множество действительных чисел состоит из рациональных и иррациональных чисел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40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Default="00081126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Квадратные корни. Арифметический квадратный корень</w:t>
            </w:r>
          </w:p>
          <w:p w:rsidR="00081126" w:rsidRDefault="00081126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1126" w:rsidRDefault="00081126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1126" w:rsidRPr="00DE5990" w:rsidRDefault="00081126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квадратный корень, арифметический квадратный корень, подкоренное выражение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таблицу квадратов чисел от 1 до 25;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извлекать арифметический квадратный корень;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-знать в каком случае выражение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6"/>
                <w:sz w:val="16"/>
                <w:szCs w:val="16"/>
                <w:lang w:eastAsia="ru-RU"/>
              </w:rPr>
              <w:object w:dxaOrig="279" w:dyaOrig="360">
                <v:shape id="_x0000_i1027" type="#_x0000_t75" style="width:14.9pt;height:18.2pt" o:ole="">
                  <v:imagedata r:id="rId10" o:title=""/>
                </v:shape>
                <o:OLEObject Type="Embed" ProgID="Equation.3" ShapeID="_x0000_i1027" DrawAspect="Content" ObjectID="_1471385116" r:id="rId11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имеет смысл;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выполнять преобразования с арифметическим квадратным корнем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41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1A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Уравнение </w:t>
            </w:r>
            <w:r w:rsidRPr="0087512E">
              <w:rPr>
                <w:rFonts w:ascii="Times New Roman" w:eastAsia="Times New Roman" w:hAnsi="Times New Roman" w:cs="Times New Roman"/>
                <w:position w:val="-6"/>
                <w:sz w:val="16"/>
                <w:szCs w:val="16"/>
                <w:lang w:eastAsia="ru-RU"/>
              </w:rPr>
              <w:object w:dxaOrig="700" w:dyaOrig="320">
                <v:shape id="_x0000_i1028" type="#_x0000_t75" style="width:36.4pt;height:15.7pt" o:ole="">
                  <v:imagedata r:id="rId12" o:title=""/>
                </v:shape>
                <o:OLEObject Type="Embed" ProgID="Equation.3" ShapeID="_x0000_i1028" DrawAspect="Content" ObjectID="_1471385117" r:id="rId13"/>
              </w:objec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корень уравнения, график функции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8"/>
                <w:sz w:val="16"/>
                <w:szCs w:val="16"/>
                <w:lang w:eastAsia="ru-RU"/>
              </w:rPr>
              <w:object w:dxaOrig="580" w:dyaOrig="480">
                <v:shape id="_x0000_i1029" type="#_x0000_t75" style="width:28.95pt;height:23.15pt" o:ole="">
                  <v:imagedata r:id="rId14" o:title=""/>
                </v:shape>
                <o:OLEObject Type="Embed" ProgID="Equation.3" ShapeID="_x0000_i1029" DrawAspect="Content" ObjectID="_1471385118" r:id="rId15"/>
              </w:objec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-знать когда уравнение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6"/>
                <w:sz w:val="16"/>
                <w:szCs w:val="16"/>
                <w:lang w:eastAsia="ru-RU"/>
              </w:rPr>
              <w:object w:dxaOrig="600" w:dyaOrig="460">
                <v:shape id="_x0000_i1030" type="#_x0000_t75" style="width:28.95pt;height:15.7pt" o:ole="">
                  <v:imagedata r:id="rId16" o:title=""/>
                </v:shape>
                <o:OLEObject Type="Embed" ProgID="Equation.3" ShapeID="_x0000_i1030" DrawAspect="Content" ObjectID="_1471385119" r:id="rId17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не имеет корней, имеет один корень, имеет два корня;</w:t>
            </w:r>
          </w:p>
          <w:p w:rsidR="00081126" w:rsidRPr="0087512E" w:rsidRDefault="00081126" w:rsidP="0087512E">
            <w:pPr>
              <w:spacing w:after="0" w:line="240" w:lineRule="auto"/>
              <w:ind w:right="-94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строить график функции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8"/>
                <w:sz w:val="16"/>
                <w:szCs w:val="16"/>
                <w:lang w:eastAsia="ru-RU"/>
              </w:rPr>
              <w:object w:dxaOrig="540" w:dyaOrig="420">
                <v:shape id="_x0000_i1031" type="#_x0000_t75" style="width:23.15pt;height:8.3pt" o:ole="">
                  <v:imagedata r:id="rId18" o:title=""/>
                </v:shape>
                <o:OLEObject Type="Embed" ProgID="Equation.3" ShapeID="_x0000_i1031" DrawAspect="Content" ObjectID="_1471385120" r:id="rId19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уравнение графически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42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Нахождение приближенных значений квадратного корня</w:t>
            </w:r>
          </w:p>
          <w:p w:rsidR="00081126" w:rsidRPr="0087512E" w:rsidRDefault="00081126" w:rsidP="001A01B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приближенные значения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находить приближенные значения арифметического квадратного корня с любой точностью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DE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 xml:space="preserve">      43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Функция </w:t>
            </w:r>
            <w:r w:rsidRPr="0087512E">
              <w:rPr>
                <w:rFonts w:ascii="Times New Roman" w:eastAsia="Times New Roman" w:hAnsi="Times New Roman" w:cs="Times New Roman"/>
                <w:position w:val="-10"/>
                <w:sz w:val="16"/>
                <w:szCs w:val="16"/>
                <w:lang w:eastAsia="ru-RU"/>
              </w:rPr>
              <w:object w:dxaOrig="780" w:dyaOrig="380">
                <v:shape id="_x0000_i1032" type="#_x0000_t75" style="width:38.9pt;height:19.05pt" o:ole="">
                  <v:imagedata r:id="rId20" o:title=""/>
                </v:shape>
                <o:OLEObject Type="Embed" ProgID="Equation.3" ShapeID="_x0000_i1032" DrawAspect="Content" ObjectID="_1471385121" r:id="rId21"/>
              </w:objec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ее график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  <w:p w:rsidR="00081126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1126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1126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1126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081126" w:rsidRPr="0087512E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функция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8"/>
                <w:sz w:val="16"/>
                <w:szCs w:val="16"/>
                <w:lang w:eastAsia="ru-RU"/>
              </w:rPr>
              <w:object w:dxaOrig="600" w:dyaOrig="380">
                <v:shape id="_x0000_i1033" type="#_x0000_t75" style="width:28.95pt;height:19.05pt" o:ole="">
                  <v:imagedata r:id="rId22" o:title=""/>
                </v:shape>
                <o:OLEObject Type="Embed" ProgID="Equation.3" ShapeID="_x0000_i1033" DrawAspect="Content" ObjectID="_1471385122" r:id="rId23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 её свойства, график функции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строить график функции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8"/>
                <w:sz w:val="16"/>
                <w:szCs w:val="16"/>
                <w:lang w:eastAsia="ru-RU"/>
              </w:rPr>
              <w:object w:dxaOrig="600" w:dyaOrig="380">
                <v:shape id="_x0000_i1034" type="#_x0000_t75" style="width:28.95pt;height:19.05pt" o:ole="">
                  <v:imagedata r:id="rId22" o:title=""/>
                </v:shape>
                <o:OLEObject Type="Embed" ProgID="Equation.3" ShapeID="_x0000_i1034" DrawAspect="Content" ObjectID="_1471385123" r:id="rId24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по графику находить значения </w:t>
            </w:r>
            <w:r w:rsidRPr="0087512E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x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 и </w:t>
            </w:r>
            <w:r w:rsidRPr="0087512E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y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сравнивать числа, используя свойства функции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8"/>
                <w:sz w:val="16"/>
                <w:szCs w:val="16"/>
                <w:lang w:eastAsia="ru-RU"/>
              </w:rPr>
              <w:object w:dxaOrig="600" w:dyaOrig="380">
                <v:shape id="_x0000_i1035" type="#_x0000_t75" style="width:28.95pt;height:19.05pt" o:ole="">
                  <v:imagedata r:id="rId22" o:title=""/>
                </v:shape>
                <o:OLEObject Type="Embed" ProgID="Equation.3" ShapeID="_x0000_i1035" DrawAspect="Content" ObjectID="_1471385124" r:id="rId25"/>
              </w:objec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  <w:trHeight w:val="184"/>
        </w:trPr>
        <w:tc>
          <w:tcPr>
            <w:tcW w:w="446" w:type="dxa"/>
            <w:shd w:val="clear" w:color="auto" w:fill="auto"/>
          </w:tcPr>
          <w:p w:rsidR="00081126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Default="00081126" w:rsidP="00DE599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Квадратный корень из дроби</w:t>
            </w:r>
          </w:p>
          <w:p w:rsidR="00081126" w:rsidRPr="0087512E" w:rsidRDefault="00081126" w:rsidP="00DE599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529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ный корень, корень из дроби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применять знания при решении различных задач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46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Квадратный корень из степени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квадратный корень, корень из степени, правило возведения степени в степень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пользоваться тождеством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12"/>
                <w:sz w:val="16"/>
                <w:szCs w:val="16"/>
                <w:lang w:eastAsia="ru-RU"/>
              </w:rPr>
              <w:object w:dxaOrig="760" w:dyaOrig="480">
                <v:shape id="_x0000_i1036" type="#_x0000_t75" style="width:37.25pt;height:23.15pt" o:ole="">
                  <v:imagedata r:id="rId26" o:title=""/>
                </v:shape>
                <o:OLEObject Type="Embed" ProgID="Equation.3" ShapeID="_x0000_i1036" DrawAspect="Content" ObjectID="_1471385125" r:id="rId27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 нахождении значений выражений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47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DE5990" w:rsidRDefault="00081126" w:rsidP="00FD708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Преобразование выражений, содержащих квадратные корни</w:t>
            </w:r>
            <w:r w:rsidRPr="00DE59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DF74B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квадратный корень, арифметический квадратный корень, подкоренное выражение квадрат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ный корень, корень из дроби,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из степени, правило возведения степени в степень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правила нахождения квадратных корней;</w:t>
            </w:r>
          </w:p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применять знания при решении различных задач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48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Контрольная  работа  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t-RU" w:eastAsia="ru-RU"/>
              </w:rPr>
              <w:t>Реал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числа.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Арифметический квадратный корень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081126" w:rsidRPr="005854EF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DF74B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49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Вынесение множителя из-под знака корня.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квадратный корень, вынесение множителя из-под знака корня</w:t>
            </w:r>
            <w:r w:rsidR="00DF74B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раскладывать подкоренное выражение на множители;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извлекать квадратный корень из числа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50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Внесение множителя под знак корня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квадратный корень, внесение множителя под знак корня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вносить множитель под знак корня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51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корни из произведения, дроби и степени, умножение и деление корней, вынесение множителя из-под знака корня, внесение множителя под знак корня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применять все тождественные преобразования выражений, содержащих квадратные корни, в комплексе;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освобождаться от иррациональности в знаменателе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52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2270AB" w:rsidRDefault="00081126" w:rsidP="00DE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2270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СР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Default="00081126" w:rsidP="00CD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Разложение на множители выражений,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содержащих квадратные корни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54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Default="00081126" w:rsidP="00DE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Освобождение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от иррациональности в знаменателе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856800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Т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DE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Повторение применения свойств арифметического квадратного кореня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56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081126" w:rsidRPr="0087512E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Контрольная  работа  по теме «Преобразование выражений, содержащих квадратные корни»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EE2F3B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c>
          <w:tcPr>
            <w:tcW w:w="16002" w:type="dxa"/>
            <w:gridSpan w:val="1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(14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ч)</w:t>
            </w:r>
          </w:p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51" w:type="dxa"/>
          </w:tcPr>
          <w:p w:rsidR="00081126" w:rsidRPr="0087512E" w:rsidRDefault="00081126"/>
        </w:tc>
        <w:tc>
          <w:tcPr>
            <w:tcW w:w="851" w:type="dxa"/>
          </w:tcPr>
          <w:p w:rsidR="00081126" w:rsidRPr="0087512E" w:rsidRDefault="00081126"/>
        </w:tc>
        <w:tc>
          <w:tcPr>
            <w:tcW w:w="851" w:type="dxa"/>
          </w:tcPr>
          <w:p w:rsidR="00081126" w:rsidRPr="0087512E" w:rsidRDefault="00081126"/>
        </w:tc>
        <w:tc>
          <w:tcPr>
            <w:tcW w:w="851" w:type="dxa"/>
          </w:tcPr>
          <w:p w:rsidR="00081126" w:rsidRPr="0087512E" w:rsidRDefault="00081126"/>
        </w:tc>
        <w:tc>
          <w:tcPr>
            <w:tcW w:w="851" w:type="dxa"/>
          </w:tcPr>
          <w:p w:rsidR="00081126" w:rsidRPr="0087512E" w:rsidRDefault="00081126"/>
        </w:tc>
        <w:tc>
          <w:tcPr>
            <w:tcW w:w="851" w:type="dxa"/>
          </w:tcPr>
          <w:p w:rsidR="00081126" w:rsidRPr="0087512E" w:rsidRDefault="00081126"/>
        </w:tc>
        <w:tc>
          <w:tcPr>
            <w:tcW w:w="851" w:type="dxa"/>
          </w:tcPr>
          <w:p w:rsidR="00081126" w:rsidRPr="0087512E" w:rsidRDefault="00081126"/>
        </w:tc>
        <w:tc>
          <w:tcPr>
            <w:tcW w:w="851" w:type="dxa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9739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25.11</w:t>
            </w: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57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</w:p>
          <w:p w:rsidR="00081126" w:rsidRPr="0087512E" w:rsidRDefault="00081126" w:rsidP="00F0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площади многоугольника. Площадь квадрата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FE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единицы измерения площадей, основные свойства площадей, </w:t>
            </w:r>
            <w:r w:rsidRPr="00875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равносоставленные и равновеликие фигуры.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вывести формулу площади прямоугольника;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задачи на применение формулы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58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прямоугольника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лощадь прямоугольника,</w:t>
            </w:r>
          </w:p>
        </w:tc>
        <w:tc>
          <w:tcPr>
            <w:tcW w:w="3267" w:type="dxa"/>
            <w:shd w:val="clear" w:color="auto" w:fill="auto"/>
          </w:tcPr>
          <w:p w:rsidR="00081126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знать формулу площади прямоугольника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находить площадь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прямоугольника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используя формулу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59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параллелограмма</w:t>
            </w:r>
          </w:p>
          <w:p w:rsidR="00081126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126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126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параллелограмм, основание и высота параллелограмма, площадь параллелограмма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формулу площади параллелограмма;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выводить формулу площади параллелограмма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60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треугольника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  <w:p w:rsidR="00081126" w:rsidRPr="0087512E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треугольник, основание и высота, площадь треугольника, соотношение площадей, формула Герона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формулу площади треугольника;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находить площадь прямоугольного треугольника;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уметь находить площадь треугольника в случае, если равны их высоты или угол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61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Pr="002270AB" w:rsidRDefault="002270AB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на вычисление площади</w:t>
            </w:r>
            <w:r w:rsidR="00081126" w:rsidRPr="002270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треугольника</w:t>
            </w: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1F5F1F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62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1F5F1F" w:rsidRPr="0087512E" w:rsidRDefault="001F5F1F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трапеции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1F5F1F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F5F1F" w:rsidRDefault="001F5F1F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трапеция, высота трапеции, площадь трапеции</w:t>
            </w:r>
          </w:p>
          <w:p w:rsidR="001F5F1F" w:rsidRPr="0087512E" w:rsidRDefault="001F5F1F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многоугольника. Площадь ромба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и уметь доказывать формулу вычисления площади трапеции;</w:t>
            </w:r>
          </w:p>
          <w:p w:rsidR="001F5F1F" w:rsidRPr="0087512E" w:rsidRDefault="001F5F1F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задачи на применение формулы</w:t>
            </w:r>
          </w:p>
        </w:tc>
        <w:tc>
          <w:tcPr>
            <w:tcW w:w="993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1F5F1F" w:rsidRPr="0097392E" w:rsidRDefault="001F5F1F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1F5F1F" w:rsidRPr="0087512E" w:rsidTr="001F5F1F">
        <w:trPr>
          <w:gridAfter w:val="8"/>
          <w:wAfter w:w="6808" w:type="dxa"/>
          <w:trHeight w:val="261"/>
        </w:trPr>
        <w:tc>
          <w:tcPr>
            <w:tcW w:w="456" w:type="dxa"/>
            <w:gridSpan w:val="2"/>
            <w:shd w:val="clear" w:color="auto" w:fill="auto"/>
          </w:tcPr>
          <w:p w:rsidR="001F5F1F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63</w:t>
            </w:r>
          </w:p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Решение задач на вычисление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площади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трапеции</w:t>
            </w:r>
          </w:p>
        </w:tc>
        <w:tc>
          <w:tcPr>
            <w:tcW w:w="835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МД</w:t>
            </w:r>
          </w:p>
        </w:tc>
        <w:tc>
          <w:tcPr>
            <w:tcW w:w="2205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1F5F1F" w:rsidRPr="0097392E" w:rsidRDefault="001F5F1F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1F5F1F" w:rsidRPr="0087512E" w:rsidTr="00081126">
        <w:trPr>
          <w:gridAfter w:val="8"/>
          <w:wAfter w:w="6808" w:type="dxa"/>
          <w:trHeight w:val="468"/>
        </w:trPr>
        <w:tc>
          <w:tcPr>
            <w:tcW w:w="456" w:type="dxa"/>
            <w:gridSpan w:val="2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64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1F5F1F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многоугольника. Площадь ромба</w:t>
            </w:r>
          </w:p>
        </w:tc>
        <w:tc>
          <w:tcPr>
            <w:tcW w:w="835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СР</w:t>
            </w:r>
          </w:p>
        </w:tc>
        <w:tc>
          <w:tcPr>
            <w:tcW w:w="2205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1F5F1F" w:rsidRPr="0097392E" w:rsidRDefault="001F5F1F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1F5F1F" w:rsidRPr="0087512E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65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Теорема Пифагора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  <w:p w:rsidR="00081126" w:rsidRPr="0087512E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прямоугольный треугольник, теорема Пифагора, теорема, обратная теореме Пифагора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доказывать теорему Пифагора;</w:t>
            </w:r>
          </w:p>
          <w:p w:rsidR="00081126" w:rsidRPr="0087512E" w:rsidRDefault="00081126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задачи на нахождение гипотенузы или катета в прямоугольном треугольнике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66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еорема, обратная теореме Пифагора</w:t>
            </w:r>
          </w:p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67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Решение задач с помощью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теоремы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Пифагора</w:t>
            </w:r>
          </w:p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ПР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68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2270AB" w:rsidRDefault="00081126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  <w:r w:rsidR="002270AB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с помощью </w:t>
            </w:r>
            <w:r w:rsidR="002270A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теоремы, </w:t>
            </w:r>
            <w:r w:rsidR="002270AB"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2270A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обратной </w:t>
            </w:r>
            <w:r w:rsidR="002270AB"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теореме Пифагора</w:t>
            </w:r>
          </w:p>
          <w:p w:rsidR="00081126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1126" w:rsidRPr="0087512E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081126" w:rsidRPr="0087512E" w:rsidRDefault="001F5F1F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 Герона.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формулы площадей различных фигур;</w:t>
            </w:r>
          </w:p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применять формулы при решении задач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69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по теме “Площад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”</w:t>
            </w:r>
          </w:p>
          <w:p w:rsidR="00081126" w:rsidRPr="0087512E" w:rsidRDefault="00081126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45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70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теме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«Площадь. Теорема Пифагора»</w:t>
            </w:r>
          </w:p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081126" w:rsidRPr="0087512E" w:rsidRDefault="00EE2F3B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081126" w:rsidRPr="0087512E" w:rsidRDefault="00081126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081126" w:rsidRPr="0097392E" w:rsidRDefault="00081126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81126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Квадратные уравнения (21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ч)</w:t>
            </w:r>
          </w:p>
          <w:p w:rsidR="00081126" w:rsidRPr="0087512E" w:rsidRDefault="00081126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380"/>
        </w:trPr>
        <w:tc>
          <w:tcPr>
            <w:tcW w:w="446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71</w:t>
            </w:r>
          </w:p>
          <w:p w:rsidR="00474BAC" w:rsidRPr="0087512E" w:rsidRDefault="00474BAC" w:rsidP="00CD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CD465C" w:rsidRDefault="00474BAC" w:rsidP="00CD465C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Определение квадратного уравнения.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квадратное уравнение, коэффициенты квадратного уравнения, неполное квадратное уравнение, выделение квадрата двучлена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распознавать квадратные уравнения по их виду;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неполные квадратные уравнения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2270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198"/>
        </w:trPr>
        <w:tc>
          <w:tcPr>
            <w:tcW w:w="446" w:type="dxa"/>
            <w:shd w:val="clear" w:color="auto" w:fill="auto"/>
          </w:tcPr>
          <w:p w:rsidR="00474BAC" w:rsidRPr="00CD465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CD465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72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Неполные квадратные уравнени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  <w:p w:rsidR="00474BAC" w:rsidRPr="0087512E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474BAC" w:rsidRPr="00474BAC" w:rsidRDefault="00474BAC" w:rsidP="002270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474BAC">
        <w:trPr>
          <w:gridAfter w:val="8"/>
          <w:wAfter w:w="6808" w:type="dxa"/>
          <w:trHeight w:val="207"/>
        </w:trPr>
        <w:tc>
          <w:tcPr>
            <w:tcW w:w="446" w:type="dxa"/>
            <w:shd w:val="clear" w:color="auto" w:fill="auto"/>
          </w:tcPr>
          <w:p w:rsidR="00474BAC" w:rsidRPr="00CD465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153B2C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квадратного уравнения выделением квадрата двучлена    </w:t>
            </w:r>
          </w:p>
        </w:tc>
        <w:tc>
          <w:tcPr>
            <w:tcW w:w="835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CD465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CD465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74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квадратных уравнений по формуле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квадратное уравнение, формула дискриминанта квадратного уравнения, формула корней квадратного уравнения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алгоритм нахождения корней квадратного уравнения;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-определять сколько корней имеет данное квадратное уравнение;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находить корни квадратного уравнения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2270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53B2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CD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квадратных уравнений с четным вторым коэффициентом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2270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53B2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76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квадратных уравнений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2270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411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77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Default="00474BAC" w:rsidP="0015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с помощью квадратных уравнений</w:t>
            </w:r>
          </w:p>
          <w:p w:rsidR="00474BAC" w:rsidRDefault="00474BAC" w:rsidP="0015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4BAC" w:rsidRDefault="00474BAC" w:rsidP="0015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4BAC" w:rsidRPr="0087512E" w:rsidRDefault="00474BAC" w:rsidP="0015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квадратное уравнение, формула дискриминанта квадратного уравнения, формула корней квадратного уравнения, решение текстовых задач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составлять уравнение по условию задачи;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правильно решить квадратное уравнение по формуле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78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Теорема Виета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  <w:p w:rsidR="00474BAC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приведенное квадратное уравнение, теорема Виета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 помощью теоремы Виета находить корни в простых квадратных уравнениях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53B2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79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теоремы Виета и обратной ей теоремы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53B2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80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Решение задач по теме “Квадратные уравне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н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ия”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УОСЗ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квадратное уравнение, формула корней квадратного уравнения, решение текстовых задач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способы решения квадратных уравнений;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решать различные виды квадратных уравнений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C5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53B2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81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 «Квадратные уравнения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82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153B2C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Понятие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дробного  рационального уравнения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рациональное уравнение, целое и дробное рациональное уравнение, алгоритм решения дробных уравнений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распознавать рациональные уравнения по их виду;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дробные рациональные уравнения, используя алгоритм решения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83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84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дробных рациональных уравнений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помощью преобразований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85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дробного рационального уравнения по условию задачи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Т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86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движение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рациональное уравнение, решение задач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текстовые задачи с использованием рациональных уравнений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87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Default="00474BAC" w:rsidP="00585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движение по реке</w:t>
            </w:r>
          </w:p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1E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88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на совместную работу и повышенной сложности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89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5854E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ешение задач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концентрацию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график функции, графический способ решения уравнений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строить графики функций;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по графику определять корни уравнения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E556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E556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90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1E556C" w:rsidRDefault="00E62B4D" w:rsidP="001E556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Повторение темы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«Решение дробных рациональных уравнений»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УОСЗ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446" w:type="dxa"/>
            <w:shd w:val="clear" w:color="auto" w:fill="auto"/>
          </w:tcPr>
          <w:p w:rsidR="00474BAC" w:rsidRPr="00153B2C" w:rsidRDefault="00474BAC" w:rsidP="0015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153B2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91 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теме «Решение дробных рациональных уравнений»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EE2F3B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треугольники (19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92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Пропорциональные отрезки.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подобных треугольников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пропорциональные отрезки, сходственные стороны, подобные треугольники, коэффициент подобия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-знать определение пропорциональных отрезков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подобных треугольников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-во биссектрисы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треугольника. </w:t>
            </w:r>
          </w:p>
          <w:p w:rsidR="00474BAC" w:rsidRPr="0087512E" w:rsidRDefault="00474BAC" w:rsidP="00834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находить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элементы треугольника,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-во биссектрисы о делении противоположной стороны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93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E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Отношение площадей подобных треугольников.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Связь между площадями подобных фигур</w:t>
            </w:r>
          </w:p>
        </w:tc>
        <w:tc>
          <w:tcPr>
            <w:tcW w:w="3267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формулировку теоремы об отношении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площадей подобных треугольников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находить отношения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площадей подобных треугольников;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составлять уравнения, исходя из условия задачи</w:t>
            </w:r>
          </w:p>
          <w:p w:rsidR="00474BAC" w:rsidRPr="0087512E" w:rsidRDefault="00474BAC" w:rsidP="005A3B59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C646C6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94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признак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подобия треугольников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подобие треугольников, первый, второй и третий признаки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подобия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-уметь доказывать признаки подобия треугольников;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-уметь применять признаки при решении задач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95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Решение задач на применение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первого признака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подобия треугольников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96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признак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подобия треугольников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97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Третий признак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подобия треугольников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подобие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треугольников, третий признак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подобия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Применение признаков подобия при решении задач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признаки подобия треугольников;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решать задачи на применение признаков подобия треугольников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98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Решение задач на применение признаков подобия треугольников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УОСЗ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343DA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99 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Контрольная работа по теме «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Признаки подобия треугольников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474BAC" w:rsidRPr="0087512E" w:rsidRDefault="00474BAC" w:rsidP="00F6564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B211F2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-уметь находить стороны, углы, отношения сторон, отношение периметров и площадей подобных треугольников, используя признаки подобия.Доказывать подобия  треугольников, используя наиболее эффективные признаки подобия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100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Средняя линия треугольника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теорема о средней линии треугольника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определение средней линии треугольника;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определять среднюю линию треугольника;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доказывать теорему о средней линии треугольника;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задачи, используя теорему о средней линии треугольника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101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Свойство медиан треугольника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Свойство медиан треугольника</w:t>
            </w:r>
          </w:p>
        </w:tc>
        <w:tc>
          <w:tcPr>
            <w:tcW w:w="3267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-знать формулировку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свойств медиан треугольника.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-уметь находить элементы треугольника, используя Свойство медианы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102</w:t>
            </w:r>
          </w:p>
        </w:tc>
        <w:tc>
          <w:tcPr>
            <w:tcW w:w="2765" w:type="dxa"/>
            <w:shd w:val="clear" w:color="auto" w:fill="auto"/>
          </w:tcPr>
          <w:p w:rsidR="00E62B4D" w:rsidRPr="0087512E" w:rsidRDefault="00E62B4D" w:rsidP="00E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Пропорциональные отрезки в прямоугольном треугольнике</w:t>
            </w:r>
          </w:p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среднее пропорциональное, утверждения о среднем пропорциональном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Default="00474BAC" w:rsidP="00082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-знать понятие среднего пропорционального,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-во высоты прямоугольного треугольника, проведенной из вершины прямого угла.</w:t>
            </w:r>
          </w:p>
          <w:p w:rsidR="00474BAC" w:rsidRPr="0087512E" w:rsidRDefault="00474BAC" w:rsidP="00082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использовать утверждения о пропорциональных отрезках в прямоугольном треугольнике при решении задач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103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E62B4D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на п</w:t>
            </w:r>
            <w:r w:rsidR="00474BAC"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ропорциональные отрезки в прямоугольном треугольнике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D77B8F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D77B8F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104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Задачи на построение. Измерительные работы на местности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УОСЗ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Применение подобия треугольников в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измерительных работах на местности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7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-знать как находить расстояние до недоступной точки;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меть использовать подобие треугольников в измерительных работах на местности, описывать реальные ситуации на языке геометрии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1F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D77B8F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D77B8F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105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Задачи на построение методом подобных треугольников</w:t>
            </w:r>
          </w:p>
          <w:p w:rsidR="00474BAC" w:rsidRPr="007C43D8" w:rsidRDefault="00474BAC" w:rsidP="007C43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4BAC" w:rsidRPr="007C43D8" w:rsidRDefault="00474BAC" w:rsidP="007C43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Метод подобия</w:t>
            </w:r>
          </w:p>
        </w:tc>
        <w:tc>
          <w:tcPr>
            <w:tcW w:w="3267" w:type="dxa"/>
            <w:shd w:val="clear" w:color="auto" w:fill="auto"/>
          </w:tcPr>
          <w:p w:rsidR="00474BAC" w:rsidRDefault="00474BAC" w:rsidP="007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-знать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метод подобия этапы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построений,</w:t>
            </w:r>
          </w:p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-уметь строить биссектрису, высоту, медиану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а; угол, равный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 прямую, параллельную данной.</w:t>
            </w:r>
          </w:p>
          <w:p w:rsidR="00474BAC" w:rsidRPr="007C43D8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метод подобия при решении задач на построение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Текущий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D77B8F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D77B8F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106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синус, косинус, тангенс и котангенс острого угла прямоугольного треугольника, основное тригонометрическое тождество, </w:t>
            </w:r>
            <w:r w:rsidRPr="00875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формулы,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связываю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щие</w:t>
            </w:r>
            <w:proofErr w:type="spellEnd"/>
            <w:proofErr w:type="gramEnd"/>
            <w:r w:rsidRPr="00875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синус, косинус, тангенс, котангенс одного и того же угла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определять синус, косинус и тангенс острого угла прямоугольного треугольника;</w:t>
            </w:r>
          </w:p>
          <w:p w:rsidR="00474BAC" w:rsidRPr="0087512E" w:rsidRDefault="00474BAC" w:rsidP="00F65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основное тригонометрическое тождество</w:t>
            </w:r>
          </w:p>
        </w:tc>
        <w:tc>
          <w:tcPr>
            <w:tcW w:w="993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D77B8F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107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Значения синуса, косинуса и тангенса для углов 30, 45 и 60 градусов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таблица значений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таблицу значений синуса, косинуса и тангенса для углов 30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eastAsia="ru-RU"/>
              </w:rPr>
              <w:t>0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45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eastAsia="ru-RU"/>
              </w:rPr>
              <w:t>0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60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D77B8F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D77B8F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108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3267" w:type="dxa"/>
            <w:shd w:val="clear" w:color="auto" w:fill="auto"/>
          </w:tcPr>
          <w:p w:rsidR="00474B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-знат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между сторонами и углами прямоугольного треугольника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74BAC" w:rsidRPr="00FF58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-уметь решать прямоугольные треугольники, используя определение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инус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косинус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тангенс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острого угла</w:t>
            </w:r>
          </w:p>
        </w:tc>
        <w:tc>
          <w:tcPr>
            <w:tcW w:w="993" w:type="dxa"/>
            <w:shd w:val="clear" w:color="auto" w:fill="auto"/>
          </w:tcPr>
          <w:p w:rsidR="00474BAC" w:rsidRPr="00FF58AC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домашнего задания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D77B8F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D77B8F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109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Решение задач на применение подобия треугольников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соотношений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между сторонами и углами прямоугольного треугольника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УОСЗ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применение теории подобия треугольников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соотношений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между сторонами</w:t>
            </w:r>
          </w:p>
        </w:tc>
        <w:tc>
          <w:tcPr>
            <w:tcW w:w="3267" w:type="dxa"/>
            <w:shd w:val="clear" w:color="auto" w:fill="auto"/>
          </w:tcPr>
          <w:p w:rsidR="00474BAC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-знат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 и уметь применять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теорию подобия треугольников,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между сторонами и углами прямоугольного треугольника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решении задач.</w:t>
            </w:r>
          </w:p>
          <w:p w:rsidR="00474BAC" w:rsidRPr="0087512E" w:rsidRDefault="00474BAC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выполнять чертеж по условию задачи, решать геометрические задачи с использованием тригонометрии</w:t>
            </w:r>
          </w:p>
        </w:tc>
        <w:tc>
          <w:tcPr>
            <w:tcW w:w="993" w:type="dxa"/>
            <w:shd w:val="clear" w:color="auto" w:fill="auto"/>
          </w:tcPr>
          <w:p w:rsidR="00474BAC" w:rsidRPr="003C1B92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задач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решения 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F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343DA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110 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теме «</w:t>
            </w:r>
            <w:r w:rsidR="00E62B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Применение подобия треугольников</w:t>
            </w:r>
            <w:r w:rsidRPr="008751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Неравенства (20 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111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числового неравенства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числовые неравенства, свойства числовых неравенств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доказывать неравенства, используя определение числового неравенства;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все свойства и применять их к оценке значения выражений;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переходить от словесной формулировки соотношений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алгебраической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DF74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3A40B9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A40B9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112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Доказательство числовых неравенств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C577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3A40B9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A40B9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113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Числовые неравенства и их свойства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3A40B9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A40B9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114</w:t>
            </w:r>
          </w:p>
        </w:tc>
        <w:tc>
          <w:tcPr>
            <w:tcW w:w="2765" w:type="dxa"/>
            <w:shd w:val="clear" w:color="auto" w:fill="auto"/>
          </w:tcPr>
          <w:p w:rsidR="00474BAC" w:rsidRPr="00AC6DD2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Использование свойств числовых неравен</w:t>
            </w:r>
            <w:proofErr w:type="gramStart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и оценке значения выражения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3A40B9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A40B9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115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Сложение и умножение числовых неравенств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числовые неравенства, свойства числовых неравенств, теоремы о 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почленном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сложении и умножении числовых неравенств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почленно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складывать неравенства;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почленно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умножать неравенства;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оценивать сумму, разность, произведение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3A40B9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A40B9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116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теорем о </w:t>
            </w:r>
            <w:proofErr w:type="spellStart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почленном</w:t>
            </w:r>
            <w:proofErr w:type="spellEnd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 умножении и сложении неравен</w:t>
            </w:r>
            <w:proofErr w:type="gramStart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и оценке значения выражения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198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3A40B9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117</w:t>
            </w:r>
          </w:p>
          <w:p w:rsidR="00474BAC" w:rsidRPr="003A40B9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Погрешность и точность приближения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7D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7D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7D02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абсолютная и относительная погрешность, верные цифры, округление чисел, вычисления с приближенными данными на калькуляторе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7D0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выполнять действия с приближенными значениями;</w:t>
            </w:r>
          </w:p>
          <w:p w:rsidR="00474BAC" w:rsidRPr="0087512E" w:rsidRDefault="00474BAC" w:rsidP="007D0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оценивать абсолютную погрешность приближенного значения в случае, если все цифры верные</w:t>
            </w:r>
          </w:p>
          <w:p w:rsidR="00474BAC" w:rsidRPr="0087512E" w:rsidRDefault="00474BAC" w:rsidP="007D0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округлять при сложении, вычитании, умножении и делении приближенных значений, в записи которых все цифры верные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7D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177"/>
        </w:trPr>
        <w:tc>
          <w:tcPr>
            <w:tcW w:w="567" w:type="dxa"/>
            <w:gridSpan w:val="3"/>
            <w:shd w:val="clear" w:color="auto" w:fill="auto"/>
          </w:tcPr>
          <w:p w:rsidR="00474BAC" w:rsidRPr="003A40B9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118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Абсолютная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о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тносительная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погрешность приближенного значения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УОСЗ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97392E" w:rsidRDefault="00474BAC" w:rsidP="002270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119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теме «Сложение и умножение числовых неравенств»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120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45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Работа над ошибками.</w:t>
            </w:r>
            <w:r w:rsidRPr="00486E2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51DEC">
              <w:rPr>
                <w:rFonts w:ascii="Times New Roman" w:hAnsi="Times New Roman" w:cs="Times New Roman"/>
                <w:sz w:val="16"/>
                <w:szCs w:val="16"/>
              </w:rPr>
              <w:t>Основные понятия теории множеств.</w:t>
            </w:r>
            <w:r w:rsidRPr="00486E2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Пересечение и объединение множеств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  <w:r w:rsidRPr="00204AA1">
              <w:rPr>
                <w:rFonts w:ascii="Times New Roman" w:hAnsi="Times New Roman" w:cs="Times New Roman"/>
                <w:sz w:val="16"/>
                <w:szCs w:val="16"/>
              </w:rPr>
              <w:t>Круги Эйлера</w:t>
            </w:r>
            <w:r w:rsidRPr="00486E2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множества, их пересечение и объединение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изображать пересечение и объединение множеств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121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Числовые промежутки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3A40B9">
              <w:rPr>
                <w:rFonts w:ascii="Times New Roman" w:hAnsi="Times New Roman" w:cs="Times New Roman"/>
                <w:sz w:val="16"/>
                <w:szCs w:val="16"/>
              </w:rPr>
              <w:t>Пересечение и объединение числовых промежутков</w:t>
            </w:r>
            <w:r w:rsidRPr="00486E2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числовой промежуток, изображение на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координатной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прямой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изображать числовые промежутки на координатной прямой,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удовлетворяющих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неравенству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122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решения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неравенств с одной переменной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линейные неравенства с одной переменной, решение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неравенства, равносильные неравенства, числовой промежуток, свойства неравенств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-уметь решать неравенства с одной переменной;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-уметь изображать множество решений неравенства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числовой прямой;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решать простейшие неравенства вида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6"/>
                <w:sz w:val="16"/>
                <w:szCs w:val="16"/>
                <w:lang w:eastAsia="ru-RU"/>
              </w:rPr>
              <w:object w:dxaOrig="520" w:dyaOrig="200">
                <v:shape id="_x0000_i1037" type="#_x0000_t75" style="width:24.85pt;height:10.75pt" o:ole="">
                  <v:imagedata r:id="rId28" o:title=""/>
                </v:shape>
                <o:OLEObject Type="Embed" ProgID="Equation.3" ShapeID="_x0000_i1037" DrawAspect="Content" ObjectID="_1471385126" r:id="rId29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6"/>
                <w:sz w:val="16"/>
                <w:szCs w:val="16"/>
                <w:lang w:eastAsia="ru-RU"/>
              </w:rPr>
              <w:object w:dxaOrig="520" w:dyaOrig="200">
                <v:shape id="_x0000_i1038" type="#_x0000_t75" style="width:24.85pt;height:10.75pt" o:ole="">
                  <v:imagedata r:id="rId30" o:title=""/>
                </v:shape>
                <o:OLEObject Type="Embed" ProgID="Equation.3" ShapeID="_x0000_i1038" DrawAspect="Content" ObjectID="_1471385127" r:id="rId31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6"/>
                <w:sz w:val="16"/>
                <w:szCs w:val="16"/>
                <w:lang w:eastAsia="ru-RU"/>
              </w:rPr>
              <w:object w:dxaOrig="460" w:dyaOrig="200">
                <v:shape id="_x0000_i1039" type="#_x0000_t75" style="width:23.15pt;height:10.75pt" o:ole="">
                  <v:imagedata r:id="rId32" o:title=""/>
                </v:shape>
                <o:OLEObject Type="Embed" ProgID="Equation.3" ShapeID="_x0000_i1039" DrawAspect="Content" ObjectID="_1471385128" r:id="rId33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в каком случае неравенства либо не имеют решений, либо их решением является любое число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123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неравенств с одной переменной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178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124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неравенств, содержащих дроби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1126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125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Решение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еравенств вида 0 x &gt; b или 0</w:t>
            </w: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 x &lt; b, где b – некоторое число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126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р</w:t>
            </w:r>
            <w:r w:rsidR="00E62B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ешения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неравенств с одной переменной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система линейных неравенств с одной переменной, числовой промежуток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-знать, что значит «решить систему»;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систему линейных неравенств с одной переменной;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изображать множество решений системы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числовой прямой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143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127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143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128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двойных неравенств    </w:t>
            </w:r>
          </w:p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Т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444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129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Доказательство неравенств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B34AC6" w:rsidRDefault="00474BAC" w:rsidP="00E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B34AC6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130 </w:t>
            </w:r>
          </w:p>
        </w:tc>
        <w:tc>
          <w:tcPr>
            <w:tcW w:w="2765" w:type="dxa"/>
            <w:shd w:val="clear" w:color="auto" w:fill="auto"/>
          </w:tcPr>
          <w:p w:rsidR="00474BAC" w:rsidRPr="007E2169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теме «Решение неравенств с одной переменной»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22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474BAC" w:rsidRDefault="00474BAC" w:rsidP="00742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Окружность (17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ч)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</w:t>
            </w:r>
          </w:p>
          <w:p w:rsidR="00474BAC" w:rsidRPr="0087512E" w:rsidRDefault="00474BAC" w:rsidP="0074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131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Взаимное расположение прямой и окружности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окружность, радиус и диаметр окружности, хорда, секущая, расстояние от точки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до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прямой,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все взаимные расположения прямой и окружности;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находить расстояние от точки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до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прямой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132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Касательная к окружности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  <w:p w:rsidR="00474BAC" w:rsidRPr="0087512E" w:rsidRDefault="00474BAC" w:rsidP="005854EF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касательная к окружности, точка касания,</w:t>
            </w:r>
            <w:r w:rsidRPr="0087512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5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метрические соотношения в окружности: свойства секущих, касательных, хорд.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доказывать свойство и признак касательной;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определять касательную к окружности;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проводить через данную точку окружности касательную к этой окружности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задачи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133</w:t>
            </w:r>
          </w:p>
        </w:tc>
        <w:tc>
          <w:tcPr>
            <w:tcW w:w="2765" w:type="dxa"/>
            <w:shd w:val="clear" w:color="auto" w:fill="auto"/>
          </w:tcPr>
          <w:p w:rsidR="00474BAC" w:rsidRPr="00A853A0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A853A0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йство отрезков касательных, проведенных из одной точки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134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Градусная мера дуги окружности.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вписанны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й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углы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дуга, полуокружность, градусная мера дуги окружности, центральный угол, вписанный угол, теорема о вписанном угле 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определять градусную меру центрального и вписанного углов;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-доказывать теорему о вписанном угле и следствия к ней;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в каком отношении пересекаются хорды окружности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135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>Т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еорема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о вписанном угле</w:t>
            </w:r>
          </w:p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МД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136</w:t>
            </w:r>
          </w:p>
        </w:tc>
        <w:tc>
          <w:tcPr>
            <w:tcW w:w="2765" w:type="dxa"/>
            <w:shd w:val="clear" w:color="auto" w:fill="auto"/>
          </w:tcPr>
          <w:p w:rsidR="00474BAC" w:rsidRPr="00F65647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еорем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а</w:t>
            </w:r>
            <w:r w:rsidRPr="00F65647">
              <w:rPr>
                <w:rFonts w:ascii="Times New Roman" w:hAnsi="Times New Roman" w:cs="Times New Roman"/>
                <w:sz w:val="16"/>
                <w:szCs w:val="16"/>
              </w:rPr>
              <w:t xml:space="preserve"> об отрезках пересекающихся хорд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свойства биссектрисы угла и серединного перпендикуляра, теорема о пересечении высот треугольника, замечательные точки треугольника, окружность Эйлера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доказывать указанные теоремы;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задачи на применение этих теорем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137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Решение задач на применение </w:t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еорем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ы</w:t>
            </w:r>
            <w:r w:rsidRPr="00F65647">
              <w:rPr>
                <w:rFonts w:ascii="Times New Roman" w:hAnsi="Times New Roman" w:cs="Times New Roman"/>
                <w:sz w:val="16"/>
                <w:szCs w:val="16"/>
              </w:rPr>
              <w:t xml:space="preserve"> об отрезках пересекающихся хорд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AA34EF">
        <w:trPr>
          <w:gridAfter w:val="8"/>
          <w:wAfter w:w="6808" w:type="dxa"/>
          <w:trHeight w:val="206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138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>С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войства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биссектрисы угла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AA34EF">
        <w:trPr>
          <w:gridAfter w:val="8"/>
          <w:wAfter w:w="6808" w:type="dxa"/>
          <w:trHeight w:val="349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EE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139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ерединн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перпендикуляр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375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140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>Т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еорема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 xml:space="preserve"> точке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пересечени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tt-RU" w:eastAsia="ru-RU"/>
              </w:rPr>
              <w:t>я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высот треугольника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AA34EF">
        <w:trPr>
          <w:gridAfter w:val="8"/>
          <w:wAfter w:w="6808" w:type="dxa"/>
          <w:trHeight w:val="170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141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Вписанн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ая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о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74BAC" w:rsidRPr="00B85BA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вписанная окружность, описанный многоугольник, 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теорема о вписанной окружности, описанная окружность, вписанный многоугольник, теорема об описанной окружности, теорема о сумме противоположных углов вписанного многоугольника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-уметь вписывать окружность в многоугольник;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-уметь доказывать теорему о вписанной окружности и свойства;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описывать окружность около многоугольника;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доказывать теорему об описанной окружности и замечания;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-знать, чему равна сумма противоположных углов вписанного многоугольника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375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142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Свойство описанного четырехугольника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lastRenderedPageBreak/>
              <w:t>143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B8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писанн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ая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ь</w:t>
            </w:r>
          </w:p>
          <w:p w:rsidR="00474BAC" w:rsidRDefault="00474BAC" w:rsidP="00B8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474BAC" w:rsidRPr="00B85BAE" w:rsidRDefault="00474BAC" w:rsidP="00B8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EE2F3B">
        <w:trPr>
          <w:gridAfter w:val="8"/>
          <w:wAfter w:w="6808" w:type="dxa"/>
          <w:trHeight w:val="312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144</w:t>
            </w:r>
          </w:p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Свойство вписанного четырехугольника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DF74B6">
        <w:trPr>
          <w:gridAfter w:val="8"/>
          <w:wAfter w:w="6808" w:type="dxa"/>
          <w:trHeight w:val="451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145</w:t>
            </w:r>
          </w:p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Решение задач на применение свойства вписанного четырехугольника </w:t>
            </w:r>
          </w:p>
        </w:tc>
        <w:tc>
          <w:tcPr>
            <w:tcW w:w="83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474BAC" w:rsidRPr="0087512E" w:rsidRDefault="00474BAC" w:rsidP="00DF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452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146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Решение задач по теме “Окружност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”</w:t>
            </w:r>
          </w:p>
        </w:tc>
        <w:tc>
          <w:tcPr>
            <w:tcW w:w="835" w:type="dxa"/>
            <w:shd w:val="clear" w:color="auto" w:fill="auto"/>
          </w:tcPr>
          <w:p w:rsidR="00474BAC" w:rsidRDefault="00474BAC" w:rsidP="00DF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   1</w:t>
            </w:r>
          </w:p>
        </w:tc>
        <w:tc>
          <w:tcPr>
            <w:tcW w:w="942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147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теме «Окружность»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5B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Степень с целым показателем (</w:t>
            </w:r>
            <w:r w:rsidRPr="00BE5B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t-RU" w:eastAsia="ru-RU"/>
              </w:rPr>
              <w:t>7</w:t>
            </w:r>
            <w:r w:rsidRPr="00BE5B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ч)</w:t>
            </w:r>
          </w:p>
          <w:p w:rsidR="00474BAC" w:rsidRPr="00BE5BB2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505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148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степень с целым показателем, степень с отрицательным показателем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-знать, как записывают число в виде степени с отрицательным показателем;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выполнять действия над степенями с целыми показателями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149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значений выражений, содержащих степени с целым показателем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150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Использование свой</w:t>
            </w:r>
            <w:proofErr w:type="gramStart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ств ст</w:t>
            </w:r>
            <w:proofErr w:type="gramEnd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епени с целым показателем для нахождения значений выражений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степень с целым показателем, свойства степени с целым показателем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применять свойства степени с целым показателем при вычислениях, нахождении значений выражений и упрощении выражений;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-знать, что при делении степеней с одинаковыми основаниями, показатели степеней делимого и делителя могут быть любыми целыми числами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151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Использование свой</w:t>
            </w:r>
            <w:proofErr w:type="gramStart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>ств ст</w:t>
            </w:r>
            <w:proofErr w:type="gramEnd"/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епени с целым показателем для преобразования выражений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ТЕСТ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F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152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Стандартный вид числа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стандартный вид числа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представлять число в виде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6"/>
                <w:sz w:val="16"/>
                <w:szCs w:val="16"/>
                <w:lang w:eastAsia="ru-RU"/>
              </w:rPr>
              <w:object w:dxaOrig="560" w:dyaOrig="460">
                <v:shape id="_x0000_i1040" type="#_x0000_t75" style="width:28.15pt;height:23.15pt" o:ole="">
                  <v:imagedata r:id="rId34" o:title=""/>
                </v:shape>
                <o:OLEObject Type="Embed" ProgID="Equation.3" ShapeID="_x0000_i1040" DrawAspect="Content" ObjectID="_1471385129" r:id="rId35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где </w:t>
            </w:r>
            <w:r w:rsidRPr="0087512E">
              <w:rPr>
                <w:rFonts w:ascii="Times New Roman" w:eastAsia="Times New Roman" w:hAnsi="Times New Roman" w:cs="Times New Roman"/>
                <w:iCs/>
                <w:position w:val="-6"/>
                <w:sz w:val="16"/>
                <w:szCs w:val="16"/>
                <w:lang w:eastAsia="ru-RU"/>
              </w:rPr>
              <w:object w:dxaOrig="820" w:dyaOrig="200">
                <v:shape id="_x0000_i1041" type="#_x0000_t75" style="width:41.4pt;height:10.75pt" o:ole="">
                  <v:imagedata r:id="rId36" o:title=""/>
                </v:shape>
                <o:OLEObject Type="Embed" ProgID="Equation.3" ShapeID="_x0000_i1041" DrawAspect="Content" ObjectID="_1471385130" r:id="rId37"/>
              </w:objec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 </w:t>
            </w:r>
            <w:r w:rsidRPr="0087512E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n</w:t>
            </w: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– целое число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153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486E2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задач, связанных с физическими величинами   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ИРК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154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теме «Степень с целым показателем»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Эле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м</w:t>
            </w:r>
            <w:proofErr w:type="spellStart"/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енты</w:t>
            </w:r>
            <w:proofErr w:type="spellEnd"/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тистики и теории вероятностей (4</w:t>
            </w:r>
            <w:r w:rsidRPr="008751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ч)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155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Работа над ошибками.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Сбор и группировка статистических данных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элементы статистики, относительные частоты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проводить наблюдения и результаты заносить в итоговые таблицы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156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 на сбор и группировку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статистических данных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157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УОНМ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элементы статистики, относительные частоты, столбчатая диаграмма, полигон частот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систематизировать полученные данные и графически представлять результаты наблюдений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158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редставление статистической информации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виде диаграмм, таблиц, графиков</w:t>
            </w:r>
          </w:p>
          <w:p w:rsidR="00474BAC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E62B4D" w:rsidRDefault="00E62B4D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EF4130" w:rsidRPr="0087512E" w:rsidRDefault="00EF4130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УЗИМ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16002" w:type="dxa"/>
            <w:gridSpan w:val="12"/>
            <w:shd w:val="clear" w:color="auto" w:fill="auto"/>
          </w:tcPr>
          <w:p w:rsidR="00474BAC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Повторение </w:t>
            </w:r>
          </w:p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159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орение. Рациональные выражения </w:t>
            </w:r>
          </w:p>
        </w:tc>
        <w:tc>
          <w:tcPr>
            <w:tcW w:w="835" w:type="dxa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обыкновенные дроби, числитель, знаменатель, общий знаменатель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приводить дроби к общему знаменателю;</w:t>
            </w:r>
          </w:p>
          <w:p w:rsidR="00474BAC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выполнять арифметические действия с дробями с разными знаменателями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160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Повторение. Решение уравнений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квадратное уравнение, формула дискриминанта, формула корней квадратного уравнения, дробно-рациональные уравнения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квадратные  и дробно-рациональные уравнения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474BAC" w:rsidRPr="00BE5BB2" w:rsidRDefault="00474BAC" w:rsidP="00BE5BB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161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Повторение. Решение неравенств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числовые промежутки, неравенства с одной переменной, системы неравенств с одной переменной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решать простейшие неравенства;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изображать множество решений неравенства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числовой прямой;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-уметь решать систему линейных неравенств с одной переменной и изображать множество решений системы </w:t>
            </w:r>
            <w:proofErr w:type="gramStart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</w:t>
            </w:r>
            <w:proofErr w:type="gramEnd"/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числовой прямой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BE5BB2" w:rsidRDefault="00474BAC" w:rsidP="00BE5BB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162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Повторени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е. Степень с целым показателем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степень с целым показателем и её свойства, стандартный вид числа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выполнять действия над степенями с целыми показателями;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записывать числа в стандартном виде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163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Четырехугольники и их площади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четырехугольники, площадь многоугольника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-уметь находить площадь многоугольника по формулам</w:t>
            </w:r>
          </w:p>
          <w:p w:rsidR="00474BAC" w:rsidRPr="0087512E" w:rsidRDefault="00474BAC" w:rsidP="008751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BE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164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Повторение. Подобие треугольников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подобные треугольники, признаки подобия треугольников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-уметь применять признаки подобия треугольников при решении задач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165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Повторение. Окружность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окружность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-знать свойства вписанной и описанной окружности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166</w:t>
            </w:r>
          </w:p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167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контрольная работа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КЗУ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EE2F3B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-знать способы решения, владение навыками контроля и оценки своей деятельности.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демонстрировать знания, умения и навыки, предвидеть последствия своих действий.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КР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168</w:t>
            </w:r>
          </w:p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Работа над ошибками.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Повторение. Квадратный корень </w:t>
            </w:r>
          </w:p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действия с квадратными корнями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свойства квадратного корня;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находить значения выражений, содержащих квадратные корни.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169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. Решение квадратных уравнений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DF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440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170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. Решение текстовых задач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формулы дискриминанта, формуы корней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формулы;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применять формулы при решении уравнений;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составлять квадратные уравнения по условию задачи.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DF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  <w:trHeight w:val="477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171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. Решение задач теории вероятности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DF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BE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172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tabs>
                <w:tab w:val="right" w:pos="2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Повторение. Площади </w:t>
            </w:r>
          </w:p>
          <w:p w:rsidR="00474BAC" w:rsidRPr="0087512E" w:rsidRDefault="00474BAC" w:rsidP="005854EF">
            <w:pPr>
              <w:tabs>
                <w:tab w:val="right" w:pos="2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формулы площадей многоугольников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формулы площадей;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применять формулы при решении задач.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DF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173</w:t>
            </w:r>
          </w:p>
        </w:tc>
        <w:tc>
          <w:tcPr>
            <w:tcW w:w="2765" w:type="dxa"/>
            <w:shd w:val="clear" w:color="auto" w:fill="auto"/>
          </w:tcPr>
          <w:p w:rsidR="00474BAC" w:rsidRDefault="00474BAC" w:rsidP="005854EF">
            <w:pPr>
              <w:tabs>
                <w:tab w:val="right" w:pos="2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Теорема Пифагора</w:t>
            </w:r>
          </w:p>
          <w:p w:rsidR="00474BAC" w:rsidRPr="0087512E" w:rsidRDefault="00474BAC" w:rsidP="005854EF">
            <w:pPr>
              <w:tabs>
                <w:tab w:val="right" w:pos="2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УПЗУ</w:t>
            </w:r>
          </w:p>
        </w:tc>
        <w:tc>
          <w:tcPr>
            <w:tcW w:w="2529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ИРД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174</w:t>
            </w:r>
          </w:p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Повторение. Неравенства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решение неравенства, свойства неравенств</w:t>
            </w: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знать свойства неравенств;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- уметь применять свойства при решении.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УО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474BAC" w:rsidRPr="0087512E" w:rsidTr="00081126">
        <w:trPr>
          <w:gridAfter w:val="8"/>
          <w:wAfter w:w="6808" w:type="dxa"/>
        </w:trPr>
        <w:tc>
          <w:tcPr>
            <w:tcW w:w="567" w:type="dxa"/>
            <w:gridSpan w:val="3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175</w:t>
            </w:r>
          </w:p>
        </w:tc>
        <w:tc>
          <w:tcPr>
            <w:tcW w:w="2765" w:type="dxa"/>
            <w:shd w:val="clear" w:color="auto" w:fill="auto"/>
          </w:tcPr>
          <w:p w:rsidR="00474BAC" w:rsidRPr="0087512E" w:rsidRDefault="00474BAC" w:rsidP="0058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Заключительный урок </w:t>
            </w:r>
          </w:p>
        </w:tc>
        <w:tc>
          <w:tcPr>
            <w:tcW w:w="83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КУ</w:t>
            </w:r>
          </w:p>
        </w:tc>
        <w:tc>
          <w:tcPr>
            <w:tcW w:w="252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3267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- </w:t>
            </w: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курс математики VIII класса;</w:t>
            </w:r>
          </w:p>
          <w:p w:rsidR="00474BAC" w:rsidRPr="0087512E" w:rsidRDefault="00474BAC" w:rsidP="0087512E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-уметь применять имеющиеся знания при решении задач</w:t>
            </w:r>
          </w:p>
        </w:tc>
        <w:tc>
          <w:tcPr>
            <w:tcW w:w="993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</w:t>
            </w:r>
          </w:p>
        </w:tc>
        <w:tc>
          <w:tcPr>
            <w:tcW w:w="2205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474BAC" w:rsidRPr="0087512E" w:rsidRDefault="00474BAC" w:rsidP="0087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</w:tbl>
    <w:p w:rsidR="007E0E7C" w:rsidRDefault="007E0E7C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E7C" w:rsidSect="00CD465C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E0E7C" w:rsidRDefault="007E0E7C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E7C" w:rsidSect="00CD465C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32" w:rsidRDefault="000B0632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3C3" w:rsidRDefault="00F253C3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3C3" w:rsidRDefault="00F253C3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3C3" w:rsidRDefault="00F253C3" w:rsidP="000156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53C3" w:rsidSect="007E0E7C">
      <w:type w:val="continuous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98"/>
    <w:multiLevelType w:val="hybridMultilevel"/>
    <w:tmpl w:val="D59E998A"/>
    <w:lvl w:ilvl="0" w:tplc="7ECAA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30D81"/>
    <w:multiLevelType w:val="hybridMultilevel"/>
    <w:tmpl w:val="8ADA59FE"/>
    <w:lvl w:ilvl="0" w:tplc="D20A60A2">
      <w:start w:val="1"/>
      <w:numFmt w:val="bullet"/>
      <w:lvlText w:val="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84C04BBA">
      <w:start w:val="1"/>
      <w:numFmt w:val="bullet"/>
      <w:lvlText w:val="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9D9E3A84">
      <w:start w:val="1"/>
      <w:numFmt w:val="bullet"/>
      <w:lvlText w:val="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3F34F828">
      <w:start w:val="1"/>
      <w:numFmt w:val="bullet"/>
      <w:lvlText w:val="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DE924626">
      <w:start w:val="1"/>
      <w:numFmt w:val="bullet"/>
      <w:lvlText w:val="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944A7EAE">
      <w:start w:val="1"/>
      <w:numFmt w:val="bullet"/>
      <w:lvlText w:val="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3B3CF368">
      <w:start w:val="1"/>
      <w:numFmt w:val="bullet"/>
      <w:lvlText w:val="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866A3A3A">
      <w:start w:val="1"/>
      <w:numFmt w:val="bullet"/>
      <w:lvlText w:val="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4564619E">
      <w:start w:val="1"/>
      <w:numFmt w:val="bullet"/>
      <w:lvlText w:val="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2">
    <w:nsid w:val="042B07D0"/>
    <w:multiLevelType w:val="hybridMultilevel"/>
    <w:tmpl w:val="D9C86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01B2A"/>
    <w:multiLevelType w:val="hybridMultilevel"/>
    <w:tmpl w:val="7DAA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34FF6"/>
    <w:multiLevelType w:val="hybridMultilevel"/>
    <w:tmpl w:val="7F1CC29A"/>
    <w:lvl w:ilvl="0" w:tplc="3CE6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E1F70"/>
    <w:multiLevelType w:val="hybridMultilevel"/>
    <w:tmpl w:val="9FB67EDC"/>
    <w:lvl w:ilvl="0" w:tplc="D20A60A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972CD"/>
    <w:multiLevelType w:val="hybridMultilevel"/>
    <w:tmpl w:val="E0DC0B00"/>
    <w:lvl w:ilvl="0" w:tplc="C3DC8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E787E"/>
    <w:multiLevelType w:val="hybridMultilevel"/>
    <w:tmpl w:val="7DE40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3622E"/>
    <w:multiLevelType w:val="hybridMultilevel"/>
    <w:tmpl w:val="9BA0E6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33718"/>
    <w:multiLevelType w:val="multilevel"/>
    <w:tmpl w:val="8390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C58E1"/>
    <w:multiLevelType w:val="hybridMultilevel"/>
    <w:tmpl w:val="D764DA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445E2"/>
    <w:multiLevelType w:val="hybridMultilevel"/>
    <w:tmpl w:val="231404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29678D2">
      <w:start w:val="1"/>
      <w:numFmt w:val="bullet"/>
      <w:lvlText w:val=""/>
      <w:lvlJc w:val="left"/>
      <w:pPr>
        <w:tabs>
          <w:tab w:val="num" w:pos="1470"/>
        </w:tabs>
        <w:ind w:left="1470" w:hanging="390"/>
      </w:pPr>
      <w:rPr>
        <w:rFonts w:ascii="Wingdings" w:eastAsia="Wingdings" w:hAnsi="Wingdings" w:cs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7C047C"/>
    <w:multiLevelType w:val="hybridMultilevel"/>
    <w:tmpl w:val="7F32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B2ACA"/>
    <w:multiLevelType w:val="hybridMultilevel"/>
    <w:tmpl w:val="E2F2102C"/>
    <w:lvl w:ilvl="0" w:tplc="041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>
    <w:nsid w:val="54660540"/>
    <w:multiLevelType w:val="hybridMultilevel"/>
    <w:tmpl w:val="3E0EF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7852EE"/>
    <w:multiLevelType w:val="multilevel"/>
    <w:tmpl w:val="945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C1D38"/>
    <w:multiLevelType w:val="multilevel"/>
    <w:tmpl w:val="5E9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2347AC"/>
    <w:multiLevelType w:val="hybridMultilevel"/>
    <w:tmpl w:val="B8C63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647C71"/>
    <w:multiLevelType w:val="hybridMultilevel"/>
    <w:tmpl w:val="A62C6F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29678D2">
      <w:start w:val="1"/>
      <w:numFmt w:val="bullet"/>
      <w:lvlText w:val=""/>
      <w:lvlJc w:val="left"/>
      <w:pPr>
        <w:tabs>
          <w:tab w:val="num" w:pos="1470"/>
        </w:tabs>
        <w:ind w:left="1470" w:hanging="390"/>
      </w:pPr>
      <w:rPr>
        <w:rFonts w:ascii="Wingdings" w:eastAsia="Wingdings" w:hAnsi="Wingdings" w:cs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4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7"/>
  </w:num>
  <w:num w:numId="15">
    <w:abstractNumId w:val="4"/>
  </w:num>
  <w:num w:numId="16">
    <w:abstractNumId w:val="0"/>
  </w:num>
  <w:num w:numId="17">
    <w:abstractNumId w:val="9"/>
  </w:num>
  <w:num w:numId="18">
    <w:abstractNumId w:val="13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2E"/>
    <w:rsid w:val="000013C3"/>
    <w:rsid w:val="000156B2"/>
    <w:rsid w:val="00036ACB"/>
    <w:rsid w:val="000678F2"/>
    <w:rsid w:val="00081126"/>
    <w:rsid w:val="000824FE"/>
    <w:rsid w:val="00083EA7"/>
    <w:rsid w:val="000B0632"/>
    <w:rsid w:val="000C28BE"/>
    <w:rsid w:val="001307FD"/>
    <w:rsid w:val="001405D0"/>
    <w:rsid w:val="00153B2C"/>
    <w:rsid w:val="00165DDB"/>
    <w:rsid w:val="001A01B9"/>
    <w:rsid w:val="001D4E7E"/>
    <w:rsid w:val="001E556C"/>
    <w:rsid w:val="001F2863"/>
    <w:rsid w:val="001F5F1F"/>
    <w:rsid w:val="00204AA1"/>
    <w:rsid w:val="00211CB2"/>
    <w:rsid w:val="002270AB"/>
    <w:rsid w:val="00244511"/>
    <w:rsid w:val="002628DF"/>
    <w:rsid w:val="00291690"/>
    <w:rsid w:val="002D3357"/>
    <w:rsid w:val="002F051D"/>
    <w:rsid w:val="002F3130"/>
    <w:rsid w:val="00304906"/>
    <w:rsid w:val="00324F41"/>
    <w:rsid w:val="00382A28"/>
    <w:rsid w:val="003A40B9"/>
    <w:rsid w:val="003C1B92"/>
    <w:rsid w:val="003C1C55"/>
    <w:rsid w:val="0043145A"/>
    <w:rsid w:val="0044799C"/>
    <w:rsid w:val="00451DEC"/>
    <w:rsid w:val="00474BAC"/>
    <w:rsid w:val="00480E4F"/>
    <w:rsid w:val="004C35D1"/>
    <w:rsid w:val="005854EF"/>
    <w:rsid w:val="00596F0B"/>
    <w:rsid w:val="005A3B59"/>
    <w:rsid w:val="005B0A9B"/>
    <w:rsid w:val="005D1848"/>
    <w:rsid w:val="006543A2"/>
    <w:rsid w:val="00701F81"/>
    <w:rsid w:val="00716E4E"/>
    <w:rsid w:val="007421C5"/>
    <w:rsid w:val="007C43D8"/>
    <w:rsid w:val="007D0233"/>
    <w:rsid w:val="007E0E7C"/>
    <w:rsid w:val="007E2169"/>
    <w:rsid w:val="00830001"/>
    <w:rsid w:val="008343DA"/>
    <w:rsid w:val="00856800"/>
    <w:rsid w:val="008655F3"/>
    <w:rsid w:val="0087512E"/>
    <w:rsid w:val="00907EAD"/>
    <w:rsid w:val="00943770"/>
    <w:rsid w:val="00962F88"/>
    <w:rsid w:val="00987995"/>
    <w:rsid w:val="009A5E7F"/>
    <w:rsid w:val="00A1167D"/>
    <w:rsid w:val="00A57292"/>
    <w:rsid w:val="00A853A0"/>
    <w:rsid w:val="00AA34EF"/>
    <w:rsid w:val="00AC6DD2"/>
    <w:rsid w:val="00AE2471"/>
    <w:rsid w:val="00B211F2"/>
    <w:rsid w:val="00B34AC6"/>
    <w:rsid w:val="00B85BAE"/>
    <w:rsid w:val="00BE5BB2"/>
    <w:rsid w:val="00C16632"/>
    <w:rsid w:val="00C5777C"/>
    <w:rsid w:val="00C646C6"/>
    <w:rsid w:val="00C7068F"/>
    <w:rsid w:val="00C70E05"/>
    <w:rsid w:val="00CD465C"/>
    <w:rsid w:val="00CE3A13"/>
    <w:rsid w:val="00D03525"/>
    <w:rsid w:val="00D34A10"/>
    <w:rsid w:val="00D77B8F"/>
    <w:rsid w:val="00D97A32"/>
    <w:rsid w:val="00DE0C15"/>
    <w:rsid w:val="00DE55AA"/>
    <w:rsid w:val="00DE5990"/>
    <w:rsid w:val="00DF74B6"/>
    <w:rsid w:val="00E143A4"/>
    <w:rsid w:val="00E62B4D"/>
    <w:rsid w:val="00E702B0"/>
    <w:rsid w:val="00EE2F3B"/>
    <w:rsid w:val="00EF4130"/>
    <w:rsid w:val="00F054E5"/>
    <w:rsid w:val="00F253C3"/>
    <w:rsid w:val="00F4542C"/>
    <w:rsid w:val="00F65647"/>
    <w:rsid w:val="00FC3FDF"/>
    <w:rsid w:val="00FD7087"/>
    <w:rsid w:val="00FE6499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51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51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1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87512E"/>
  </w:style>
  <w:style w:type="paragraph" w:styleId="a3">
    <w:name w:val="Body Text Indent"/>
    <w:basedOn w:val="a"/>
    <w:link w:val="a4"/>
    <w:semiHidden/>
    <w:unhideWhenUsed/>
    <w:rsid w:val="008751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75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875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8751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rsid w:val="0087512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5">
    <w:name w:val="Table Grid"/>
    <w:basedOn w:val="a1"/>
    <w:rsid w:val="0087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51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751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87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87512E"/>
    <w:rPr>
      <w:i/>
      <w:iCs/>
    </w:rPr>
  </w:style>
  <w:style w:type="paragraph" w:styleId="aa">
    <w:name w:val="footer"/>
    <w:basedOn w:val="a"/>
    <w:link w:val="ab"/>
    <w:rsid w:val="00875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75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875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51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51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1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87512E"/>
  </w:style>
  <w:style w:type="paragraph" w:styleId="a3">
    <w:name w:val="Body Text Indent"/>
    <w:basedOn w:val="a"/>
    <w:link w:val="a4"/>
    <w:semiHidden/>
    <w:unhideWhenUsed/>
    <w:rsid w:val="008751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75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875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8751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rsid w:val="0087512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5">
    <w:name w:val="Table Grid"/>
    <w:basedOn w:val="a1"/>
    <w:rsid w:val="0087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51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751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87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87512E"/>
    <w:rPr>
      <w:i/>
      <w:iCs/>
    </w:rPr>
  </w:style>
  <w:style w:type="paragraph" w:styleId="aa">
    <w:name w:val="footer"/>
    <w:basedOn w:val="a"/>
    <w:link w:val="ab"/>
    <w:rsid w:val="00875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75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875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38B4-5A80-487F-9404-DE3E0BF6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8809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2014-09-04T21:19:00Z</dcterms:created>
  <dcterms:modified xsi:type="dcterms:W3CDTF">2014-09-04T21:19:00Z</dcterms:modified>
</cp:coreProperties>
</file>