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4E" w:rsidRDefault="005F2A4E" w:rsidP="005F2A4E">
      <w:pPr>
        <w:tabs>
          <w:tab w:val="num" w:pos="1418"/>
        </w:tabs>
        <w:rPr>
          <w:rFonts w:ascii="Franklin Gothic Book" w:eastAsia="Batang" w:hAnsi="Franklin Gothic Book" w:cs="Courier New"/>
          <w:b/>
          <w:bCs/>
          <w:i/>
          <w:iCs/>
        </w:rPr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9pt;margin-top:-9pt;width:459pt;height:48.8pt;z-index:251660288" adj=",10800" fillcolor="purple" strokecolor="yellow">
            <v:shadow on="t" color="silver" offset="3pt,3pt"/>
            <v:textpath style="font-family:&quot;Tw Cen MT Condensed Extra Bold&quot;;v-text-align:letter-justify;v-text-kern:t;v-same-letter-heights:t" trim="t" fitpath="t" xscale="f" string="Копирование объектов"/>
          </v:shape>
        </w:pict>
      </w:r>
    </w:p>
    <w:p w:rsidR="005F2A4E" w:rsidRDefault="005F2A4E" w:rsidP="005F2A4E">
      <w:pPr>
        <w:rPr>
          <w:rFonts w:ascii="Comic Sans MS" w:eastAsia="Batang" w:hAnsi="Comic Sans MS"/>
          <w:i/>
          <w:iCs/>
        </w:rPr>
      </w:pPr>
      <w:r>
        <w:rPr>
          <w:rFonts w:ascii="Batang" w:eastAsia="Batang" w:hAnsi="Batang"/>
          <w:i/>
          <w:iCs/>
          <w:sz w:val="20"/>
        </w:rPr>
        <w:t xml:space="preserve">                                      </w:t>
      </w:r>
    </w:p>
    <w:p w:rsidR="005F2A4E" w:rsidRDefault="005F2A4E" w:rsidP="005F2A4E">
      <w:pPr>
        <w:rPr>
          <w:rFonts w:ascii="Batang" w:eastAsia="Batang" w:hAnsi="Batang"/>
          <w:i/>
          <w:iCs/>
          <w:sz w:val="20"/>
        </w:rPr>
      </w:pPr>
    </w:p>
    <w:p w:rsidR="005F2A4E" w:rsidRDefault="005F2A4E" w:rsidP="005F2A4E">
      <w:pPr>
        <w:tabs>
          <w:tab w:val="num" w:pos="1418"/>
        </w:tabs>
        <w:ind w:left="794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1418"/>
        </w:tabs>
        <w:ind w:left="794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1418"/>
        </w:tabs>
        <w:ind w:left="794"/>
        <w:rPr>
          <w:rFonts w:ascii="Franklin Gothic Book" w:eastAsia="Batang" w:hAnsi="Franklin Gothic Book" w:cs="Courier New"/>
          <w:b/>
          <w:bCs/>
          <w:i/>
          <w:iCs/>
        </w:rPr>
      </w:pPr>
      <w:r>
        <w:rPr>
          <w:rFonts w:ascii="Franklin Gothic Book" w:eastAsia="Batang" w:hAnsi="Franklin Gothic Book" w:cs="Courier New"/>
          <w:b/>
          <w:bCs/>
          <w:i/>
          <w:iCs/>
          <w:noProof/>
          <w:sz w:val="20"/>
        </w:rPr>
        <w:pict>
          <v:rect id="_x0000_s1027" style="position:absolute;left:0;text-align:left;margin-left:0;margin-top:10.45pt;width:450pt;height:162pt;z-index:-251655168" strokecolor="#603" strokeweight="3pt">
            <v:stroke dashstyle="longDashDot"/>
          </v:rect>
        </w:pict>
      </w:r>
    </w:p>
    <w:p w:rsidR="005F2A4E" w:rsidRDefault="005F2A4E" w:rsidP="005F2A4E">
      <w:pPr>
        <w:rPr>
          <w:rFonts w:ascii="Batang" w:eastAsia="Batang" w:hAnsi="Batang"/>
          <w:i/>
          <w:iCs/>
          <w:u w:val="single"/>
        </w:rPr>
      </w:pPr>
      <w:r>
        <w:rPr>
          <w:rFonts w:ascii="Batang" w:eastAsia="Batang" w:hAnsi="Batang"/>
          <w:i/>
          <w:iCs/>
        </w:rPr>
        <w:t xml:space="preserve">                         </w:t>
      </w:r>
      <w:r>
        <w:rPr>
          <w:rFonts w:ascii="Batang" w:eastAsia="Batang" w:hAnsi="Batang"/>
          <w:i/>
          <w:iCs/>
          <w:u w:val="single"/>
          <w:lang w:val="en-US"/>
        </w:rPr>
        <w:t>P</w:t>
      </w:r>
      <w:r>
        <w:rPr>
          <w:rFonts w:ascii="Batang" w:eastAsia="Batang" w:hAnsi="Batang"/>
          <w:i/>
          <w:iCs/>
          <w:u w:val="single"/>
        </w:rPr>
        <w:t xml:space="preserve">. </w:t>
      </w:r>
      <w:r>
        <w:rPr>
          <w:rFonts w:ascii="Batang" w:eastAsia="Batang" w:hAnsi="Batang"/>
          <w:i/>
          <w:iCs/>
          <w:u w:val="single"/>
          <w:lang w:val="en-US"/>
        </w:rPr>
        <w:t>S</w:t>
      </w:r>
      <w:r>
        <w:rPr>
          <w:rFonts w:ascii="Batang" w:eastAsia="Batang" w:hAnsi="Batang"/>
          <w:i/>
          <w:iCs/>
          <w:u w:val="single"/>
        </w:rPr>
        <w:t>.</w:t>
      </w:r>
    </w:p>
    <w:p w:rsidR="005F2A4E" w:rsidRDefault="005F2A4E" w:rsidP="005F2A4E">
      <w:pPr>
        <w:numPr>
          <w:ilvl w:val="0"/>
          <w:numId w:val="1"/>
        </w:numPr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Требуется, например, при переносе файлов с одного компьютера на другой или при установке программ;</w:t>
      </w:r>
    </w:p>
    <w:p w:rsidR="005F2A4E" w:rsidRDefault="005F2A4E" w:rsidP="005F2A4E">
      <w:pPr>
        <w:numPr>
          <w:ilvl w:val="0"/>
          <w:numId w:val="1"/>
        </w:numPr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 xml:space="preserve">Пользуйтесь программой </w:t>
      </w:r>
      <w:r>
        <w:rPr>
          <w:rFonts w:ascii="Comic Sans MS" w:eastAsia="Batang" w:hAnsi="Comic Sans MS"/>
          <w:color w:val="333399"/>
        </w:rPr>
        <w:t>Проводник!</w:t>
      </w:r>
    </w:p>
    <w:p w:rsidR="005F2A4E" w:rsidRDefault="005F2A4E" w:rsidP="005F2A4E">
      <w:pPr>
        <w:numPr>
          <w:ilvl w:val="0"/>
          <w:numId w:val="1"/>
        </w:numPr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 xml:space="preserve">Папку, из которой происходит копирование, называют </w:t>
      </w:r>
      <w:r>
        <w:rPr>
          <w:rFonts w:ascii="Comic Sans MS" w:eastAsia="Batang" w:hAnsi="Comic Sans MS"/>
          <w:b/>
          <w:bCs/>
          <w:i/>
          <w:iCs/>
          <w:color w:val="FF0000"/>
          <w:u w:val="single"/>
        </w:rPr>
        <w:t>Источником</w:t>
      </w:r>
      <w:r>
        <w:rPr>
          <w:rFonts w:ascii="Comic Sans MS" w:eastAsia="Batang" w:hAnsi="Comic Sans MS"/>
          <w:b/>
          <w:bCs/>
          <w:i/>
          <w:iCs/>
          <w:u w:val="single"/>
        </w:rPr>
        <w:t>.</w:t>
      </w:r>
      <w:r>
        <w:rPr>
          <w:rFonts w:ascii="Comic Sans MS" w:eastAsia="Batang" w:hAnsi="Comic Sans MS"/>
        </w:rPr>
        <w:t xml:space="preserve"> Папку, в которую копируют, называют </w:t>
      </w:r>
      <w:r>
        <w:rPr>
          <w:rFonts w:ascii="Comic Sans MS" w:eastAsia="Batang" w:hAnsi="Comic Sans MS"/>
          <w:b/>
          <w:bCs/>
          <w:i/>
          <w:iCs/>
          <w:color w:val="FF0000"/>
          <w:u w:val="single"/>
        </w:rPr>
        <w:t>Приемником.</w:t>
      </w:r>
    </w:p>
    <w:p w:rsidR="005F2A4E" w:rsidRDefault="005F2A4E" w:rsidP="005F2A4E">
      <w:pPr>
        <w:numPr>
          <w:ilvl w:val="0"/>
          <w:numId w:val="1"/>
        </w:numPr>
        <w:tabs>
          <w:tab w:val="num" w:pos="1418"/>
        </w:tabs>
        <w:rPr>
          <w:rFonts w:ascii="Comic Sans MS" w:eastAsia="Batang" w:hAnsi="Comic Sans MS" w:cs="Courier New"/>
          <w:b/>
          <w:bCs/>
        </w:rPr>
      </w:pPr>
      <w:r>
        <w:rPr>
          <w:rFonts w:ascii="Comic Sans MS" w:eastAsia="Batang" w:hAnsi="Comic Sans MS" w:cs="Courier New"/>
          <w:b/>
          <w:bCs/>
          <w:noProof/>
          <w:sz w:val="20"/>
        </w:rPr>
        <w:pict>
          <v:rect id="_x0000_s1029" style="position:absolute;left:0;text-align:left;margin-left:387pt;margin-top:12.05pt;width:27pt;height:27pt;z-index:-251653120"/>
        </w:pict>
      </w:r>
      <w:r>
        <w:rPr>
          <w:rFonts w:ascii="Comic Sans MS" w:eastAsia="Batang" w:hAnsi="Comic Sans MS"/>
        </w:rPr>
        <w:sym w:font="Symbol" w:char="F0B7"/>
      </w:r>
      <w:r>
        <w:rPr>
          <w:rFonts w:ascii="Comic Sans MS" w:eastAsia="Batang" w:hAnsi="Comic Sans MS"/>
        </w:rPr>
        <w:t xml:space="preserve"> </w:t>
      </w:r>
      <w:r>
        <w:rPr>
          <w:rFonts w:ascii="Comic Sans MS" w:eastAsia="Batang" w:hAnsi="Comic Sans MS"/>
        </w:rPr>
        <w:sym w:font="Symbol" w:char="F0B7"/>
      </w:r>
      <w:r>
        <w:rPr>
          <w:rFonts w:ascii="Comic Sans MS" w:eastAsia="Batang" w:hAnsi="Comic Sans MS"/>
        </w:rPr>
        <w:t xml:space="preserve"> </w:t>
      </w:r>
      <w:r>
        <w:rPr>
          <w:rFonts w:ascii="Comic Sans MS" w:eastAsia="Batang" w:hAnsi="Comic Sans MS"/>
        </w:rPr>
        <w:sym w:font="Symbol" w:char="F0B7"/>
      </w:r>
      <w:r>
        <w:rPr>
          <w:rFonts w:ascii="Comic Sans MS" w:eastAsia="Batang" w:hAnsi="Comic Sans MS"/>
        </w:rPr>
        <w:t xml:space="preserve"> </w:t>
      </w:r>
      <w:r>
        <w:rPr>
          <w:rFonts w:ascii="Comic Sans MS" w:eastAsia="Batang" w:hAnsi="Comic Sans MS"/>
        </w:rPr>
        <w:sym w:font="Symbol" w:char="F0B7"/>
      </w:r>
      <w:r>
        <w:rPr>
          <w:rFonts w:ascii="Comic Sans MS" w:eastAsia="Batang" w:hAnsi="Comic Sans MS"/>
        </w:rPr>
        <w:t xml:space="preserve">  - </w:t>
      </w:r>
      <w:proofErr w:type="gramStart"/>
      <w:r>
        <w:rPr>
          <w:rFonts w:ascii="Comic Sans MS" w:eastAsia="Batang" w:hAnsi="Comic Sans MS"/>
        </w:rPr>
        <w:t>п</w:t>
      </w:r>
      <w:proofErr w:type="gramEnd"/>
      <w:r>
        <w:rPr>
          <w:rFonts w:ascii="Comic Sans MS" w:eastAsia="Batang" w:hAnsi="Comic Sans MS"/>
        </w:rPr>
        <w:t>ереход в папку – приёмник;</w:t>
      </w:r>
    </w:p>
    <w:p w:rsidR="005F2A4E" w:rsidRDefault="005F2A4E" w:rsidP="005F2A4E">
      <w:pPr>
        <w:numPr>
          <w:ilvl w:val="0"/>
          <w:numId w:val="1"/>
        </w:numPr>
        <w:tabs>
          <w:tab w:val="num" w:pos="1418"/>
        </w:tabs>
        <w:rPr>
          <w:rFonts w:ascii="Comic Sans MS" w:eastAsia="Batang" w:hAnsi="Comic Sans MS" w:cs="Courier New"/>
        </w:rPr>
      </w:pPr>
      <w:r>
        <w:rPr>
          <w:rFonts w:ascii="Comic Sans MS" w:eastAsia="Batang" w:hAnsi="Comic Sans MS" w:cs="Courier New"/>
        </w:rPr>
        <w:t xml:space="preserve">при копировании </w:t>
      </w:r>
      <w:r>
        <w:rPr>
          <w:rFonts w:ascii="Comic Sans MS" w:eastAsia="Batang" w:hAnsi="Comic Sans MS" w:cs="Courier New"/>
          <w:u w:val="single"/>
        </w:rPr>
        <w:t>Перетаскиванием</w:t>
      </w:r>
      <w:r>
        <w:rPr>
          <w:rFonts w:ascii="Comic Sans MS" w:eastAsia="Batang" w:hAnsi="Comic Sans MS" w:cs="Courier New"/>
        </w:rPr>
        <w:t xml:space="preserve"> появляется знак-узел      </w:t>
      </w:r>
      <w:r>
        <w:rPr>
          <w:rFonts w:ascii="Comic Sans MS" w:eastAsia="Batang" w:hAnsi="Comic Sans MS" w:cs="Courier New"/>
          <w:b/>
          <w:bCs/>
        </w:rPr>
        <w:sym w:font="Symbol" w:char="F02B"/>
      </w:r>
      <w:r>
        <w:rPr>
          <w:rFonts w:ascii="Comic Sans MS" w:eastAsia="Batang" w:hAnsi="Comic Sans MS" w:cs="Courier New"/>
        </w:rPr>
        <w:t xml:space="preserve">      </w:t>
      </w:r>
      <w:r>
        <w:rPr>
          <w:rFonts w:ascii="Comic Sans MS" w:eastAsia="Batang" w:hAnsi="Comic Sans MS" w:cs="Courier New"/>
        </w:rPr>
        <w:br/>
        <w:t>на изображении перетаскиваемого значка;</w:t>
      </w:r>
    </w:p>
    <w:p w:rsidR="005F2A4E" w:rsidRDefault="005F2A4E" w:rsidP="005F2A4E">
      <w:pPr>
        <w:tabs>
          <w:tab w:val="num" w:pos="1418"/>
        </w:tabs>
        <w:rPr>
          <w:rFonts w:ascii="Franklin Gothic Book" w:eastAsia="Batang" w:hAnsi="Franklin Gothic Book" w:cs="Courier New"/>
          <w:b/>
          <w:bCs/>
        </w:rPr>
      </w:pPr>
    </w:p>
    <w:p w:rsidR="005F2A4E" w:rsidRDefault="005F2A4E" w:rsidP="005F2A4E">
      <w:pPr>
        <w:tabs>
          <w:tab w:val="num" w:pos="1418"/>
        </w:tabs>
        <w:ind w:left="794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1418"/>
        </w:tabs>
        <w:ind w:left="794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/>
          <w:b/>
          <w:bCs/>
        </w:rPr>
      </w:pPr>
      <w:r>
        <w:rPr>
          <w:rFonts w:ascii="Century" w:eastAsia="Batang" w:hAnsi="Century"/>
          <w:b/>
          <w:bCs/>
          <w:noProof/>
          <w:sz w:val="20"/>
        </w:rPr>
        <w:pict>
          <v:line id="_x0000_s1028" style="position:absolute;left:0;text-align:left;z-index:251662336" from="5in,11.65pt" to="5in,11.65pt"/>
        </w:pict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  <w:color w:val="FF0000"/>
          <w:u w:val="single"/>
        </w:rPr>
        <w:t>с диска на диск</w:t>
      </w:r>
      <w:r>
        <w:rPr>
          <w:rFonts w:ascii="Century" w:eastAsia="Batang" w:hAnsi="Century"/>
          <w:b/>
          <w:bCs/>
        </w:rPr>
        <w:t xml:space="preserve">   - простое перемещение</w:t>
      </w:r>
    </w:p>
    <w:p w:rsidR="005F2A4E" w:rsidRDefault="005F2A4E" w:rsidP="005F2A4E">
      <w:pPr>
        <w:ind w:left="360"/>
        <w:rPr>
          <w:rFonts w:ascii="Century" w:eastAsia="Batang" w:hAnsi="Century"/>
          <w:b/>
          <w:b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/>
          <w:b/>
          <w:bCs/>
        </w:rPr>
      </w:pPr>
      <w:r>
        <w:rPr>
          <w:rFonts w:ascii="Century" w:eastAsia="Batang" w:hAnsi="Century"/>
          <w:b/>
          <w:bCs/>
        </w:rPr>
        <w:t xml:space="preserve">при простом перемещении </w:t>
      </w:r>
      <w:r>
        <w:rPr>
          <w:rFonts w:ascii="Century" w:eastAsia="Batang" w:hAnsi="Century"/>
          <w:b/>
          <w:bCs/>
          <w:color w:val="FF0000"/>
        </w:rPr>
        <w:t>на одном диске</w:t>
      </w:r>
      <w:r>
        <w:rPr>
          <w:rFonts w:ascii="Century" w:eastAsia="Batang" w:hAnsi="Century"/>
          <w:b/>
          <w:bCs/>
        </w:rPr>
        <w:t xml:space="preserve"> – удерживать клавишу </w:t>
      </w:r>
      <w:r>
        <w:rPr>
          <w:rFonts w:ascii="Century" w:eastAsia="Batang" w:hAnsi="Century"/>
          <w:b/>
          <w:bCs/>
          <w:lang w:val="en-US"/>
        </w:rPr>
        <w:t>CTRL</w:t>
      </w:r>
      <w:r>
        <w:rPr>
          <w:rFonts w:ascii="Century" w:eastAsia="Batang" w:hAnsi="Century"/>
          <w:b/>
          <w:bCs/>
        </w:rPr>
        <w:t xml:space="preserve">    </w:t>
      </w:r>
    </w:p>
    <w:p w:rsidR="005F2A4E" w:rsidRDefault="005F2A4E" w:rsidP="005F2A4E">
      <w:pPr>
        <w:ind w:left="360"/>
        <w:rPr>
          <w:rFonts w:ascii="Century" w:eastAsia="Batang" w:hAnsi="Century"/>
          <w:b/>
          <w:b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/>
          <w:b/>
          <w:bCs/>
        </w:rPr>
      </w:pPr>
      <w:r>
        <w:rPr>
          <w:rFonts w:ascii="Century" w:eastAsia="Batang" w:hAnsi="Century" w:cs="Courier New"/>
          <w:b/>
          <w:bCs/>
        </w:rPr>
        <w:t xml:space="preserve">Специальное перетаскивание (удерживая правую кнопку мыши) </w:t>
      </w:r>
      <w:r>
        <w:rPr>
          <w:rFonts w:ascii="Century" w:eastAsia="Batang" w:hAnsi="Century" w:cs="Courier New"/>
          <w:b/>
          <w:bCs/>
        </w:rPr>
        <w:br/>
        <w:t xml:space="preserve"> \ Копировать </w:t>
      </w:r>
    </w:p>
    <w:p w:rsidR="005F2A4E" w:rsidRDefault="005F2A4E" w:rsidP="005F2A4E">
      <w:pPr>
        <w:rPr>
          <w:rFonts w:ascii="Century" w:eastAsia="Batang" w:hAnsi="Century" w:cs="Courier New"/>
          <w:b/>
          <w:bCs/>
        </w:rPr>
      </w:pPr>
    </w:p>
    <w:p w:rsidR="005F2A4E" w:rsidRDefault="005F2A4E" w:rsidP="005F2A4E">
      <w:pPr>
        <w:pStyle w:val="a3"/>
        <w:rPr>
          <w:color w:val="CC0099"/>
          <w:u w:val="single"/>
        </w:rPr>
      </w:pPr>
      <w:r>
        <w:rPr>
          <w:color w:val="CC0099"/>
          <w:u w:val="single"/>
        </w:rPr>
        <w:t>Предварительно</w:t>
      </w:r>
      <w:proofErr w:type="gramStart"/>
      <w:r>
        <w:rPr>
          <w:color w:val="CC0099"/>
          <w:u w:val="single"/>
        </w:rPr>
        <w:t xml:space="preserve"> В</w:t>
      </w:r>
      <w:proofErr w:type="gramEnd"/>
      <w:r>
        <w:rPr>
          <w:color w:val="CC0099"/>
          <w:u w:val="single"/>
        </w:rPr>
        <w:t>ыделив объект (</w:t>
      </w:r>
      <w:proofErr w:type="spellStart"/>
      <w:r>
        <w:rPr>
          <w:color w:val="CC0099"/>
          <w:u w:val="single"/>
        </w:rPr>
        <w:t>ы</w:t>
      </w:r>
      <w:proofErr w:type="spellEnd"/>
      <w:r>
        <w:rPr>
          <w:color w:val="CC0099"/>
          <w:u w:val="single"/>
        </w:rPr>
        <w:t>):</w:t>
      </w:r>
      <w:r>
        <w:rPr>
          <w:color w:val="CC0099"/>
          <w:u w:val="single"/>
        </w:rPr>
        <w:br/>
      </w: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/>
          <w:b/>
          <w:bCs/>
        </w:rPr>
      </w:pPr>
      <w:r>
        <w:rPr>
          <w:rFonts w:ascii="Century" w:eastAsia="Batang" w:hAnsi="Century" w:cs="Courier New"/>
          <w:b/>
          <w:bCs/>
          <w:u w:val="single"/>
        </w:rPr>
        <w:t xml:space="preserve">Панель </w:t>
      </w:r>
      <w:proofErr w:type="spellStart"/>
      <w:r>
        <w:rPr>
          <w:rFonts w:ascii="Century" w:eastAsia="Batang" w:hAnsi="Century" w:cs="Courier New"/>
          <w:b/>
          <w:bCs/>
          <w:u w:val="single"/>
        </w:rPr>
        <w:t>инстр</w:t>
      </w:r>
      <w:proofErr w:type="spellEnd"/>
      <w:proofErr w:type="gramStart"/>
      <w:r>
        <w:rPr>
          <w:rFonts w:ascii="Century" w:eastAsia="Batang" w:hAnsi="Century" w:cs="Courier New"/>
          <w:b/>
          <w:bCs/>
          <w:u w:val="single"/>
        </w:rPr>
        <w:t xml:space="preserve"> :</w:t>
      </w:r>
      <w:proofErr w:type="gramEnd"/>
      <w:r>
        <w:rPr>
          <w:rFonts w:ascii="Century" w:eastAsia="Batang" w:hAnsi="Century" w:cs="Courier New"/>
          <w:b/>
          <w:bCs/>
        </w:rPr>
        <w:t xml:space="preserve">   Копировать</w:t>
      </w:r>
      <w:proofErr w:type="gramStart"/>
      <w:r>
        <w:rPr>
          <w:rFonts w:ascii="Century" w:eastAsia="Batang" w:hAnsi="Century" w:cs="Courier New"/>
          <w:b/>
          <w:bCs/>
        </w:rPr>
        <w:t xml:space="preserve">  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 </w:t>
      </w:r>
      <w:r>
        <w:rPr>
          <w:rFonts w:ascii="Century" w:eastAsia="Batang" w:hAnsi="Century" w:cs="Courier New"/>
          <w:b/>
          <w:bCs/>
        </w:rPr>
        <w:t xml:space="preserve">    В</w:t>
      </w:r>
      <w:proofErr w:type="gramEnd"/>
      <w:r>
        <w:rPr>
          <w:rFonts w:ascii="Century" w:eastAsia="Batang" w:hAnsi="Century" w:cs="Courier New"/>
          <w:b/>
          <w:bCs/>
        </w:rPr>
        <w:t>ставить</w:t>
      </w:r>
    </w:p>
    <w:p w:rsidR="005F2A4E" w:rsidRDefault="005F2A4E" w:rsidP="005F2A4E">
      <w:pPr>
        <w:rPr>
          <w:rFonts w:ascii="Century" w:eastAsia="Batang" w:hAnsi="Century"/>
          <w:b/>
          <w:bCs/>
        </w:rPr>
      </w:pPr>
    </w:p>
    <w:p w:rsidR="005F2A4E" w:rsidRDefault="005F2A4E" w:rsidP="005F2A4E">
      <w:pPr>
        <w:rPr>
          <w:rFonts w:ascii="Century" w:eastAsia="Batang" w:hAnsi="Century"/>
          <w:b/>
          <w:b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/>
          <w:b/>
          <w:bCs/>
        </w:rPr>
      </w:pPr>
      <w:r>
        <w:rPr>
          <w:rFonts w:ascii="Century" w:eastAsia="Batang" w:hAnsi="Century"/>
          <w:b/>
          <w:bCs/>
          <w:u w:val="single"/>
        </w:rPr>
        <w:t>Строка меню:</w:t>
      </w:r>
      <w:r>
        <w:rPr>
          <w:rFonts w:ascii="Century" w:eastAsia="Batang" w:hAnsi="Century"/>
          <w:b/>
          <w:bCs/>
        </w:rPr>
        <w:t xml:space="preserve">  </w:t>
      </w:r>
      <w:proofErr w:type="spellStart"/>
      <w:r>
        <w:rPr>
          <w:rFonts w:ascii="Century" w:eastAsia="Batang" w:hAnsi="Century"/>
          <w:b/>
          <w:bCs/>
        </w:rPr>
        <w:t>Правка</w:t>
      </w:r>
      <w:proofErr w:type="gramStart"/>
      <w:r>
        <w:rPr>
          <w:rFonts w:ascii="Century" w:eastAsia="Batang" w:hAnsi="Century"/>
          <w:b/>
          <w:bCs/>
        </w:rPr>
        <w:t>\</w:t>
      </w:r>
      <w:proofErr w:type="spellEnd"/>
      <w:r>
        <w:rPr>
          <w:rFonts w:ascii="Century" w:eastAsia="Batang" w:hAnsi="Century"/>
          <w:b/>
          <w:bCs/>
        </w:rPr>
        <w:t xml:space="preserve"> К</w:t>
      </w:r>
      <w:proofErr w:type="gramEnd"/>
      <w:r>
        <w:rPr>
          <w:rFonts w:ascii="Century" w:eastAsia="Batang" w:hAnsi="Century"/>
          <w:b/>
          <w:bCs/>
        </w:rPr>
        <w:t xml:space="preserve">опировать 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proofErr w:type="spellStart"/>
      <w:r>
        <w:rPr>
          <w:rFonts w:ascii="Century" w:eastAsia="Batang" w:hAnsi="Century"/>
          <w:b/>
          <w:bCs/>
        </w:rPr>
        <w:t>Правка\Вставить</w:t>
      </w:r>
      <w:proofErr w:type="spellEnd"/>
    </w:p>
    <w:p w:rsidR="005F2A4E" w:rsidRDefault="005F2A4E" w:rsidP="005F2A4E">
      <w:pPr>
        <w:ind w:left="360"/>
        <w:rPr>
          <w:rFonts w:ascii="Century" w:eastAsia="Batang" w:hAnsi="Century"/>
          <w:b/>
          <w:b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 w:cs="Courier New"/>
          <w:b/>
          <w:bCs/>
        </w:rPr>
      </w:pPr>
      <w:r>
        <w:rPr>
          <w:rFonts w:ascii="Century" w:eastAsia="Batang" w:hAnsi="Century"/>
          <w:b/>
          <w:bCs/>
        </w:rPr>
        <w:t xml:space="preserve">Контекстное </w:t>
      </w:r>
      <w:proofErr w:type="spellStart"/>
      <w:r>
        <w:rPr>
          <w:rFonts w:ascii="Century" w:eastAsia="Batang" w:hAnsi="Century"/>
          <w:b/>
          <w:bCs/>
        </w:rPr>
        <w:t>меню\Копировать</w:t>
      </w:r>
      <w:proofErr w:type="spellEnd"/>
      <w:r>
        <w:rPr>
          <w:rFonts w:ascii="Century" w:eastAsia="Batang" w:hAnsi="Century"/>
          <w:b/>
          <w:bCs/>
        </w:rPr>
        <w:t xml:space="preserve">   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  Конт. </w:t>
      </w:r>
      <w:proofErr w:type="spellStart"/>
      <w:r>
        <w:rPr>
          <w:rFonts w:ascii="Century" w:eastAsia="Batang" w:hAnsi="Century"/>
          <w:b/>
          <w:bCs/>
        </w:rPr>
        <w:t>меню</w:t>
      </w:r>
      <w:proofErr w:type="gramStart"/>
      <w:r>
        <w:rPr>
          <w:rFonts w:ascii="Century" w:eastAsia="Batang" w:hAnsi="Century"/>
          <w:b/>
          <w:bCs/>
        </w:rPr>
        <w:t>\</w:t>
      </w:r>
      <w:proofErr w:type="spellEnd"/>
      <w:r>
        <w:rPr>
          <w:rFonts w:ascii="Century" w:eastAsia="Batang" w:hAnsi="Century"/>
          <w:b/>
          <w:bCs/>
        </w:rPr>
        <w:t xml:space="preserve"> В</w:t>
      </w:r>
      <w:proofErr w:type="gramEnd"/>
      <w:r>
        <w:rPr>
          <w:rFonts w:ascii="Century" w:eastAsia="Batang" w:hAnsi="Century"/>
          <w:b/>
          <w:bCs/>
        </w:rPr>
        <w:t>ставить</w:t>
      </w:r>
    </w:p>
    <w:p w:rsidR="005F2A4E" w:rsidRDefault="005F2A4E" w:rsidP="005F2A4E">
      <w:pPr>
        <w:rPr>
          <w:rFonts w:ascii="Century" w:eastAsia="Batang" w:hAnsi="Century" w:cs="Courier New"/>
          <w:b/>
          <w:bCs/>
        </w:rPr>
      </w:pPr>
    </w:p>
    <w:p w:rsidR="005F2A4E" w:rsidRDefault="005F2A4E" w:rsidP="005F2A4E">
      <w:pPr>
        <w:ind w:left="360"/>
        <w:rPr>
          <w:rFonts w:ascii="Century" w:eastAsia="Batang" w:hAnsi="Century" w:cs="Courier New"/>
          <w:b/>
          <w:bCs/>
        </w:rPr>
      </w:pPr>
    </w:p>
    <w:p w:rsidR="005F2A4E" w:rsidRDefault="005F2A4E" w:rsidP="005F2A4E">
      <w:pPr>
        <w:numPr>
          <w:ilvl w:val="0"/>
          <w:numId w:val="2"/>
        </w:numPr>
        <w:rPr>
          <w:rFonts w:ascii="Century" w:eastAsia="Batang" w:hAnsi="Century" w:cs="Courier New"/>
          <w:b/>
          <w:bCs/>
        </w:rPr>
      </w:pPr>
      <w:r>
        <w:rPr>
          <w:rFonts w:ascii="Century" w:eastAsia="Batang" w:hAnsi="Century" w:cs="Courier New"/>
          <w:b/>
          <w:bCs/>
          <w:lang w:val="en-US"/>
        </w:rPr>
        <w:t>CTRL</w:t>
      </w:r>
      <w:r>
        <w:rPr>
          <w:rFonts w:ascii="Century" w:eastAsia="Batang" w:hAnsi="Century" w:cs="Courier New"/>
          <w:b/>
          <w:bCs/>
        </w:rPr>
        <w:t xml:space="preserve"> +С   (</w:t>
      </w:r>
      <w:r>
        <w:rPr>
          <w:rFonts w:ascii="Century" w:eastAsia="Batang" w:hAnsi="Century" w:cs="Courier New"/>
          <w:b/>
          <w:bCs/>
          <w:lang w:val="en-US"/>
        </w:rPr>
        <w:t>Copy</w:t>
      </w:r>
      <w:r>
        <w:rPr>
          <w:rFonts w:ascii="Century" w:eastAsia="Batang" w:hAnsi="Century" w:cs="Courier New"/>
          <w:b/>
          <w:bCs/>
        </w:rPr>
        <w:t xml:space="preserve">)  - копировать 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/>
          <w:b/>
          <w:bCs/>
        </w:rPr>
        <w:sym w:font="Symbol" w:char="F0B7"/>
      </w:r>
      <w:r>
        <w:rPr>
          <w:rFonts w:ascii="Century" w:eastAsia="Batang" w:hAnsi="Century"/>
          <w:b/>
          <w:bCs/>
        </w:rPr>
        <w:t xml:space="preserve"> </w:t>
      </w:r>
      <w:r>
        <w:rPr>
          <w:rFonts w:ascii="Century" w:eastAsia="Batang" w:hAnsi="Century" w:cs="Courier New"/>
          <w:b/>
          <w:bCs/>
          <w:lang w:val="en-US"/>
        </w:rPr>
        <w:t>CTRL</w:t>
      </w:r>
      <w:r>
        <w:rPr>
          <w:rFonts w:ascii="Century" w:eastAsia="Batang" w:hAnsi="Century" w:cs="Courier New"/>
          <w:b/>
          <w:bCs/>
        </w:rPr>
        <w:t xml:space="preserve"> +</w:t>
      </w:r>
      <w:r>
        <w:rPr>
          <w:rFonts w:ascii="Century" w:eastAsia="Batang" w:hAnsi="Century" w:cs="Courier New"/>
          <w:b/>
          <w:bCs/>
          <w:lang w:val="en-US"/>
        </w:rPr>
        <w:t>V</w:t>
      </w:r>
      <w:r>
        <w:rPr>
          <w:rFonts w:ascii="Century" w:eastAsia="Batang" w:hAnsi="Century" w:cs="Courier New"/>
          <w:b/>
          <w:bCs/>
        </w:rPr>
        <w:t xml:space="preserve"> – вставить </w:t>
      </w:r>
    </w:p>
    <w:p w:rsidR="005F2A4E" w:rsidRDefault="005F2A4E" w:rsidP="005F2A4E">
      <w:pPr>
        <w:ind w:left="720"/>
        <w:rPr>
          <w:rFonts w:ascii="Century" w:eastAsia="Batang" w:hAnsi="Century" w:cs="Courier New"/>
          <w:b/>
          <w:bCs/>
        </w:rPr>
      </w:pPr>
    </w:p>
    <w:p w:rsidR="005F2A4E" w:rsidRDefault="005F2A4E" w:rsidP="005F2A4E">
      <w:pPr>
        <w:tabs>
          <w:tab w:val="num" w:pos="540"/>
        </w:tabs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jc w:val="center"/>
        <w:rPr>
          <w:rFonts w:ascii="Franklin Gothic Book" w:eastAsia="Batang" w:hAnsi="Franklin Gothic Book" w:cs="Courier New"/>
          <w:b/>
          <w:bCs/>
          <w:i/>
          <w:iCs/>
        </w:rPr>
      </w:pPr>
      <w:r>
        <w:rPr>
          <w:rFonts w:ascii="Franklin Gothic Book" w:eastAsia="Batang" w:hAnsi="Franklin Gothic Book" w:cs="Courier New"/>
          <w:b/>
          <w:bCs/>
          <w:i/>
          <w:iCs/>
          <w:color w:val="993300"/>
          <w:u w:val="single"/>
        </w:rPr>
        <w:t>Приёмы копирования можно комбинировать</w:t>
      </w:r>
      <w:r>
        <w:rPr>
          <w:rFonts w:ascii="Franklin Gothic Book" w:eastAsia="Batang" w:hAnsi="Franklin Gothic Book" w:cs="Courier New"/>
          <w:b/>
          <w:bCs/>
          <w:i/>
          <w:iCs/>
        </w:rPr>
        <w:br/>
      </w:r>
    </w:p>
    <w:p w:rsidR="005F2A4E" w:rsidRDefault="005F2A4E" w:rsidP="005F2A4E">
      <w:pPr>
        <w:ind w:left="1080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rPr>
          <w:rFonts w:ascii="Franklin Gothic Book" w:eastAsia="Batang" w:hAnsi="Franklin Gothic Book" w:cs="Courier New"/>
          <w:b/>
          <w:bCs/>
          <w:i/>
          <w:iCs/>
        </w:rPr>
      </w:pPr>
    </w:p>
    <w:p w:rsidR="005F2A4E" w:rsidRDefault="005F2A4E" w:rsidP="005F2A4E">
      <w:pPr>
        <w:tabs>
          <w:tab w:val="num" w:pos="540"/>
        </w:tabs>
        <w:ind w:left="720" w:hanging="720"/>
        <w:rPr>
          <w:rFonts w:ascii="Franklin Gothic Book" w:eastAsia="Batang" w:hAnsi="Franklin Gothic Book" w:cs="Courier New"/>
          <w:b/>
          <w:bCs/>
          <w:i/>
          <w:iCs/>
        </w:rPr>
      </w:pPr>
    </w:p>
    <w:p w:rsidR="00FD63D5" w:rsidRDefault="005F2A4E"/>
    <w:sectPr w:rsidR="00FD63D5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5B1"/>
    <w:multiLevelType w:val="hybridMultilevel"/>
    <w:tmpl w:val="ECD687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40495"/>
    <w:multiLevelType w:val="hybridMultilevel"/>
    <w:tmpl w:val="1218968C"/>
    <w:lvl w:ilvl="0" w:tplc="ED1E4E2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76949F86">
      <w:start w:val="1"/>
      <w:numFmt w:val="bullet"/>
      <w:lvlText w:val=""/>
      <w:lvlJc w:val="left"/>
      <w:pPr>
        <w:tabs>
          <w:tab w:val="num" w:pos="1418"/>
        </w:tabs>
        <w:ind w:left="1418" w:hanging="62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F2A4E"/>
    <w:rsid w:val="002E4FCF"/>
    <w:rsid w:val="005F2A4E"/>
    <w:rsid w:val="00862D59"/>
    <w:rsid w:val="00C5372C"/>
    <w:rsid w:val="00CD6DB7"/>
    <w:rsid w:val="00DE0E00"/>
    <w:rsid w:val="00F56BA4"/>
    <w:rsid w:val="00FC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F2A4E"/>
    <w:pPr>
      <w:jc w:val="center"/>
    </w:pPr>
    <w:rPr>
      <w:rFonts w:ascii="Century" w:eastAsia="Batang" w:hAnsi="Century" w:cs="Courier New"/>
      <w:b/>
      <w:bCs/>
    </w:rPr>
  </w:style>
  <w:style w:type="character" w:customStyle="1" w:styleId="a4">
    <w:name w:val="Основной текст Знак"/>
    <w:basedOn w:val="a0"/>
    <w:link w:val="a3"/>
    <w:semiHidden/>
    <w:rsid w:val="005F2A4E"/>
    <w:rPr>
      <w:rFonts w:ascii="Century" w:eastAsia="Batang" w:hAnsi="Century" w:cs="Courier New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2014-11-15T18:54:00Z</dcterms:created>
  <dcterms:modified xsi:type="dcterms:W3CDTF">2014-11-15T18:54:00Z</dcterms:modified>
</cp:coreProperties>
</file>