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01AB" w14:textId="77777777" w:rsidR="0013531C" w:rsidRPr="0013531C" w:rsidRDefault="0013531C" w:rsidP="0013531C">
      <w:pPr>
        <w:tabs>
          <w:tab w:val="left" w:pos="9288"/>
        </w:tabs>
        <w:ind w:left="0" w:firstLine="0"/>
        <w:jc w:val="center"/>
        <w:rPr>
          <w:sz w:val="28"/>
          <w:szCs w:val="28"/>
        </w:rPr>
      </w:pPr>
      <w:r w:rsidRPr="0013531C"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10D5E3C7" w14:textId="77777777" w:rsidR="0013531C" w:rsidRPr="0013531C" w:rsidRDefault="0013531C" w:rsidP="0013531C">
      <w:pPr>
        <w:tabs>
          <w:tab w:val="left" w:pos="9288"/>
        </w:tabs>
        <w:ind w:left="0" w:firstLine="0"/>
        <w:jc w:val="center"/>
        <w:rPr>
          <w:b/>
          <w:sz w:val="28"/>
          <w:szCs w:val="28"/>
        </w:rPr>
      </w:pPr>
      <w:r w:rsidRPr="0013531C">
        <w:rPr>
          <w:sz w:val="28"/>
          <w:szCs w:val="28"/>
        </w:rPr>
        <w:t>Дубковская средняя общеобразовательная школа «Дружба»</w:t>
      </w:r>
    </w:p>
    <w:p w14:paraId="788FF6EC" w14:textId="77777777" w:rsidR="0013531C" w:rsidRPr="0013531C" w:rsidRDefault="0013531C" w:rsidP="0013531C">
      <w:pPr>
        <w:ind w:left="0" w:firstLine="0"/>
        <w:jc w:val="center"/>
        <w:rPr>
          <w:b/>
        </w:rPr>
      </w:pPr>
      <w:r w:rsidRPr="0013531C">
        <w:rPr>
          <w:noProof/>
          <w:lang w:val="en-US"/>
        </w:rPr>
        <w:pict w14:anchorId="5A72BB83">
          <v:group id="_x0000_s1026" style="position:absolute;left:0;text-align:left;margin-left:27.5pt;margin-top:12.8pt;width:731.7pt;height:84.75pt;z-index:251659264" coordorigin="801,3239" coordsize="10620,1440" wrapcoords="-22 0 -22 21408 21622 21408 21622 0 -22 0">
            <v:rect id="_x0000_s1027" style="position:absolute;left:801;top:3239;width:3420;height:1440">
              <v:textbox style="mso-next-textbox:#_x0000_s1027">
                <w:txbxContent>
                  <w:p w14:paraId="7E907C55" w14:textId="77777777" w:rsidR="0013531C" w:rsidRDefault="0013531C" w:rsidP="0013531C">
                    <w:r>
                      <w:t>Рассмотрено на заседании МО  _____________________</w:t>
                    </w:r>
                  </w:p>
                  <w:p w14:paraId="07FED0BA" w14:textId="77777777" w:rsidR="0013531C" w:rsidRDefault="0013531C" w:rsidP="0013531C">
                    <w:r>
                      <w:t>Протокол № 1</w:t>
                    </w:r>
                  </w:p>
                  <w:p w14:paraId="559A2F2F" w14:textId="77777777" w:rsidR="0013531C" w:rsidRPr="0032261F" w:rsidRDefault="0013531C" w:rsidP="0013531C">
                    <w:pPr>
                      <w:tabs>
                        <w:tab w:val="left" w:pos="9288"/>
                      </w:tabs>
                      <w:rPr>
                        <w:sz w:val="22"/>
                        <w:szCs w:val="22"/>
                      </w:rPr>
                    </w:pPr>
                    <w:r w:rsidRPr="0032261F">
                      <w:rPr>
                        <w:sz w:val="22"/>
                        <w:szCs w:val="22"/>
                      </w:rPr>
                      <w:t>«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29</w:t>
                    </w:r>
                    <w:r>
                      <w:rPr>
                        <w:sz w:val="22"/>
                        <w:szCs w:val="22"/>
                      </w:rPr>
                      <w:t xml:space="preserve">_» </w:t>
                    </w:r>
                    <w:r w:rsidRPr="00686BAE">
                      <w:rPr>
                        <w:sz w:val="22"/>
                        <w:szCs w:val="22"/>
                        <w:u w:val="single"/>
                      </w:rPr>
                      <w:t>августа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2014 </w:t>
                    </w:r>
                    <w:r w:rsidRPr="0032261F">
                      <w:rPr>
                        <w:sz w:val="22"/>
                        <w:szCs w:val="22"/>
                      </w:rPr>
                      <w:t>г.</w:t>
                    </w:r>
                  </w:p>
                  <w:p w14:paraId="17110015" w14:textId="77777777" w:rsidR="0013531C" w:rsidRDefault="0013531C" w:rsidP="0013531C"/>
                </w:txbxContent>
              </v:textbox>
            </v:rect>
            <v:rect id="_x0000_s1028" style="position:absolute;left:4221;top:3239;width:3600;height:1440">
              <v:textbox style="mso-next-textbox:#_x0000_s1028">
                <w:txbxContent>
                  <w:p w14:paraId="76C00BAE" w14:textId="77777777" w:rsidR="0013531C" w:rsidRDefault="0013531C" w:rsidP="0013531C">
                    <w:pPr>
                      <w:rPr>
                        <w:b/>
                      </w:rPr>
                    </w:pPr>
                    <w:r w:rsidRPr="005E2A91">
                      <w:rPr>
                        <w:b/>
                      </w:rPr>
                      <w:t>СОГЛАСОВАНО</w:t>
                    </w:r>
                  </w:p>
                  <w:p w14:paraId="408D0946" w14:textId="77777777" w:rsidR="0013531C" w:rsidRPr="005E2A91" w:rsidRDefault="0013531C" w:rsidP="0013531C">
                    <w:r w:rsidRPr="005E2A91">
                      <w:t>Зам. директора по УВР</w:t>
                    </w:r>
                  </w:p>
                  <w:p w14:paraId="7DA9A4F5" w14:textId="77777777" w:rsidR="0013531C" w:rsidRPr="005E2A91" w:rsidRDefault="0013531C" w:rsidP="0013531C">
                    <w:r w:rsidRPr="005E2A91">
                      <w:t>______________________</w:t>
                    </w:r>
                  </w:p>
                  <w:p w14:paraId="702A45BC" w14:textId="77777777" w:rsidR="0013531C" w:rsidRPr="005E2A91" w:rsidRDefault="0013531C" w:rsidP="0013531C">
                    <w:r w:rsidRPr="005E2A91">
                      <w:t xml:space="preserve">О.Б. </w:t>
                    </w:r>
                    <w:proofErr w:type="spellStart"/>
                    <w:r>
                      <w:t>Гоманюк</w:t>
                    </w:r>
                    <w:proofErr w:type="spellEnd"/>
                  </w:p>
                </w:txbxContent>
              </v:textbox>
            </v:rect>
            <v:rect id="_x0000_s1029" style="position:absolute;left:7821;top:3239;width:3600;height:1440">
              <v:textbox style="mso-next-textbox:#_x0000_s1029">
                <w:txbxContent>
                  <w:p w14:paraId="5406888B" w14:textId="77777777" w:rsidR="0013531C" w:rsidRPr="0032261F" w:rsidRDefault="0013531C" w:rsidP="0013531C">
                    <w:pPr>
                      <w:tabs>
                        <w:tab w:val="left" w:pos="9288"/>
                      </w:tabs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УТВЕРЖДАЮ</w:t>
                    </w:r>
                  </w:p>
                  <w:p w14:paraId="19B11CB5" w14:textId="77777777" w:rsidR="0013531C" w:rsidRPr="00E56E37" w:rsidRDefault="0013531C" w:rsidP="0013531C">
                    <w:pPr>
                      <w:tabs>
                        <w:tab w:val="left" w:pos="9288"/>
                      </w:tabs>
                      <w:spacing w:before="120"/>
                    </w:pPr>
                    <w:r w:rsidRPr="00E56E37">
                      <w:t>Директор М</w:t>
                    </w:r>
                    <w:r>
                      <w:t>БОУ СОШ «Дружба»</w:t>
                    </w:r>
                  </w:p>
                  <w:p w14:paraId="3AA707EC" w14:textId="77777777" w:rsidR="0013531C" w:rsidRDefault="0013531C" w:rsidP="0013531C">
                    <w:pPr>
                      <w:tabs>
                        <w:tab w:val="left" w:pos="9288"/>
                      </w:tabs>
                    </w:pPr>
                    <w:r>
                      <w:t>__________А.Н. Калинин</w:t>
                    </w:r>
                  </w:p>
                  <w:p w14:paraId="34E7BD1B" w14:textId="77777777" w:rsidR="0013531C" w:rsidRPr="00E56E37" w:rsidRDefault="0013531C" w:rsidP="0013531C">
                    <w:pPr>
                      <w:tabs>
                        <w:tab w:val="left" w:pos="9288"/>
                      </w:tabs>
                    </w:pPr>
                  </w:p>
                  <w:p w14:paraId="394E7C84" w14:textId="77777777" w:rsidR="0013531C" w:rsidRPr="00425578" w:rsidRDefault="0013531C" w:rsidP="0013531C"/>
                </w:txbxContent>
              </v:textbox>
            </v:rect>
            <w10:wrap type="through"/>
          </v:group>
        </w:pict>
      </w:r>
    </w:p>
    <w:p w14:paraId="4600AD53" w14:textId="77777777" w:rsidR="0013531C" w:rsidRPr="0013531C" w:rsidRDefault="0013531C" w:rsidP="0013531C">
      <w:pPr>
        <w:ind w:left="0" w:firstLine="0"/>
        <w:jc w:val="left"/>
      </w:pPr>
    </w:p>
    <w:p w14:paraId="23063114" w14:textId="77777777" w:rsidR="0013531C" w:rsidRPr="0013531C" w:rsidRDefault="0013531C" w:rsidP="0013531C">
      <w:pPr>
        <w:ind w:left="0" w:firstLine="0"/>
        <w:jc w:val="left"/>
      </w:pPr>
    </w:p>
    <w:p w14:paraId="3F95A3A2" w14:textId="77777777" w:rsidR="0013531C" w:rsidRPr="0013531C" w:rsidRDefault="0013531C" w:rsidP="0013531C">
      <w:pPr>
        <w:ind w:left="0" w:firstLine="0"/>
        <w:jc w:val="left"/>
      </w:pPr>
    </w:p>
    <w:p w14:paraId="6AB34FBF" w14:textId="77777777" w:rsidR="0013531C" w:rsidRPr="0013531C" w:rsidRDefault="0013531C" w:rsidP="0013531C">
      <w:pPr>
        <w:ind w:left="0" w:firstLine="0"/>
        <w:jc w:val="left"/>
      </w:pPr>
    </w:p>
    <w:p w14:paraId="7C0740AE" w14:textId="77777777" w:rsidR="0013531C" w:rsidRPr="0013531C" w:rsidRDefault="0013531C" w:rsidP="0013531C">
      <w:pPr>
        <w:ind w:left="0" w:firstLine="0"/>
        <w:jc w:val="left"/>
      </w:pPr>
    </w:p>
    <w:p w14:paraId="3D493B70" w14:textId="77777777" w:rsidR="0013531C" w:rsidRPr="0013531C" w:rsidRDefault="0013531C" w:rsidP="0013531C">
      <w:pPr>
        <w:ind w:left="0" w:firstLine="0"/>
        <w:jc w:val="left"/>
      </w:pPr>
    </w:p>
    <w:p w14:paraId="3D7A04A4" w14:textId="77777777" w:rsidR="0013531C" w:rsidRPr="0013531C" w:rsidRDefault="0013531C" w:rsidP="0013531C">
      <w:pPr>
        <w:ind w:left="0" w:firstLine="0"/>
        <w:jc w:val="left"/>
      </w:pPr>
    </w:p>
    <w:p w14:paraId="0D10CFF6" w14:textId="77777777" w:rsidR="0013531C" w:rsidRPr="0013531C" w:rsidRDefault="0013531C" w:rsidP="0013531C">
      <w:pPr>
        <w:ind w:left="0" w:firstLine="0"/>
        <w:jc w:val="center"/>
        <w:rPr>
          <w:b/>
          <w:sz w:val="44"/>
          <w:szCs w:val="44"/>
        </w:rPr>
      </w:pPr>
      <w:r w:rsidRPr="0013531C">
        <w:rPr>
          <w:b/>
          <w:sz w:val="44"/>
          <w:szCs w:val="44"/>
        </w:rPr>
        <w:t xml:space="preserve">Рабочая программа </w:t>
      </w:r>
    </w:p>
    <w:p w14:paraId="5906D5AD" w14:textId="77777777" w:rsidR="0013531C" w:rsidRPr="0013531C" w:rsidRDefault="0013531C" w:rsidP="0013531C">
      <w:pPr>
        <w:ind w:left="0" w:firstLine="0"/>
        <w:jc w:val="center"/>
        <w:rPr>
          <w:b/>
          <w:sz w:val="44"/>
          <w:szCs w:val="44"/>
        </w:rPr>
      </w:pPr>
      <w:r w:rsidRPr="0013531C">
        <w:rPr>
          <w:b/>
          <w:sz w:val="44"/>
          <w:szCs w:val="44"/>
        </w:rPr>
        <w:t>по предмету:</w:t>
      </w:r>
    </w:p>
    <w:p w14:paraId="7640285C" w14:textId="77777777" w:rsidR="0013531C" w:rsidRPr="0013531C" w:rsidRDefault="0013531C" w:rsidP="0013531C">
      <w:pPr>
        <w:ind w:left="0" w:firstLine="0"/>
        <w:jc w:val="center"/>
        <w:rPr>
          <w:b/>
          <w:sz w:val="44"/>
          <w:szCs w:val="44"/>
        </w:rPr>
      </w:pPr>
      <w:r w:rsidRPr="0013531C">
        <w:rPr>
          <w:b/>
          <w:sz w:val="44"/>
          <w:szCs w:val="44"/>
        </w:rPr>
        <w:t>«Геометрия»</w:t>
      </w:r>
    </w:p>
    <w:p w14:paraId="16593B73" w14:textId="77777777" w:rsidR="0013531C" w:rsidRPr="0013531C" w:rsidRDefault="0013531C" w:rsidP="0013531C">
      <w:pPr>
        <w:ind w:left="0" w:firstLine="0"/>
        <w:jc w:val="center"/>
        <w:rPr>
          <w:b/>
          <w:sz w:val="44"/>
          <w:szCs w:val="44"/>
        </w:rPr>
      </w:pPr>
      <w:r w:rsidRPr="0013531C">
        <w:rPr>
          <w:b/>
          <w:sz w:val="44"/>
          <w:szCs w:val="44"/>
        </w:rPr>
        <w:t>базовый уровень, 7 класс</w:t>
      </w:r>
    </w:p>
    <w:p w14:paraId="784A5F26" w14:textId="77777777" w:rsidR="0013531C" w:rsidRPr="0013531C" w:rsidRDefault="0013531C" w:rsidP="0013531C">
      <w:pPr>
        <w:ind w:left="0" w:firstLine="0"/>
        <w:jc w:val="center"/>
        <w:rPr>
          <w:b/>
          <w:sz w:val="44"/>
          <w:szCs w:val="44"/>
        </w:rPr>
      </w:pPr>
    </w:p>
    <w:p w14:paraId="583133BB" w14:textId="77777777" w:rsidR="0013531C" w:rsidRPr="0013531C" w:rsidRDefault="0013531C" w:rsidP="0013531C">
      <w:pPr>
        <w:ind w:left="0" w:firstLine="0"/>
        <w:jc w:val="center"/>
        <w:rPr>
          <w:b/>
          <w:sz w:val="44"/>
          <w:szCs w:val="44"/>
        </w:rPr>
      </w:pPr>
      <w:r w:rsidRPr="0013531C">
        <w:rPr>
          <w:b/>
          <w:sz w:val="44"/>
          <w:szCs w:val="44"/>
        </w:rPr>
        <w:t>2014-2015 учебный год</w:t>
      </w:r>
    </w:p>
    <w:p w14:paraId="729A8198" w14:textId="77777777" w:rsidR="0013531C" w:rsidRPr="0013531C" w:rsidRDefault="0013531C" w:rsidP="0013531C">
      <w:pPr>
        <w:ind w:left="0" w:firstLine="0"/>
        <w:jc w:val="center"/>
      </w:pPr>
    </w:p>
    <w:p w14:paraId="2C6A9D4E" w14:textId="77777777" w:rsidR="0013531C" w:rsidRDefault="0013531C" w:rsidP="0013531C">
      <w:pPr>
        <w:ind w:left="0" w:firstLine="0"/>
        <w:jc w:val="center"/>
      </w:pPr>
    </w:p>
    <w:p w14:paraId="5EC0C418" w14:textId="77777777" w:rsidR="0013531C" w:rsidRDefault="0013531C" w:rsidP="0013531C">
      <w:pPr>
        <w:ind w:left="0" w:firstLine="0"/>
        <w:jc w:val="center"/>
      </w:pPr>
    </w:p>
    <w:p w14:paraId="242FA7E9" w14:textId="77777777" w:rsidR="0013531C" w:rsidRPr="0013531C" w:rsidRDefault="0013531C" w:rsidP="0013531C">
      <w:pPr>
        <w:ind w:left="0" w:firstLine="0"/>
        <w:jc w:val="center"/>
      </w:pPr>
    </w:p>
    <w:p w14:paraId="4D66160F" w14:textId="77777777" w:rsidR="0013531C" w:rsidRPr="0013531C" w:rsidRDefault="0013531C" w:rsidP="0013531C">
      <w:pPr>
        <w:ind w:left="0" w:firstLine="0"/>
        <w:jc w:val="center"/>
      </w:pPr>
    </w:p>
    <w:p w14:paraId="60690E72" w14:textId="77777777" w:rsidR="0013531C" w:rsidRPr="0013531C" w:rsidRDefault="0013531C" w:rsidP="0013531C">
      <w:pPr>
        <w:ind w:left="0" w:firstLine="0"/>
        <w:jc w:val="right"/>
        <w:rPr>
          <w:sz w:val="28"/>
          <w:szCs w:val="28"/>
        </w:rPr>
      </w:pPr>
      <w:r w:rsidRPr="0013531C">
        <w:rPr>
          <w:sz w:val="28"/>
          <w:szCs w:val="28"/>
        </w:rPr>
        <w:t>Составитель:</w:t>
      </w:r>
    </w:p>
    <w:p w14:paraId="395C12D1" w14:textId="77777777" w:rsidR="0013531C" w:rsidRPr="0013531C" w:rsidRDefault="0013531C" w:rsidP="0013531C">
      <w:pPr>
        <w:ind w:left="0" w:firstLine="0"/>
        <w:jc w:val="right"/>
        <w:rPr>
          <w:sz w:val="28"/>
          <w:szCs w:val="28"/>
        </w:rPr>
      </w:pPr>
      <w:r w:rsidRPr="0013531C">
        <w:rPr>
          <w:sz w:val="28"/>
          <w:szCs w:val="28"/>
        </w:rPr>
        <w:t>Иванова Ирина Валерьевна</w:t>
      </w:r>
    </w:p>
    <w:p w14:paraId="1C4AA8E1" w14:textId="77777777" w:rsidR="0013531C" w:rsidRPr="0013531C" w:rsidRDefault="0013531C" w:rsidP="0013531C">
      <w:pPr>
        <w:ind w:left="0" w:firstLine="0"/>
        <w:jc w:val="right"/>
        <w:rPr>
          <w:sz w:val="28"/>
          <w:szCs w:val="28"/>
        </w:rPr>
      </w:pPr>
      <w:r w:rsidRPr="0013531C">
        <w:rPr>
          <w:sz w:val="28"/>
          <w:szCs w:val="28"/>
        </w:rPr>
        <w:t xml:space="preserve">учитель математики </w:t>
      </w:r>
    </w:p>
    <w:p w14:paraId="0AEA05A2" w14:textId="77777777" w:rsidR="0013531C" w:rsidRPr="0013531C" w:rsidRDefault="0013531C" w:rsidP="0013531C">
      <w:pPr>
        <w:ind w:left="0" w:firstLine="0"/>
        <w:jc w:val="right"/>
      </w:pPr>
    </w:p>
    <w:p w14:paraId="4EE6BC1E" w14:textId="77777777" w:rsidR="0013531C" w:rsidRPr="0013531C" w:rsidRDefault="0013531C" w:rsidP="0013531C">
      <w:pPr>
        <w:ind w:left="0" w:firstLine="0"/>
        <w:jc w:val="left"/>
      </w:pPr>
    </w:p>
    <w:p w14:paraId="04CBA172" w14:textId="77777777" w:rsidR="0013531C" w:rsidRPr="0013531C" w:rsidRDefault="0013531C" w:rsidP="0013531C">
      <w:pPr>
        <w:ind w:left="0" w:firstLine="0"/>
        <w:jc w:val="left"/>
      </w:pPr>
    </w:p>
    <w:p w14:paraId="12FD3E07" w14:textId="77777777" w:rsidR="0013531C" w:rsidRPr="0013531C" w:rsidRDefault="0013531C" w:rsidP="0013531C">
      <w:pPr>
        <w:ind w:left="0" w:firstLine="0"/>
        <w:jc w:val="left"/>
      </w:pPr>
    </w:p>
    <w:p w14:paraId="18413B15" w14:textId="77777777" w:rsidR="0013531C" w:rsidRPr="0013531C" w:rsidRDefault="0013531C" w:rsidP="0013531C">
      <w:pPr>
        <w:ind w:left="0" w:firstLine="0"/>
        <w:jc w:val="center"/>
        <w:rPr>
          <w:b/>
        </w:rPr>
      </w:pPr>
      <w:r w:rsidRPr="0013531C">
        <w:tab/>
        <w:t xml:space="preserve">  </w:t>
      </w:r>
      <w:r w:rsidRPr="0013531C">
        <w:rPr>
          <w:b/>
        </w:rPr>
        <w:t>Одинцово</w:t>
      </w:r>
    </w:p>
    <w:p w14:paraId="1984525F" w14:textId="77777777" w:rsidR="0013531C" w:rsidRPr="0013531C" w:rsidRDefault="0013531C" w:rsidP="0013531C">
      <w:pPr>
        <w:ind w:left="0" w:firstLine="0"/>
        <w:jc w:val="center"/>
        <w:rPr>
          <w:b/>
        </w:rPr>
      </w:pPr>
      <w:r w:rsidRPr="0013531C">
        <w:rPr>
          <w:b/>
        </w:rPr>
        <w:t xml:space="preserve">                  2014</w:t>
      </w:r>
    </w:p>
    <w:p w14:paraId="7C54D1E3" w14:textId="77777777" w:rsidR="00F64432" w:rsidRPr="007E2040" w:rsidRDefault="00F64432" w:rsidP="00F64432">
      <w:pPr>
        <w:pStyle w:val="a3"/>
        <w:jc w:val="center"/>
        <w:rPr>
          <w:b/>
          <w:sz w:val="28"/>
          <w:szCs w:val="28"/>
        </w:rPr>
      </w:pPr>
      <w:r w:rsidRPr="008F622A">
        <w:rPr>
          <w:b/>
          <w:sz w:val="28"/>
          <w:szCs w:val="28"/>
        </w:rPr>
        <w:lastRenderedPageBreak/>
        <w:t xml:space="preserve">Пояснительная записка </w:t>
      </w:r>
    </w:p>
    <w:p w14:paraId="5D04F5DD" w14:textId="083DA229" w:rsidR="00F64432" w:rsidRPr="00AD5E75" w:rsidRDefault="00F64432" w:rsidP="00F64432">
      <w:pPr>
        <w:ind w:left="0" w:firstLine="708"/>
        <w:rPr>
          <w:sz w:val="22"/>
          <w:szCs w:val="22"/>
        </w:rPr>
      </w:pPr>
      <w:r w:rsidRPr="00AD5E75">
        <w:rPr>
          <w:sz w:val="22"/>
          <w:szCs w:val="22"/>
        </w:rPr>
        <w:t xml:space="preserve">Согласно Учебному плану МБОУ Дубковской СОШ «Дружба» на изучение предмета </w:t>
      </w:r>
      <w:r w:rsidR="00884065" w:rsidRPr="00AD5E75">
        <w:rPr>
          <w:sz w:val="22"/>
          <w:szCs w:val="22"/>
        </w:rPr>
        <w:t>ГЕОМЕТРИЯ</w:t>
      </w:r>
      <w:r w:rsidRPr="00AD5E75">
        <w:rPr>
          <w:sz w:val="22"/>
          <w:szCs w:val="22"/>
        </w:rPr>
        <w:t xml:space="preserve"> в 7 классе отводится</w:t>
      </w:r>
      <w:r w:rsidR="00884065" w:rsidRPr="00AD5E75">
        <w:rPr>
          <w:sz w:val="22"/>
          <w:szCs w:val="22"/>
        </w:rPr>
        <w:t xml:space="preserve"> 2 часа в неделю (в год – </w:t>
      </w:r>
      <w:r w:rsidR="0077628B">
        <w:rPr>
          <w:sz w:val="22"/>
          <w:szCs w:val="22"/>
        </w:rPr>
        <w:t>68</w:t>
      </w:r>
      <w:r w:rsidRPr="00AD5E75">
        <w:rPr>
          <w:sz w:val="22"/>
          <w:szCs w:val="22"/>
        </w:rPr>
        <w:t xml:space="preserve"> часов).</w:t>
      </w:r>
    </w:p>
    <w:p w14:paraId="17F4D52C" w14:textId="1F4C3889" w:rsidR="00F64432" w:rsidRPr="00AD5E75" w:rsidRDefault="00F64432" w:rsidP="0013531C">
      <w:pPr>
        <w:ind w:left="0" w:firstLine="709"/>
        <w:rPr>
          <w:sz w:val="22"/>
          <w:szCs w:val="22"/>
        </w:rPr>
      </w:pPr>
      <w:bookmarkStart w:id="0" w:name="_GoBack"/>
      <w:bookmarkEnd w:id="0"/>
      <w:r w:rsidRPr="00AD5E75">
        <w:rPr>
          <w:sz w:val="22"/>
          <w:szCs w:val="22"/>
        </w:rPr>
        <w:t xml:space="preserve">Рабочая программа составлена  на основе федерального компонента Государственного стандарта среднего полного общего образования в контексте модернизации российского образования (минимума содержания образования). Федеральный компонент разработан в соответствии с Законом Российской Федерации «Об образовании» (ст. 7). Рабочая программа составлена и с учетом рекомендаций авторской программы Л.С. </w:t>
      </w:r>
      <w:proofErr w:type="spellStart"/>
      <w:r w:rsidRPr="00AD5E75">
        <w:rPr>
          <w:sz w:val="22"/>
          <w:szCs w:val="22"/>
        </w:rPr>
        <w:t>Атанасяна</w:t>
      </w:r>
      <w:proofErr w:type="spellEnd"/>
      <w:r w:rsidRPr="00AD5E75">
        <w:rPr>
          <w:sz w:val="22"/>
          <w:szCs w:val="22"/>
        </w:rPr>
        <w:t xml:space="preserve"> (Геометрия).</w:t>
      </w:r>
    </w:p>
    <w:p w14:paraId="659B8AF2" w14:textId="5A280B93" w:rsidR="00592B9F" w:rsidRPr="00AD5E75" w:rsidRDefault="00592B9F" w:rsidP="00592B9F">
      <w:pPr>
        <w:ind w:left="0" w:firstLine="708"/>
        <w:rPr>
          <w:sz w:val="22"/>
          <w:szCs w:val="22"/>
        </w:rPr>
      </w:pPr>
      <w:r w:rsidRPr="00AD5E75">
        <w:rPr>
          <w:sz w:val="22"/>
          <w:szCs w:val="22"/>
        </w:rPr>
        <w:t xml:space="preserve">В курсе предмета ГЕОМЕТРИЯ выделяются 4 часа на тематические контрольные работы. </w:t>
      </w:r>
    </w:p>
    <w:p w14:paraId="26A2BE72" w14:textId="77777777" w:rsidR="00F64432" w:rsidRPr="00AD5E75" w:rsidRDefault="00F64432" w:rsidP="00F64432">
      <w:pPr>
        <w:pStyle w:val="3"/>
        <w:keepNext w:val="0"/>
        <w:widowControl w:val="0"/>
        <w:rPr>
          <w:rFonts w:ascii="Times New Roman" w:hAnsi="Times New Roman" w:cs="Times New Roman"/>
          <w:sz w:val="24"/>
          <w:szCs w:val="24"/>
          <w:u w:val="single"/>
        </w:rPr>
      </w:pPr>
      <w:r w:rsidRPr="00AD5E75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14:paraId="4C70DD80" w14:textId="77777777" w:rsidR="00F64432" w:rsidRPr="00AD5E75" w:rsidRDefault="00F64432" w:rsidP="00F644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textAlignment w:val="baseline"/>
        <w:rPr>
          <w:sz w:val="22"/>
          <w:szCs w:val="22"/>
        </w:rPr>
      </w:pPr>
      <w:r w:rsidRPr="00AD5E75">
        <w:rPr>
          <w:b/>
          <w:sz w:val="22"/>
          <w:szCs w:val="22"/>
        </w:rPr>
        <w:t>формирование представлений</w:t>
      </w:r>
      <w:r w:rsidRPr="00AD5E75">
        <w:rPr>
          <w:sz w:val="22"/>
          <w:szCs w:val="22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20EE5949" w14:textId="77777777" w:rsidR="00F64432" w:rsidRPr="00AD5E75" w:rsidRDefault="00F64432" w:rsidP="00F644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textAlignment w:val="baseline"/>
        <w:rPr>
          <w:sz w:val="22"/>
          <w:szCs w:val="22"/>
        </w:rPr>
      </w:pPr>
      <w:r w:rsidRPr="00AD5E75">
        <w:rPr>
          <w:b/>
          <w:sz w:val="22"/>
          <w:szCs w:val="22"/>
        </w:rPr>
        <w:t xml:space="preserve">развитие </w:t>
      </w:r>
      <w:r w:rsidRPr="00AD5E75">
        <w:rPr>
          <w:sz w:val="22"/>
          <w:szCs w:val="22"/>
        </w:rPr>
        <w:t>логического мышления, пространственного воображения, алгоритмической культуры, критичности мышления;</w:t>
      </w:r>
    </w:p>
    <w:p w14:paraId="72E3FA91" w14:textId="77777777" w:rsidR="00F64432" w:rsidRPr="00AD5E75" w:rsidRDefault="00F64432" w:rsidP="00F644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textAlignment w:val="baseline"/>
        <w:rPr>
          <w:sz w:val="22"/>
          <w:szCs w:val="22"/>
        </w:rPr>
      </w:pPr>
      <w:r w:rsidRPr="00AD5E75">
        <w:rPr>
          <w:b/>
          <w:sz w:val="22"/>
          <w:szCs w:val="22"/>
        </w:rPr>
        <w:t>овладение математическими знаниями и умениями</w:t>
      </w:r>
      <w:r w:rsidRPr="00AD5E75">
        <w:rPr>
          <w:sz w:val="22"/>
          <w:szCs w:val="22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и требующих углубленной математической подготовки;</w:t>
      </w:r>
    </w:p>
    <w:p w14:paraId="2F107D98" w14:textId="77777777" w:rsidR="00F64432" w:rsidRPr="00AD5E75" w:rsidRDefault="00F64432" w:rsidP="00F644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textAlignment w:val="baseline"/>
        <w:rPr>
          <w:sz w:val="22"/>
          <w:szCs w:val="22"/>
        </w:rPr>
      </w:pPr>
      <w:r w:rsidRPr="00AD5E75">
        <w:rPr>
          <w:b/>
          <w:sz w:val="22"/>
          <w:szCs w:val="22"/>
        </w:rPr>
        <w:t xml:space="preserve">воспитание </w:t>
      </w:r>
      <w:r w:rsidRPr="00AD5E75">
        <w:rPr>
          <w:sz w:val="22"/>
          <w:szCs w:val="22"/>
        </w:rPr>
        <w:t xml:space="preserve">средствами математики культуры личности: </w:t>
      </w:r>
      <w:r w:rsidRPr="00AD5E75">
        <w:rPr>
          <w:color w:val="000000"/>
          <w:sz w:val="22"/>
          <w:szCs w:val="22"/>
        </w:rPr>
        <w:t>отношения к математике как части общечеловеческой культуры:</w:t>
      </w:r>
      <w:r w:rsidRPr="00AD5E75">
        <w:rPr>
          <w:sz w:val="22"/>
          <w:szCs w:val="22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26AEFFDF" w14:textId="77777777" w:rsidR="00F64432" w:rsidRPr="00AD5E75" w:rsidRDefault="00F64432" w:rsidP="00F64432">
      <w:pPr>
        <w:autoSpaceDE w:val="0"/>
        <w:ind w:firstLine="720"/>
        <w:rPr>
          <w:b/>
          <w:bCs/>
          <w:sz w:val="22"/>
          <w:szCs w:val="22"/>
        </w:rPr>
      </w:pPr>
      <w:r w:rsidRPr="00AD5E75">
        <w:rPr>
          <w:b/>
          <w:bCs/>
          <w:sz w:val="22"/>
          <w:szCs w:val="22"/>
        </w:rPr>
        <w:t>Изучение математики на ступени основного общего образования направлено на достижение следующих целей:</w:t>
      </w:r>
    </w:p>
    <w:p w14:paraId="229AC4B6" w14:textId="77777777" w:rsidR="00F64432" w:rsidRPr="00AD5E75" w:rsidRDefault="00F64432" w:rsidP="00F64432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rPr>
          <w:sz w:val="22"/>
          <w:szCs w:val="22"/>
        </w:rPr>
      </w:pPr>
      <w:r w:rsidRPr="00AD5E75">
        <w:rPr>
          <w:b/>
          <w:bCs/>
          <w:sz w:val="22"/>
          <w:szCs w:val="22"/>
        </w:rPr>
        <w:t>овладение системой математических знаний и умений,</w:t>
      </w:r>
      <w:r w:rsidRPr="00AD5E75">
        <w:rPr>
          <w:sz w:val="22"/>
          <w:szCs w:val="22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14:paraId="26794486" w14:textId="77777777" w:rsidR="00F64432" w:rsidRPr="00AD5E75" w:rsidRDefault="00F64432" w:rsidP="00F64432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rPr>
          <w:sz w:val="22"/>
          <w:szCs w:val="22"/>
        </w:rPr>
      </w:pPr>
      <w:r w:rsidRPr="00AD5E75">
        <w:rPr>
          <w:b/>
          <w:bCs/>
          <w:sz w:val="22"/>
          <w:szCs w:val="22"/>
        </w:rPr>
        <w:t>интеллектуальное развитие</w:t>
      </w:r>
      <w:r w:rsidRPr="00AD5E75">
        <w:rPr>
          <w:sz w:val="22"/>
          <w:szCs w:val="22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15468A52" w14:textId="77777777" w:rsidR="00F64432" w:rsidRPr="00AD5E75" w:rsidRDefault="00F64432" w:rsidP="00F64432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rPr>
          <w:sz w:val="22"/>
          <w:szCs w:val="22"/>
        </w:rPr>
      </w:pPr>
      <w:r w:rsidRPr="00AD5E75">
        <w:rPr>
          <w:sz w:val="22"/>
          <w:szCs w:val="22"/>
        </w:rPr>
        <w:t xml:space="preserve"> </w:t>
      </w:r>
      <w:r w:rsidRPr="00AD5E75">
        <w:rPr>
          <w:b/>
          <w:bCs/>
          <w:sz w:val="22"/>
          <w:szCs w:val="22"/>
        </w:rPr>
        <w:t>формирование представлений</w:t>
      </w:r>
      <w:r w:rsidRPr="00AD5E75">
        <w:rPr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4E3523C3" w14:textId="77777777" w:rsidR="00F64432" w:rsidRPr="00AD5E75" w:rsidRDefault="00F64432" w:rsidP="00F64432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rPr>
          <w:sz w:val="22"/>
          <w:szCs w:val="22"/>
        </w:rPr>
      </w:pPr>
      <w:r w:rsidRPr="00AD5E75">
        <w:rPr>
          <w:b/>
          <w:bCs/>
          <w:sz w:val="22"/>
          <w:szCs w:val="22"/>
        </w:rPr>
        <w:t xml:space="preserve">воспитание </w:t>
      </w:r>
      <w:r w:rsidRPr="00AD5E75">
        <w:rPr>
          <w:sz w:val="22"/>
          <w:szCs w:val="22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67A9BD9D" w14:textId="77777777" w:rsidR="00F64432" w:rsidRPr="007A65B8" w:rsidRDefault="00F64432" w:rsidP="00F64432">
      <w:pPr>
        <w:widowControl w:val="0"/>
        <w:suppressAutoHyphens/>
        <w:autoSpaceDE w:val="0"/>
        <w:ind w:left="360"/>
      </w:pPr>
      <w:r>
        <w:rPr>
          <w:b/>
          <w:sz w:val="32"/>
          <w:szCs w:val="32"/>
        </w:rPr>
        <w:t xml:space="preserve">     </w:t>
      </w:r>
    </w:p>
    <w:p w14:paraId="75DC1EB4" w14:textId="77777777" w:rsidR="00F64432" w:rsidRPr="00AD5E75" w:rsidRDefault="00F64432" w:rsidP="00AD5E75">
      <w:pPr>
        <w:pStyle w:val="a5"/>
        <w:keepNext/>
        <w:spacing w:line="240" w:lineRule="auto"/>
        <w:ind w:left="0" w:right="0" w:firstLine="0"/>
        <w:jc w:val="both"/>
        <w:rPr>
          <w:color w:val="auto"/>
          <w:sz w:val="22"/>
          <w:szCs w:val="22"/>
          <w:u w:val="single"/>
        </w:rPr>
      </w:pPr>
      <w:r w:rsidRPr="00AD5E75">
        <w:rPr>
          <w:color w:val="auto"/>
          <w:sz w:val="24"/>
          <w:szCs w:val="24"/>
          <w:u w:val="single"/>
        </w:rPr>
        <w:t>Задачи обучения:</w:t>
      </w:r>
    </w:p>
    <w:p w14:paraId="1892C419" w14:textId="77777777" w:rsidR="00F64432" w:rsidRPr="00AD5E75" w:rsidRDefault="00F64432" w:rsidP="00AD5E75">
      <w:pPr>
        <w:pStyle w:val="a5"/>
        <w:keepNext/>
        <w:numPr>
          <w:ilvl w:val="0"/>
          <w:numId w:val="8"/>
        </w:numPr>
        <w:spacing w:line="240" w:lineRule="auto"/>
        <w:ind w:right="0"/>
        <w:jc w:val="both"/>
        <w:rPr>
          <w:b w:val="0"/>
          <w:color w:val="auto"/>
          <w:sz w:val="22"/>
          <w:szCs w:val="22"/>
        </w:rPr>
      </w:pPr>
      <w:r w:rsidRPr="00AD5E75">
        <w:rPr>
          <w:b w:val="0"/>
          <w:color w:val="auto"/>
          <w:sz w:val="22"/>
          <w:szCs w:val="22"/>
        </w:rPr>
        <w:t>приобретения математических знаний и умений;</w:t>
      </w:r>
    </w:p>
    <w:p w14:paraId="5179AB5A" w14:textId="77777777" w:rsidR="00F64432" w:rsidRPr="00AD5E75" w:rsidRDefault="00F64432" w:rsidP="00AD5E75">
      <w:pPr>
        <w:pStyle w:val="a5"/>
        <w:keepNext/>
        <w:numPr>
          <w:ilvl w:val="0"/>
          <w:numId w:val="8"/>
        </w:numPr>
        <w:spacing w:line="240" w:lineRule="auto"/>
        <w:ind w:right="0"/>
        <w:jc w:val="both"/>
        <w:rPr>
          <w:b w:val="0"/>
          <w:color w:val="auto"/>
          <w:sz w:val="22"/>
          <w:szCs w:val="22"/>
        </w:rPr>
      </w:pPr>
      <w:r w:rsidRPr="00AD5E75">
        <w:rPr>
          <w:b w:val="0"/>
          <w:color w:val="auto"/>
          <w:sz w:val="22"/>
          <w:szCs w:val="22"/>
        </w:rPr>
        <w:t>овладение обобщенными способами мыслительной, творческой деятельностей;</w:t>
      </w:r>
    </w:p>
    <w:p w14:paraId="43AF8558" w14:textId="77777777" w:rsidR="00F64432" w:rsidRPr="00AD5E75" w:rsidRDefault="00F64432" w:rsidP="00AD5E75">
      <w:pPr>
        <w:pStyle w:val="a5"/>
        <w:keepNext/>
        <w:numPr>
          <w:ilvl w:val="0"/>
          <w:numId w:val="8"/>
        </w:numPr>
        <w:spacing w:line="240" w:lineRule="auto"/>
        <w:ind w:right="0"/>
        <w:jc w:val="both"/>
        <w:rPr>
          <w:b w:val="0"/>
          <w:color w:val="auto"/>
          <w:sz w:val="22"/>
          <w:szCs w:val="22"/>
        </w:rPr>
      </w:pPr>
      <w:r w:rsidRPr="00AD5E75">
        <w:rPr>
          <w:b w:val="0"/>
          <w:sz w:val="22"/>
          <w:szCs w:val="22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14:paraId="3F9B5F27" w14:textId="77777777" w:rsidR="00F64432" w:rsidRPr="00AD5E75" w:rsidRDefault="00F64432" w:rsidP="00AD5E75">
      <w:pPr>
        <w:pStyle w:val="a5"/>
        <w:keepNext/>
        <w:numPr>
          <w:ilvl w:val="0"/>
          <w:numId w:val="8"/>
        </w:numPr>
        <w:spacing w:line="240" w:lineRule="auto"/>
        <w:ind w:right="0"/>
        <w:jc w:val="both"/>
        <w:rPr>
          <w:b w:val="0"/>
          <w:color w:val="auto"/>
          <w:sz w:val="22"/>
          <w:szCs w:val="22"/>
        </w:rPr>
      </w:pPr>
      <w:r w:rsidRPr="00AD5E75">
        <w:rPr>
          <w:b w:val="0"/>
          <w:sz w:val="22"/>
          <w:szCs w:val="22"/>
        </w:rPr>
        <w:t>систематическое изучение свойств геометрических фигур в плоскости; 2)формирование умения применять полученные знания для решения практических задач; 3)формирование умения логически обосновывать выводы для изучения естественнонаучных  дисциплин; 4) развитие способности к преодолению трудностей</w:t>
      </w:r>
    </w:p>
    <w:p w14:paraId="469E415F" w14:textId="77777777" w:rsidR="00F64432" w:rsidRPr="00AD5E75" w:rsidRDefault="00F64432" w:rsidP="00AD5E75">
      <w:pPr>
        <w:pStyle w:val="a5"/>
        <w:keepNext/>
        <w:spacing w:line="240" w:lineRule="auto"/>
        <w:ind w:left="360" w:right="0" w:firstLine="0"/>
        <w:jc w:val="both"/>
        <w:rPr>
          <w:b w:val="0"/>
          <w:color w:val="auto"/>
          <w:sz w:val="22"/>
          <w:szCs w:val="22"/>
        </w:rPr>
      </w:pPr>
    </w:p>
    <w:p w14:paraId="403EAA0F" w14:textId="77777777" w:rsidR="00F64432" w:rsidRPr="00AD5E75" w:rsidRDefault="00F64432" w:rsidP="00AD5E75">
      <w:pPr>
        <w:pStyle w:val="a5"/>
        <w:keepNext/>
        <w:spacing w:line="240" w:lineRule="auto"/>
        <w:ind w:left="360" w:right="0" w:firstLine="0"/>
        <w:jc w:val="both"/>
        <w:rPr>
          <w:rFonts w:ascii="Monotype Corsiva" w:hAnsi="Monotype Corsiva"/>
          <w:b w:val="0"/>
          <w:color w:val="auto"/>
          <w:sz w:val="22"/>
          <w:szCs w:val="22"/>
          <w:u w:val="single"/>
        </w:rPr>
      </w:pPr>
      <w:r w:rsidRPr="00AD5E75">
        <w:rPr>
          <w:b w:val="0"/>
          <w:color w:val="auto"/>
          <w:sz w:val="22"/>
          <w:szCs w:val="22"/>
        </w:rPr>
        <w:t xml:space="preserve">      В содержании  рабочей программы предполагается реализовать </w:t>
      </w:r>
      <w:proofErr w:type="spellStart"/>
      <w:r w:rsidRPr="00AD5E75">
        <w:rPr>
          <w:b w:val="0"/>
          <w:color w:val="auto"/>
          <w:sz w:val="22"/>
          <w:szCs w:val="22"/>
        </w:rPr>
        <w:t>компетентностный</w:t>
      </w:r>
      <w:proofErr w:type="spellEnd"/>
      <w:r w:rsidRPr="00AD5E75">
        <w:rPr>
          <w:b w:val="0"/>
          <w:color w:val="auto"/>
          <w:sz w:val="22"/>
          <w:szCs w:val="22"/>
        </w:rPr>
        <w:t>, личностно ориентированный, деятельный подходы, которые определяют вышеизложенные задачи.</w:t>
      </w:r>
    </w:p>
    <w:p w14:paraId="3F0EE567" w14:textId="77777777" w:rsidR="00F64432" w:rsidRPr="00AD5E75" w:rsidRDefault="00F64432" w:rsidP="00AD5E75">
      <w:pPr>
        <w:ind w:firstLine="709"/>
        <w:rPr>
          <w:sz w:val="22"/>
          <w:szCs w:val="22"/>
        </w:rPr>
      </w:pPr>
      <w:r w:rsidRPr="00AD5E75">
        <w:rPr>
          <w:sz w:val="22"/>
          <w:szCs w:val="22"/>
        </w:rPr>
        <w:t xml:space="preserve"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алгебре осуществляется развитие личностных, регулятивных, познавательных и </w:t>
      </w:r>
      <w:r w:rsidRPr="00AD5E75">
        <w:rPr>
          <w:sz w:val="22"/>
          <w:szCs w:val="22"/>
        </w:rPr>
        <w:lastRenderedPageBreak/>
        <w:t>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14:paraId="39838619" w14:textId="77777777" w:rsidR="006042F1" w:rsidRPr="003203D4" w:rsidRDefault="006042F1" w:rsidP="008541A1">
      <w:pPr>
        <w:ind w:firstLine="709"/>
      </w:pPr>
    </w:p>
    <w:tbl>
      <w:tblPr>
        <w:tblW w:w="15602" w:type="dxa"/>
        <w:tblLook w:val="01E0" w:firstRow="1" w:lastRow="1" w:firstColumn="1" w:lastColumn="1" w:noHBand="0" w:noVBand="0"/>
      </w:tblPr>
      <w:tblGrid>
        <w:gridCol w:w="1686"/>
        <w:gridCol w:w="13916"/>
      </w:tblGrid>
      <w:tr w:rsidR="008541A1" w:rsidRPr="00AD5E75" w14:paraId="4274C5BD" w14:textId="77777777" w:rsidTr="006042F1">
        <w:trPr>
          <w:trHeight w:val="1934"/>
        </w:trPr>
        <w:tc>
          <w:tcPr>
            <w:tcW w:w="1686" w:type="dxa"/>
            <w:tcBorders>
              <w:bottom w:val="nil"/>
            </w:tcBorders>
            <w:textDirection w:val="btLr"/>
          </w:tcPr>
          <w:p w14:paraId="05BC3338" w14:textId="77777777" w:rsidR="006042F1" w:rsidRPr="00AD5E75" w:rsidRDefault="006042F1" w:rsidP="006042F1">
            <w:pPr>
              <w:pStyle w:val="WW-"/>
              <w:spacing w:before="0" w:after="0"/>
              <w:ind w:left="113" w:right="57"/>
              <w:jc w:val="center"/>
            </w:pPr>
          </w:p>
          <w:p w14:paraId="20059F6C" w14:textId="77777777" w:rsidR="006042F1" w:rsidRPr="00AD5E75" w:rsidRDefault="008541A1" w:rsidP="006042F1">
            <w:pPr>
              <w:pStyle w:val="WW-"/>
              <w:spacing w:before="0" w:after="0"/>
              <w:ind w:left="113" w:right="57"/>
              <w:jc w:val="center"/>
            </w:pPr>
            <w:r w:rsidRPr="00AD5E75">
              <w:rPr>
                <w:sz w:val="22"/>
                <w:szCs w:val="22"/>
              </w:rPr>
              <w:t>Познавательная</w:t>
            </w:r>
            <w:r w:rsidR="006042F1" w:rsidRPr="00AD5E75">
              <w:rPr>
                <w:sz w:val="22"/>
                <w:szCs w:val="22"/>
              </w:rPr>
              <w:t xml:space="preserve"> </w:t>
            </w:r>
          </w:p>
          <w:p w14:paraId="12C1AEEE" w14:textId="77777777" w:rsidR="008541A1" w:rsidRPr="00AD5E75" w:rsidRDefault="008541A1" w:rsidP="006042F1">
            <w:pPr>
              <w:pStyle w:val="WW-"/>
              <w:spacing w:before="0" w:after="0"/>
              <w:ind w:left="113" w:right="57"/>
              <w:jc w:val="center"/>
            </w:pPr>
            <w:r w:rsidRPr="00AD5E75"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3916" w:type="dxa"/>
            <w:vMerge w:val="restart"/>
            <w:tcBorders>
              <w:bottom w:val="nil"/>
            </w:tcBorders>
          </w:tcPr>
          <w:p w14:paraId="2B6098E2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4" w:hanging="357"/>
              <w:contextualSpacing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>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14:paraId="33D5E753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4" w:hanging="357"/>
              <w:contextualSpacing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 xml:space="preserve">использования элементов причинно-следственного и структурно-функционального анализа; </w:t>
            </w:r>
          </w:p>
          <w:p w14:paraId="30183119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4" w:hanging="357"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 xml:space="preserve">исследования несложных реальных связей и зависимостей; </w:t>
            </w:r>
          </w:p>
          <w:p w14:paraId="2B204CAC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4" w:hanging="357"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 xml:space="preserve">участия в проектной деятельности, в организации и проведении учебно-исследовательской работы; </w:t>
            </w:r>
          </w:p>
          <w:p w14:paraId="112A2BFE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4" w:hanging="357"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>самостоятельного создания алгоритмов познавательной деятельности для решения задач творческого и поискового характера.</w:t>
            </w:r>
          </w:p>
          <w:p w14:paraId="19E66A05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6" w:hanging="357"/>
              <w:rPr>
                <w:bCs/>
                <w:u w:val="single"/>
              </w:rPr>
            </w:pPr>
            <w:r w:rsidRPr="00AD5E75">
              <w:rPr>
                <w:bCs/>
                <w:sz w:val="22"/>
                <w:szCs w:val="22"/>
              </w:rPr>
      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      </w:r>
          </w:p>
          <w:p w14:paraId="377E04E1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6" w:hanging="357"/>
              <w:rPr>
                <w:bCs/>
                <w:u w:val="single"/>
              </w:rPr>
            </w:pPr>
            <w:r w:rsidRPr="00AD5E75">
              <w:rPr>
                <w:bCs/>
                <w:sz w:val="22"/>
                <w:szCs w:val="22"/>
              </w:rPr>
      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      </w:r>
          </w:p>
          <w:p w14:paraId="788DF504" w14:textId="77777777" w:rsidR="008541A1" w:rsidRPr="00AD5E75" w:rsidRDefault="008541A1" w:rsidP="006042F1">
            <w:pPr>
              <w:pStyle w:val="WW-"/>
              <w:numPr>
                <w:ilvl w:val="0"/>
                <w:numId w:val="9"/>
              </w:numPr>
              <w:spacing w:before="0" w:after="120"/>
              <w:ind w:left="724" w:hanging="357"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      </w:r>
          </w:p>
          <w:p w14:paraId="78FD8D04" w14:textId="77777777" w:rsidR="008541A1" w:rsidRPr="00AD5E75" w:rsidRDefault="008541A1" w:rsidP="006042F1">
            <w:pPr>
              <w:pStyle w:val="WW-"/>
              <w:numPr>
                <w:ilvl w:val="0"/>
                <w:numId w:val="10"/>
              </w:numPr>
              <w:spacing w:before="0" w:after="120"/>
              <w:ind w:left="724" w:hanging="357"/>
              <w:rPr>
                <w:bCs/>
                <w:u w:val="single"/>
              </w:rPr>
            </w:pPr>
            <w:r w:rsidRPr="00AD5E75">
              <w:rPr>
                <w:bCs/>
                <w:sz w:val="22"/>
                <w:szCs w:val="22"/>
              </w:rPr>
      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      </w:r>
            <w:r w:rsidRPr="00AD5E75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14:paraId="3217C851" w14:textId="77777777" w:rsidR="008541A1" w:rsidRPr="00AD5E75" w:rsidRDefault="008541A1" w:rsidP="006042F1">
            <w:pPr>
              <w:pStyle w:val="WW-"/>
              <w:numPr>
                <w:ilvl w:val="0"/>
                <w:numId w:val="10"/>
              </w:numPr>
              <w:spacing w:before="0" w:after="120"/>
              <w:ind w:left="724" w:hanging="357"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>умения соотносить приложенные усилия с полученными результатами своей деятельности;</w:t>
            </w:r>
          </w:p>
          <w:p w14:paraId="556C9AA0" w14:textId="77777777" w:rsidR="008541A1" w:rsidRPr="00AD5E75" w:rsidRDefault="008541A1" w:rsidP="006042F1">
            <w:pPr>
              <w:pStyle w:val="WW-"/>
              <w:numPr>
                <w:ilvl w:val="0"/>
                <w:numId w:val="10"/>
              </w:numPr>
              <w:spacing w:before="0" w:after="120"/>
              <w:ind w:left="724" w:hanging="357"/>
              <w:rPr>
                <w:bCs/>
              </w:rPr>
            </w:pPr>
            <w:r w:rsidRPr="00AD5E75">
              <w:rPr>
                <w:bCs/>
                <w:sz w:val="22"/>
                <w:szCs w:val="22"/>
              </w:rPr>
              <w:t xml:space="preserve">владения навыками организации и участия в коллективной деятельности. </w:t>
            </w:r>
          </w:p>
        </w:tc>
      </w:tr>
      <w:tr w:rsidR="008541A1" w:rsidRPr="00AD5E75" w14:paraId="2BCDC852" w14:textId="77777777" w:rsidTr="00D77109">
        <w:trPr>
          <w:trHeight w:val="2454"/>
        </w:trPr>
        <w:tc>
          <w:tcPr>
            <w:tcW w:w="1686" w:type="dxa"/>
            <w:tcBorders>
              <w:bottom w:val="nil"/>
            </w:tcBorders>
            <w:textDirection w:val="btLr"/>
          </w:tcPr>
          <w:p w14:paraId="14D2C6CB" w14:textId="77777777" w:rsidR="008541A1" w:rsidRPr="00AD5E75" w:rsidRDefault="008541A1" w:rsidP="00D77109">
            <w:pPr>
              <w:pStyle w:val="WW-"/>
              <w:ind w:left="57" w:right="57" w:hanging="57"/>
              <w:jc w:val="center"/>
            </w:pPr>
            <w:r w:rsidRPr="00AD5E75">
              <w:rPr>
                <w:sz w:val="22"/>
                <w:szCs w:val="22"/>
              </w:rPr>
              <w:t>Информационно-коммуникативная деятельность</w:t>
            </w:r>
          </w:p>
          <w:p w14:paraId="75211922" w14:textId="77777777" w:rsidR="008541A1" w:rsidRPr="00AD5E75" w:rsidRDefault="008541A1" w:rsidP="00D77109">
            <w:pPr>
              <w:pStyle w:val="WW-"/>
              <w:ind w:left="113" w:right="57"/>
            </w:pPr>
          </w:p>
        </w:tc>
        <w:tc>
          <w:tcPr>
            <w:tcW w:w="13916" w:type="dxa"/>
            <w:vMerge/>
          </w:tcPr>
          <w:p w14:paraId="11CE20D2" w14:textId="77777777" w:rsidR="008541A1" w:rsidRPr="00AD5E75" w:rsidRDefault="008541A1" w:rsidP="008541A1">
            <w:pPr>
              <w:pStyle w:val="WW-"/>
              <w:numPr>
                <w:ilvl w:val="0"/>
                <w:numId w:val="10"/>
              </w:numPr>
              <w:ind w:left="724" w:hanging="425"/>
              <w:rPr>
                <w:bCs/>
                <w:u w:val="single"/>
              </w:rPr>
            </w:pPr>
          </w:p>
        </w:tc>
      </w:tr>
      <w:tr w:rsidR="008541A1" w:rsidRPr="00AD5E75" w14:paraId="39ECD2BE" w14:textId="77777777" w:rsidTr="006042F1">
        <w:trPr>
          <w:trHeight w:val="1515"/>
        </w:trPr>
        <w:tc>
          <w:tcPr>
            <w:tcW w:w="1686" w:type="dxa"/>
            <w:tcBorders>
              <w:bottom w:val="nil"/>
            </w:tcBorders>
            <w:textDirection w:val="btLr"/>
          </w:tcPr>
          <w:p w14:paraId="108AB5D4" w14:textId="77777777" w:rsidR="008541A1" w:rsidRPr="00AD5E75" w:rsidRDefault="008541A1" w:rsidP="00D77109">
            <w:pPr>
              <w:pStyle w:val="WW-"/>
              <w:ind w:left="57" w:right="57" w:hanging="57"/>
              <w:jc w:val="center"/>
            </w:pPr>
            <w:r w:rsidRPr="00AD5E75">
              <w:rPr>
                <w:sz w:val="22"/>
                <w:szCs w:val="22"/>
              </w:rPr>
              <w:t>Рефлексивная деятельность</w:t>
            </w:r>
          </w:p>
          <w:p w14:paraId="346E36CC" w14:textId="77777777" w:rsidR="008541A1" w:rsidRPr="00AD5E75" w:rsidRDefault="008541A1" w:rsidP="00D77109">
            <w:pPr>
              <w:pStyle w:val="WW-"/>
              <w:ind w:left="113" w:right="57"/>
            </w:pPr>
          </w:p>
        </w:tc>
        <w:tc>
          <w:tcPr>
            <w:tcW w:w="13916" w:type="dxa"/>
            <w:vMerge/>
            <w:tcBorders>
              <w:bottom w:val="nil"/>
            </w:tcBorders>
          </w:tcPr>
          <w:p w14:paraId="0338ED1B" w14:textId="77777777" w:rsidR="008541A1" w:rsidRPr="00AD5E75" w:rsidRDefault="008541A1" w:rsidP="008541A1">
            <w:pPr>
              <w:pStyle w:val="WW-"/>
              <w:numPr>
                <w:ilvl w:val="0"/>
                <w:numId w:val="10"/>
              </w:numPr>
              <w:ind w:left="724" w:hanging="425"/>
              <w:rPr>
                <w:bCs/>
                <w:u w:val="single"/>
              </w:rPr>
            </w:pPr>
          </w:p>
        </w:tc>
      </w:tr>
    </w:tbl>
    <w:p w14:paraId="24B21848" w14:textId="77777777" w:rsidR="00AD5E75" w:rsidRDefault="00AD5E75" w:rsidP="00F64432">
      <w:pPr>
        <w:rPr>
          <w:b/>
          <w:u w:val="single"/>
        </w:rPr>
      </w:pPr>
    </w:p>
    <w:p w14:paraId="4D5D83C3" w14:textId="4A21B111" w:rsidR="00F64432" w:rsidRPr="00AD5E75" w:rsidRDefault="00F64432" w:rsidP="00F64432">
      <w:pPr>
        <w:rPr>
          <w:b/>
          <w:u w:val="single"/>
        </w:rPr>
      </w:pPr>
      <w:r w:rsidRPr="00AD5E75">
        <w:rPr>
          <w:b/>
          <w:u w:val="single"/>
        </w:rPr>
        <w:t>Требования к уровню подготовки</w:t>
      </w:r>
      <w:r w:rsidR="00247529" w:rsidRPr="00AD5E75">
        <w:rPr>
          <w:b/>
          <w:u w:val="single"/>
        </w:rPr>
        <w:t xml:space="preserve"> учащихся  7</w:t>
      </w:r>
      <w:r w:rsidR="00884065" w:rsidRPr="00AD5E75">
        <w:rPr>
          <w:b/>
          <w:u w:val="single"/>
        </w:rPr>
        <w:t xml:space="preserve"> </w:t>
      </w:r>
      <w:r w:rsidRPr="00AD5E75">
        <w:rPr>
          <w:b/>
          <w:u w:val="single"/>
        </w:rPr>
        <w:t>классов (базовый уровень)</w:t>
      </w:r>
    </w:p>
    <w:p w14:paraId="088B7033" w14:textId="77777777" w:rsidR="00247529" w:rsidRPr="00492CB5" w:rsidRDefault="00247529" w:rsidP="00247529">
      <w:pPr>
        <w:shd w:val="clear" w:color="auto" w:fill="FFFFFF"/>
        <w:autoSpaceDE w:val="0"/>
        <w:rPr>
          <w:b/>
          <w:bCs/>
          <w:i/>
          <w:iCs/>
          <w:color w:val="000000"/>
        </w:rPr>
      </w:pPr>
      <w:r w:rsidRPr="00492CB5">
        <w:rPr>
          <w:b/>
          <w:bCs/>
          <w:i/>
          <w:iCs/>
          <w:color w:val="000000"/>
        </w:rPr>
        <w:t xml:space="preserve">В результате изучения геометрии ученик должен </w:t>
      </w:r>
    </w:p>
    <w:p w14:paraId="685C0887" w14:textId="77777777" w:rsidR="00247529" w:rsidRPr="00247529" w:rsidRDefault="00247529" w:rsidP="00247529">
      <w:pPr>
        <w:pStyle w:val="a7"/>
        <w:numPr>
          <w:ilvl w:val="0"/>
          <w:numId w:val="10"/>
        </w:numPr>
        <w:shd w:val="clear" w:color="auto" w:fill="FFFFFF"/>
        <w:ind w:right="2" w:hanging="436"/>
        <w:rPr>
          <w:sz w:val="22"/>
          <w:szCs w:val="22"/>
        </w:rPr>
      </w:pPr>
      <w:r w:rsidRPr="00247529">
        <w:rPr>
          <w:sz w:val="22"/>
          <w:szCs w:val="22"/>
        </w:rPr>
        <w:t xml:space="preserve">понимать, что геометрические формы являются идеализированными образами реальных объектов; </w:t>
      </w:r>
    </w:p>
    <w:p w14:paraId="2DBFFF22" w14:textId="77777777" w:rsidR="00247529" w:rsidRPr="00247529" w:rsidRDefault="00247529" w:rsidP="00247529">
      <w:pPr>
        <w:pStyle w:val="a7"/>
        <w:numPr>
          <w:ilvl w:val="0"/>
          <w:numId w:val="10"/>
        </w:numPr>
        <w:shd w:val="clear" w:color="auto" w:fill="FFFFFF"/>
        <w:ind w:right="2" w:hanging="436"/>
        <w:rPr>
          <w:sz w:val="22"/>
          <w:szCs w:val="22"/>
        </w:rPr>
      </w:pPr>
      <w:r w:rsidRPr="00247529">
        <w:rPr>
          <w:sz w:val="22"/>
          <w:szCs w:val="22"/>
        </w:rPr>
        <w:t xml:space="preserve"> научиться использовать геометрический язык</w:t>
      </w:r>
      <w:r>
        <w:rPr>
          <w:sz w:val="22"/>
          <w:szCs w:val="22"/>
        </w:rPr>
        <w:t xml:space="preserve"> для описания предметов окружаю</w:t>
      </w:r>
      <w:r w:rsidRPr="00247529">
        <w:rPr>
          <w:sz w:val="22"/>
          <w:szCs w:val="22"/>
        </w:rPr>
        <w:t xml:space="preserve">щего мира; </w:t>
      </w:r>
    </w:p>
    <w:p w14:paraId="39AB77E5" w14:textId="77777777" w:rsidR="00247529" w:rsidRPr="002C6F6E" w:rsidRDefault="00247529" w:rsidP="00247529">
      <w:pPr>
        <w:pStyle w:val="a7"/>
        <w:numPr>
          <w:ilvl w:val="0"/>
          <w:numId w:val="10"/>
        </w:numPr>
        <w:shd w:val="clear" w:color="auto" w:fill="FFFFFF"/>
        <w:ind w:right="2" w:hanging="436"/>
      </w:pPr>
      <w:r w:rsidRPr="00247529">
        <w:rPr>
          <w:sz w:val="22"/>
          <w:szCs w:val="22"/>
        </w:rPr>
        <w:t>получить представление о некоторых областях применения геометрии в быту, науке, технике, искусстве;</w:t>
      </w:r>
    </w:p>
    <w:p w14:paraId="02235D0B" w14:textId="77777777" w:rsidR="00247529" w:rsidRPr="00247529" w:rsidRDefault="00247529" w:rsidP="00247529">
      <w:pPr>
        <w:pStyle w:val="a7"/>
        <w:numPr>
          <w:ilvl w:val="0"/>
          <w:numId w:val="10"/>
        </w:numPr>
        <w:shd w:val="clear" w:color="auto" w:fill="FFFFFF"/>
        <w:ind w:right="12" w:hanging="436"/>
        <w:rPr>
          <w:sz w:val="22"/>
          <w:szCs w:val="22"/>
        </w:rPr>
      </w:pPr>
      <w:r w:rsidRPr="00247529">
        <w:rPr>
          <w:sz w:val="22"/>
          <w:szCs w:val="22"/>
        </w:rPr>
        <w:t xml:space="preserve"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</w:t>
      </w:r>
    </w:p>
    <w:p w14:paraId="21B52219" w14:textId="77777777" w:rsidR="00247529" w:rsidRPr="002C6F6E" w:rsidRDefault="00247529" w:rsidP="00247529">
      <w:pPr>
        <w:pStyle w:val="a7"/>
        <w:numPr>
          <w:ilvl w:val="0"/>
          <w:numId w:val="10"/>
        </w:numPr>
        <w:shd w:val="clear" w:color="auto" w:fill="FFFFFF"/>
        <w:ind w:right="12" w:hanging="436"/>
      </w:pPr>
      <w:r w:rsidRPr="00247529">
        <w:rPr>
          <w:sz w:val="22"/>
          <w:szCs w:val="22"/>
        </w:rPr>
        <w:t>изображать указанные геометрические фигуры; выполнять чертежи по условию задачи;</w:t>
      </w:r>
    </w:p>
    <w:p w14:paraId="3CE9EE47" w14:textId="77777777" w:rsidR="00247529" w:rsidRPr="002C6F6E" w:rsidRDefault="00247529" w:rsidP="00247529">
      <w:pPr>
        <w:pStyle w:val="a7"/>
        <w:numPr>
          <w:ilvl w:val="0"/>
          <w:numId w:val="10"/>
        </w:numPr>
        <w:shd w:val="clear" w:color="auto" w:fill="FFFFFF"/>
        <w:ind w:right="12" w:hanging="436"/>
      </w:pPr>
      <w:r w:rsidRPr="00247529">
        <w:rPr>
          <w:sz w:val="22"/>
          <w:szCs w:val="22"/>
        </w:rPr>
        <w:t>владеть практическими навыками использования гео</w:t>
      </w:r>
      <w:r w:rsidRPr="00247529">
        <w:rPr>
          <w:sz w:val="22"/>
          <w:szCs w:val="22"/>
        </w:rPr>
        <w:softHyphen/>
        <w:t>метрических инструментов для изображения фигур, а также для нахождения длин отрезков и величин углов;</w:t>
      </w:r>
    </w:p>
    <w:p w14:paraId="7566F86D" w14:textId="77777777" w:rsidR="00247529" w:rsidRPr="002C6F6E" w:rsidRDefault="00247529" w:rsidP="00247529">
      <w:pPr>
        <w:pStyle w:val="a7"/>
        <w:numPr>
          <w:ilvl w:val="0"/>
          <w:numId w:val="10"/>
        </w:numPr>
        <w:shd w:val="clear" w:color="auto" w:fill="FFFFFF"/>
        <w:spacing w:before="2"/>
        <w:ind w:right="12" w:hanging="436"/>
      </w:pPr>
      <w:r w:rsidRPr="00247529">
        <w:rPr>
          <w:sz w:val="22"/>
          <w:szCs w:val="22"/>
        </w:rPr>
        <w:t>решать задачи на вычисление геометрических величин (длин, углов, площадей), применяя изученные свойства фигур и формулы и проводя аргументацию в ходе решения задач;</w:t>
      </w:r>
    </w:p>
    <w:p w14:paraId="0A555740" w14:textId="77777777" w:rsidR="00247529" w:rsidRPr="002C6F6E" w:rsidRDefault="00247529" w:rsidP="00247529">
      <w:pPr>
        <w:pStyle w:val="a7"/>
        <w:numPr>
          <w:ilvl w:val="0"/>
          <w:numId w:val="10"/>
        </w:numPr>
        <w:shd w:val="clear" w:color="auto" w:fill="FFFFFF"/>
        <w:ind w:right="12" w:hanging="436"/>
      </w:pPr>
      <w:r w:rsidRPr="00247529">
        <w:rPr>
          <w:sz w:val="22"/>
          <w:szCs w:val="22"/>
        </w:rPr>
        <w:lastRenderedPageBreak/>
        <w:t>решать задачи на доказательство;</w:t>
      </w:r>
    </w:p>
    <w:p w14:paraId="0700EA3A" w14:textId="77777777" w:rsidR="00247529" w:rsidRDefault="00247529" w:rsidP="00247529">
      <w:pPr>
        <w:pStyle w:val="a7"/>
        <w:numPr>
          <w:ilvl w:val="0"/>
          <w:numId w:val="10"/>
        </w:numPr>
        <w:shd w:val="clear" w:color="auto" w:fill="FFFFFF"/>
        <w:spacing w:before="2"/>
        <w:ind w:right="12" w:hanging="436"/>
        <w:rPr>
          <w:sz w:val="22"/>
          <w:szCs w:val="22"/>
        </w:rPr>
      </w:pPr>
      <w:r w:rsidRPr="00247529">
        <w:rPr>
          <w:sz w:val="22"/>
          <w:szCs w:val="22"/>
        </w:rPr>
        <w:t>владеть алгоритмами решения основных задач на построение.</w:t>
      </w:r>
    </w:p>
    <w:p w14:paraId="5F5A3ACD" w14:textId="77777777" w:rsidR="00AD5E75" w:rsidRDefault="00AD5E75" w:rsidP="00592B9F">
      <w:pPr>
        <w:pStyle w:val="21"/>
        <w:tabs>
          <w:tab w:val="left" w:pos="4395"/>
          <w:tab w:val="center" w:pos="8059"/>
        </w:tabs>
        <w:spacing w:line="240" w:lineRule="auto"/>
        <w:rPr>
          <w:b/>
          <w:u w:val="single"/>
        </w:rPr>
      </w:pPr>
    </w:p>
    <w:p w14:paraId="5F6A0F5A" w14:textId="77777777" w:rsidR="00247529" w:rsidRPr="00592B9F" w:rsidRDefault="00247529" w:rsidP="00592B9F">
      <w:pPr>
        <w:pStyle w:val="21"/>
        <w:tabs>
          <w:tab w:val="left" w:pos="4395"/>
          <w:tab w:val="center" w:pos="8059"/>
        </w:tabs>
        <w:spacing w:line="240" w:lineRule="auto"/>
        <w:rPr>
          <w:b/>
          <w:u w:val="single"/>
        </w:rPr>
      </w:pPr>
      <w:r w:rsidRPr="00592B9F">
        <w:rPr>
          <w:b/>
          <w:u w:val="single"/>
        </w:rPr>
        <w:t>Учебно-тематический  план:</w:t>
      </w:r>
    </w:p>
    <w:p w14:paraId="02DBD467" w14:textId="77777777" w:rsidR="00247529" w:rsidRDefault="00247529" w:rsidP="00247529">
      <w:pPr>
        <w:rPr>
          <w:b/>
          <w:i/>
          <w:sz w:val="28"/>
          <w:szCs w:val="28"/>
          <w:u w:val="single"/>
        </w:rPr>
      </w:pPr>
    </w:p>
    <w:tbl>
      <w:tblPr>
        <w:tblW w:w="4730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266"/>
        <w:gridCol w:w="7307"/>
        <w:gridCol w:w="2959"/>
        <w:gridCol w:w="2958"/>
        <w:gridCol w:w="107"/>
      </w:tblGrid>
      <w:tr w:rsidR="00C66BDA" w14:paraId="1A083D43" w14:textId="77777777" w:rsidTr="00C66BDA">
        <w:trPr>
          <w:gridBefore w:val="1"/>
          <w:trHeight w:val="598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75D6452C" w14:textId="77777777" w:rsidR="00C66BDA" w:rsidRPr="006D0B53" w:rsidRDefault="00C66BDA" w:rsidP="00D77109">
            <w:pPr>
              <w:jc w:val="center"/>
              <w:rPr>
                <w:b/>
                <w:sz w:val="12"/>
              </w:rPr>
            </w:pPr>
          </w:p>
          <w:p w14:paraId="382894F5" w14:textId="77777777" w:rsidR="00C66BDA" w:rsidRDefault="00C66BDA" w:rsidP="00D771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07E74B1B" w14:textId="77777777" w:rsidR="00C66BDA" w:rsidRPr="006D0B53" w:rsidRDefault="00C66BDA" w:rsidP="00D77109">
            <w:pPr>
              <w:jc w:val="center"/>
              <w:rPr>
                <w:b/>
                <w:sz w:val="12"/>
              </w:rPr>
            </w:pPr>
          </w:p>
          <w:p w14:paraId="4F3904F4" w14:textId="77777777" w:rsidR="00C66BDA" w:rsidRDefault="00C66BDA" w:rsidP="00D771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Изучаемый раздел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7FDCAE" w14:textId="77777777" w:rsidR="00C66BDA" w:rsidRDefault="00C66BDA" w:rsidP="00D7710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1941E976" w14:textId="77777777" w:rsidR="00C66BDA" w:rsidRDefault="00C66BDA" w:rsidP="00D771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0A61D13" w14:textId="77777777" w:rsidR="00C66BDA" w:rsidRDefault="00C66BDA" w:rsidP="00D77109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  <w:p w14:paraId="4FB62723" w14:textId="77777777" w:rsidR="00C66BDA" w:rsidRDefault="006D0B53" w:rsidP="00D771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C66BDA">
              <w:rPr>
                <w:b/>
              </w:rPr>
              <w:t>онтрольные работы</w:t>
            </w:r>
          </w:p>
        </w:tc>
      </w:tr>
      <w:tr w:rsidR="00C66BDA" w14:paraId="3F94D353" w14:textId="77777777" w:rsidTr="00C6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1276" w:type="dxa"/>
            <w:gridSpan w:val="2"/>
          </w:tcPr>
          <w:p w14:paraId="4922FB1F" w14:textId="77777777" w:rsidR="00C66BDA" w:rsidRPr="006D0B53" w:rsidRDefault="00C66BDA" w:rsidP="006D0B53">
            <w:pPr>
              <w:pStyle w:val="a7"/>
              <w:numPr>
                <w:ilvl w:val="0"/>
                <w:numId w:val="15"/>
              </w:numPr>
              <w:spacing w:before="120"/>
              <w:jc w:val="center"/>
            </w:pPr>
          </w:p>
        </w:tc>
        <w:tc>
          <w:tcPr>
            <w:tcW w:w="7372" w:type="dxa"/>
          </w:tcPr>
          <w:p w14:paraId="5E08AE8C" w14:textId="77777777" w:rsidR="00C66BDA" w:rsidRPr="004D1645" w:rsidRDefault="00C66BDA" w:rsidP="006D0B53">
            <w:pPr>
              <w:spacing w:before="120"/>
              <w:ind w:left="0" w:firstLine="0"/>
            </w:pPr>
            <w:r w:rsidRPr="004D1645">
              <w:rPr>
                <w:sz w:val="22"/>
                <w:szCs w:val="22"/>
              </w:rPr>
              <w:t>Начальные геометрические сведения</w:t>
            </w:r>
          </w:p>
        </w:tc>
        <w:tc>
          <w:tcPr>
            <w:tcW w:w="2978" w:type="dxa"/>
            <w:vAlign w:val="center"/>
          </w:tcPr>
          <w:p w14:paraId="0E1D2C58" w14:textId="77777777" w:rsidR="00C66BDA" w:rsidRPr="004D1645" w:rsidRDefault="00AD3A61" w:rsidP="00C66BDA">
            <w:pPr>
              <w:spacing w:before="12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vAlign w:val="center"/>
          </w:tcPr>
          <w:p w14:paraId="103AECA3" w14:textId="77777777" w:rsidR="00C66BDA" w:rsidRPr="004D1645" w:rsidRDefault="00C66BDA" w:rsidP="00C66BDA">
            <w:pPr>
              <w:spacing w:before="120"/>
              <w:jc w:val="center"/>
            </w:pPr>
            <w:r w:rsidRPr="004D1645">
              <w:rPr>
                <w:sz w:val="22"/>
                <w:szCs w:val="22"/>
              </w:rPr>
              <w:t>1</w:t>
            </w:r>
          </w:p>
        </w:tc>
      </w:tr>
      <w:tr w:rsidR="00C66BDA" w14:paraId="23A07583" w14:textId="77777777" w:rsidTr="00C6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1276" w:type="dxa"/>
            <w:gridSpan w:val="2"/>
          </w:tcPr>
          <w:p w14:paraId="4B7BF423" w14:textId="77777777" w:rsidR="00C66BDA" w:rsidRPr="006D0B53" w:rsidRDefault="00C66BDA" w:rsidP="006D0B53">
            <w:pPr>
              <w:pStyle w:val="a7"/>
              <w:numPr>
                <w:ilvl w:val="0"/>
                <w:numId w:val="15"/>
              </w:numPr>
              <w:spacing w:before="120"/>
              <w:jc w:val="center"/>
            </w:pPr>
          </w:p>
        </w:tc>
        <w:tc>
          <w:tcPr>
            <w:tcW w:w="7372" w:type="dxa"/>
          </w:tcPr>
          <w:p w14:paraId="6D51CC83" w14:textId="77777777" w:rsidR="00C66BDA" w:rsidRPr="004D1645" w:rsidRDefault="00C66BDA" w:rsidP="006D0B53">
            <w:pPr>
              <w:spacing w:before="120"/>
              <w:ind w:left="0" w:firstLine="0"/>
            </w:pPr>
            <w:r w:rsidRPr="004D1645">
              <w:rPr>
                <w:sz w:val="22"/>
                <w:szCs w:val="22"/>
              </w:rPr>
              <w:t>Треугольники</w:t>
            </w:r>
          </w:p>
        </w:tc>
        <w:tc>
          <w:tcPr>
            <w:tcW w:w="2978" w:type="dxa"/>
            <w:vAlign w:val="center"/>
          </w:tcPr>
          <w:p w14:paraId="761FA9B5" w14:textId="77777777" w:rsidR="00C66BDA" w:rsidRPr="004D1645" w:rsidRDefault="00AD3A61" w:rsidP="00C66BDA">
            <w:pPr>
              <w:spacing w:before="12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6" w:type="dxa"/>
            <w:vAlign w:val="center"/>
          </w:tcPr>
          <w:p w14:paraId="37BE8927" w14:textId="77777777" w:rsidR="00C66BDA" w:rsidRPr="004D1645" w:rsidRDefault="00C66BDA" w:rsidP="00C66BDA">
            <w:pPr>
              <w:spacing w:before="120"/>
              <w:jc w:val="center"/>
            </w:pPr>
            <w:r w:rsidRPr="004D1645">
              <w:rPr>
                <w:sz w:val="22"/>
                <w:szCs w:val="22"/>
              </w:rPr>
              <w:t>1</w:t>
            </w:r>
          </w:p>
        </w:tc>
      </w:tr>
      <w:tr w:rsidR="00C66BDA" w14:paraId="6DAE5FBA" w14:textId="77777777" w:rsidTr="00C6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1276" w:type="dxa"/>
            <w:gridSpan w:val="2"/>
          </w:tcPr>
          <w:p w14:paraId="5DC8DBFC" w14:textId="77777777" w:rsidR="00C66BDA" w:rsidRPr="006D0B53" w:rsidRDefault="00C66BDA" w:rsidP="006D0B53">
            <w:pPr>
              <w:pStyle w:val="a7"/>
              <w:numPr>
                <w:ilvl w:val="0"/>
                <w:numId w:val="15"/>
              </w:numPr>
              <w:spacing w:before="120"/>
              <w:jc w:val="center"/>
            </w:pPr>
          </w:p>
        </w:tc>
        <w:tc>
          <w:tcPr>
            <w:tcW w:w="7372" w:type="dxa"/>
          </w:tcPr>
          <w:p w14:paraId="7DAC31A1" w14:textId="77777777" w:rsidR="00C66BDA" w:rsidRPr="004D1645" w:rsidRDefault="00C66BDA" w:rsidP="006D0B53">
            <w:pPr>
              <w:spacing w:before="120"/>
              <w:ind w:left="0" w:firstLine="0"/>
            </w:pPr>
            <w:r w:rsidRPr="004D1645"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2978" w:type="dxa"/>
            <w:vAlign w:val="center"/>
          </w:tcPr>
          <w:p w14:paraId="51F8DA95" w14:textId="4006FE76" w:rsidR="00C66BDA" w:rsidRPr="004D1645" w:rsidRDefault="00AD3A61" w:rsidP="00C66BDA">
            <w:pPr>
              <w:spacing w:before="120"/>
              <w:jc w:val="center"/>
            </w:pPr>
            <w:r>
              <w:rPr>
                <w:sz w:val="22"/>
                <w:szCs w:val="22"/>
              </w:rPr>
              <w:t>1</w:t>
            </w:r>
            <w:r w:rsidR="0077628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52E671F3" w14:textId="77777777" w:rsidR="00C66BDA" w:rsidRPr="004D1645" w:rsidRDefault="00C66BDA" w:rsidP="00C66BDA">
            <w:pPr>
              <w:spacing w:before="120"/>
              <w:jc w:val="center"/>
            </w:pPr>
            <w:r w:rsidRPr="004D1645">
              <w:rPr>
                <w:sz w:val="22"/>
                <w:szCs w:val="22"/>
              </w:rPr>
              <w:t>1</w:t>
            </w:r>
          </w:p>
        </w:tc>
      </w:tr>
      <w:tr w:rsidR="00C66BDA" w14:paraId="54E45CD0" w14:textId="77777777" w:rsidTr="00C6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1276" w:type="dxa"/>
            <w:gridSpan w:val="2"/>
          </w:tcPr>
          <w:p w14:paraId="559B445A" w14:textId="77777777" w:rsidR="00C66BDA" w:rsidRPr="006D0B53" w:rsidRDefault="00C66BDA" w:rsidP="006D0B53">
            <w:pPr>
              <w:pStyle w:val="a7"/>
              <w:numPr>
                <w:ilvl w:val="0"/>
                <w:numId w:val="15"/>
              </w:numPr>
              <w:spacing w:before="120"/>
              <w:jc w:val="center"/>
            </w:pPr>
          </w:p>
        </w:tc>
        <w:tc>
          <w:tcPr>
            <w:tcW w:w="7372" w:type="dxa"/>
          </w:tcPr>
          <w:p w14:paraId="409A0C2F" w14:textId="77777777" w:rsidR="00C66BDA" w:rsidRPr="004D1645" w:rsidRDefault="00C66BDA" w:rsidP="006D0B53">
            <w:pPr>
              <w:spacing w:before="120"/>
              <w:ind w:left="0" w:firstLine="0"/>
            </w:pPr>
            <w:r w:rsidRPr="004D1645">
              <w:rPr>
                <w:sz w:val="22"/>
                <w:szCs w:val="22"/>
              </w:rPr>
              <w:t>Соотношение между сторонами и углами треугольника</w:t>
            </w:r>
          </w:p>
        </w:tc>
        <w:tc>
          <w:tcPr>
            <w:tcW w:w="2978" w:type="dxa"/>
            <w:vAlign w:val="center"/>
          </w:tcPr>
          <w:p w14:paraId="70D23898" w14:textId="77777777" w:rsidR="00C66BDA" w:rsidRPr="004D1645" w:rsidRDefault="00AD3A61" w:rsidP="00C66BDA">
            <w:pPr>
              <w:spacing w:before="12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6" w:type="dxa"/>
            <w:vAlign w:val="center"/>
          </w:tcPr>
          <w:p w14:paraId="4BD21109" w14:textId="77777777" w:rsidR="00C66BDA" w:rsidRPr="00F502FA" w:rsidRDefault="00F502FA" w:rsidP="00C66BDA">
            <w:pPr>
              <w:spacing w:before="1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C66BDA" w14:paraId="28D1FF0B" w14:textId="77777777" w:rsidTr="00C6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1276" w:type="dxa"/>
            <w:gridSpan w:val="2"/>
          </w:tcPr>
          <w:p w14:paraId="57C96988" w14:textId="77777777" w:rsidR="00C66BDA" w:rsidRPr="006D0B53" w:rsidRDefault="00C66BDA" w:rsidP="006D0B53">
            <w:pPr>
              <w:pStyle w:val="a7"/>
              <w:numPr>
                <w:ilvl w:val="0"/>
                <w:numId w:val="15"/>
              </w:numPr>
              <w:spacing w:before="120"/>
              <w:jc w:val="center"/>
            </w:pPr>
          </w:p>
        </w:tc>
        <w:tc>
          <w:tcPr>
            <w:tcW w:w="7372" w:type="dxa"/>
          </w:tcPr>
          <w:p w14:paraId="64E27BAB" w14:textId="77777777" w:rsidR="00C66BDA" w:rsidRPr="004D1645" w:rsidRDefault="00AD3A61" w:rsidP="006D0B53">
            <w:pPr>
              <w:spacing w:before="120"/>
              <w:ind w:left="0" w:firstLine="0"/>
            </w:pPr>
            <w:r>
              <w:rPr>
                <w:sz w:val="22"/>
                <w:szCs w:val="22"/>
              </w:rPr>
              <w:t xml:space="preserve">Повторение. </w:t>
            </w:r>
            <w:r w:rsidR="00C66BDA" w:rsidRPr="004D164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978" w:type="dxa"/>
            <w:vAlign w:val="center"/>
          </w:tcPr>
          <w:p w14:paraId="5FAF3339" w14:textId="70A90DF2" w:rsidR="00C66BDA" w:rsidRPr="004D1645" w:rsidRDefault="0077628B" w:rsidP="00C66BDA">
            <w:pPr>
              <w:spacing w:before="12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vAlign w:val="center"/>
          </w:tcPr>
          <w:p w14:paraId="5F4D0552" w14:textId="77777777" w:rsidR="00C66BDA" w:rsidRPr="004D1645" w:rsidRDefault="00C66BDA" w:rsidP="00C66BDA">
            <w:pPr>
              <w:spacing w:before="120"/>
              <w:jc w:val="center"/>
            </w:pPr>
          </w:p>
        </w:tc>
      </w:tr>
      <w:tr w:rsidR="00C66BDA" w14:paraId="4D58DDEC" w14:textId="77777777" w:rsidTr="00C6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1276" w:type="dxa"/>
            <w:gridSpan w:val="2"/>
          </w:tcPr>
          <w:p w14:paraId="1B322430" w14:textId="77777777" w:rsidR="00C66BDA" w:rsidRPr="004D1645" w:rsidRDefault="00C66BDA" w:rsidP="00C66BDA">
            <w:pPr>
              <w:spacing w:before="120"/>
            </w:pPr>
          </w:p>
        </w:tc>
        <w:tc>
          <w:tcPr>
            <w:tcW w:w="7372" w:type="dxa"/>
          </w:tcPr>
          <w:p w14:paraId="6DA2FB15" w14:textId="77777777" w:rsidR="00C66BDA" w:rsidRPr="004D1645" w:rsidRDefault="00C66BDA" w:rsidP="00C66BDA">
            <w:pPr>
              <w:spacing w:before="120"/>
            </w:pPr>
            <w:r w:rsidRPr="004D1645">
              <w:rPr>
                <w:sz w:val="22"/>
                <w:szCs w:val="22"/>
              </w:rPr>
              <w:t xml:space="preserve">                                        Итого:</w:t>
            </w:r>
          </w:p>
        </w:tc>
        <w:tc>
          <w:tcPr>
            <w:tcW w:w="2978" w:type="dxa"/>
            <w:vAlign w:val="center"/>
          </w:tcPr>
          <w:p w14:paraId="208756EE" w14:textId="7DED854C" w:rsidR="00C66BDA" w:rsidRPr="004D1645" w:rsidRDefault="0077628B" w:rsidP="00C66BDA">
            <w:pPr>
              <w:spacing w:before="12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976" w:type="dxa"/>
            <w:vAlign w:val="center"/>
          </w:tcPr>
          <w:p w14:paraId="031EBD82" w14:textId="77777777" w:rsidR="00C66BDA" w:rsidRPr="00F502FA" w:rsidRDefault="00F502FA" w:rsidP="00C66BDA">
            <w:pPr>
              <w:spacing w:before="1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14:paraId="65467B54" w14:textId="77777777" w:rsidR="00C66BDA" w:rsidRDefault="00C66BDA" w:rsidP="00C66BDA"/>
    <w:p w14:paraId="5BF63921" w14:textId="77777777" w:rsidR="006D0B53" w:rsidRPr="00592B9F" w:rsidRDefault="006D0B53" w:rsidP="006D0B53">
      <w:pPr>
        <w:rPr>
          <w:b/>
          <w:u w:val="single"/>
        </w:rPr>
      </w:pPr>
      <w:r w:rsidRPr="00592B9F">
        <w:rPr>
          <w:b/>
          <w:u w:val="single"/>
        </w:rPr>
        <w:t>Содержание учебного курса</w:t>
      </w:r>
    </w:p>
    <w:p w14:paraId="527DA035" w14:textId="77777777" w:rsidR="006D0B53" w:rsidRPr="006D0B53" w:rsidRDefault="006D0B53" w:rsidP="006D0B53">
      <w:pPr>
        <w:shd w:val="clear" w:color="auto" w:fill="FFFFFF"/>
        <w:ind w:left="7" w:right="5" w:hanging="7"/>
        <w:rPr>
          <w:b/>
        </w:rPr>
      </w:pPr>
      <w:r w:rsidRPr="006D0B53">
        <w:rPr>
          <w:b/>
          <w:bCs/>
          <w:sz w:val="22"/>
          <w:szCs w:val="22"/>
        </w:rPr>
        <w:t>1. ОСНОВНЫЕ СВОЙСТВА ПРОСТЕЙШИХ ГЕОМЕТРИЧЕСКИХ ФИГУР. СМЕЖНЫЕ И ВЕРТИКАЛЬНЫЕ УГЛЫ. (11 ЧАСОВ).</w:t>
      </w:r>
    </w:p>
    <w:p w14:paraId="3877EEEA" w14:textId="77777777" w:rsidR="006D0B53" w:rsidRDefault="006D0B53" w:rsidP="006D0B53">
      <w:pPr>
        <w:shd w:val="clear" w:color="auto" w:fill="FFFFFF"/>
        <w:spacing w:before="5"/>
        <w:ind w:left="7" w:right="5" w:hanging="7"/>
        <w:rPr>
          <w:sz w:val="22"/>
          <w:szCs w:val="22"/>
        </w:rPr>
      </w:pPr>
      <w:r>
        <w:rPr>
          <w:sz w:val="22"/>
          <w:szCs w:val="22"/>
        </w:rPr>
        <w:t>Начальные понятия планиметрии. Геометрические фигу</w:t>
      </w:r>
      <w:r>
        <w:rPr>
          <w:sz w:val="22"/>
          <w:szCs w:val="22"/>
        </w:rPr>
        <w:softHyphen/>
        <w:t xml:space="preserve">ры. Точка и прямая. Отрезок, длина отрезка и ее свойства. Полуплоскость. Полупрямая. Угол, величина угла и ее свойства. Треугольник. Равенство отрезков, углов, треугольников. Теоремы и доказательства. Аксиомы. </w:t>
      </w:r>
    </w:p>
    <w:p w14:paraId="6C1562CB" w14:textId="77777777" w:rsidR="006D0B53" w:rsidRDefault="006D0B53" w:rsidP="006D0B53">
      <w:pPr>
        <w:shd w:val="clear" w:color="auto" w:fill="FFFFFF"/>
        <w:spacing w:before="5"/>
        <w:ind w:left="7" w:right="5" w:hanging="7"/>
      </w:pPr>
      <w:r>
        <w:rPr>
          <w:sz w:val="22"/>
          <w:szCs w:val="22"/>
        </w:rPr>
        <w:t>Смежные и вертикальные углы и их свойства. Перпендикулярные прямые. Биссектриса утла и ее свойства.</w:t>
      </w:r>
    </w:p>
    <w:p w14:paraId="0B7BF325" w14:textId="77777777" w:rsidR="006D0B53" w:rsidRPr="00AD09A4" w:rsidRDefault="006D0B53" w:rsidP="00AD3A61">
      <w:pPr>
        <w:shd w:val="clear" w:color="auto" w:fill="FFFFFF"/>
        <w:ind w:left="0" w:right="5" w:firstLine="426"/>
      </w:pPr>
      <w:r w:rsidRPr="00CF106F">
        <w:rPr>
          <w:i/>
          <w:sz w:val="22"/>
          <w:szCs w:val="22"/>
          <w:u w:val="single"/>
        </w:rPr>
        <w:t>Основная цель</w:t>
      </w:r>
      <w:r w:rsidRPr="00AD09A4">
        <w:rPr>
          <w:sz w:val="22"/>
          <w:szCs w:val="22"/>
        </w:rPr>
        <w:t xml:space="preserve"> — систематизировать знания учащих</w:t>
      </w:r>
      <w:r w:rsidRPr="00AD09A4">
        <w:rPr>
          <w:sz w:val="22"/>
          <w:szCs w:val="22"/>
        </w:rPr>
        <w:softHyphen/>
        <w:t>ся об основных свойствах простейших геометрических фигур.</w:t>
      </w:r>
    </w:p>
    <w:p w14:paraId="2D2B8D69" w14:textId="77777777" w:rsidR="006D0B53" w:rsidRPr="00AD09A4" w:rsidRDefault="006D0B53" w:rsidP="00AD3A61">
      <w:pPr>
        <w:shd w:val="clear" w:color="auto" w:fill="FFFFFF"/>
        <w:spacing w:before="17"/>
        <w:ind w:left="0" w:right="5" w:firstLine="426"/>
      </w:pPr>
      <w:r w:rsidRPr="00AD09A4">
        <w:rPr>
          <w:sz w:val="22"/>
          <w:szCs w:val="22"/>
        </w:rPr>
        <w:t xml:space="preserve">Для более компактного изложения курса геометрии </w:t>
      </w:r>
      <w:r w:rsidRPr="00AD09A4">
        <w:rPr>
          <w:sz w:val="22"/>
          <w:szCs w:val="22"/>
          <w:lang w:val="en-US"/>
        </w:rPr>
        <w:t>VII</w:t>
      </w:r>
      <w:r w:rsidRPr="00AD09A4">
        <w:rPr>
          <w:sz w:val="22"/>
          <w:szCs w:val="22"/>
        </w:rPr>
        <w:t xml:space="preserve"> класса рекомендуется материал первых двух параграфов учебника объединить в одну тему. При этом понятие биссек</w:t>
      </w:r>
      <w:r w:rsidRPr="00AD09A4">
        <w:rPr>
          <w:sz w:val="22"/>
          <w:szCs w:val="22"/>
        </w:rPr>
        <w:softHyphen/>
        <w:t>трисы угла ввести непосредственно при изучении равенства углов, а материал пункта «Параллельные прямые» изучить в теме «Сумма углов треугольника».</w:t>
      </w:r>
    </w:p>
    <w:p w14:paraId="7ADCCD1B" w14:textId="77777777" w:rsidR="006D0B53" w:rsidRPr="00AD09A4" w:rsidRDefault="006D0B53" w:rsidP="00AD3A61">
      <w:pPr>
        <w:shd w:val="clear" w:color="auto" w:fill="FFFFFF"/>
        <w:spacing w:before="17"/>
        <w:ind w:left="0" w:right="5" w:firstLine="426"/>
      </w:pPr>
      <w:r w:rsidRPr="00AD09A4">
        <w:rPr>
          <w:sz w:val="22"/>
          <w:szCs w:val="22"/>
        </w:rPr>
        <w:t>В данной теме вводятся основные свойства простейших геометрических фигур (аксиомы планиметрии) на основе на</w:t>
      </w:r>
      <w:r w:rsidRPr="00AD09A4">
        <w:rPr>
          <w:sz w:val="22"/>
          <w:szCs w:val="22"/>
        </w:rPr>
        <w:softHyphen/>
        <w:t>глядных представлений учащихся путем обобщения очевид</w:t>
      </w:r>
      <w:r w:rsidRPr="00AD09A4">
        <w:rPr>
          <w:sz w:val="22"/>
          <w:szCs w:val="22"/>
        </w:rPr>
        <w:softHyphen/>
        <w:t xml:space="preserve">ных или известных из курса математики </w:t>
      </w:r>
      <w:r w:rsidRPr="00AD09A4">
        <w:rPr>
          <w:sz w:val="22"/>
          <w:szCs w:val="22"/>
          <w:lang w:val="en-US"/>
        </w:rPr>
        <w:t>I</w:t>
      </w:r>
      <w:r w:rsidRPr="00AD09A4">
        <w:rPr>
          <w:sz w:val="22"/>
          <w:szCs w:val="22"/>
        </w:rPr>
        <w:t>—</w:t>
      </w:r>
      <w:r w:rsidRPr="00AD09A4">
        <w:rPr>
          <w:sz w:val="22"/>
          <w:szCs w:val="22"/>
          <w:lang w:val="en-US"/>
        </w:rPr>
        <w:t>VI</w:t>
      </w:r>
      <w:r w:rsidRPr="00AD09A4">
        <w:rPr>
          <w:sz w:val="22"/>
          <w:szCs w:val="22"/>
        </w:rPr>
        <w:t xml:space="preserve"> классов геомет</w:t>
      </w:r>
      <w:r w:rsidRPr="00AD09A4">
        <w:rPr>
          <w:sz w:val="22"/>
          <w:szCs w:val="22"/>
        </w:rPr>
        <w:softHyphen/>
        <w:t>рических фактов. При этом основное внимание уделяется постепенному формированию у учащихся навыков примене</w:t>
      </w:r>
      <w:r w:rsidRPr="00AD09A4">
        <w:rPr>
          <w:sz w:val="22"/>
          <w:szCs w:val="22"/>
        </w:rPr>
        <w:softHyphen/>
        <w:t>ния свойств геометрических фигур в ходе решения задач.</w:t>
      </w:r>
    </w:p>
    <w:p w14:paraId="03B58E75" w14:textId="77777777" w:rsidR="006D0B53" w:rsidRPr="00AD09A4" w:rsidRDefault="006D0B53" w:rsidP="00AD3A61">
      <w:pPr>
        <w:shd w:val="clear" w:color="auto" w:fill="FFFFFF"/>
        <w:spacing w:before="17"/>
        <w:ind w:left="0" w:right="5" w:firstLine="426"/>
      </w:pPr>
      <w:r w:rsidRPr="00AD09A4">
        <w:rPr>
          <w:sz w:val="22"/>
          <w:szCs w:val="22"/>
        </w:rPr>
        <w:t>Изучение этой темы также должно способствовать разви</w:t>
      </w:r>
      <w:r w:rsidRPr="00AD09A4">
        <w:rPr>
          <w:sz w:val="22"/>
          <w:szCs w:val="22"/>
        </w:rPr>
        <w:softHyphen/>
        <w:t>тию у учащихся наглядных геометрических представлений, навыков изображения планиметрических фигур, устной ма</w:t>
      </w:r>
      <w:r w:rsidRPr="00AD09A4">
        <w:rPr>
          <w:sz w:val="22"/>
          <w:szCs w:val="22"/>
        </w:rPr>
        <w:softHyphen/>
        <w:t>тематической речи, постепенному формированию у учащихся навыков доказательных рассуждений. Поэтому при решении большинства задач, рекомендованных к теме, следует обра</w:t>
      </w:r>
      <w:r w:rsidRPr="00AD09A4">
        <w:rPr>
          <w:sz w:val="22"/>
          <w:szCs w:val="22"/>
        </w:rPr>
        <w:softHyphen/>
        <w:t>тить внимание на работу с рисунками и поиск решения.</w:t>
      </w:r>
    </w:p>
    <w:p w14:paraId="6726C58A" w14:textId="77777777" w:rsidR="006D0B53" w:rsidRPr="00AD09A4" w:rsidRDefault="006D0B53" w:rsidP="00AD3A61">
      <w:pPr>
        <w:shd w:val="clear" w:color="auto" w:fill="FFFFFF"/>
        <w:spacing w:before="14"/>
        <w:ind w:left="0" w:right="5" w:firstLine="426"/>
      </w:pPr>
      <w:r w:rsidRPr="00AD09A4">
        <w:rPr>
          <w:sz w:val="22"/>
          <w:szCs w:val="22"/>
        </w:rPr>
        <w:t>При изучении смежных и вертикальных углов основное внимание уделяется отработке навыков применения их свойств в процессе решения задач.</w:t>
      </w:r>
    </w:p>
    <w:p w14:paraId="55753153" w14:textId="77777777" w:rsidR="006D0B53" w:rsidRPr="00AD09A4" w:rsidRDefault="006D0B53" w:rsidP="00AD3A61">
      <w:pPr>
        <w:shd w:val="clear" w:color="auto" w:fill="FFFFFF"/>
        <w:spacing w:before="19"/>
        <w:ind w:left="0" w:right="5" w:firstLine="426"/>
      </w:pPr>
      <w:r w:rsidRPr="00AD09A4">
        <w:rPr>
          <w:sz w:val="22"/>
          <w:szCs w:val="22"/>
        </w:rPr>
        <w:t>При изучении теоремы о существовании и единственности перпендикуляра к прямой, проведенного через ее точку, ис</w:t>
      </w:r>
      <w:r w:rsidRPr="00AD09A4">
        <w:rPr>
          <w:sz w:val="22"/>
          <w:szCs w:val="22"/>
        </w:rPr>
        <w:softHyphen/>
        <w:t>пользуется метод доказательства от противного. Обобщая на</w:t>
      </w:r>
      <w:r w:rsidRPr="00AD09A4">
        <w:rPr>
          <w:sz w:val="22"/>
          <w:szCs w:val="22"/>
        </w:rPr>
        <w:softHyphen/>
        <w:t>копленный учащимися опыт применения этого метода на ин</w:t>
      </w:r>
      <w:r w:rsidRPr="00AD09A4">
        <w:rPr>
          <w:sz w:val="22"/>
          <w:szCs w:val="22"/>
        </w:rPr>
        <w:softHyphen/>
        <w:t>туитивном уровне в ходе решения задач, можно провести подробное обсуждение его с учащимися и проиллюстриро</w:t>
      </w:r>
      <w:r w:rsidRPr="00AD09A4">
        <w:rPr>
          <w:sz w:val="22"/>
          <w:szCs w:val="22"/>
        </w:rPr>
        <w:softHyphen/>
        <w:t>вать его применение в ходе решения задач, рекомендованных к теме.</w:t>
      </w:r>
    </w:p>
    <w:p w14:paraId="0BF2101A" w14:textId="77777777" w:rsidR="006D0B53" w:rsidRPr="006D0B53" w:rsidRDefault="006D0B53" w:rsidP="006D0B53">
      <w:pPr>
        <w:shd w:val="clear" w:color="auto" w:fill="FFFFFF"/>
        <w:spacing w:before="173"/>
        <w:ind w:right="5"/>
        <w:rPr>
          <w:b/>
          <w:sz w:val="22"/>
          <w:szCs w:val="22"/>
        </w:rPr>
      </w:pPr>
      <w:r w:rsidRPr="006D0B53">
        <w:rPr>
          <w:b/>
          <w:sz w:val="22"/>
          <w:szCs w:val="22"/>
        </w:rPr>
        <w:lastRenderedPageBreak/>
        <w:t>2. ТРЕУГОЛЬНИКИ. РАВЕНСТВО ТРЕУГОЛЬНИКОВ (18 Ч).</w:t>
      </w:r>
    </w:p>
    <w:p w14:paraId="60606BD7" w14:textId="77777777" w:rsidR="006D0B53" w:rsidRPr="00AD09A4" w:rsidRDefault="006D0B53" w:rsidP="00AD3A61">
      <w:pPr>
        <w:shd w:val="clear" w:color="auto" w:fill="FFFFFF"/>
        <w:ind w:left="0" w:right="5" w:firstLine="426"/>
      </w:pPr>
      <w:r w:rsidRPr="00AD09A4">
        <w:rPr>
          <w:sz w:val="22"/>
          <w:szCs w:val="22"/>
        </w:rPr>
        <w:t>Признаки равенства треугольников. Медианы, биссектри</w:t>
      </w:r>
      <w:r w:rsidRPr="00AD09A4">
        <w:rPr>
          <w:sz w:val="22"/>
          <w:szCs w:val="22"/>
        </w:rPr>
        <w:softHyphen/>
        <w:t>сы и высоты треугольника. Равнобедренный треугольник и его свойства.</w:t>
      </w:r>
    </w:p>
    <w:p w14:paraId="6E16125C" w14:textId="77777777" w:rsidR="006D0B53" w:rsidRDefault="006D0B53" w:rsidP="00AD3A61">
      <w:pPr>
        <w:shd w:val="clear" w:color="auto" w:fill="FFFFFF"/>
        <w:spacing w:before="12"/>
        <w:ind w:left="0" w:right="5" w:firstLine="426"/>
        <w:rPr>
          <w:sz w:val="22"/>
          <w:szCs w:val="22"/>
        </w:rPr>
      </w:pPr>
      <w:r w:rsidRPr="00AD09A4">
        <w:rPr>
          <w:sz w:val="22"/>
          <w:szCs w:val="22"/>
        </w:rPr>
        <w:t>Основные задачи на построение с помощью циркуля и ли</w:t>
      </w:r>
      <w:r w:rsidRPr="00AD09A4">
        <w:rPr>
          <w:sz w:val="22"/>
          <w:szCs w:val="22"/>
        </w:rPr>
        <w:softHyphen/>
        <w:t>нейки: треугольника по трем сторонам; угла, равного данно</w:t>
      </w:r>
      <w:r w:rsidRPr="00B671A6">
        <w:rPr>
          <w:sz w:val="22"/>
          <w:szCs w:val="22"/>
        </w:rPr>
        <w:t>му; биссектрисы угла; перпендикулярной прямой; деление от</w:t>
      </w:r>
      <w:r w:rsidRPr="00B671A6">
        <w:rPr>
          <w:sz w:val="22"/>
          <w:szCs w:val="22"/>
        </w:rPr>
        <w:softHyphen/>
        <w:t>резка пополам.</w:t>
      </w:r>
    </w:p>
    <w:p w14:paraId="5FCB4BE8" w14:textId="77777777" w:rsidR="006D0B53" w:rsidRDefault="006D0B53" w:rsidP="00AD3A61">
      <w:pPr>
        <w:shd w:val="clear" w:color="auto" w:fill="FFFFFF"/>
        <w:spacing w:before="12"/>
        <w:ind w:left="0" w:right="5" w:firstLine="426"/>
        <w:rPr>
          <w:sz w:val="22"/>
          <w:szCs w:val="22"/>
        </w:rPr>
      </w:pPr>
      <w:r w:rsidRPr="00B671A6">
        <w:rPr>
          <w:sz w:val="22"/>
          <w:szCs w:val="22"/>
        </w:rPr>
        <w:t>Параллельные прямые. Основное свойство параллельных прямых. Признаки параллельности прямых.</w:t>
      </w:r>
    </w:p>
    <w:p w14:paraId="152BE01F" w14:textId="77777777" w:rsidR="006D0B53" w:rsidRPr="00B671A6" w:rsidRDefault="006D0B53" w:rsidP="00AD3A61">
      <w:pPr>
        <w:shd w:val="clear" w:color="auto" w:fill="FFFFFF"/>
        <w:spacing w:before="19"/>
        <w:ind w:left="0" w:right="5" w:firstLine="426"/>
      </w:pPr>
      <w:r w:rsidRPr="004D6FCD">
        <w:rPr>
          <w:i/>
          <w:sz w:val="22"/>
          <w:szCs w:val="22"/>
          <w:u w:val="single"/>
        </w:rPr>
        <w:t>Основная цель</w:t>
      </w:r>
      <w:r w:rsidRPr="00B671A6">
        <w:rPr>
          <w:sz w:val="22"/>
          <w:szCs w:val="22"/>
        </w:rPr>
        <w:t xml:space="preserve"> — </w:t>
      </w:r>
      <w:r>
        <w:rPr>
          <w:sz w:val="22"/>
          <w:szCs w:val="22"/>
        </w:rPr>
        <w:t xml:space="preserve">изучить признаки равенства треугольников; </w:t>
      </w:r>
      <w:r w:rsidRPr="00B671A6">
        <w:rPr>
          <w:sz w:val="22"/>
          <w:szCs w:val="22"/>
        </w:rPr>
        <w:t>сформировать умение доказывать равенство треугольников с опорой на признаки равенства тре</w:t>
      </w:r>
      <w:r w:rsidRPr="00B671A6">
        <w:rPr>
          <w:sz w:val="22"/>
          <w:szCs w:val="22"/>
        </w:rPr>
        <w:softHyphen/>
        <w:t>угольников, решать простейшие задачи на построение с помо</w:t>
      </w:r>
      <w:r w:rsidRPr="00B671A6">
        <w:rPr>
          <w:sz w:val="22"/>
          <w:szCs w:val="22"/>
        </w:rPr>
        <w:softHyphen/>
        <w:t>щью циркуля и линейки</w:t>
      </w:r>
      <w:r>
        <w:rPr>
          <w:sz w:val="22"/>
          <w:szCs w:val="22"/>
        </w:rPr>
        <w:t xml:space="preserve">, </w:t>
      </w:r>
      <w:r w:rsidRPr="00CC0BD6">
        <w:rPr>
          <w:sz w:val="22"/>
          <w:szCs w:val="22"/>
        </w:rPr>
        <w:t>дать систематизированные св</w:t>
      </w:r>
      <w:r>
        <w:rPr>
          <w:sz w:val="22"/>
          <w:szCs w:val="22"/>
        </w:rPr>
        <w:t>еде</w:t>
      </w:r>
      <w:r>
        <w:rPr>
          <w:sz w:val="22"/>
          <w:szCs w:val="22"/>
        </w:rPr>
        <w:softHyphen/>
        <w:t>ния о параллельности прямых</w:t>
      </w:r>
      <w:r w:rsidRPr="00B671A6">
        <w:rPr>
          <w:sz w:val="22"/>
          <w:szCs w:val="22"/>
        </w:rPr>
        <w:t>.</w:t>
      </w:r>
    </w:p>
    <w:p w14:paraId="4F41BAC3" w14:textId="77777777" w:rsidR="006D0B53" w:rsidRPr="00B671A6" w:rsidRDefault="006D0B53" w:rsidP="00AD3A61">
      <w:pPr>
        <w:shd w:val="clear" w:color="auto" w:fill="FFFFFF"/>
        <w:spacing w:before="17"/>
        <w:ind w:left="0" w:right="5" w:firstLine="426"/>
      </w:pPr>
      <w:r w:rsidRPr="00B671A6">
        <w:rPr>
          <w:sz w:val="22"/>
          <w:szCs w:val="22"/>
        </w:rPr>
        <w:t>Использование признаков равенства треугольников являет</w:t>
      </w:r>
      <w:r w:rsidRPr="00B671A6">
        <w:rPr>
          <w:sz w:val="22"/>
          <w:szCs w:val="22"/>
        </w:rPr>
        <w:softHyphen/>
        <w:t>ся одним из главнейших методов доказательства теорем и ре</w:t>
      </w:r>
      <w:r w:rsidRPr="00B671A6">
        <w:rPr>
          <w:sz w:val="22"/>
          <w:szCs w:val="22"/>
        </w:rPr>
        <w:softHyphen/>
        <w:t>шения задач, поэтому материал является основополагающим во всем курсе геометрии и соответственно занимает централь</w:t>
      </w:r>
      <w:r w:rsidRPr="00B671A6">
        <w:rPr>
          <w:sz w:val="22"/>
          <w:szCs w:val="22"/>
        </w:rPr>
        <w:softHyphen/>
        <w:t xml:space="preserve">ное место в содержании курса планиметрии </w:t>
      </w:r>
      <w:r w:rsidRPr="00B671A6">
        <w:rPr>
          <w:sz w:val="22"/>
          <w:szCs w:val="22"/>
          <w:lang w:val="en-US"/>
        </w:rPr>
        <w:t>VII</w:t>
      </w:r>
      <w:r w:rsidRPr="00B671A6">
        <w:rPr>
          <w:sz w:val="22"/>
          <w:szCs w:val="22"/>
        </w:rPr>
        <w:t xml:space="preserve"> класса.</w:t>
      </w:r>
    </w:p>
    <w:p w14:paraId="27A698D8" w14:textId="77777777" w:rsidR="006D0B53" w:rsidRPr="00B671A6" w:rsidRDefault="006D0B53" w:rsidP="00AD3A61">
      <w:pPr>
        <w:shd w:val="clear" w:color="auto" w:fill="FFFFFF"/>
        <w:spacing w:before="19"/>
        <w:ind w:left="0" w:right="5" w:firstLine="426"/>
      </w:pPr>
      <w:r w:rsidRPr="00B671A6">
        <w:rPr>
          <w:sz w:val="22"/>
          <w:szCs w:val="22"/>
        </w:rPr>
        <w:t>Признаки равенства треугольников должны усваиваться учащимися в процессе решения задач, при этом закрепляются формулировки теорем и формируются умения их практиче</w:t>
      </w:r>
      <w:r w:rsidRPr="00B671A6">
        <w:rPr>
          <w:sz w:val="22"/>
          <w:szCs w:val="22"/>
        </w:rPr>
        <w:softHyphen/>
        <w:t>ского применения. Многие доказательные рассуждения, как при доказательствах теорем, так и при решении задач построе</w:t>
      </w:r>
      <w:r w:rsidRPr="00B671A6">
        <w:rPr>
          <w:sz w:val="22"/>
          <w:szCs w:val="22"/>
        </w:rPr>
        <w:softHyphen/>
        <w:t>ны по схеме: выделение равных элементов треугольников — доказательство равенства треугольников — следствия, выте</w:t>
      </w:r>
      <w:r w:rsidRPr="00B671A6">
        <w:rPr>
          <w:sz w:val="22"/>
          <w:szCs w:val="22"/>
        </w:rPr>
        <w:softHyphen/>
        <w:t>кающие из равенства данных треугольников. На формирование этих умений необходимо обратить самое пристальное внимание. В данной теме, являющейся начальным этапом их формирования, полезно уделить внимание решению задач по готовым чертежам и формированию умения выделять равные элементы треугольников из заданной конфигурации.</w:t>
      </w:r>
    </w:p>
    <w:p w14:paraId="3D424D51" w14:textId="77777777" w:rsidR="006D0B53" w:rsidRPr="00B671A6" w:rsidRDefault="006D0B53" w:rsidP="00AD3A61">
      <w:pPr>
        <w:shd w:val="clear" w:color="auto" w:fill="FFFFFF"/>
        <w:spacing w:before="17"/>
        <w:ind w:left="0" w:right="5" w:firstLine="426"/>
      </w:pPr>
      <w:r w:rsidRPr="00B671A6">
        <w:rPr>
          <w:sz w:val="22"/>
          <w:szCs w:val="22"/>
        </w:rPr>
        <w:t>Изучение признаков равенства треугольников может быть органично соединено с решением задач на построение с помо</w:t>
      </w:r>
      <w:r w:rsidRPr="00B671A6">
        <w:rPr>
          <w:sz w:val="22"/>
          <w:szCs w:val="22"/>
        </w:rPr>
        <w:softHyphen/>
        <w:t>щью циркуля и линейки: треугольника по трем сторонам; ут</w:t>
      </w:r>
      <w:r w:rsidRPr="00B671A6">
        <w:rPr>
          <w:sz w:val="22"/>
          <w:szCs w:val="22"/>
        </w:rPr>
        <w:softHyphen/>
        <w:t>ла, равного данному; биссектрисы угла; перпендикулярной прямой; деление отрезка пополам. При этом признаки равен</w:t>
      </w:r>
      <w:r w:rsidRPr="00B671A6">
        <w:rPr>
          <w:sz w:val="22"/>
          <w:szCs w:val="22"/>
        </w:rPr>
        <w:softHyphen/>
        <w:t>ства треугольников используются для доказательства единст</w:t>
      </w:r>
      <w:r w:rsidRPr="00B671A6">
        <w:rPr>
          <w:sz w:val="22"/>
          <w:szCs w:val="22"/>
        </w:rPr>
        <w:softHyphen/>
        <w:t>венности решения.</w:t>
      </w:r>
    </w:p>
    <w:p w14:paraId="339CF4C4" w14:textId="77777777" w:rsidR="006D0B53" w:rsidRDefault="006D0B53" w:rsidP="00AD3A61">
      <w:pPr>
        <w:shd w:val="clear" w:color="auto" w:fill="FFFFFF"/>
        <w:spacing w:before="17"/>
        <w:ind w:left="0" w:right="5" w:firstLine="426"/>
        <w:rPr>
          <w:sz w:val="22"/>
          <w:szCs w:val="22"/>
        </w:rPr>
      </w:pPr>
      <w:r w:rsidRPr="00B671A6">
        <w:rPr>
          <w:sz w:val="22"/>
          <w:szCs w:val="22"/>
        </w:rPr>
        <w:t>Основным резервом сокращения нагрузки при изучении данной темы может служить отказ от требования обязательно</w:t>
      </w:r>
      <w:r w:rsidRPr="00B671A6">
        <w:rPr>
          <w:sz w:val="22"/>
          <w:szCs w:val="22"/>
        </w:rPr>
        <w:softHyphen/>
        <w:t>го воспроизведения всеми учащимися доказательств призна</w:t>
      </w:r>
      <w:r w:rsidRPr="00B671A6">
        <w:rPr>
          <w:sz w:val="22"/>
          <w:szCs w:val="22"/>
        </w:rPr>
        <w:softHyphen/>
        <w:t>ков равенства треугольников.</w:t>
      </w:r>
    </w:p>
    <w:p w14:paraId="2766E2F7" w14:textId="77777777" w:rsidR="006D0B53" w:rsidRPr="00AD3A61" w:rsidRDefault="006D0B53" w:rsidP="006D0B53">
      <w:pPr>
        <w:shd w:val="clear" w:color="auto" w:fill="FFFFFF"/>
        <w:spacing w:before="17"/>
        <w:ind w:right="5"/>
        <w:rPr>
          <w:sz w:val="16"/>
          <w:szCs w:val="22"/>
        </w:rPr>
      </w:pPr>
    </w:p>
    <w:p w14:paraId="311DD674" w14:textId="4163653B" w:rsidR="006D0B53" w:rsidRPr="00AD3A61" w:rsidRDefault="0077628B" w:rsidP="006D0B53">
      <w:pPr>
        <w:shd w:val="clear" w:color="auto" w:fill="FFFFFF"/>
        <w:spacing w:before="7"/>
        <w:rPr>
          <w:b/>
          <w:sz w:val="22"/>
          <w:szCs w:val="22"/>
        </w:rPr>
      </w:pPr>
      <w:r>
        <w:rPr>
          <w:b/>
          <w:sz w:val="22"/>
          <w:szCs w:val="22"/>
        </w:rPr>
        <w:t>3. ПАРАЛЛЕЛЬНЫЕ ПРЯМЫЕ. (12</w:t>
      </w:r>
      <w:r w:rsidR="00AD3A61" w:rsidRPr="00AD3A61">
        <w:rPr>
          <w:b/>
          <w:sz w:val="22"/>
          <w:szCs w:val="22"/>
        </w:rPr>
        <w:t xml:space="preserve"> ЧАСОВ).</w:t>
      </w:r>
    </w:p>
    <w:p w14:paraId="60B8E6DF" w14:textId="77777777" w:rsidR="006D0B53" w:rsidRDefault="006D0B53" w:rsidP="00AD3A61">
      <w:pPr>
        <w:shd w:val="clear" w:color="auto" w:fill="FFFFFF"/>
        <w:spacing w:before="7"/>
        <w:ind w:left="0" w:firstLine="426"/>
        <w:rPr>
          <w:sz w:val="22"/>
          <w:szCs w:val="22"/>
        </w:rPr>
      </w:pPr>
      <w:r w:rsidRPr="001C6FF4">
        <w:rPr>
          <w:sz w:val="22"/>
          <w:szCs w:val="22"/>
        </w:rPr>
        <w:t xml:space="preserve">Признаки параллельности прямых. </w:t>
      </w:r>
      <w:r>
        <w:rPr>
          <w:sz w:val="22"/>
          <w:szCs w:val="22"/>
        </w:rPr>
        <w:t>Аксиома параллельных прямых. Свойства параллельных прямых.</w:t>
      </w:r>
    </w:p>
    <w:p w14:paraId="307DE4D6" w14:textId="77777777" w:rsidR="006D0B53" w:rsidRDefault="006D0B53" w:rsidP="00AD3A61">
      <w:pPr>
        <w:shd w:val="clear" w:color="auto" w:fill="FFFFFF"/>
        <w:spacing w:before="7"/>
        <w:ind w:left="0" w:firstLine="426"/>
        <w:rPr>
          <w:sz w:val="22"/>
          <w:szCs w:val="22"/>
        </w:rPr>
      </w:pPr>
      <w:r>
        <w:rPr>
          <w:i/>
          <w:sz w:val="22"/>
          <w:szCs w:val="22"/>
          <w:u w:val="single"/>
        </w:rPr>
        <w:t>Основная цель</w:t>
      </w:r>
      <w:r>
        <w:rPr>
          <w:sz w:val="22"/>
          <w:szCs w:val="22"/>
        </w:rPr>
        <w:t xml:space="preserve"> – ввести одно из важнейших понятий – понятие параллельных прямых; дать новое представление об аксиомах и аксиоматическом методе в геометрии; ввести аксиому параллельных прямых.</w:t>
      </w:r>
    </w:p>
    <w:p w14:paraId="68C0A7D4" w14:textId="77777777" w:rsidR="006D0B53" w:rsidRDefault="006D0B53" w:rsidP="00AD3A61">
      <w:pPr>
        <w:shd w:val="clear" w:color="auto" w:fill="FFFFFF"/>
        <w:spacing w:before="7"/>
        <w:ind w:left="0" w:firstLine="426"/>
        <w:rPr>
          <w:sz w:val="22"/>
          <w:szCs w:val="22"/>
        </w:rPr>
      </w:pPr>
      <w:r w:rsidRPr="00CC0BD6">
        <w:rPr>
          <w:sz w:val="22"/>
          <w:szCs w:val="22"/>
        </w:rPr>
        <w:t>В начале изучения параллельных прямых вводится послед</w:t>
      </w:r>
      <w:r w:rsidRPr="00CC0BD6">
        <w:rPr>
          <w:sz w:val="22"/>
          <w:szCs w:val="22"/>
        </w:rPr>
        <w:softHyphen/>
        <w:t>няя из аксиом планиметрии — аксиома о параллельных пря</w:t>
      </w:r>
      <w:r w:rsidRPr="00CC0BD6">
        <w:rPr>
          <w:sz w:val="22"/>
          <w:szCs w:val="22"/>
        </w:rPr>
        <w:softHyphen/>
        <w:t>мых. Знание признаков параллельности прямых, свойств уг</w:t>
      </w:r>
      <w:r w:rsidRPr="00CC0BD6">
        <w:rPr>
          <w:sz w:val="22"/>
          <w:szCs w:val="22"/>
        </w:rPr>
        <w:softHyphen/>
        <w:t>лов при параллельных прямых и секущей находит затем широкое применение при изучении четырехугольников, по</w:t>
      </w:r>
      <w:r w:rsidRPr="00CC0BD6">
        <w:rPr>
          <w:sz w:val="22"/>
          <w:szCs w:val="22"/>
        </w:rPr>
        <w:softHyphen/>
        <w:t>добия треугольников, а также в курсе стереометрии. Поэтому</w:t>
      </w:r>
      <w:r>
        <w:rPr>
          <w:sz w:val="22"/>
          <w:szCs w:val="22"/>
        </w:rPr>
        <w:t>,</w:t>
      </w:r>
      <w:r w:rsidRPr="00CC0BD6">
        <w:rPr>
          <w:sz w:val="22"/>
          <w:szCs w:val="22"/>
        </w:rPr>
        <w:t xml:space="preserve"> в ходе решения задач</w:t>
      </w:r>
      <w:r>
        <w:rPr>
          <w:sz w:val="22"/>
          <w:szCs w:val="22"/>
        </w:rPr>
        <w:t>,</w:t>
      </w:r>
      <w:r w:rsidRPr="00CC0BD6">
        <w:rPr>
          <w:sz w:val="22"/>
          <w:szCs w:val="22"/>
        </w:rPr>
        <w:t xml:space="preserve"> следует уделить значительное внимание формированию умений доказывать параллельность данных прямых</w:t>
      </w:r>
      <w:r>
        <w:rPr>
          <w:sz w:val="22"/>
          <w:szCs w:val="22"/>
        </w:rPr>
        <w:t>,</w:t>
      </w:r>
      <w:r w:rsidRPr="00CC0BD6">
        <w:rPr>
          <w:sz w:val="22"/>
          <w:szCs w:val="22"/>
        </w:rPr>
        <w:t xml:space="preserve"> с использованием соответствующих признаков, нахо</w:t>
      </w:r>
      <w:r w:rsidRPr="00CC0BD6">
        <w:rPr>
          <w:sz w:val="22"/>
          <w:szCs w:val="22"/>
        </w:rPr>
        <w:softHyphen/>
        <w:t>дить углы при параллельных прямых и секущей.</w:t>
      </w:r>
    </w:p>
    <w:p w14:paraId="41F351CC" w14:textId="77777777" w:rsidR="006D0B53" w:rsidRPr="00AD3A61" w:rsidRDefault="006D0B53" w:rsidP="006D0B53">
      <w:pPr>
        <w:shd w:val="clear" w:color="auto" w:fill="FFFFFF"/>
        <w:spacing w:before="7"/>
        <w:rPr>
          <w:sz w:val="12"/>
          <w:szCs w:val="22"/>
        </w:rPr>
      </w:pPr>
    </w:p>
    <w:p w14:paraId="2E95DA86" w14:textId="77777777" w:rsidR="006D0B53" w:rsidRPr="00AD3A61" w:rsidRDefault="00AD3A61" w:rsidP="006D0B53">
      <w:pPr>
        <w:shd w:val="clear" w:color="auto" w:fill="FFFFFF"/>
        <w:spacing w:before="7"/>
        <w:rPr>
          <w:b/>
          <w:sz w:val="22"/>
          <w:szCs w:val="22"/>
        </w:rPr>
      </w:pPr>
      <w:r w:rsidRPr="00AD3A61">
        <w:rPr>
          <w:b/>
          <w:bCs/>
          <w:sz w:val="22"/>
          <w:szCs w:val="22"/>
        </w:rPr>
        <w:t>4. СУММА УГЛОВ ТРЕУГОЛЬНИКА. СООТНОШЕНИЯ МЕЖДУ СТОРОНАМИ И УГЛАМИ ТРЕУГОЛЬНИКА. (20 Ч).</w:t>
      </w:r>
    </w:p>
    <w:p w14:paraId="45ED113C" w14:textId="77777777" w:rsidR="006D0B53" w:rsidRPr="00AD09A4" w:rsidRDefault="006D0B53" w:rsidP="00AD3A61">
      <w:pPr>
        <w:shd w:val="clear" w:color="auto" w:fill="FFFFFF"/>
        <w:spacing w:before="2"/>
        <w:ind w:left="0" w:right="5" w:firstLine="426"/>
      </w:pPr>
      <w:r w:rsidRPr="00B671A6">
        <w:rPr>
          <w:sz w:val="22"/>
          <w:szCs w:val="22"/>
        </w:rPr>
        <w:t>Сумма углов треугольника. Внешний угол треугольника.</w:t>
      </w:r>
    </w:p>
    <w:p w14:paraId="32BAFA5F" w14:textId="77777777" w:rsidR="006D0B53" w:rsidRPr="00CC0BD6" w:rsidRDefault="006D0B53" w:rsidP="00AD3A61">
      <w:pPr>
        <w:shd w:val="clear" w:color="auto" w:fill="FFFFFF"/>
        <w:ind w:left="0" w:firstLine="426"/>
        <w:rPr>
          <w:sz w:val="22"/>
          <w:szCs w:val="22"/>
        </w:rPr>
      </w:pPr>
      <w:r w:rsidRPr="00CC0BD6">
        <w:rPr>
          <w:sz w:val="22"/>
          <w:szCs w:val="22"/>
        </w:rPr>
        <w:t>Признаки равенства прямоугольных треугольников. Рас</w:t>
      </w:r>
      <w:r w:rsidRPr="00CC0BD6">
        <w:rPr>
          <w:sz w:val="22"/>
          <w:szCs w:val="22"/>
        </w:rPr>
        <w:softHyphen/>
        <w:t>стояние от точки до прямой. Расстояние между параллельны</w:t>
      </w:r>
      <w:r w:rsidRPr="00CC0BD6">
        <w:rPr>
          <w:sz w:val="22"/>
          <w:szCs w:val="22"/>
        </w:rPr>
        <w:softHyphen/>
        <w:t>ми прямыми.</w:t>
      </w:r>
    </w:p>
    <w:p w14:paraId="4A23E49B" w14:textId="77777777" w:rsidR="006D0B53" w:rsidRPr="00CC0BD6" w:rsidRDefault="006D0B53" w:rsidP="00AD3A61">
      <w:pPr>
        <w:shd w:val="clear" w:color="auto" w:fill="FFFFFF"/>
        <w:spacing w:before="7"/>
        <w:ind w:left="0" w:firstLine="426"/>
        <w:rPr>
          <w:sz w:val="22"/>
          <w:szCs w:val="22"/>
        </w:rPr>
      </w:pPr>
      <w:r w:rsidRPr="00AD73A6">
        <w:rPr>
          <w:i/>
          <w:sz w:val="22"/>
          <w:szCs w:val="22"/>
          <w:u w:val="single"/>
        </w:rPr>
        <w:t>Основная цель</w:t>
      </w:r>
      <w:r w:rsidRPr="00CC0BD6">
        <w:rPr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r w:rsidRPr="00CC0BD6">
        <w:rPr>
          <w:sz w:val="22"/>
          <w:szCs w:val="22"/>
        </w:rPr>
        <w:t>расширить знания учащихся о треугольниках.</w:t>
      </w:r>
    </w:p>
    <w:p w14:paraId="5E05DCD5" w14:textId="77777777" w:rsidR="006D0B53" w:rsidRPr="00CC0BD6" w:rsidRDefault="006D0B53" w:rsidP="00AD3A61">
      <w:pPr>
        <w:shd w:val="clear" w:color="auto" w:fill="FFFFFF"/>
        <w:spacing w:before="7"/>
        <w:ind w:left="0" w:firstLine="426"/>
        <w:rPr>
          <w:sz w:val="22"/>
          <w:szCs w:val="22"/>
        </w:rPr>
      </w:pPr>
      <w:r w:rsidRPr="00CC0BD6">
        <w:rPr>
          <w:sz w:val="22"/>
          <w:szCs w:val="22"/>
        </w:rPr>
        <w:t>В данной теме рассматривается одна из важнейших теорем курса — теорема о сумме углов треугольника, в которой впервые формулируется неочевидный геометрический факт. (При про</w:t>
      </w:r>
      <w:r w:rsidRPr="00CC0BD6">
        <w:rPr>
          <w:sz w:val="22"/>
          <w:szCs w:val="22"/>
        </w:rPr>
        <w:softHyphen/>
        <w:t>ведении, например, практической работы на вычисление сум</w:t>
      </w:r>
      <w:r w:rsidRPr="00CC0BD6">
        <w:rPr>
          <w:sz w:val="22"/>
          <w:szCs w:val="22"/>
        </w:rPr>
        <w:softHyphen/>
        <w:t>мы углов треугольника с помощью транспортира у значитель</w:t>
      </w:r>
      <w:r w:rsidRPr="00CC0BD6">
        <w:rPr>
          <w:sz w:val="22"/>
          <w:szCs w:val="22"/>
        </w:rPr>
        <w:softHyphen/>
        <w:t>ной части учащихся получается результат, отличный от 180°.)</w:t>
      </w:r>
    </w:p>
    <w:p w14:paraId="21F5BF02" w14:textId="77777777" w:rsidR="006D0B53" w:rsidRPr="00CC0BD6" w:rsidRDefault="006D0B53" w:rsidP="00AD3A61">
      <w:pPr>
        <w:shd w:val="clear" w:color="auto" w:fill="FFFFFF"/>
        <w:spacing w:before="2"/>
        <w:ind w:left="0" w:firstLine="426"/>
        <w:rPr>
          <w:sz w:val="22"/>
          <w:szCs w:val="22"/>
        </w:rPr>
      </w:pPr>
      <w:r w:rsidRPr="00CC0BD6">
        <w:rPr>
          <w:sz w:val="22"/>
          <w:szCs w:val="22"/>
        </w:rPr>
        <w:t>Теорема о сумме углов треугольника позволяет получить важные следствия — свойство внешнего угла треугольника и признак равенства прямоугольных треугольников.</w:t>
      </w:r>
    </w:p>
    <w:p w14:paraId="6BAD6B38" w14:textId="77777777" w:rsidR="006D0B53" w:rsidRDefault="006D0B53" w:rsidP="00AD3A61">
      <w:pPr>
        <w:shd w:val="clear" w:color="auto" w:fill="FFFFFF"/>
        <w:spacing w:before="5"/>
        <w:ind w:left="0" w:firstLine="426"/>
        <w:rPr>
          <w:sz w:val="22"/>
          <w:szCs w:val="22"/>
        </w:rPr>
      </w:pPr>
      <w:r w:rsidRPr="00CC0BD6">
        <w:rPr>
          <w:sz w:val="22"/>
          <w:szCs w:val="22"/>
        </w:rPr>
        <w:lastRenderedPageBreak/>
        <w:t>В конце темы вводится понятие расстояния от точки до прямой. При введении понятия расстояния между параллель</w:t>
      </w:r>
      <w:r w:rsidRPr="00CC0BD6">
        <w:rPr>
          <w:sz w:val="22"/>
          <w:szCs w:val="22"/>
        </w:rPr>
        <w:softHyphen/>
        <w:t>ными прямыми у учащихся формируется представление о па</w:t>
      </w:r>
      <w:r w:rsidRPr="00CC0BD6">
        <w:rPr>
          <w:sz w:val="22"/>
          <w:szCs w:val="22"/>
        </w:rPr>
        <w:softHyphen/>
        <w:t>раллельных прямых как равноотстоящих друг от друга, что бу</w:t>
      </w:r>
      <w:r w:rsidRPr="00CC0BD6">
        <w:rPr>
          <w:sz w:val="22"/>
          <w:szCs w:val="22"/>
        </w:rPr>
        <w:softHyphen/>
        <w:t>дет в дальнейшем использоваться для проведения обоснований в курсе планиметрии и при изучении стереометрии.</w:t>
      </w:r>
    </w:p>
    <w:p w14:paraId="026F1715" w14:textId="3D588EEC" w:rsidR="00AD3A61" w:rsidRDefault="0077628B" w:rsidP="00592B9F">
      <w:pPr>
        <w:shd w:val="clear" w:color="auto" w:fill="FFFFFF"/>
        <w:spacing w:before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ПОВТОРЕНИЕ. РЕШЕНИЕ ЗАДАЧ (7</w:t>
      </w:r>
      <w:r w:rsidR="00AD3A61" w:rsidRPr="00AD3A61">
        <w:rPr>
          <w:b/>
          <w:bCs/>
          <w:sz w:val="22"/>
          <w:szCs w:val="22"/>
        </w:rPr>
        <w:t xml:space="preserve"> Ч).</w:t>
      </w:r>
    </w:p>
    <w:p w14:paraId="238EB09A" w14:textId="77777777" w:rsidR="00AD5E75" w:rsidRDefault="00AD5E75" w:rsidP="00592B9F">
      <w:pPr>
        <w:shd w:val="clear" w:color="auto" w:fill="FFFFFF"/>
        <w:spacing w:before="158"/>
        <w:rPr>
          <w:b/>
          <w:bCs/>
          <w:sz w:val="22"/>
          <w:szCs w:val="22"/>
        </w:rPr>
      </w:pPr>
    </w:p>
    <w:p w14:paraId="7AD53141" w14:textId="77777777" w:rsidR="00AD3A61" w:rsidRDefault="00AD3A61" w:rsidP="00AD3A61">
      <w:pPr>
        <w:pStyle w:val="a7"/>
        <w:ind w:left="0"/>
        <w:rPr>
          <w:b/>
          <w:u w:val="single"/>
        </w:rPr>
      </w:pPr>
      <w:r w:rsidRPr="00592B9F">
        <w:rPr>
          <w:b/>
          <w:u w:val="single"/>
        </w:rPr>
        <w:t>Общая характеристика учебного предмета</w:t>
      </w:r>
    </w:p>
    <w:p w14:paraId="3419CD87" w14:textId="77777777" w:rsidR="00AD5E75" w:rsidRPr="00592B9F" w:rsidRDefault="00AD5E75" w:rsidP="00AD3A61">
      <w:pPr>
        <w:pStyle w:val="a7"/>
        <w:ind w:left="0"/>
        <w:rPr>
          <w:b/>
          <w:u w:val="single"/>
        </w:rPr>
      </w:pPr>
    </w:p>
    <w:p w14:paraId="5FCF8665" w14:textId="77777777" w:rsidR="00AD3A61" w:rsidRPr="00AD5E75" w:rsidRDefault="00AD3A61" w:rsidP="00AD3A61">
      <w:pPr>
        <w:rPr>
          <w:sz w:val="22"/>
          <w:szCs w:val="22"/>
        </w:rPr>
      </w:pPr>
      <w:r w:rsidRPr="00AD5E75">
        <w:rPr>
          <w:sz w:val="22"/>
          <w:szCs w:val="22"/>
        </w:rPr>
        <w:t xml:space="preserve">Математическое образование складывается из следующих содержательных компонентов (блоков): арифметика, алгебра, геометрия. </w:t>
      </w:r>
    </w:p>
    <w:p w14:paraId="3763C44E" w14:textId="77777777" w:rsidR="00AD3A61" w:rsidRPr="00AD5E75" w:rsidRDefault="00AD3A61" w:rsidP="00AD3A61">
      <w:pPr>
        <w:rPr>
          <w:sz w:val="22"/>
          <w:szCs w:val="22"/>
        </w:rPr>
      </w:pPr>
      <w:r w:rsidRPr="00AD5E75">
        <w:rPr>
          <w:b/>
          <w:sz w:val="22"/>
          <w:szCs w:val="22"/>
        </w:rPr>
        <w:t>Арифметика</w:t>
      </w:r>
      <w:r w:rsidRPr="00AD5E75">
        <w:rPr>
          <w:sz w:val="22"/>
          <w:szCs w:val="22"/>
        </w:rPr>
        <w:t xml:space="preserve"> призвана способствовать 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14:paraId="096EC898" w14:textId="77777777" w:rsidR="00AD3A61" w:rsidRPr="00AD5E75" w:rsidRDefault="00AD3A61" w:rsidP="00AD3A61">
      <w:pPr>
        <w:rPr>
          <w:sz w:val="22"/>
          <w:szCs w:val="22"/>
        </w:rPr>
      </w:pPr>
      <w:r w:rsidRPr="00AD5E75">
        <w:rPr>
          <w:b/>
          <w:sz w:val="22"/>
          <w:szCs w:val="22"/>
        </w:rPr>
        <w:t>Алгебра</w:t>
      </w:r>
      <w:r w:rsidRPr="00AD5E75">
        <w:rPr>
          <w:sz w:val="22"/>
          <w:szCs w:val="22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 для освоения, например,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получение школьниками  конкретных знаний о функциях как важнейшей модели для описания и исследования разнообразных процессов, для формирования представлений о роли математики в развитии цивилизации и культуры.</w:t>
      </w:r>
    </w:p>
    <w:p w14:paraId="7A12240A" w14:textId="77777777" w:rsidR="00AD3A61" w:rsidRPr="00AD5E75" w:rsidRDefault="00AD3A61" w:rsidP="00AD3A61">
      <w:pPr>
        <w:rPr>
          <w:sz w:val="22"/>
          <w:szCs w:val="22"/>
        </w:rPr>
      </w:pPr>
      <w:r w:rsidRPr="00AD5E75">
        <w:rPr>
          <w:b/>
          <w:sz w:val="22"/>
          <w:szCs w:val="22"/>
        </w:rPr>
        <w:t>Геометрия</w:t>
      </w:r>
      <w:r w:rsidRPr="00AD5E75">
        <w:rPr>
          <w:sz w:val="22"/>
          <w:szCs w:val="22"/>
        </w:rPr>
        <w:t xml:space="preserve"> - один из важных компонентов математического образования, необходимый для приобретения конкретных знаний о пространстве  и практических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24FD9603" w14:textId="77777777" w:rsidR="00AD3A61" w:rsidRPr="00AD5E75" w:rsidRDefault="00AD3A61" w:rsidP="00AD3A61">
      <w:pPr>
        <w:rPr>
          <w:sz w:val="22"/>
          <w:szCs w:val="22"/>
        </w:rPr>
      </w:pPr>
      <w:r w:rsidRPr="00AD5E75">
        <w:rPr>
          <w:sz w:val="22"/>
          <w:szCs w:val="22"/>
        </w:rPr>
        <w:t xml:space="preserve">Таким образом, в ходе освоения содержания курса </w:t>
      </w:r>
      <w:r w:rsidR="00C310EB" w:rsidRPr="00AD5E75">
        <w:rPr>
          <w:sz w:val="22"/>
          <w:szCs w:val="22"/>
        </w:rPr>
        <w:t xml:space="preserve">7 класса </w:t>
      </w:r>
      <w:r w:rsidRPr="00AD5E75">
        <w:rPr>
          <w:sz w:val="22"/>
          <w:szCs w:val="22"/>
        </w:rPr>
        <w:t>учащиеся получают возможность:</w:t>
      </w:r>
    </w:p>
    <w:p w14:paraId="2F70A6AA" w14:textId="77777777" w:rsidR="00AD3A61" w:rsidRPr="00AD5E75" w:rsidRDefault="00C310EB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р</w:t>
      </w:r>
      <w:r w:rsidR="00AD3A61" w:rsidRPr="00AD5E75">
        <w:rPr>
          <w:sz w:val="22"/>
          <w:szCs w:val="22"/>
        </w:rPr>
        <w:t>азвивать представления о числе и роли вычислений в человеческой практике; формировать практические навыки выполнения  устных, письменных,</w:t>
      </w:r>
      <w:r w:rsidR="00F313D7" w:rsidRPr="00AD5E75">
        <w:rPr>
          <w:sz w:val="22"/>
          <w:szCs w:val="22"/>
        </w:rPr>
        <w:t xml:space="preserve"> </w:t>
      </w:r>
      <w:r w:rsidR="00AD3A61" w:rsidRPr="00AD5E75">
        <w:rPr>
          <w:sz w:val="22"/>
          <w:szCs w:val="22"/>
        </w:rPr>
        <w:t>инструментальных  вычислений, развивать  вычислительную культуру;</w:t>
      </w:r>
    </w:p>
    <w:p w14:paraId="0FB69CBB" w14:textId="77777777" w:rsidR="00AD3A61" w:rsidRPr="00AD5E75" w:rsidRDefault="00AD3A61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овладеть символическим языком алгебры, выработать формально-оперативные  алгебраические умения и научиться применять их к решению математических и нематематических задач;</w:t>
      </w:r>
    </w:p>
    <w:p w14:paraId="6BA764A8" w14:textId="77777777" w:rsidR="00AD3A61" w:rsidRPr="00AD5E75" w:rsidRDefault="00AD3A61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0FCD801D" w14:textId="77777777" w:rsidR="00AD3A61" w:rsidRPr="00AD5E75" w:rsidRDefault="00AD3A61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развить пространственные представления 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59B88E68" w14:textId="77777777" w:rsidR="00AD3A61" w:rsidRPr="00AD5E75" w:rsidRDefault="00AD3A61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получить представления о статистических закономерностях в реальном мире и о различных способах их изучения, об особенностях  выводов и прогнозов, носящих вероятностный характер;</w:t>
      </w:r>
    </w:p>
    <w:p w14:paraId="183C1CA0" w14:textId="77777777" w:rsidR="00AD3A61" w:rsidRPr="00AD5E75" w:rsidRDefault="00AD3A61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развивать логическое мышление и речь - умения логически обосновывать  суждения, проводить несложные  систематизации, приводить примеры и контрпримеры, использовать различные языки математики(словесный, символический, графический) для иллюстрации, интерпретации, аргументации и доказательства;</w:t>
      </w:r>
    </w:p>
    <w:p w14:paraId="5522EEBB" w14:textId="77777777" w:rsidR="00AD3A61" w:rsidRPr="00AD5E75" w:rsidRDefault="00AD3A61" w:rsidP="00C310EB">
      <w:pPr>
        <w:pStyle w:val="a7"/>
        <w:numPr>
          <w:ilvl w:val="0"/>
          <w:numId w:val="20"/>
        </w:numPr>
        <w:rPr>
          <w:sz w:val="22"/>
          <w:szCs w:val="22"/>
        </w:rPr>
      </w:pPr>
      <w:r w:rsidRPr="00AD5E75">
        <w:rPr>
          <w:sz w:val="22"/>
          <w:szCs w:val="22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382D5626" w14:textId="77777777" w:rsidR="00AD3A61" w:rsidRPr="00AD5E75" w:rsidRDefault="00AD3A61" w:rsidP="00F313D7">
      <w:pPr>
        <w:rPr>
          <w:sz w:val="22"/>
          <w:szCs w:val="22"/>
        </w:rPr>
      </w:pPr>
      <w:r w:rsidRPr="00AD5E75">
        <w:rPr>
          <w:sz w:val="22"/>
          <w:szCs w:val="22"/>
        </w:rPr>
        <w:t xml:space="preserve">Изучение математики на ступени основного общего образования направлено на достижение </w:t>
      </w:r>
      <w:r w:rsidRPr="00AD5E75">
        <w:rPr>
          <w:b/>
          <w:sz w:val="22"/>
          <w:szCs w:val="22"/>
        </w:rPr>
        <w:t>целей</w:t>
      </w:r>
      <w:r w:rsidRPr="00AD5E75">
        <w:rPr>
          <w:sz w:val="22"/>
          <w:szCs w:val="22"/>
        </w:rPr>
        <w:t xml:space="preserve">: </w:t>
      </w:r>
    </w:p>
    <w:p w14:paraId="3E4EBDF5" w14:textId="77777777" w:rsidR="00AD3A61" w:rsidRPr="00AD5E75" w:rsidRDefault="00AD3A61" w:rsidP="00C310EB">
      <w:pPr>
        <w:pStyle w:val="a7"/>
        <w:numPr>
          <w:ilvl w:val="0"/>
          <w:numId w:val="21"/>
        </w:numPr>
        <w:rPr>
          <w:sz w:val="22"/>
          <w:szCs w:val="22"/>
        </w:rPr>
      </w:pPr>
      <w:r w:rsidRPr="00AD5E75">
        <w:rPr>
          <w:sz w:val="22"/>
          <w:szCs w:val="22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6DDA24C9" w14:textId="77777777" w:rsidR="00AD3A61" w:rsidRPr="00AD5E75" w:rsidRDefault="00AD3A61" w:rsidP="00C310EB">
      <w:pPr>
        <w:pStyle w:val="a7"/>
        <w:numPr>
          <w:ilvl w:val="0"/>
          <w:numId w:val="21"/>
        </w:numPr>
        <w:rPr>
          <w:sz w:val="22"/>
          <w:szCs w:val="22"/>
        </w:rPr>
      </w:pPr>
      <w:r w:rsidRPr="00AD5E75">
        <w:rPr>
          <w:sz w:val="22"/>
          <w:szCs w:val="22"/>
        </w:rPr>
        <w:t>интеллектуальное развитие, формирование качеств, необходимых для полноценной жизни в современном обществе, свойственных математической деятельности; ясности и точности мысли, критичности мышления, интуиции, логического мышления, алгоритмической культуры, пространственных представлений, способнос</w:t>
      </w:r>
      <w:r w:rsidR="00C310EB" w:rsidRPr="00AD5E75">
        <w:rPr>
          <w:sz w:val="22"/>
          <w:szCs w:val="22"/>
        </w:rPr>
        <w:t>ти к преодолению трудностей;</w:t>
      </w:r>
    </w:p>
    <w:p w14:paraId="64C2297B" w14:textId="77777777" w:rsidR="00AD3A61" w:rsidRPr="00AD5E75" w:rsidRDefault="00AD3A61" w:rsidP="00C310EB">
      <w:pPr>
        <w:pStyle w:val="a7"/>
        <w:numPr>
          <w:ilvl w:val="0"/>
          <w:numId w:val="21"/>
        </w:numPr>
        <w:rPr>
          <w:sz w:val="22"/>
          <w:szCs w:val="22"/>
        </w:rPr>
      </w:pPr>
      <w:r w:rsidRPr="00AD5E75">
        <w:rPr>
          <w:sz w:val="22"/>
          <w:szCs w:val="22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  <w:r w:rsidR="00C310EB" w:rsidRPr="00AD5E75">
        <w:rPr>
          <w:sz w:val="22"/>
          <w:szCs w:val="22"/>
        </w:rPr>
        <w:t>;</w:t>
      </w:r>
    </w:p>
    <w:p w14:paraId="07BE3445" w14:textId="77777777" w:rsidR="00AD3A61" w:rsidRPr="00AD5E75" w:rsidRDefault="00AD3A61" w:rsidP="00C310EB">
      <w:pPr>
        <w:pStyle w:val="a7"/>
        <w:numPr>
          <w:ilvl w:val="0"/>
          <w:numId w:val="21"/>
        </w:numPr>
        <w:rPr>
          <w:sz w:val="22"/>
          <w:szCs w:val="22"/>
        </w:rPr>
      </w:pPr>
      <w:r w:rsidRPr="00AD5E75">
        <w:rPr>
          <w:sz w:val="22"/>
          <w:szCs w:val="22"/>
        </w:rPr>
        <w:t>воспитание культуры личности, отношения к математике как части общечеловеческой культуры</w:t>
      </w:r>
      <w:r w:rsidR="00C310EB" w:rsidRPr="00AD5E75">
        <w:rPr>
          <w:sz w:val="22"/>
          <w:szCs w:val="22"/>
        </w:rPr>
        <w:t>.</w:t>
      </w:r>
    </w:p>
    <w:p w14:paraId="26E7F3B7" w14:textId="77777777" w:rsidR="00AD3A61" w:rsidRPr="00AD5E75" w:rsidRDefault="00AD3A61" w:rsidP="00F313D7">
      <w:pPr>
        <w:rPr>
          <w:sz w:val="22"/>
          <w:szCs w:val="22"/>
        </w:rPr>
      </w:pPr>
      <w:r w:rsidRPr="00AD5E75">
        <w:rPr>
          <w:sz w:val="22"/>
          <w:szCs w:val="22"/>
        </w:rPr>
        <w:t xml:space="preserve">Решаются следующие </w:t>
      </w:r>
      <w:r w:rsidRPr="00AD5E75">
        <w:rPr>
          <w:b/>
          <w:sz w:val="22"/>
          <w:szCs w:val="22"/>
        </w:rPr>
        <w:t>задачи</w:t>
      </w:r>
      <w:r w:rsidRPr="00AD5E75">
        <w:rPr>
          <w:sz w:val="22"/>
          <w:szCs w:val="22"/>
        </w:rPr>
        <w:t>:</w:t>
      </w:r>
    </w:p>
    <w:p w14:paraId="2B7D733F" w14:textId="77777777" w:rsidR="00AD3A61" w:rsidRPr="00AD5E75" w:rsidRDefault="00AD3A61" w:rsidP="00C310EB">
      <w:pPr>
        <w:pStyle w:val="a7"/>
        <w:numPr>
          <w:ilvl w:val="0"/>
          <w:numId w:val="22"/>
        </w:numPr>
        <w:rPr>
          <w:sz w:val="22"/>
          <w:szCs w:val="22"/>
        </w:rPr>
      </w:pPr>
      <w:r w:rsidRPr="00AD5E75">
        <w:rPr>
          <w:sz w:val="22"/>
          <w:szCs w:val="22"/>
        </w:rPr>
        <w:t>систематизация сведений о числах;</w:t>
      </w:r>
    </w:p>
    <w:p w14:paraId="06BB0178" w14:textId="77777777" w:rsidR="00AD3A61" w:rsidRPr="00AD5E75" w:rsidRDefault="00AD3A61" w:rsidP="00C310EB">
      <w:pPr>
        <w:pStyle w:val="a7"/>
        <w:numPr>
          <w:ilvl w:val="0"/>
          <w:numId w:val="22"/>
        </w:numPr>
        <w:rPr>
          <w:sz w:val="22"/>
          <w:szCs w:val="22"/>
        </w:rPr>
      </w:pPr>
      <w:r w:rsidRPr="00AD5E75">
        <w:rPr>
          <w:sz w:val="22"/>
          <w:szCs w:val="22"/>
        </w:rPr>
        <w:t xml:space="preserve">изучение новых видов числовых выражений и формул; </w:t>
      </w:r>
    </w:p>
    <w:p w14:paraId="4F341A4E" w14:textId="77777777" w:rsidR="00AD3A61" w:rsidRPr="00AD5E75" w:rsidRDefault="00AD3A61" w:rsidP="00C310EB">
      <w:pPr>
        <w:pStyle w:val="a7"/>
        <w:numPr>
          <w:ilvl w:val="0"/>
          <w:numId w:val="22"/>
        </w:numPr>
        <w:rPr>
          <w:sz w:val="22"/>
          <w:szCs w:val="22"/>
        </w:rPr>
      </w:pPr>
      <w:r w:rsidRPr="00AD5E75">
        <w:rPr>
          <w:sz w:val="22"/>
          <w:szCs w:val="22"/>
        </w:rPr>
        <w:t>совершенствование практических нав</w:t>
      </w:r>
      <w:r w:rsidR="00C310EB" w:rsidRPr="00AD5E75">
        <w:rPr>
          <w:sz w:val="22"/>
          <w:szCs w:val="22"/>
        </w:rPr>
        <w:t>ыков и вычислительной культуры;</w:t>
      </w:r>
    </w:p>
    <w:p w14:paraId="1CE207A4" w14:textId="77777777" w:rsidR="00AD3A61" w:rsidRPr="00AD5E75" w:rsidRDefault="00AD3A61" w:rsidP="00C310EB">
      <w:pPr>
        <w:pStyle w:val="a7"/>
        <w:numPr>
          <w:ilvl w:val="0"/>
          <w:numId w:val="22"/>
        </w:numPr>
        <w:rPr>
          <w:sz w:val="22"/>
          <w:szCs w:val="22"/>
        </w:rPr>
      </w:pPr>
      <w:r w:rsidRPr="00AD5E75">
        <w:rPr>
          <w:sz w:val="22"/>
          <w:szCs w:val="22"/>
        </w:rPr>
        <w:t>расширение и совершенствование арифметического аппарата, сформированного в начальной школе, и его применение к решению математи</w:t>
      </w:r>
      <w:r w:rsidR="00C310EB" w:rsidRPr="00AD5E75">
        <w:rPr>
          <w:sz w:val="22"/>
          <w:szCs w:val="22"/>
        </w:rPr>
        <w:t>ческих и нематематических задач;</w:t>
      </w:r>
    </w:p>
    <w:p w14:paraId="264BE83C" w14:textId="77777777" w:rsidR="00AD3A61" w:rsidRPr="00AD5E75" w:rsidRDefault="00AD3A61" w:rsidP="00C310EB">
      <w:pPr>
        <w:pStyle w:val="a7"/>
        <w:numPr>
          <w:ilvl w:val="0"/>
          <w:numId w:val="22"/>
        </w:numPr>
        <w:rPr>
          <w:sz w:val="22"/>
          <w:szCs w:val="22"/>
        </w:rPr>
      </w:pPr>
      <w:r w:rsidRPr="00AD5E75">
        <w:rPr>
          <w:sz w:val="22"/>
          <w:szCs w:val="22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14:paraId="49190E7A" w14:textId="77777777" w:rsidR="00AD3A61" w:rsidRPr="00AD5E75" w:rsidRDefault="00AD3A61" w:rsidP="00C14AD7">
      <w:pPr>
        <w:ind w:left="0" w:firstLine="360"/>
        <w:rPr>
          <w:sz w:val="22"/>
          <w:szCs w:val="22"/>
        </w:rPr>
      </w:pPr>
      <w:r w:rsidRPr="00AD5E75">
        <w:rPr>
          <w:sz w:val="22"/>
          <w:szCs w:val="22"/>
        </w:rPr>
        <w:t xml:space="preserve"> При изучении начального курса геометрии все новые понятия, теоремы, свойства геометрических фигур, способы рассуждений усваивать в процессе решения практических задач.</w:t>
      </w:r>
    </w:p>
    <w:p w14:paraId="49618F2B" w14:textId="77777777" w:rsidR="00884065" w:rsidRPr="00AD5E75" w:rsidRDefault="00884065" w:rsidP="00C14AD7">
      <w:pPr>
        <w:ind w:left="0" w:firstLine="360"/>
        <w:rPr>
          <w:sz w:val="22"/>
          <w:szCs w:val="22"/>
        </w:rPr>
      </w:pPr>
    </w:p>
    <w:p w14:paraId="3EBE36BE" w14:textId="77777777" w:rsidR="00884065" w:rsidRPr="00AD5E75" w:rsidRDefault="00884065" w:rsidP="00C14AD7">
      <w:pPr>
        <w:ind w:left="0" w:firstLine="360"/>
        <w:rPr>
          <w:sz w:val="22"/>
          <w:szCs w:val="22"/>
        </w:rPr>
      </w:pPr>
    </w:p>
    <w:p w14:paraId="2246F3DD" w14:textId="77777777" w:rsidR="00884065" w:rsidRPr="00AD5E75" w:rsidRDefault="00884065" w:rsidP="00C14AD7">
      <w:pPr>
        <w:ind w:left="0" w:firstLine="360"/>
        <w:rPr>
          <w:sz w:val="22"/>
          <w:szCs w:val="22"/>
        </w:rPr>
      </w:pPr>
    </w:p>
    <w:p w14:paraId="17061AC9" w14:textId="77777777" w:rsidR="00884065" w:rsidRDefault="00884065" w:rsidP="00C14AD7">
      <w:pPr>
        <w:ind w:left="0" w:firstLine="360"/>
      </w:pPr>
    </w:p>
    <w:p w14:paraId="603E5F05" w14:textId="77777777" w:rsidR="00884065" w:rsidRDefault="00884065" w:rsidP="00C14AD7">
      <w:pPr>
        <w:ind w:left="0" w:firstLine="360"/>
      </w:pPr>
    </w:p>
    <w:p w14:paraId="34D9A3A0" w14:textId="77777777" w:rsidR="00592B9F" w:rsidRDefault="00592B9F" w:rsidP="00C14AD7">
      <w:pPr>
        <w:ind w:left="0" w:firstLine="360"/>
      </w:pPr>
    </w:p>
    <w:p w14:paraId="1C66FAC8" w14:textId="77777777" w:rsidR="00592B9F" w:rsidRDefault="00592B9F" w:rsidP="00C14AD7">
      <w:pPr>
        <w:ind w:left="0" w:firstLine="360"/>
      </w:pPr>
    </w:p>
    <w:p w14:paraId="35AF9356" w14:textId="77777777" w:rsidR="00592B9F" w:rsidRDefault="00592B9F" w:rsidP="00C14AD7">
      <w:pPr>
        <w:ind w:left="0" w:firstLine="360"/>
      </w:pPr>
    </w:p>
    <w:p w14:paraId="2BB42B6D" w14:textId="77777777" w:rsidR="00592B9F" w:rsidRDefault="00592B9F" w:rsidP="00C14AD7">
      <w:pPr>
        <w:ind w:left="0" w:firstLine="360"/>
      </w:pPr>
    </w:p>
    <w:p w14:paraId="614D3F80" w14:textId="77777777" w:rsidR="00C764F4" w:rsidRDefault="00C764F4" w:rsidP="00F313D7"/>
    <w:p w14:paraId="726984E1" w14:textId="77777777" w:rsidR="00884065" w:rsidRPr="003C4051" w:rsidRDefault="00884065" w:rsidP="00F313D7"/>
    <w:p w14:paraId="5CEE75C1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4328526B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7CEE9C86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68F7AFB9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011D2D8B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5768DF19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6D43A55C" w14:textId="77777777" w:rsidR="00AD5E75" w:rsidRDefault="00AD5E7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</w:p>
    <w:p w14:paraId="551BB1DC" w14:textId="22832428" w:rsidR="00884065" w:rsidRPr="00884065" w:rsidRDefault="00884065" w:rsidP="00730378">
      <w:pPr>
        <w:pStyle w:val="a8"/>
        <w:spacing w:before="0" w:beforeAutospacing="0" w:after="0" w:afterAutospacing="0"/>
        <w:jc w:val="both"/>
        <w:rPr>
          <w:b/>
          <w:bCs/>
          <w:sz w:val="32"/>
          <w:szCs w:val="32"/>
          <w:u w:val="single"/>
        </w:rPr>
      </w:pPr>
      <w:r w:rsidRPr="00884065">
        <w:rPr>
          <w:b/>
          <w:bCs/>
          <w:sz w:val="32"/>
          <w:szCs w:val="32"/>
          <w:u w:val="single"/>
        </w:rPr>
        <w:lastRenderedPageBreak/>
        <w:t>Календарно тематическое планирование: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1134"/>
        <w:gridCol w:w="1418"/>
        <w:gridCol w:w="1204"/>
        <w:gridCol w:w="1205"/>
        <w:gridCol w:w="1418"/>
        <w:gridCol w:w="1275"/>
      </w:tblGrid>
      <w:tr w:rsidR="00287286" w:rsidRPr="0045607A" w14:paraId="064859D8" w14:textId="77777777" w:rsidTr="00AD5E75">
        <w:trPr>
          <w:trHeight w:val="30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494D2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№</w:t>
            </w:r>
          </w:p>
          <w:p w14:paraId="577DF16A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уроков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34108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29B5C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Кол-во</w:t>
            </w:r>
          </w:p>
          <w:p w14:paraId="060EEEE5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6BD6" w14:textId="77777777" w:rsidR="00287286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урока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89D66" w14:textId="77777777" w:rsidR="00287286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Дата</w:t>
            </w:r>
          </w:p>
          <w:p w14:paraId="5E8B35C8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B30CB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BAE3D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5607A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287286" w:rsidRPr="0045607A" w14:paraId="16D614C3" w14:textId="77777777" w:rsidTr="00AD5E75">
        <w:trPr>
          <w:trHeight w:val="3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B545D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043A8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075FF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B9C0A" w14:textId="77777777" w:rsidR="00287286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E1E14C1" w14:textId="77777777" w:rsidR="00287286" w:rsidRPr="000705F8" w:rsidRDefault="00287286" w:rsidP="00EC6EDB">
            <w:pPr>
              <w:jc w:val="center"/>
            </w:pPr>
            <w:r>
              <w:t>план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430F2A3F" w14:textId="77777777" w:rsidR="00287286" w:rsidRPr="000705F8" w:rsidRDefault="00287286" w:rsidP="00EC6EDB">
            <w:pPr>
              <w:jc w:val="center"/>
            </w:pPr>
            <w: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48F93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4C853" w14:textId="77777777" w:rsidR="00287286" w:rsidRPr="0045607A" w:rsidRDefault="00287286" w:rsidP="009256D7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256D7" w:rsidRPr="0045607A" w14:paraId="199CE072" w14:textId="77777777" w:rsidTr="009256D7">
        <w:trPr>
          <w:trHeight w:val="559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73304" w14:textId="77777777" w:rsidR="009256D7" w:rsidRPr="009256D7" w:rsidRDefault="009256D7" w:rsidP="00EC6EDB">
            <w:pPr>
              <w:spacing w:before="4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256D7">
              <w:rPr>
                <w:b/>
              </w:rPr>
              <w:t>НАЧАЛЬНЫЕ ГЕОМЕТРИЧЕСКИЕ СВЕДЕНИЯ – 11 ЧАСОВ</w:t>
            </w:r>
          </w:p>
        </w:tc>
      </w:tr>
    </w:tbl>
    <w:p w14:paraId="325B2D89" w14:textId="77777777" w:rsidR="00730378" w:rsidRPr="00F204C4" w:rsidRDefault="00730378" w:rsidP="00730378">
      <w:pPr>
        <w:pStyle w:val="a8"/>
        <w:spacing w:before="0" w:beforeAutospacing="0" w:after="0" w:afterAutospacing="0"/>
        <w:jc w:val="both"/>
      </w:pPr>
    </w:p>
    <w:tbl>
      <w:tblPr>
        <w:tblpPr w:leftFromText="180" w:rightFromText="180" w:vertAnchor="text" w:horzAnchor="margin" w:tblpX="40" w:tblpY="-189"/>
        <w:tblW w:w="182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6104"/>
        <w:gridCol w:w="990"/>
        <w:gridCol w:w="1556"/>
        <w:gridCol w:w="6"/>
        <w:gridCol w:w="12"/>
        <w:gridCol w:w="14"/>
        <w:gridCol w:w="1197"/>
        <w:gridCol w:w="96"/>
        <w:gridCol w:w="1134"/>
        <w:gridCol w:w="1338"/>
        <w:gridCol w:w="1338"/>
        <w:gridCol w:w="855"/>
        <w:gridCol w:w="856"/>
        <w:gridCol w:w="857"/>
        <w:gridCol w:w="853"/>
        <w:gridCol w:w="16"/>
      </w:tblGrid>
      <w:tr w:rsidR="0011350B" w:rsidRPr="00EF10CB" w14:paraId="7D1C826B" w14:textId="77777777" w:rsidTr="00AD5E75">
        <w:trPr>
          <w:gridAfter w:val="5"/>
          <w:wAfter w:w="3437" w:type="dxa"/>
          <w:trHeight w:val="52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EBC7B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C1A11C" w14:textId="77777777" w:rsidR="0011350B" w:rsidRPr="00B739F6" w:rsidRDefault="0011350B" w:rsidP="008D4EE2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>
              <w:t>Воз</w:t>
            </w:r>
            <w:r w:rsidRPr="00B739F6">
              <w:t xml:space="preserve">никновение геометрии из практики. Геометрические фигуры и тела. Равенство в геометрии. Точка, прямая, </w:t>
            </w:r>
            <w:r>
              <w:t>отрезок</w:t>
            </w:r>
            <w:r w:rsidRPr="00B739F6">
              <w:t xml:space="preserve">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94B3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596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rPr>
                <w:bCs/>
              </w:rPr>
              <w:t>УОСЗ</w:t>
            </w:r>
          </w:p>
          <w:p w14:paraId="13CADE2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7B4E" w14:textId="77777777" w:rsidR="0011350B" w:rsidRDefault="0011350B" w:rsidP="0011350B">
            <w:pPr>
              <w:jc w:val="center"/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.09</w:t>
            </w:r>
          </w:p>
          <w:p w14:paraId="754CEABE" w14:textId="1945119E" w:rsidR="0011350B" w:rsidRDefault="0011350B" w:rsidP="0011350B">
            <w:pPr>
              <w:jc w:val="center"/>
            </w:pPr>
            <w:r>
              <w:rPr>
                <w:lang w:val="en-US"/>
              </w:rPr>
              <w:t>-05.09</w:t>
            </w:r>
          </w:p>
          <w:p w14:paraId="68BA205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787C95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3013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41D6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</w:t>
            </w:r>
          </w:p>
          <w:p w14:paraId="1F578F2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ИРД</w:t>
            </w:r>
          </w:p>
        </w:tc>
      </w:tr>
      <w:tr w:rsidR="0011350B" w:rsidRPr="00EF10CB" w14:paraId="67DC299A" w14:textId="77777777" w:rsidTr="00AD5E75">
        <w:trPr>
          <w:gridAfter w:val="5"/>
          <w:wAfter w:w="3437" w:type="dxa"/>
          <w:trHeight w:val="64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C4313D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1E06F" w14:textId="77777777" w:rsidR="0011350B" w:rsidRPr="00B739F6" w:rsidRDefault="0011350B" w:rsidP="00C54649">
            <w:pPr>
              <w:widowControl w:val="0"/>
              <w:autoSpaceDE w:val="0"/>
              <w:autoSpaceDN w:val="0"/>
              <w:adjustRightInd w:val="0"/>
              <w:ind w:left="142" w:right="220" w:firstLine="284"/>
            </w:pPr>
            <w:r>
              <w:t>Луч и у</w:t>
            </w:r>
            <w:r w:rsidRPr="00B739F6">
              <w:t xml:space="preserve">гол. Прямой угол. Острые и тупые углы. Величина угла. Градусная мера угла. </w:t>
            </w:r>
            <w:r>
              <w:t xml:space="preserve">Измерение углов.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BABB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3C9B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22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CC97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3A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A340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876C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E5E046A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1AFB1E82" w14:textId="77777777" w:rsidTr="00AD5E75">
        <w:trPr>
          <w:gridAfter w:val="5"/>
          <w:wAfter w:w="3437" w:type="dxa"/>
          <w:trHeight w:val="64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34E3A6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DFD9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ind w:left="142" w:right="220" w:firstLine="284"/>
            </w:pPr>
            <w:r>
              <w:t>Сравнение отрезков и углов. Равенство фигур. Равенство отрезков и углов. Середина отрезка. Биссектриса угла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68317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DF4C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BC79" w14:textId="77777777" w:rsidR="0011350B" w:rsidRDefault="0011350B" w:rsidP="00113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  <w:p w14:paraId="179EDC17" w14:textId="05373CA3" w:rsidR="0011350B" w:rsidRDefault="0011350B" w:rsidP="0011350B">
            <w:pPr>
              <w:jc w:val="center"/>
            </w:pPr>
            <w:r>
              <w:rPr>
                <w:lang w:val="en-US"/>
              </w:rPr>
              <w:t>-13.09</w:t>
            </w:r>
          </w:p>
          <w:p w14:paraId="446E19B3" w14:textId="77777777" w:rsidR="0011350B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9464D90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56D1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7108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955" w14:textId="77777777" w:rsidR="0011350B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3E706B29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МД</w:t>
            </w:r>
          </w:p>
          <w:p w14:paraId="79CBD018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0CBDC3C8" w14:textId="77777777" w:rsidTr="00AD5E75">
        <w:trPr>
          <w:gridAfter w:val="5"/>
          <w:wAfter w:w="3437" w:type="dxa"/>
          <w:trHeight w:val="31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CE2962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66B5F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>
              <w:t xml:space="preserve">Измерение отрезков. </w:t>
            </w:r>
            <w:r w:rsidRPr="00B739F6">
              <w:t>Длина отрезка. Длина ломаной, периметр многоугольника. Единицы измерения длины.</w:t>
            </w:r>
            <w:r>
              <w:t xml:space="preserve"> Сравнение отрезков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1DC0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B14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22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D37F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71D2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875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DAF2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ФО,</w:t>
            </w:r>
          </w:p>
          <w:p w14:paraId="01D969D5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12B88E39" w14:textId="77777777" w:rsidTr="00AD5E75">
        <w:trPr>
          <w:gridAfter w:val="5"/>
          <w:wAfter w:w="3437" w:type="dxa"/>
          <w:trHeight w:val="40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C9A5C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AAFEC" w14:textId="77777777" w:rsidR="0011350B" w:rsidRPr="00D522A9" w:rsidRDefault="0011350B" w:rsidP="00287286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>
              <w:t>Решение задач по теме «И</w:t>
            </w:r>
            <w:r w:rsidRPr="00D522A9">
              <w:t>змерение отрезков»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F2F7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955D" w14:textId="77777777" w:rsidR="0011350B" w:rsidRPr="00F204C4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ПЗУ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3362" w14:textId="77777777" w:rsidR="0011350B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  <w:p w14:paraId="7113145B" w14:textId="5CD5EC40" w:rsidR="0011350B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-19.09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E5C4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49AD" w14:textId="77777777" w:rsidR="0011350B" w:rsidRPr="009A0A19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Проектор, 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3189" w14:textId="77777777" w:rsidR="0011350B" w:rsidRDefault="0011350B" w:rsidP="00B60CD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ФО</w:t>
            </w:r>
          </w:p>
          <w:p w14:paraId="0B673DBF" w14:textId="77777777" w:rsidR="0011350B" w:rsidRPr="00864D94" w:rsidRDefault="0011350B" w:rsidP="00B60CD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СР</w:t>
            </w:r>
          </w:p>
        </w:tc>
      </w:tr>
      <w:tr w:rsidR="0011350B" w:rsidRPr="00EF10CB" w14:paraId="3AE1618D" w14:textId="77777777" w:rsidTr="00AD5E75">
        <w:trPr>
          <w:gridAfter w:val="5"/>
          <w:wAfter w:w="3437" w:type="dxa"/>
          <w:trHeight w:val="40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34DF46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64D9C" w14:textId="77777777" w:rsidR="0011350B" w:rsidRPr="00B739F6" w:rsidRDefault="0011350B" w:rsidP="00D522A9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>
              <w:t>Измерение углов. Градус. Градусная мера углов. Измерение углов на местности.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109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7688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22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0311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7DD7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72B4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35CF" w14:textId="77777777" w:rsidR="0011350B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2F93EE9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ИРК</w:t>
            </w:r>
          </w:p>
          <w:p w14:paraId="7EEF3C18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68F7F301" w14:textId="77777777" w:rsidTr="00AD5E75">
        <w:trPr>
          <w:gridAfter w:val="5"/>
          <w:wAfter w:w="3437" w:type="dxa"/>
          <w:trHeight w:val="40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68295F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828D4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 w:rsidRPr="00B739F6">
              <w:t>Вертикальные и смежные углы. Свойство вертикальных и смежных углов. Доказательства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4F05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2BFC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2F31" w14:textId="77777777" w:rsidR="0011350B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22.09</w:t>
            </w:r>
          </w:p>
          <w:p w14:paraId="1A635318" w14:textId="035B83E0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- 26.09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6C99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2237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2E8" w14:textId="77777777" w:rsidR="0011350B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7D81B979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КИМ</w:t>
            </w:r>
          </w:p>
          <w:p w14:paraId="74B543D3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32C71EB7" w14:textId="77777777" w:rsidTr="00AD5E75">
        <w:trPr>
          <w:gridAfter w:val="5"/>
          <w:wAfter w:w="3437" w:type="dxa"/>
          <w:trHeight w:val="40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326939" w14:textId="2E801968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B6CDA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 w:rsidRPr="00B739F6">
              <w:t>Вертикальные и смежные углы. Свойство вертикальных и смежных углов. Доказательства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A30F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BAC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22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4DD4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776A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D63B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5C2A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ФО,</w:t>
            </w:r>
          </w:p>
          <w:p w14:paraId="33D2A315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138B92BD" w14:textId="77777777" w:rsidTr="00AD5E75">
        <w:trPr>
          <w:gridAfter w:val="5"/>
          <w:wAfter w:w="3437" w:type="dxa"/>
          <w:trHeight w:val="249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F23444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BC9C1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 w:rsidRPr="00B739F6">
              <w:t>Перпендикулярность прямых.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7BBAA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5EB2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5A72" w14:textId="77777777" w:rsidR="0011350B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29.09</w:t>
            </w:r>
          </w:p>
          <w:p w14:paraId="0E55F275" w14:textId="77777777" w:rsidR="0011350B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–</w:t>
            </w:r>
          </w:p>
          <w:p w14:paraId="02B8A8C3" w14:textId="15A8F89A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03.10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E901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8CA0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CEFB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7293964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41E2A7F1" w14:textId="77777777" w:rsidTr="00AD5E75">
        <w:trPr>
          <w:gridAfter w:val="5"/>
          <w:wAfter w:w="3437" w:type="dxa"/>
          <w:trHeight w:val="249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89153B" w14:textId="12432310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0579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ind w:left="142" w:firstLine="284"/>
            </w:pPr>
            <w:r w:rsidRPr="00B739F6">
              <w:t>Перпендикулярность прямых.</w:t>
            </w:r>
            <w:r>
              <w:t xml:space="preserve"> 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D3012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F1D0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rPr>
                <w:bCs/>
              </w:rPr>
              <w:t>УОСЗ</w:t>
            </w:r>
          </w:p>
        </w:tc>
        <w:tc>
          <w:tcPr>
            <w:tcW w:w="122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925" w14:textId="77777777" w:rsidR="0011350B" w:rsidRPr="00B739F6" w:rsidRDefault="0011350B" w:rsidP="000428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FF74" w14:textId="77777777" w:rsidR="0011350B" w:rsidRPr="00D42865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4E8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-32" w:firstLine="32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1DD" w14:textId="77777777" w:rsidR="0011350B" w:rsidRPr="00864D94" w:rsidRDefault="0011350B" w:rsidP="00CD5F2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DDCFD00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>
              <w:rPr>
                <w:iCs/>
              </w:rPr>
              <w:t>СР</w:t>
            </w:r>
          </w:p>
        </w:tc>
      </w:tr>
      <w:tr w:rsidR="00B17154" w:rsidRPr="00EF10CB" w14:paraId="13C860FD" w14:textId="77777777" w:rsidTr="00AD5E75">
        <w:trPr>
          <w:gridAfter w:val="5"/>
          <w:wAfter w:w="3437" w:type="dxa"/>
          <w:trHeight w:val="25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19235" w14:textId="77777777" w:rsidR="00B17154" w:rsidRPr="00B739F6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00" w:lineRule="auto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2C3EF" w14:textId="77777777" w:rsidR="00B17154" w:rsidRPr="00287286" w:rsidRDefault="00B17154" w:rsidP="00287286">
            <w:pPr>
              <w:widowControl w:val="0"/>
              <w:autoSpaceDE w:val="0"/>
              <w:autoSpaceDN w:val="0"/>
              <w:adjustRightInd w:val="0"/>
              <w:ind w:left="142" w:firstLine="284"/>
              <w:rPr>
                <w:i/>
              </w:rPr>
            </w:pPr>
            <w:r w:rsidRPr="00287286">
              <w:rPr>
                <w:i/>
              </w:rPr>
              <w:t xml:space="preserve">Контрольная работа № 1  по теме: «Начальные геометрические сведения».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38901" w14:textId="77777777" w:rsidR="00B17154" w:rsidRPr="00287286" w:rsidRDefault="00B17154" w:rsidP="002872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286"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BDBC1" w14:textId="77777777" w:rsidR="00B17154" w:rsidRPr="00B739F6" w:rsidRDefault="00B17154" w:rsidP="000428B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06" w:hanging="106"/>
              <w:jc w:val="center"/>
            </w:pPr>
            <w:r>
              <w:t>КЗ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66A2" w14:textId="34A4C4E6" w:rsidR="00B17154" w:rsidRPr="0011350B" w:rsidRDefault="0011350B" w:rsidP="00086C35">
            <w:pPr>
              <w:widowControl w:val="0"/>
              <w:autoSpaceDE w:val="0"/>
              <w:autoSpaceDN w:val="0"/>
              <w:adjustRightInd w:val="0"/>
              <w:spacing w:line="300" w:lineRule="auto"/>
              <w:ind w:left="-6" w:right="-68" w:firstLine="0"/>
              <w:jc w:val="center"/>
              <w:rPr>
                <w:sz w:val="16"/>
                <w:szCs w:val="16"/>
              </w:rPr>
            </w:pPr>
            <w:r w:rsidRPr="0011350B">
              <w:rPr>
                <w:sz w:val="16"/>
                <w:szCs w:val="16"/>
              </w:rPr>
              <w:t>13.10-17.10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047CB" w14:textId="77777777" w:rsidR="00B17154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F02A6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spacing w:line="300" w:lineRule="auto"/>
              <w:ind w:left="-32" w:firstLine="32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57438" w14:textId="77777777" w:rsidR="00B17154" w:rsidRPr="00B739F6" w:rsidRDefault="00B17154" w:rsidP="00CD5F26">
            <w:pPr>
              <w:widowControl w:val="0"/>
              <w:autoSpaceDE w:val="0"/>
              <w:autoSpaceDN w:val="0"/>
              <w:adjustRightInd w:val="0"/>
              <w:spacing w:line="300" w:lineRule="auto"/>
              <w:ind w:left="0" w:firstLine="0"/>
              <w:jc w:val="center"/>
            </w:pPr>
            <w:r>
              <w:t>КР</w:t>
            </w:r>
          </w:p>
        </w:tc>
      </w:tr>
      <w:tr w:rsidR="00287286" w:rsidRPr="00EF10CB" w14:paraId="41BFEA2A" w14:textId="77777777" w:rsidTr="0011350B">
        <w:trPr>
          <w:gridAfter w:val="5"/>
          <w:wAfter w:w="3437" w:type="dxa"/>
          <w:cantSplit/>
          <w:trHeight w:val="227"/>
        </w:trPr>
        <w:tc>
          <w:tcPr>
            <w:tcW w:w="14765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D78D2" w14:textId="77777777" w:rsidR="00287286" w:rsidRDefault="00287286" w:rsidP="00086C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650B887" w14:textId="77777777" w:rsidR="00287286" w:rsidRDefault="00287286" w:rsidP="00086C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7286">
              <w:rPr>
                <w:b/>
              </w:rPr>
              <w:t>ТРЕУГОЛЬНИКИ  - 18</w:t>
            </w:r>
            <w:r>
              <w:rPr>
                <w:b/>
              </w:rPr>
              <w:t xml:space="preserve"> ЧАСОВ</w:t>
            </w:r>
          </w:p>
          <w:p w14:paraId="31C3DB46" w14:textId="77777777" w:rsidR="00287286" w:rsidRPr="00287286" w:rsidRDefault="00287286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17154" w:rsidRPr="00EF10CB" w14:paraId="72FC053D" w14:textId="77777777" w:rsidTr="00AD5E75">
        <w:trPr>
          <w:gridAfter w:val="5"/>
          <w:wAfter w:w="3437" w:type="dxa"/>
          <w:trHeight w:val="436"/>
        </w:trPr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73003" w14:textId="77777777" w:rsidR="00B17154" w:rsidRPr="00B739F6" w:rsidRDefault="00B17154" w:rsidP="00B17154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49CC5E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 xml:space="preserve">Треугольник. Элементы треугольника. Прямоугольные, остроугольные и тупоугольные треугольники. </w:t>
            </w:r>
            <w:r>
              <w:t>Анализ контрольной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ED91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AF17" w14:textId="77777777" w:rsidR="00B17154" w:rsidRPr="00B739F6" w:rsidRDefault="00B17154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08FF" w14:textId="77777777" w:rsidR="0011350B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13.10</w:t>
            </w:r>
          </w:p>
          <w:p w14:paraId="06B49CDC" w14:textId="77777777" w:rsidR="0011350B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– </w:t>
            </w:r>
          </w:p>
          <w:p w14:paraId="5410CFE9" w14:textId="59F250CD" w:rsidR="00B17154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ED38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536F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BE36" w14:textId="77777777" w:rsidR="00B17154" w:rsidRPr="00B739F6" w:rsidRDefault="00B17154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ИРК</w:t>
            </w:r>
          </w:p>
        </w:tc>
      </w:tr>
      <w:tr w:rsidR="0011350B" w:rsidRPr="00EF10CB" w14:paraId="7C867155" w14:textId="77777777" w:rsidTr="00AD5E75">
        <w:trPr>
          <w:gridAfter w:val="5"/>
          <w:wAfter w:w="3437" w:type="dxa"/>
          <w:trHeight w:val="413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61FD61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54C5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Признаки равенства треугольников. Первый признак равенства треугольников.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DF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07E5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E639" w14:textId="77777777" w:rsidR="0011350B" w:rsidRDefault="0011350B" w:rsidP="0011350B">
            <w:pPr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  <w:p w14:paraId="50F8AF83" w14:textId="600FD83F" w:rsidR="0011350B" w:rsidRPr="00B739F6" w:rsidRDefault="0011350B" w:rsidP="00113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- 24.10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DD4" w14:textId="77777777" w:rsidR="0011350B" w:rsidRPr="00141FAF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64AC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C845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0FAB1DF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ИРК</w:t>
            </w:r>
          </w:p>
        </w:tc>
      </w:tr>
      <w:tr w:rsidR="0011350B" w:rsidRPr="00EF10CB" w14:paraId="66A83775" w14:textId="77777777" w:rsidTr="00AD5E75">
        <w:trPr>
          <w:gridAfter w:val="5"/>
          <w:wAfter w:w="3437" w:type="dxa"/>
          <w:trHeight w:val="323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B6B8FF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3F6D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Признаки равенства треугольников. Первый признак равенства треугольников.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4929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91AC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3CFE" w14:textId="3C5C63C4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9704" w14:textId="77777777" w:rsidR="0011350B" w:rsidRPr="00141FAF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5DE0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4A05" w14:textId="77777777" w:rsidR="0011350B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52C26E2B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КИМ</w:t>
            </w:r>
          </w:p>
          <w:p w14:paraId="080944FC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594F5951" w14:textId="77777777" w:rsidTr="00AD5E75">
        <w:trPr>
          <w:gridAfter w:val="5"/>
          <w:wAfter w:w="3437" w:type="dxa"/>
          <w:trHeight w:val="413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648162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46C6F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Перпендикуляр и наклонная к прямой. Расстояние от точки до прямой.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461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7FD9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452B" w14:textId="77777777" w:rsidR="0011350B" w:rsidRDefault="0011350B" w:rsidP="0011350B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  <w:p w14:paraId="1D079408" w14:textId="4A5854D1" w:rsidR="0011350B" w:rsidRPr="00B739F6" w:rsidRDefault="0011350B" w:rsidP="00113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– 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B579" w14:textId="77777777" w:rsidR="0011350B" w:rsidRPr="00141FAF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022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5A3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5C0F7D86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6338A830" w14:textId="77777777" w:rsidTr="00AD5E75">
        <w:trPr>
          <w:gridAfter w:val="5"/>
          <w:wAfter w:w="3437" w:type="dxa"/>
          <w:trHeight w:val="413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2257E2" w14:textId="77777777" w:rsidR="0011350B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262A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Перпендикуляр и наклонная к прямой. Расстояние от точки до прямой.</w:t>
            </w:r>
            <w:r>
              <w:t xml:space="preserve"> 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5E11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623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1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ECE3" w14:textId="53BC01B4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A7F1" w14:textId="77777777" w:rsidR="0011350B" w:rsidRPr="00141FAF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9C78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9237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5E53407" w14:textId="77777777" w:rsidR="0011350B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0509C78A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СР</w:t>
            </w:r>
          </w:p>
        </w:tc>
      </w:tr>
      <w:tr w:rsidR="00B17154" w:rsidRPr="00EF10CB" w14:paraId="2A291B57" w14:textId="77777777" w:rsidTr="00AD5E75">
        <w:trPr>
          <w:gridAfter w:val="5"/>
          <w:wAfter w:w="3437" w:type="dxa"/>
          <w:trHeight w:val="36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9915FA" w14:textId="77777777" w:rsidR="00B17154" w:rsidRPr="00B739F6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CD7CE" w14:textId="77777777" w:rsidR="00B17154" w:rsidRPr="00B739F6" w:rsidRDefault="00B17154" w:rsidP="0090385E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 xml:space="preserve">Высота, медианы, биссектриса треугольника.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EAF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5B5C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C5D2" w14:textId="39BAB9BB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C441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EFF0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D3FA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7BF1F85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B17154" w:rsidRPr="00EF10CB" w14:paraId="1F4D84AA" w14:textId="77777777" w:rsidTr="00AD5E75">
        <w:trPr>
          <w:gridAfter w:val="5"/>
          <w:wAfter w:w="3437" w:type="dxa"/>
          <w:trHeight w:val="36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0AB346" w14:textId="77777777" w:rsidR="00B17154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C2FA9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Высота, медианы, биссект</w:t>
            </w:r>
            <w:r w:rsidR="00FE64A8">
              <w:t>риса треугольника</w:t>
            </w:r>
            <w:r w:rsidRPr="00B739F6">
              <w:t>.</w:t>
            </w:r>
            <w:r>
              <w:t xml:space="preserve"> Решение задач.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5F2F" w14:textId="77777777" w:rsidR="00B17154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3A0E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1CD3" w14:textId="4B7412AD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084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5714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6CE9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4F50DE6" w14:textId="77777777" w:rsidR="00B17154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6822EF91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ТС</w:t>
            </w:r>
          </w:p>
        </w:tc>
      </w:tr>
      <w:tr w:rsidR="00B17154" w:rsidRPr="00EF10CB" w14:paraId="7392CFEB" w14:textId="77777777" w:rsidTr="00AD5E75">
        <w:trPr>
          <w:gridAfter w:val="5"/>
          <w:wAfter w:w="3437" w:type="dxa"/>
          <w:trHeight w:val="31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E73250" w14:textId="77777777" w:rsidR="00B17154" w:rsidRPr="00B739F6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22EFB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Равнобедренные и равносторонние треугольники; свойства и признаки равнобедренного треугольника.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4034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EFD1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188A" w14:textId="3EFD4539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4A77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319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64F0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9CD49BE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B17154" w:rsidRPr="00EF10CB" w14:paraId="1E2771AA" w14:textId="77777777" w:rsidTr="00AD5E75">
        <w:trPr>
          <w:gridAfter w:val="5"/>
          <w:wAfter w:w="3437" w:type="dxa"/>
          <w:trHeight w:val="40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3F58AA" w14:textId="77777777" w:rsidR="00B17154" w:rsidRPr="00B739F6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959FC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Равнобедренные и равносторонние треугольники; свойства и признаки равнобедренного треугольника.</w:t>
            </w:r>
            <w:r>
              <w:t xml:space="preserve"> 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E56D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4802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486" w14:textId="15557566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1C75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7BAF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7D8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55394931" w14:textId="77777777" w:rsidR="00B17154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11B9C0D5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КИМ</w:t>
            </w:r>
          </w:p>
        </w:tc>
      </w:tr>
      <w:tr w:rsidR="00B17154" w:rsidRPr="00EF10CB" w14:paraId="68335846" w14:textId="77777777" w:rsidTr="00AD5E75">
        <w:trPr>
          <w:gridAfter w:val="5"/>
          <w:wAfter w:w="3437" w:type="dxa"/>
          <w:trHeight w:val="40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4048C4" w14:textId="77777777" w:rsidR="00B17154" w:rsidRPr="00B739F6" w:rsidRDefault="00B17154" w:rsidP="0094665E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48861" w14:textId="77777777" w:rsidR="00B17154" w:rsidRPr="00B739F6" w:rsidRDefault="00B17154" w:rsidP="0094665E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Признаки равенства треугольников. Второй признак равенства треугольников.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D0C5" w14:textId="77777777" w:rsidR="00B17154" w:rsidRPr="00B739F6" w:rsidRDefault="00B17154" w:rsidP="009466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061B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345" w14:textId="0A858DCB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A267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1613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8368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AD428EF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B17154" w:rsidRPr="00EF10CB" w14:paraId="5687D273" w14:textId="77777777" w:rsidTr="00AD5E75">
        <w:trPr>
          <w:gridAfter w:val="5"/>
          <w:wAfter w:w="3437" w:type="dxa"/>
          <w:trHeight w:val="40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CE7496" w14:textId="77777777" w:rsidR="00B17154" w:rsidRDefault="00B17154" w:rsidP="0094665E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B5B55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1C38F4">
              <w:t>Признаки равенства треугольников. Второй признак равенства треугольников. 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B899" w14:textId="77777777" w:rsidR="00B17154" w:rsidRDefault="00B17154" w:rsidP="009466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C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BEF2" w14:textId="409D6004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EB08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76AF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D2D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72A28CDF" w14:textId="77777777" w:rsidR="00B17154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61034C02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ИРК</w:t>
            </w:r>
          </w:p>
        </w:tc>
      </w:tr>
      <w:tr w:rsidR="00B17154" w:rsidRPr="00EF10CB" w14:paraId="124EFD48" w14:textId="77777777" w:rsidTr="00AD5E75">
        <w:trPr>
          <w:gridAfter w:val="5"/>
          <w:wAfter w:w="3437" w:type="dxa"/>
          <w:trHeight w:val="32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A16AEE" w14:textId="77777777" w:rsidR="00B17154" w:rsidRPr="00B739F6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00E8B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20"/>
              <w:ind w:left="141" w:right="98" w:firstLine="284"/>
            </w:pPr>
            <w:r w:rsidRPr="00B739F6">
              <w:t>Третий признак равенства треугольников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BB6A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D84F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97C" w14:textId="707946ED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D905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7FE3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1708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54927994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B17154" w:rsidRPr="00EF10CB" w14:paraId="2AB4D16C" w14:textId="77777777" w:rsidTr="00AD5E75">
        <w:trPr>
          <w:gridAfter w:val="5"/>
          <w:wAfter w:w="3437" w:type="dxa"/>
          <w:trHeight w:val="32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5776D0" w14:textId="77777777" w:rsidR="00B17154" w:rsidRDefault="00B17154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60A96" w14:textId="77777777" w:rsidR="00B17154" w:rsidRPr="00B739F6" w:rsidRDefault="00B17154" w:rsidP="00287286">
            <w:pPr>
              <w:widowControl w:val="0"/>
              <w:autoSpaceDE w:val="0"/>
              <w:autoSpaceDN w:val="0"/>
              <w:adjustRightInd w:val="0"/>
              <w:spacing w:before="20"/>
              <w:ind w:left="141" w:right="98" w:firstLine="284"/>
            </w:pPr>
            <w:r w:rsidRPr="00B739F6">
              <w:t>Третий признак равенства треугольников</w:t>
            </w:r>
            <w:r>
              <w:t xml:space="preserve">. Решение </w:t>
            </w:r>
            <w:r>
              <w:lastRenderedPageBreak/>
              <w:t>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1499" w14:textId="77777777" w:rsidR="00B17154" w:rsidRDefault="00B17154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lastRenderedPageBreak/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384D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D297" w14:textId="77A2EB41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C4FF" w14:textId="77777777" w:rsidR="00B17154" w:rsidRPr="00141FAF" w:rsidRDefault="00B17154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31D1" w14:textId="77777777" w:rsidR="00B17154" w:rsidRPr="00B739F6" w:rsidRDefault="00B17154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0E33" w14:textId="77777777" w:rsidR="00B17154" w:rsidRPr="00864D94" w:rsidRDefault="00B17154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00663E4" w14:textId="77777777" w:rsidR="00B17154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lastRenderedPageBreak/>
              <w:t>ИРД</w:t>
            </w:r>
          </w:p>
          <w:p w14:paraId="3032DF7F" w14:textId="77777777" w:rsidR="00B17154" w:rsidRPr="00B739F6" w:rsidRDefault="00B17154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СР</w:t>
            </w:r>
          </w:p>
        </w:tc>
      </w:tr>
      <w:tr w:rsidR="0011350B" w:rsidRPr="00EF10CB" w14:paraId="4CB73D12" w14:textId="77777777" w:rsidTr="00AD5E75">
        <w:trPr>
          <w:gridAfter w:val="5"/>
          <w:wAfter w:w="3437" w:type="dxa"/>
          <w:trHeight w:val="443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D2DE3E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4F1B3" w14:textId="77777777" w:rsidR="0011350B" w:rsidRPr="0028728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287286">
              <w:t>Окружность и круг.</w:t>
            </w:r>
            <w:r>
              <w:t xml:space="preserve"> </w:t>
            </w:r>
            <w:r w:rsidRPr="00287286">
              <w:t>Центр,</w:t>
            </w:r>
            <w:r>
              <w:t xml:space="preserve"> </w:t>
            </w:r>
            <w:r w:rsidRPr="00287286">
              <w:t>радиус,</w:t>
            </w:r>
            <w:r>
              <w:t xml:space="preserve"> </w:t>
            </w:r>
            <w:r w:rsidRPr="00287286">
              <w:t>диаметр.</w:t>
            </w:r>
            <w:r>
              <w:t xml:space="preserve"> </w:t>
            </w:r>
            <w:r w:rsidRPr="00287286">
              <w:t>Дуга,</w:t>
            </w:r>
            <w:r>
              <w:t xml:space="preserve"> </w:t>
            </w:r>
            <w:r w:rsidRPr="00287286">
              <w:t>хорда,</w:t>
            </w:r>
            <w:r>
              <w:t xml:space="preserve"> </w:t>
            </w:r>
            <w:r w:rsidRPr="00287286">
              <w:t>сегмент.</w:t>
            </w:r>
            <w:r>
              <w:t xml:space="preserve"> </w:t>
            </w:r>
            <w:r w:rsidRPr="00287286">
              <w:t>Сектор.</w:t>
            </w:r>
            <w:r>
              <w:t xml:space="preserve"> </w:t>
            </w:r>
            <w:r w:rsidRPr="00287286">
              <w:t>Длина окружности,</w:t>
            </w:r>
            <w:r>
              <w:t xml:space="preserve"> </w:t>
            </w:r>
            <w:r w:rsidRPr="00287286">
              <w:t xml:space="preserve">число </w:t>
            </w:r>
            <w:r w:rsidRPr="00287286">
              <w:rPr>
                <w:b/>
              </w:rPr>
              <w:t>π</w:t>
            </w:r>
            <w:r w:rsidRPr="00287286">
              <w:t>,длина дуги.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3F9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417F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51DF" w14:textId="43614894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9C5A" w14:textId="77777777" w:rsidR="0011350B" w:rsidRPr="00141FAF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EFC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6C6B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D8D31AB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227529F6" w14:textId="77777777" w:rsidTr="00AD5E75">
        <w:trPr>
          <w:gridAfter w:val="5"/>
          <w:wAfter w:w="3437" w:type="dxa"/>
          <w:trHeight w:val="34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AEAE1D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A4874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 xml:space="preserve">Основные задачи на построение: деление отрезка пополам, деление отрезка на </w:t>
            </w:r>
            <w:r w:rsidRPr="00B739F6">
              <w:rPr>
                <w:i/>
              </w:rPr>
              <w:t xml:space="preserve">п </w:t>
            </w:r>
            <w:r w:rsidRPr="00B739F6">
              <w:t>равных частей, построение треугольника по трем сторонам.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73A3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2AD3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CF18" w14:textId="3B1F268A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C209" w14:textId="77777777" w:rsidR="0011350B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7F7A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4B9C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0A135373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11392F24" w14:textId="77777777" w:rsidTr="00AD5E75">
        <w:trPr>
          <w:gridAfter w:val="5"/>
          <w:wAfter w:w="3437" w:type="dxa"/>
          <w:trHeight w:val="35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D78B47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6CC26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ind w:left="141" w:right="98" w:firstLine="284"/>
            </w:pPr>
            <w:r w:rsidRPr="00B739F6">
              <w:t>Основные задачи на построение: построение  перпендикуляра к прямой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D833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E2E3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УПКЗУ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E772" w14:textId="35163F1F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D71B" w14:textId="77777777" w:rsidR="0011350B" w:rsidRPr="004F2F9E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6B7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8781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4411E6E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7F33833E" w14:textId="77777777" w:rsidTr="00AD5E75">
        <w:trPr>
          <w:gridAfter w:val="5"/>
          <w:wAfter w:w="3437" w:type="dxa"/>
          <w:trHeight w:val="32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D22F00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1F24E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ind w:left="141" w:right="98" w:firstLine="284"/>
            </w:pPr>
            <w:r w:rsidRPr="00B739F6">
              <w:t>Основные задачи на построение: построение биссектрисы.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9C5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EC6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rPr>
                <w:bCs/>
              </w:rPr>
              <w:t>УОСЗ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9279" w14:textId="31804A93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F33" w14:textId="77777777" w:rsidR="0011350B" w:rsidRPr="004F2F9E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402A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4FD0" w14:textId="77777777" w:rsidR="0011350B" w:rsidRPr="00864D94" w:rsidRDefault="0011350B" w:rsidP="00115B0B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60BE67B" w14:textId="77777777" w:rsidR="0011350B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195E9B4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МД</w:t>
            </w:r>
          </w:p>
        </w:tc>
      </w:tr>
      <w:tr w:rsidR="0011350B" w:rsidRPr="00EF10CB" w14:paraId="30C6E873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ECE17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755033" w14:textId="77777777" w:rsidR="0011350B" w:rsidRPr="0094665E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ind w:left="141" w:right="98" w:firstLine="284"/>
              <w:rPr>
                <w:i/>
              </w:rPr>
            </w:pPr>
            <w:r w:rsidRPr="0094665E">
              <w:rPr>
                <w:i/>
              </w:rPr>
              <w:t>Контрольная работа № 2  по теме: «Треугольники».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29A81" w14:textId="77777777" w:rsidR="0011350B" w:rsidRPr="0094665E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94665E"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28DF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КЗ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BCF8" w14:textId="7F547888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083449" w14:textId="77777777" w:rsidR="0011350B" w:rsidRDefault="0011350B" w:rsidP="00B1715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A538" w14:textId="77777777" w:rsidR="0011350B" w:rsidRPr="00B739F6" w:rsidRDefault="0011350B" w:rsidP="00EC6EDB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20E0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</w:t>
            </w:r>
          </w:p>
        </w:tc>
      </w:tr>
      <w:tr w:rsidR="0011350B" w:rsidRPr="00EF10CB" w14:paraId="26CD08CB" w14:textId="728C63AD" w:rsidTr="0011350B">
        <w:trPr>
          <w:trHeight w:val="574"/>
        </w:trPr>
        <w:tc>
          <w:tcPr>
            <w:tcW w:w="14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04AA9" w14:textId="77777777" w:rsidR="0011350B" w:rsidRPr="00892A2A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2A2A">
              <w:rPr>
                <w:b/>
                <w:bCs/>
              </w:rPr>
              <w:t>ПАРАЛЛЕЛЬНЫЕ ПРЯМЫЕ – 12 ЧАСОВ</w:t>
            </w:r>
          </w:p>
        </w:tc>
        <w:tc>
          <w:tcPr>
            <w:tcW w:w="855" w:type="dxa"/>
          </w:tcPr>
          <w:p w14:paraId="0ED8D524" w14:textId="77777777" w:rsidR="0011350B" w:rsidRPr="00EF10CB" w:rsidRDefault="0011350B"/>
        </w:tc>
        <w:tc>
          <w:tcPr>
            <w:tcW w:w="856" w:type="dxa"/>
          </w:tcPr>
          <w:p w14:paraId="2F759222" w14:textId="77777777" w:rsidR="0011350B" w:rsidRPr="00EF10CB" w:rsidRDefault="0011350B"/>
        </w:tc>
        <w:tc>
          <w:tcPr>
            <w:tcW w:w="857" w:type="dxa"/>
          </w:tcPr>
          <w:p w14:paraId="4C73E3D7" w14:textId="77777777" w:rsidR="0011350B" w:rsidRPr="00EF10CB" w:rsidRDefault="0011350B"/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F82" w14:textId="22271671" w:rsidR="0011350B" w:rsidRPr="00EF10CB" w:rsidRDefault="0011350B">
            <w:r>
              <w:t>11.02</w:t>
            </w:r>
          </w:p>
        </w:tc>
      </w:tr>
      <w:tr w:rsidR="0011350B" w:rsidRPr="00EF10CB" w14:paraId="2C19784C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70D98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313C6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</w:pPr>
            <w:r w:rsidRPr="00B739F6">
              <w:t xml:space="preserve">Параллельные прямые и пересекающиеся прямые. Параллельные отрезки. Перпендикулярность прямых. </w:t>
            </w:r>
            <w:r>
              <w:t>Анализ к/работы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7656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88F3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A599" w14:textId="1329334B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DB7D2" w14:textId="77777777" w:rsidR="0011350B" w:rsidRDefault="0011350B" w:rsidP="007D19F1">
            <w:pPr>
              <w:jc w:val="center"/>
              <w:rPr>
                <w:lang w:val="en-US"/>
              </w:rPr>
            </w:pPr>
          </w:p>
          <w:p w14:paraId="5331D9F1" w14:textId="24B01BDA" w:rsidR="0011350B" w:rsidRPr="00545B2A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6B2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73D4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0D216BB4" w14:textId="77777777" w:rsidR="0011350B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62D8A24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350B" w:rsidRPr="00EF10CB" w14:paraId="016FDFE8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28C0B1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753245" w14:textId="77777777" w:rsidR="0011350B" w:rsidRPr="00B739F6" w:rsidRDefault="0011350B" w:rsidP="00DD18EB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</w:pPr>
            <w:r w:rsidRPr="00B739F6">
              <w:t>П</w:t>
            </w:r>
            <w:r>
              <w:t>ризнаки параллельности двух</w:t>
            </w:r>
            <w:r w:rsidRPr="00B739F6">
              <w:t xml:space="preserve"> прямых.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7773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76AF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CD73" w14:textId="0620970B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07F42" w14:textId="77777777" w:rsidR="0011350B" w:rsidRPr="00545B2A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CF95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6157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FE93B1F" w14:textId="77777777" w:rsidR="0011350B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218DD91F" w14:textId="77777777" w:rsidR="0011350B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МД</w:t>
            </w:r>
          </w:p>
          <w:p w14:paraId="59CF5154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350B" w:rsidRPr="00EF10CB" w14:paraId="2EDAA19B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ED7955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4989C" w14:textId="77777777" w:rsidR="0011350B" w:rsidRPr="00B739F6" w:rsidRDefault="0011350B" w:rsidP="00DD18EB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  <w:rPr>
                <w:i/>
              </w:rPr>
            </w:pPr>
            <w:r>
              <w:t xml:space="preserve">Признаки </w:t>
            </w:r>
            <w:r w:rsidRPr="00B739F6">
              <w:t xml:space="preserve"> параллельности </w:t>
            </w:r>
            <w:r>
              <w:t>двух</w:t>
            </w:r>
            <w:r w:rsidRPr="00B739F6">
              <w:t xml:space="preserve"> прямых.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F58BC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09C1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E257" w14:textId="2B4F37EC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3E0A69" w14:textId="77777777" w:rsidR="0011350B" w:rsidRPr="00545B2A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9B7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4478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9EC71E7" w14:textId="77777777" w:rsidR="0011350B" w:rsidRPr="00B739F6" w:rsidRDefault="0011350B" w:rsidP="00B6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5602019C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76865C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D431A" w14:textId="77777777" w:rsidR="0011350B" w:rsidRDefault="0011350B" w:rsidP="00DD18EB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</w:pPr>
            <w:r>
              <w:t>Практические способы построения параллельных прямых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40174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A424" w14:textId="77777777" w:rsidR="0011350B" w:rsidRPr="00F204C4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397" w14:textId="192111AF" w:rsidR="0011350B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069ABB" w14:textId="77777777" w:rsidR="0011350B" w:rsidRPr="00DD18EB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DE95" w14:textId="77777777" w:rsidR="0011350B" w:rsidRPr="009A0A19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16"/>
                <w:szCs w:val="16"/>
              </w:rPr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F4A2" w14:textId="77777777" w:rsidR="0011350B" w:rsidRPr="00864D94" w:rsidRDefault="0011350B" w:rsidP="001C38F4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365AEA75" w14:textId="77777777" w:rsidR="0011350B" w:rsidRDefault="0011350B" w:rsidP="001C38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8E14ADE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</w:p>
        </w:tc>
      </w:tr>
      <w:tr w:rsidR="0011350B" w:rsidRPr="00EF10CB" w14:paraId="09AEC00D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04AB25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66C6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</w:pPr>
            <w:r>
              <w:t>Решение задач по теме «Признаки параллельности прямых»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9916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9E49" w14:textId="77777777" w:rsidR="0011350B" w:rsidRPr="00B739F6" w:rsidRDefault="0011350B" w:rsidP="0011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2053" w14:textId="4154DA16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92E6C5" w14:textId="77777777" w:rsidR="0011350B" w:rsidRPr="00545B2A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C82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0201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F62C4D8" w14:textId="77777777" w:rsidR="0011350B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7B265C4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КИМ</w:t>
            </w:r>
          </w:p>
        </w:tc>
      </w:tr>
      <w:tr w:rsidR="0011350B" w:rsidRPr="00EF10CB" w14:paraId="6218AE0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0A654D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05B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</w:pPr>
            <w:r w:rsidRPr="00B739F6">
              <w:t>Понятие об аксиоматике и аксиоматическом построении геометрии. Пятый постулат Евклида и его история. Аксиомы параллельных прямых.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27B3B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503D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0AC7" w14:textId="6F3F42B3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2F4D3B" w14:textId="77777777" w:rsidR="0011350B" w:rsidRPr="00545B2A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C194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8E2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3968FD5" w14:textId="77777777" w:rsidR="0011350B" w:rsidRPr="00B739F6" w:rsidRDefault="0011350B" w:rsidP="00B6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6E8C7C28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D91F9A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E47B7" w14:textId="77777777" w:rsidR="0011350B" w:rsidRPr="001B164C" w:rsidRDefault="0011350B" w:rsidP="00EF1BB5">
            <w:pPr>
              <w:keepNext/>
              <w:autoSpaceDE w:val="0"/>
              <w:autoSpaceDN w:val="0"/>
              <w:adjustRightInd w:val="0"/>
              <w:spacing w:line="252" w:lineRule="auto"/>
              <w:ind w:left="0" w:firstLine="435"/>
              <w:jc w:val="left"/>
              <w:rPr>
                <w:b/>
                <w:bCs/>
                <w:caps/>
                <w:szCs w:val="28"/>
              </w:rPr>
            </w:pPr>
            <w:r w:rsidRPr="00B739F6">
              <w:t xml:space="preserve">Прямая и обратная теоремы. Обратные теоремы к признакам параллельности прямых. </w:t>
            </w:r>
            <w:r w:rsidRPr="001B164C">
              <w:rPr>
                <w:bCs/>
                <w:szCs w:val="28"/>
              </w:rPr>
              <w:t>Свойства параллельных прямых. Следствие</w:t>
            </w:r>
          </w:p>
          <w:p w14:paraId="4631F91E" w14:textId="77777777" w:rsidR="0011350B" w:rsidRPr="00B739F6" w:rsidRDefault="0011350B" w:rsidP="001B164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ED23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1592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70B5" w14:textId="68EEBC85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7CB475" w14:textId="77777777" w:rsidR="0011350B" w:rsidRPr="00545B2A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CB23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E75D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59CB8F9" w14:textId="77777777" w:rsidR="0011350B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0870E84D" w14:textId="77777777" w:rsidR="0011350B" w:rsidRPr="00B739F6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КИМ</w:t>
            </w:r>
          </w:p>
        </w:tc>
      </w:tr>
      <w:tr w:rsidR="0011350B" w:rsidRPr="00EF10CB" w14:paraId="61AC2D18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3EE7D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0F0E0" w14:textId="77777777" w:rsidR="0011350B" w:rsidRPr="001B164C" w:rsidRDefault="0011350B" w:rsidP="001B164C">
            <w:pPr>
              <w:keepNext/>
              <w:autoSpaceDE w:val="0"/>
              <w:autoSpaceDN w:val="0"/>
              <w:adjustRightInd w:val="0"/>
              <w:spacing w:line="252" w:lineRule="auto"/>
              <w:ind w:left="0" w:firstLine="435"/>
              <w:rPr>
                <w:b/>
                <w:bCs/>
                <w:caps/>
                <w:szCs w:val="28"/>
              </w:rPr>
            </w:pPr>
            <w:r w:rsidRPr="001B164C">
              <w:rPr>
                <w:bCs/>
                <w:szCs w:val="28"/>
              </w:rPr>
              <w:t>Свойства параллельных прямых.</w:t>
            </w:r>
          </w:p>
          <w:p w14:paraId="1005957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3089C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2C7A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rPr>
                <w:bCs/>
              </w:rPr>
              <w:t>УОСЗ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C11" w14:textId="29C31EF2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A6031" w14:textId="77777777" w:rsidR="0011350B" w:rsidRDefault="0011350B" w:rsidP="007D19F1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EB22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14B9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3C14DED7" w14:textId="77777777" w:rsidR="0011350B" w:rsidRDefault="0011350B" w:rsidP="007E792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07B5B9F9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350B" w:rsidRPr="00EF10CB" w14:paraId="04A5D5EB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4ACEEE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158CD" w14:textId="77777777" w:rsidR="0011350B" w:rsidRPr="00B739F6" w:rsidRDefault="0011350B" w:rsidP="00B329E8">
            <w:pPr>
              <w:keepNext/>
              <w:autoSpaceDE w:val="0"/>
              <w:autoSpaceDN w:val="0"/>
              <w:adjustRightInd w:val="0"/>
              <w:spacing w:line="252" w:lineRule="auto"/>
              <w:ind w:left="0" w:firstLine="435"/>
            </w:pPr>
            <w:r>
              <w:t>Решение задач по теме «Параллельные прямые»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8903B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685" w14:textId="77777777" w:rsidR="0011350B" w:rsidRPr="00F204C4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E30C" w14:textId="02C68EA2" w:rsidR="0011350B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32F2F" w14:textId="77777777" w:rsidR="0011350B" w:rsidRPr="00F74AB7" w:rsidRDefault="0011350B" w:rsidP="007D19F1">
            <w:pPr>
              <w:jc w:val="center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E03C" w14:textId="77777777" w:rsidR="0011350B" w:rsidRPr="009A0A19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16"/>
                <w:szCs w:val="16"/>
              </w:rPr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68C" w14:textId="77777777" w:rsidR="0011350B" w:rsidRPr="00864D94" w:rsidRDefault="0011350B" w:rsidP="00B60CD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A27404D" w14:textId="77777777" w:rsidR="0011350B" w:rsidRDefault="0011350B" w:rsidP="00B60CD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EDAA2D6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</w:p>
        </w:tc>
      </w:tr>
      <w:tr w:rsidR="0011350B" w:rsidRPr="00EF10CB" w14:paraId="2F79DC7C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C5A9B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CDC08" w14:textId="77777777" w:rsidR="0011350B" w:rsidRDefault="0011350B" w:rsidP="001B164C">
            <w:pPr>
              <w:keepNext/>
              <w:autoSpaceDE w:val="0"/>
              <w:autoSpaceDN w:val="0"/>
              <w:adjustRightInd w:val="0"/>
              <w:spacing w:line="252" w:lineRule="auto"/>
              <w:ind w:left="0" w:firstLine="435"/>
            </w:pPr>
            <w:r>
              <w:t>Решение задач по теме «Параллельные прямые»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1CBB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F6C9" w14:textId="77777777" w:rsidR="0011350B" w:rsidRPr="00F204C4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8D" w14:textId="165A8FE1" w:rsidR="0011350B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10579" w14:textId="77777777" w:rsidR="0011350B" w:rsidRPr="00F74AB7" w:rsidRDefault="0011350B" w:rsidP="007D19F1">
            <w:pPr>
              <w:jc w:val="center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9EDD" w14:textId="77777777" w:rsidR="0011350B" w:rsidRPr="009A0A19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16"/>
                <w:szCs w:val="16"/>
              </w:rPr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6F10" w14:textId="77777777" w:rsidR="0011350B" w:rsidRPr="00864D94" w:rsidRDefault="0011350B" w:rsidP="001C38F4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3B37D13" w14:textId="77777777" w:rsidR="0011350B" w:rsidRDefault="0011350B" w:rsidP="001C38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7D20796" w14:textId="77777777" w:rsidR="0011350B" w:rsidRPr="00864D94" w:rsidRDefault="0011350B" w:rsidP="001C38F4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t>КИМ</w:t>
            </w:r>
          </w:p>
        </w:tc>
      </w:tr>
      <w:tr w:rsidR="0011350B" w:rsidRPr="00EF10CB" w14:paraId="2579DAB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0C5676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DEFC5" w14:textId="77777777" w:rsidR="0011350B" w:rsidRPr="00B329E8" w:rsidRDefault="0011350B" w:rsidP="00B329E8">
            <w:pPr>
              <w:keepNext/>
              <w:autoSpaceDE w:val="0"/>
              <w:autoSpaceDN w:val="0"/>
              <w:adjustRightInd w:val="0"/>
              <w:spacing w:line="252" w:lineRule="auto"/>
              <w:ind w:left="0" w:firstLine="435"/>
            </w:pPr>
            <w:r w:rsidRPr="00B329E8">
              <w:rPr>
                <w:bCs/>
              </w:rPr>
              <w:t>Подготовка к контрольной работе</w:t>
            </w:r>
            <w:r w:rsidRPr="00B329E8">
              <w:t xml:space="preserve"> по теме «</w:t>
            </w:r>
            <w:r>
              <w:rPr>
                <w:bCs/>
              </w:rPr>
              <w:t>П</w:t>
            </w:r>
            <w:r w:rsidRPr="00B329E8">
              <w:rPr>
                <w:bCs/>
              </w:rPr>
              <w:t>араллельные прямые</w:t>
            </w:r>
            <w:r w:rsidRPr="00B329E8">
              <w:rPr>
                <w:bCs/>
                <w:caps/>
              </w:rPr>
              <w:t>»</w:t>
            </w:r>
            <w:r w:rsidRPr="00B329E8"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418A2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BDF0" w14:textId="77777777" w:rsidR="0011350B" w:rsidRPr="00F204C4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A9A4" w14:textId="2B4E78F8" w:rsidR="0011350B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48EE24" w14:textId="77777777" w:rsidR="0011350B" w:rsidRPr="00F74AB7" w:rsidRDefault="0011350B" w:rsidP="007D19F1">
            <w:pPr>
              <w:jc w:val="center"/>
              <w:rPr>
                <w:sz w:val="1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B4B2" w14:textId="77777777" w:rsidR="0011350B" w:rsidRPr="009A0A19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16"/>
                <w:szCs w:val="16"/>
              </w:rPr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D6F" w14:textId="77777777" w:rsidR="0011350B" w:rsidRPr="00864D94" w:rsidRDefault="0011350B" w:rsidP="007E792C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СР</w:t>
            </w:r>
          </w:p>
        </w:tc>
      </w:tr>
      <w:tr w:rsidR="0011350B" w:rsidRPr="00EF10CB" w14:paraId="7CDB4944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86B95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D40971" w14:textId="77777777" w:rsidR="0011350B" w:rsidRPr="00086C35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right="70" w:firstLine="284"/>
              <w:rPr>
                <w:i/>
              </w:rPr>
            </w:pPr>
            <w:r w:rsidRPr="00086C35">
              <w:rPr>
                <w:bCs/>
                <w:i/>
              </w:rPr>
              <w:t>Контрольная работа № 3  по теме: «Параллельные  прямые»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B3DD8" w14:textId="77777777" w:rsidR="0011350B" w:rsidRPr="00086C35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086C35">
              <w:rPr>
                <w:bCs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62C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КЗ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2CA" w14:textId="7C837E7C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8CB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1E32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C9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</w:t>
            </w:r>
          </w:p>
        </w:tc>
      </w:tr>
      <w:tr w:rsidR="0011350B" w:rsidRPr="00EF10CB" w14:paraId="48B90C6C" w14:textId="74D328D8" w:rsidTr="0011350B">
        <w:trPr>
          <w:trHeight w:val="591"/>
        </w:trPr>
        <w:tc>
          <w:tcPr>
            <w:tcW w:w="14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BC0E" w14:textId="77777777" w:rsidR="0011350B" w:rsidRPr="00086C35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C35">
              <w:rPr>
                <w:b/>
                <w:bCs/>
              </w:rPr>
              <w:t xml:space="preserve">СООТНОШЕНИЕ МЕЖДУ СТОРОНАМИ И УГЛАМИ ТРЕУГОЛЬНИКА </w:t>
            </w:r>
            <w:r>
              <w:rPr>
                <w:b/>
                <w:bCs/>
              </w:rPr>
              <w:t>– 2</w:t>
            </w:r>
            <w:r w:rsidRPr="0013531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855" w:type="dxa"/>
          </w:tcPr>
          <w:p w14:paraId="63D2CEB1" w14:textId="77777777" w:rsidR="0011350B" w:rsidRPr="00EF10CB" w:rsidRDefault="0011350B"/>
        </w:tc>
        <w:tc>
          <w:tcPr>
            <w:tcW w:w="856" w:type="dxa"/>
          </w:tcPr>
          <w:p w14:paraId="29504F9E" w14:textId="77777777" w:rsidR="0011350B" w:rsidRPr="00EF10CB" w:rsidRDefault="0011350B"/>
        </w:tc>
        <w:tc>
          <w:tcPr>
            <w:tcW w:w="857" w:type="dxa"/>
          </w:tcPr>
          <w:p w14:paraId="090B28C8" w14:textId="77777777" w:rsidR="0011350B" w:rsidRPr="00EF10CB" w:rsidRDefault="0011350B"/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45F8" w14:textId="77777777" w:rsidR="0011350B" w:rsidRPr="00EF10CB" w:rsidRDefault="0011350B"/>
        </w:tc>
      </w:tr>
      <w:tr w:rsidR="0011350B" w:rsidRPr="00EF10CB" w14:paraId="21EEDAED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E72EF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2C23A5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1314BF">
              <w:t>Сумма углов треугольника. Следствия</w:t>
            </w:r>
            <w:r>
              <w:t>. Анализ контрольной работы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75A4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26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53B" w14:textId="0010EF40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8F6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5B52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45E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ИРК</w:t>
            </w:r>
          </w:p>
        </w:tc>
      </w:tr>
      <w:tr w:rsidR="0011350B" w:rsidRPr="00EF10CB" w14:paraId="468BEA28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51782F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7C84DB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1314BF">
              <w:t>Сумма углов треугольника. Следствия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A0F9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3B0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B1AA" w14:textId="24B7078D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CD9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25B8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EB79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5303C74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4F89B04B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A2ED55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777F78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1314BF">
              <w:t>Сумма углов треугольника. Следствия</w:t>
            </w:r>
            <w:r>
              <w:t>. 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CAC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64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B5CB" w14:textId="1CA9608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FD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5CE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3C7E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3695A48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3BB951F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КИМ</w:t>
            </w:r>
          </w:p>
        </w:tc>
      </w:tr>
      <w:tr w:rsidR="0011350B" w:rsidRPr="00EF10CB" w14:paraId="349500B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CFEFE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F36A1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1314BF">
              <w:t>Внешние углы треугол</w:t>
            </w:r>
            <w:r>
              <w:t xml:space="preserve">ьника. Свойство внешнего угла </w:t>
            </w:r>
            <w:r w:rsidRPr="001314BF">
              <w:t>треугольника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FAF1B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8F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C975" w14:textId="28E8D3EA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7CC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87A8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F5B2" w14:textId="77777777" w:rsidR="0011350B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A6B9A50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ИРК</w:t>
            </w:r>
          </w:p>
          <w:p w14:paraId="2D0BB113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5DC5A7D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94C03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5FFA2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1314BF">
              <w:t>Внешние углы треугольника. Свойство внешнего угла треугольника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CBCF3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7A9C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A5B0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3E2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1DD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002E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1D7B6D5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0B8DE63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</w:t>
            </w:r>
          </w:p>
        </w:tc>
      </w:tr>
      <w:tr w:rsidR="0011350B" w:rsidRPr="00EF10CB" w14:paraId="7881B8B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C4D779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AF3CE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1314BF">
              <w:t>Прямоугольный, остроугольный, тупоугольный треугольники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7FE2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FB1C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374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FA3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AB2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E28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3517C929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6C8D018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МД</w:t>
            </w:r>
          </w:p>
        </w:tc>
      </w:tr>
      <w:tr w:rsidR="0011350B" w:rsidRPr="00EF10CB" w14:paraId="1C007C56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9848BB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F857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1314BF">
              <w:t>Зависимость между величинами сторон и углов  треугольника. Доказательство от противного.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5E33F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9FD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88B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037D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7853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DE8B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51D964E5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0171D81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AEAC3C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24E18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1314BF">
              <w:t>Зависимость между величинами сторон и углов  треугольника. Доказательство от противного.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AF74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F2F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06C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EA7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BFD5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7BC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1E385A78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72F378E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ТС</w:t>
            </w:r>
          </w:p>
        </w:tc>
      </w:tr>
      <w:tr w:rsidR="0011350B" w:rsidRPr="00EF10CB" w14:paraId="1AF95688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7B973E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5D16F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1314BF">
              <w:t>Неравенство треугольника.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05F3B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312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525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067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D814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5BF9" w14:textId="77777777" w:rsidR="0011350B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0B017BA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ИРК</w:t>
            </w:r>
          </w:p>
          <w:p w14:paraId="5E8B2438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3A5B2D8C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795F3E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7C46F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1314BF">
              <w:t>Неравенство треугольника.</w:t>
            </w:r>
            <w:r>
              <w:t xml:space="preserve"> 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7BA47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79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71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C7C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99CE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2C43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4B8B133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C72C77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</w:t>
            </w:r>
          </w:p>
        </w:tc>
      </w:tr>
      <w:tr w:rsidR="0011350B" w:rsidRPr="00EF10CB" w14:paraId="32CECD71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EF1D5D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59E5" w14:textId="77777777" w:rsidR="0011350B" w:rsidRPr="001314B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1314BF">
              <w:t>Прямоугольные треугольники. Свойства прямоугольных треугольников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3694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ABE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3C6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E1D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4D0F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E8DA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3A24DA13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24934D3D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AC26EA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DC80E" w14:textId="77777777" w:rsidR="0011350B" w:rsidRPr="00B739F6" w:rsidRDefault="0011350B" w:rsidP="00F75397">
            <w:pPr>
              <w:ind w:left="151" w:firstLine="284"/>
            </w:pPr>
            <w:r w:rsidRPr="00B739F6">
              <w:t>Прямоугольные треугольники. Свойства прямоугольных треугольников</w:t>
            </w:r>
            <w:r>
              <w:t xml:space="preserve">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0B44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C0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F90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4EC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7FE7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C4DD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759C4D8A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08579F9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ТС</w:t>
            </w:r>
          </w:p>
        </w:tc>
      </w:tr>
      <w:tr w:rsidR="0011350B" w:rsidRPr="00EF10CB" w14:paraId="70E987C0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06D2A9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C6B66" w14:textId="77777777" w:rsidR="0011350B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Признаки равенства прямоугольных треугольников</w:t>
            </w:r>
            <w:r>
              <w:t>.</w:t>
            </w:r>
          </w:p>
          <w:p w14:paraId="2F40DEE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>
              <w:t>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41C42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EFBD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DE6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C5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4B4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BF8E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7BC56CF8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5FF263B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МД</w:t>
            </w:r>
          </w:p>
        </w:tc>
      </w:tr>
      <w:tr w:rsidR="0011350B" w:rsidRPr="00EF10CB" w14:paraId="762186CC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09CA22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C5E14" w14:textId="77777777" w:rsidR="0011350B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Признаки равенства прямоугольных треугольников</w:t>
            </w:r>
            <w:r>
              <w:t>.</w:t>
            </w:r>
          </w:p>
          <w:p w14:paraId="2DD21C6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>
              <w:t>Решение 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86E1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431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A25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C22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A7F0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847E" w14:textId="77777777" w:rsidR="0011350B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72BFBB99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ИРК</w:t>
            </w:r>
          </w:p>
          <w:p w14:paraId="408CD704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21EDFF3F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3D31D9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E47D8" w14:textId="77777777" w:rsidR="0011350B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Признаки равенства прямоугольных треугольников</w:t>
            </w:r>
            <w:r>
              <w:t xml:space="preserve">. </w:t>
            </w:r>
          </w:p>
          <w:p w14:paraId="5E07069A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>
              <w:t>Решение щзадач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539AE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AC1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CD1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6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8906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1C1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FBA8C80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62AD003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КИМ</w:t>
            </w:r>
          </w:p>
        </w:tc>
      </w:tr>
      <w:tr w:rsidR="0011350B" w:rsidRPr="00EF10CB" w14:paraId="50D03BD3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65CF61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19E9E" w14:textId="77777777" w:rsidR="0011350B" w:rsidRPr="006714AF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6714AF">
              <w:rPr>
                <w:bCs/>
                <w:szCs w:val="28"/>
              </w:rPr>
              <w:t xml:space="preserve">Расстояние от точки до прямой. Расстояние между параллельными прямыми            </w:t>
            </w:r>
            <w:r w:rsidRPr="006714AF"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6714AF">
              <w:rPr>
                <w:bCs/>
                <w:caps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F0032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E1D" w14:textId="77777777" w:rsidR="0011350B" w:rsidRPr="00F204C4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811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C91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60DA" w14:textId="77777777" w:rsidR="0011350B" w:rsidRPr="009A0A19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1CF" w14:textId="77777777" w:rsidR="0011350B" w:rsidRPr="00864D94" w:rsidRDefault="0011350B" w:rsidP="00B60CD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516CAA5B" w14:textId="77777777" w:rsidR="0011350B" w:rsidRPr="00864D94" w:rsidRDefault="0011350B" w:rsidP="00B60CD6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2C8A7237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93F487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C7F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>
              <w:t>Построение треугольника по трем элементам.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B4DC8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B45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УОНМ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0C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4661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9E6E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955D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2153F27D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0A1B40D5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C626C" w14:textId="77777777" w:rsidR="0011350B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BD2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>
              <w:t>Построение треугольника по трем элементам.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D3493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8FB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УЗИМ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498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DAA0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50A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9ADB" w14:textId="77777777" w:rsidR="0011350B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71A787B4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ИРК</w:t>
            </w:r>
          </w:p>
          <w:p w14:paraId="430DF921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40DEF7C1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2D6B0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2F75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B739F6">
              <w:t>Решение задач по теме: «Свойства прямоугольного треугольника и внешнего угла треугольника»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71FB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87C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94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9CF2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EACB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9C0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806DC44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6A3CFDBC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</w:t>
            </w:r>
          </w:p>
        </w:tc>
      </w:tr>
      <w:tr w:rsidR="0011350B" w:rsidRPr="00EF10CB" w14:paraId="2EB7A3BD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7484" w14:textId="77777777" w:rsidR="0011350B" w:rsidRPr="00B739F6" w:rsidRDefault="0011350B" w:rsidP="00892A2A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29B7C7" w14:textId="77777777" w:rsidR="0011350B" w:rsidRPr="00086C35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086C35">
              <w:rPr>
                <w:bCs/>
                <w:i/>
              </w:rPr>
              <w:t>Контрольная работа № 4  по теме: «Соотношение между  сторонами и углами треугольника».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4699" w14:textId="77777777" w:rsidR="0011350B" w:rsidRPr="00086C35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086C35">
              <w:rPr>
                <w:bCs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5EC9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КЗ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FA99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6E2F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0C07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500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</w:t>
            </w:r>
          </w:p>
        </w:tc>
      </w:tr>
      <w:tr w:rsidR="0011350B" w:rsidRPr="00EF10CB" w14:paraId="70E71C6A" w14:textId="07168CAE" w:rsidTr="0011350B">
        <w:trPr>
          <w:gridAfter w:val="1"/>
          <w:wAfter w:w="16" w:type="dxa"/>
          <w:trHeight w:val="541"/>
        </w:trPr>
        <w:tc>
          <w:tcPr>
            <w:tcW w:w="14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14DEB" w14:textId="54DAD0E6" w:rsidR="0011350B" w:rsidRPr="00086C35" w:rsidRDefault="0011350B" w:rsidP="00776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ПОВТОРЕНИЕ –</w:t>
            </w:r>
            <w:r w:rsidR="0077628B"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 xml:space="preserve"> </w:t>
            </w:r>
            <w:r w:rsidRPr="00086C35">
              <w:rPr>
                <w:b/>
                <w:bCs/>
              </w:rPr>
              <w:t>ЧАСОВ</w:t>
            </w:r>
          </w:p>
        </w:tc>
        <w:tc>
          <w:tcPr>
            <w:tcW w:w="855" w:type="dxa"/>
          </w:tcPr>
          <w:p w14:paraId="071FAC6E" w14:textId="77777777" w:rsidR="0011350B" w:rsidRPr="00EF10CB" w:rsidRDefault="0011350B"/>
        </w:tc>
        <w:tc>
          <w:tcPr>
            <w:tcW w:w="856" w:type="dxa"/>
          </w:tcPr>
          <w:p w14:paraId="6526BACC" w14:textId="77777777" w:rsidR="0011350B" w:rsidRPr="00EF10CB" w:rsidRDefault="0011350B"/>
        </w:tc>
        <w:tc>
          <w:tcPr>
            <w:tcW w:w="857" w:type="dxa"/>
          </w:tcPr>
          <w:p w14:paraId="19D8FEDA" w14:textId="77777777" w:rsidR="0011350B" w:rsidRPr="00EF10CB" w:rsidRDefault="0011350B"/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366" w14:textId="77777777" w:rsidR="0011350B" w:rsidRPr="00EF10CB" w:rsidRDefault="0011350B"/>
        </w:tc>
      </w:tr>
      <w:tr w:rsidR="0011350B" w:rsidRPr="00EF10CB" w14:paraId="4E79D481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3A0BDC" w14:textId="77777777" w:rsidR="0011350B" w:rsidRPr="00B739F6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E5F2C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  <w:rPr>
                <w:i/>
              </w:rPr>
            </w:pPr>
            <w:r w:rsidRPr="00B739F6">
              <w:t>Повторение по теме: «Измерение отрезков и углов. Сравнение отрезков и углов»</w:t>
            </w:r>
            <w:r>
              <w:t>. Анализ контрольной работы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9FE0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173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4D5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74B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CC4C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E35" w14:textId="77777777" w:rsidR="0011350B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>
              <w:rPr>
                <w:iCs/>
              </w:rPr>
              <w:t>ИРК</w:t>
            </w:r>
          </w:p>
          <w:p w14:paraId="6EE435D8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3F2A391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6130A7CE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DA491B" w14:textId="77777777" w:rsidR="0011350B" w:rsidRPr="00B739F6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36E64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Повторение по теме: «Признаки равенства треугольников»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EED82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5B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04C4">
              <w:t>УПЗУ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AB0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A8A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13E5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2A62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6BC1C48B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039E0BA0" w14:textId="77777777" w:rsidR="0011350B" w:rsidRPr="00B739F6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КИМ</w:t>
            </w:r>
          </w:p>
        </w:tc>
      </w:tr>
      <w:tr w:rsidR="0011350B" w:rsidRPr="00EF10CB" w14:paraId="404DFF75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A269E5" w14:textId="77777777" w:rsidR="0011350B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54AC9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Повторение по теме: «Признаки равенства треугольников»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2DDA1" w14:textId="77777777" w:rsidR="0011350B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56CF" w14:textId="7ADD68A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1DA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945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0AD9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1E6B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129C4D0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7A70468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350B" w:rsidRPr="00EF10CB" w14:paraId="249E1689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4E0CB0" w14:textId="77777777" w:rsidR="0011350B" w:rsidRPr="00B739F6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985F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Повторение по теме: «Сумма углов треугольника. Внешний угол треугольника и его свойства»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54041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CA31" w14:textId="1B04CD86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85B4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244E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9CFA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F816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35C658F5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154F773D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ТС</w:t>
            </w:r>
          </w:p>
        </w:tc>
      </w:tr>
      <w:tr w:rsidR="0011350B" w:rsidRPr="00EF10CB" w14:paraId="68E8B225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D34229" w14:textId="77777777" w:rsidR="0011350B" w:rsidRPr="00126C78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E082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 xml:space="preserve">Повторение по теме: </w:t>
            </w:r>
            <w:r>
              <w:t>«Внешний угол треугольника»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C3B54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B739F6"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D9F5" w14:textId="224D551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810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5232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1C7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26B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4544BEFD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795FBD2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ИРК</w:t>
            </w:r>
          </w:p>
        </w:tc>
      </w:tr>
      <w:tr w:rsidR="0011350B" w:rsidRPr="00EF10CB" w14:paraId="51735F10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073724" w14:textId="77777777" w:rsidR="0011350B" w:rsidRPr="00126C78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B4A07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>
              <w:t>Повторение по теме «Расстояние между параллельными прямыми»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C23D" w14:textId="77777777" w:rsidR="0011350B" w:rsidRPr="00B739F6" w:rsidRDefault="0011350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73E0" w14:textId="0BC60ACE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0C8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04F6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3864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4B2B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04086766" w14:textId="77777777" w:rsidR="0011350B" w:rsidRPr="00B739F6" w:rsidRDefault="0011350B" w:rsidP="00B60C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4D94">
              <w:rPr>
                <w:iCs/>
              </w:rPr>
              <w:t>ИРД</w:t>
            </w:r>
          </w:p>
        </w:tc>
      </w:tr>
      <w:tr w:rsidR="0011350B" w:rsidRPr="00EF10CB" w14:paraId="4E223D28" w14:textId="77777777" w:rsidTr="00AD5E75">
        <w:trPr>
          <w:gridAfter w:val="5"/>
          <w:wAfter w:w="3437" w:type="dxa"/>
          <w:trHeight w:val="36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12CCB1" w14:textId="77777777" w:rsidR="0011350B" w:rsidRPr="00126C78" w:rsidRDefault="0011350B" w:rsidP="00086C35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/>
              <w:jc w:val="center"/>
            </w:pP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3810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spacing w:before="20"/>
              <w:ind w:left="151" w:firstLine="284"/>
            </w:pPr>
            <w:r w:rsidRPr="00B739F6">
              <w:t>Повторение по теме: «Основные задачи на построение»</w:t>
            </w:r>
            <w: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91A58" w14:textId="2028BDD8" w:rsidR="0011350B" w:rsidRPr="00B739F6" w:rsidRDefault="0077628B" w:rsidP="00287286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>
              <w:t>1</w:t>
            </w:r>
          </w:p>
        </w:tc>
        <w:tc>
          <w:tcPr>
            <w:tcW w:w="1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7C09" w14:textId="47994432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57B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D313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4F41" w14:textId="77777777" w:rsidR="0011350B" w:rsidRPr="00B739F6" w:rsidRDefault="0011350B" w:rsidP="00CD5F26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A0A19">
              <w:rPr>
                <w:sz w:val="16"/>
                <w:szCs w:val="16"/>
              </w:rPr>
              <w:t>Проектор,</w:t>
            </w:r>
            <w:r>
              <w:rPr>
                <w:sz w:val="16"/>
                <w:szCs w:val="16"/>
              </w:rPr>
              <w:t xml:space="preserve"> </w:t>
            </w:r>
            <w:r w:rsidRPr="009A0A19">
              <w:rPr>
                <w:sz w:val="16"/>
                <w:szCs w:val="16"/>
              </w:rPr>
              <w:t>инструменты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1CD" w14:textId="77777777" w:rsidR="0011350B" w:rsidRPr="00864D94" w:rsidRDefault="0011350B" w:rsidP="00AB3330">
            <w:pPr>
              <w:pStyle w:val="a8"/>
              <w:spacing w:before="0" w:beforeAutospacing="0" w:after="0" w:afterAutospacing="0"/>
              <w:ind w:right="-108"/>
              <w:jc w:val="center"/>
              <w:rPr>
                <w:iCs/>
              </w:rPr>
            </w:pPr>
            <w:r w:rsidRPr="00864D94">
              <w:rPr>
                <w:iCs/>
              </w:rPr>
              <w:t>ФО</w:t>
            </w:r>
          </w:p>
          <w:p w14:paraId="05C3605D" w14:textId="77777777" w:rsidR="0011350B" w:rsidRDefault="0011350B" w:rsidP="00AB333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64D94">
              <w:rPr>
                <w:iCs/>
              </w:rPr>
              <w:t>ИРД</w:t>
            </w:r>
          </w:p>
          <w:p w14:paraId="33548FED" w14:textId="77777777" w:rsidR="0011350B" w:rsidRPr="00B739F6" w:rsidRDefault="0011350B" w:rsidP="0008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290FB01" w14:textId="77777777" w:rsidR="00730378" w:rsidRPr="00F204C4" w:rsidRDefault="00730378" w:rsidP="00730378">
      <w:pPr>
        <w:pStyle w:val="a8"/>
        <w:spacing w:before="0" w:beforeAutospacing="0" w:after="0" w:afterAutospacing="0"/>
        <w:jc w:val="both"/>
      </w:pPr>
    </w:p>
    <w:p w14:paraId="761A0483" w14:textId="2EA18775" w:rsidR="00AB3330" w:rsidRPr="0011350B" w:rsidRDefault="00730378" w:rsidP="0011350B">
      <w:pPr>
        <w:pStyle w:val="21"/>
        <w:spacing w:line="240" w:lineRule="auto"/>
      </w:pPr>
      <w:r w:rsidRPr="00F41C11">
        <w:t xml:space="preserve">.   </w:t>
      </w:r>
      <w:r w:rsidR="00AB3330" w:rsidRPr="008F622A">
        <w:rPr>
          <w:b/>
          <w:bCs/>
          <w:sz w:val="28"/>
          <w:szCs w:val="28"/>
          <w:u w:val="single"/>
        </w:rPr>
        <w:t xml:space="preserve">Сокращения, используемые </w:t>
      </w:r>
      <w:r w:rsidR="00AB3330" w:rsidRPr="008F622A">
        <w:rPr>
          <w:b/>
          <w:sz w:val="28"/>
          <w:szCs w:val="28"/>
          <w:u w:val="single"/>
        </w:rPr>
        <w:t xml:space="preserve">в </w:t>
      </w:r>
      <w:r w:rsidR="00AB3330" w:rsidRPr="008F622A">
        <w:rPr>
          <w:b/>
          <w:bCs/>
          <w:sz w:val="28"/>
          <w:szCs w:val="28"/>
          <w:u w:val="single"/>
        </w:rPr>
        <w:t>рабочей программе: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18"/>
        <w:gridCol w:w="7818"/>
      </w:tblGrid>
      <w:tr w:rsidR="00AB3330" w14:paraId="6882D5C8" w14:textId="77777777" w:rsidTr="004E353B"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F2C1CC2" w14:textId="77777777" w:rsidR="00AB3330" w:rsidRPr="00D43ADA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i/>
                <w:u w:val="single"/>
              </w:rPr>
            </w:pPr>
            <w:r w:rsidRPr="00D43ADA">
              <w:rPr>
                <w:b/>
                <w:bCs/>
                <w:i/>
                <w:u w:val="single"/>
              </w:rPr>
              <w:t xml:space="preserve">Типы уроков: </w:t>
            </w:r>
          </w:p>
          <w:p w14:paraId="3A583264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t xml:space="preserve">УОНМ — </w:t>
            </w:r>
            <w:r w:rsidRPr="00F204C4">
              <w:rPr>
                <w:bCs/>
              </w:rPr>
              <w:t xml:space="preserve">урок ознакомления с новым материалом.                                </w:t>
            </w:r>
          </w:p>
          <w:p w14:paraId="64920017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t xml:space="preserve">УЗИМ — </w:t>
            </w:r>
            <w:r w:rsidRPr="00F204C4">
              <w:rPr>
                <w:bCs/>
              </w:rPr>
              <w:t xml:space="preserve">урок закрепления изученного материала. </w:t>
            </w:r>
          </w:p>
          <w:p w14:paraId="501A636C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t xml:space="preserve">УПЗУ — </w:t>
            </w:r>
            <w:r w:rsidRPr="00F204C4">
              <w:rPr>
                <w:bCs/>
              </w:rPr>
              <w:t>урок применения знаний и умений.</w:t>
            </w:r>
          </w:p>
          <w:p w14:paraId="1F6503BF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rPr>
                <w:bCs/>
              </w:rPr>
              <w:t xml:space="preserve">УОСЗ </w:t>
            </w:r>
            <w:r w:rsidRPr="00F204C4">
              <w:t xml:space="preserve">— </w:t>
            </w:r>
            <w:r w:rsidRPr="00F204C4">
              <w:rPr>
                <w:bCs/>
              </w:rPr>
              <w:t>урок обобщения и систематизации знаний.</w:t>
            </w:r>
          </w:p>
          <w:p w14:paraId="014D843E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</w:pPr>
            <w:r w:rsidRPr="00F204C4">
              <w:t xml:space="preserve">УПКЗУ — урок </w:t>
            </w:r>
            <w:r w:rsidRPr="00F204C4">
              <w:rPr>
                <w:bCs/>
              </w:rPr>
              <w:t xml:space="preserve">проверки и коррекции знаний и </w:t>
            </w:r>
            <w:r w:rsidRPr="00F204C4">
              <w:t>умений.</w:t>
            </w:r>
          </w:p>
          <w:p w14:paraId="15D6E770" w14:textId="77777777" w:rsidR="00AB3330" w:rsidRDefault="00AB3330" w:rsidP="004E353B">
            <w:pPr>
              <w:pStyle w:val="a8"/>
              <w:spacing w:before="0" w:beforeAutospacing="0" w:after="0" w:afterAutospacing="0"/>
              <w:jc w:val="both"/>
            </w:pPr>
            <w:r w:rsidRPr="00F204C4">
              <w:rPr>
                <w:bCs/>
              </w:rPr>
              <w:t xml:space="preserve">КУ </w:t>
            </w:r>
            <w:r w:rsidRPr="00F204C4">
              <w:t>— комбинированный урок.</w:t>
            </w:r>
          </w:p>
          <w:p w14:paraId="70796DE8" w14:textId="77777777" w:rsidR="00AB3330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t>КЗ – контроль знаний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D7A47CA" w14:textId="77777777" w:rsidR="00AB3330" w:rsidRPr="00D43ADA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i/>
                <w:u w:val="single"/>
              </w:rPr>
            </w:pPr>
            <w:r w:rsidRPr="00D43ADA">
              <w:rPr>
                <w:b/>
                <w:i/>
                <w:u w:val="single"/>
              </w:rPr>
              <w:t xml:space="preserve">Виды </w:t>
            </w:r>
            <w:r w:rsidRPr="00D43ADA">
              <w:rPr>
                <w:b/>
                <w:bCs/>
                <w:i/>
                <w:u w:val="single"/>
              </w:rPr>
              <w:t>контроля:</w:t>
            </w:r>
          </w:p>
          <w:p w14:paraId="57210532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t xml:space="preserve">ФО — фронтальный </w:t>
            </w:r>
            <w:r w:rsidRPr="00F204C4">
              <w:rPr>
                <w:bCs/>
              </w:rPr>
              <w:t>опрос.</w:t>
            </w:r>
          </w:p>
          <w:p w14:paraId="28D12FE6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t xml:space="preserve">ИРД — индивидуальная </w:t>
            </w:r>
            <w:r w:rsidRPr="00F204C4">
              <w:rPr>
                <w:bCs/>
              </w:rPr>
              <w:t xml:space="preserve">работа у доски. </w:t>
            </w:r>
          </w:p>
          <w:p w14:paraId="7C275122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t xml:space="preserve">ИРК — индивидуальная </w:t>
            </w:r>
            <w:r w:rsidRPr="00F204C4">
              <w:rPr>
                <w:bCs/>
              </w:rPr>
              <w:t>работа по карточкам.</w:t>
            </w:r>
          </w:p>
          <w:p w14:paraId="0B60899B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rPr>
                <w:bCs/>
              </w:rPr>
              <w:t xml:space="preserve">СР </w:t>
            </w:r>
            <w:r w:rsidRPr="00F204C4">
              <w:t xml:space="preserve">— </w:t>
            </w:r>
            <w:r w:rsidRPr="00F204C4">
              <w:rPr>
                <w:bCs/>
              </w:rPr>
              <w:t>самостоятельная работа.</w:t>
            </w:r>
          </w:p>
          <w:p w14:paraId="118BA35A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rPr>
                <w:bCs/>
              </w:rPr>
              <w:t xml:space="preserve">ПР </w:t>
            </w:r>
            <w:r w:rsidRPr="00F204C4">
              <w:t>— п</w:t>
            </w:r>
            <w:r w:rsidRPr="00F204C4">
              <w:rPr>
                <w:bCs/>
              </w:rPr>
              <w:t>роверочная работа.</w:t>
            </w:r>
          </w:p>
          <w:p w14:paraId="35067555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КИМ</w:t>
            </w:r>
            <w:r w:rsidRPr="00F204C4">
              <w:rPr>
                <w:bCs/>
              </w:rPr>
              <w:t xml:space="preserve"> </w:t>
            </w:r>
            <w:r w:rsidRPr="00F204C4">
              <w:t xml:space="preserve">— </w:t>
            </w:r>
            <w:r>
              <w:rPr>
                <w:bCs/>
              </w:rPr>
              <w:t>контрольно измерительные материалы</w:t>
            </w:r>
            <w:r w:rsidRPr="00F204C4">
              <w:rPr>
                <w:bCs/>
              </w:rPr>
              <w:t>.</w:t>
            </w:r>
          </w:p>
          <w:p w14:paraId="53D01C36" w14:textId="77777777" w:rsidR="00AB3330" w:rsidRPr="00F204C4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F204C4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F204C4">
              <w:rPr>
                <w:bCs/>
              </w:rPr>
              <w:t xml:space="preserve"> – тестовая работа.</w:t>
            </w:r>
          </w:p>
          <w:p w14:paraId="71D737C1" w14:textId="77777777" w:rsidR="00AB3330" w:rsidRDefault="00AB3330" w:rsidP="004E353B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41C11">
              <w:t xml:space="preserve">МД </w:t>
            </w:r>
            <w:r>
              <w:t xml:space="preserve">- </w:t>
            </w:r>
            <w:r w:rsidRPr="00F41C11">
              <w:t>математический диктант</w:t>
            </w:r>
          </w:p>
        </w:tc>
      </w:tr>
    </w:tbl>
    <w:p w14:paraId="67780DED" w14:textId="77777777" w:rsidR="00AB3330" w:rsidRPr="00A53659" w:rsidRDefault="00AB3330" w:rsidP="00AB3330">
      <w:pPr>
        <w:pStyle w:val="21"/>
        <w:spacing w:line="240" w:lineRule="auto"/>
        <w:rPr>
          <w:b/>
          <w:sz w:val="28"/>
          <w:szCs w:val="28"/>
        </w:rPr>
      </w:pPr>
      <w:r w:rsidRPr="00A53659">
        <w:rPr>
          <w:b/>
          <w:sz w:val="28"/>
          <w:szCs w:val="28"/>
        </w:rPr>
        <w:lastRenderedPageBreak/>
        <w:t>Контрольно-измерительные материалы:</w:t>
      </w:r>
    </w:p>
    <w:p w14:paraId="64AD2D65" w14:textId="77777777" w:rsidR="00AD5E75" w:rsidRDefault="00AB3330" w:rsidP="00AB3330">
      <w:pPr>
        <w:pStyle w:val="21"/>
        <w:overflowPunct w:val="0"/>
        <w:spacing w:line="240" w:lineRule="auto"/>
        <w:rPr>
          <w:b/>
          <w:szCs w:val="28"/>
        </w:rPr>
      </w:pPr>
      <w:r>
        <w:t xml:space="preserve">1. Электронные образовательные ресурсы. </w:t>
      </w:r>
      <w:r>
        <w:rPr>
          <w:b/>
          <w:szCs w:val="28"/>
        </w:rPr>
        <w:t xml:space="preserve">-  </w:t>
      </w:r>
    </w:p>
    <w:p w14:paraId="03BB22A1" w14:textId="62B36F9B" w:rsidR="00AB3330" w:rsidRDefault="00AB3330" w:rsidP="00AD5E75">
      <w:pPr>
        <w:pStyle w:val="21"/>
        <w:numPr>
          <w:ilvl w:val="0"/>
          <w:numId w:val="32"/>
        </w:numPr>
        <w:overflowPunct w:val="0"/>
        <w:spacing w:line="240" w:lineRule="auto"/>
        <w:rPr>
          <w:rStyle w:val="aa"/>
          <w:b/>
          <w:szCs w:val="28"/>
        </w:rPr>
      </w:pPr>
      <w:r>
        <w:rPr>
          <w:b/>
          <w:szCs w:val="28"/>
        </w:rPr>
        <w:t xml:space="preserve"> </w:t>
      </w:r>
      <w:hyperlink r:id="rId7" w:history="1">
        <w:r w:rsidRPr="00DF0D4E">
          <w:rPr>
            <w:rStyle w:val="aa"/>
            <w:b/>
            <w:szCs w:val="28"/>
          </w:rPr>
          <w:t>http://www.fipi.ru/</w:t>
        </w:r>
      </w:hyperlink>
    </w:p>
    <w:p w14:paraId="43EF613B" w14:textId="77777777" w:rsidR="0067579B" w:rsidRPr="00AD5E75" w:rsidRDefault="0067579B" w:rsidP="00AD5E75">
      <w:pPr>
        <w:pStyle w:val="a7"/>
        <w:numPr>
          <w:ilvl w:val="0"/>
          <w:numId w:val="32"/>
        </w:numPr>
        <w:jc w:val="left"/>
        <w:rPr>
          <w:color w:val="000000"/>
        </w:rPr>
      </w:pPr>
      <w:r w:rsidRPr="00AD5E75">
        <w:rPr>
          <w:color w:val="000000"/>
        </w:rPr>
        <w:t xml:space="preserve">Тестирование </w:t>
      </w:r>
      <w:proofErr w:type="spellStart"/>
      <w:r w:rsidRPr="00AD5E75">
        <w:rPr>
          <w:color w:val="000000"/>
        </w:rPr>
        <w:t>online</w:t>
      </w:r>
      <w:proofErr w:type="spellEnd"/>
      <w:r w:rsidRPr="00AD5E75">
        <w:rPr>
          <w:color w:val="000000"/>
        </w:rPr>
        <w:t>: 5 - 11 классы:     </w:t>
      </w:r>
      <w:r w:rsidRPr="00AD5E75">
        <w:rPr>
          <w:rStyle w:val="apple-converted-space"/>
          <w:color w:val="000000"/>
        </w:rPr>
        <w:t> </w:t>
      </w:r>
      <w:hyperlink r:id="rId8" w:tooltip="http://www.kokch.kts.ru/cdo/" w:history="1">
        <w:r w:rsidRPr="00AD5E75">
          <w:rPr>
            <w:rStyle w:val="aa"/>
            <w:color w:val="6D9A00"/>
          </w:rPr>
          <w:t>http://www.kokch.kts.ru/cdo/</w:t>
        </w:r>
      </w:hyperlink>
    </w:p>
    <w:p w14:paraId="5171EA3A" w14:textId="77777777" w:rsidR="0067579B" w:rsidRPr="00AD5E75" w:rsidRDefault="0067579B" w:rsidP="00AD5E75">
      <w:pPr>
        <w:pStyle w:val="a7"/>
        <w:numPr>
          <w:ilvl w:val="0"/>
          <w:numId w:val="32"/>
        </w:numPr>
        <w:jc w:val="left"/>
        <w:rPr>
          <w:color w:val="000000"/>
        </w:rPr>
      </w:pPr>
      <w:r w:rsidRPr="00AD5E75">
        <w:rPr>
          <w:color w:val="000000"/>
        </w:rPr>
        <w:t>Педагогическая мастерская, уроки в Интернет и многое другое:     </w:t>
      </w:r>
      <w:r w:rsidRPr="00AD5E75">
        <w:rPr>
          <w:rStyle w:val="apple-converted-space"/>
          <w:color w:val="000000"/>
        </w:rPr>
        <w:t> </w:t>
      </w:r>
      <w:hyperlink r:id="rId9" w:history="1">
        <w:r w:rsidRPr="00AD5E75">
          <w:rPr>
            <w:rStyle w:val="aa"/>
            <w:color w:val="6D9A00"/>
          </w:rPr>
          <w:t>http://teacher.fio.ru</w:t>
        </w:r>
      </w:hyperlink>
    </w:p>
    <w:p w14:paraId="1A338C16" w14:textId="77777777" w:rsidR="0067579B" w:rsidRPr="00AD5E75" w:rsidRDefault="0067579B" w:rsidP="00AD5E75">
      <w:pPr>
        <w:pStyle w:val="a7"/>
        <w:numPr>
          <w:ilvl w:val="0"/>
          <w:numId w:val="32"/>
        </w:numPr>
        <w:jc w:val="left"/>
        <w:rPr>
          <w:color w:val="000000"/>
        </w:rPr>
      </w:pPr>
      <w:r w:rsidRPr="00AD5E75">
        <w:rPr>
          <w:color w:val="000000"/>
        </w:rPr>
        <w:t>Новые технологии в образовании:     </w:t>
      </w:r>
      <w:r w:rsidRPr="00AD5E75">
        <w:rPr>
          <w:rStyle w:val="apple-converted-space"/>
          <w:color w:val="000000"/>
        </w:rPr>
        <w:t> </w:t>
      </w:r>
      <w:hyperlink r:id="rId10" w:tooltip="http://edu.secna.ru/main/" w:history="1">
        <w:r w:rsidRPr="00AD5E75">
          <w:rPr>
            <w:rStyle w:val="aa"/>
            <w:color w:val="6D9A00"/>
          </w:rPr>
          <w:t>http://edu.secna.ru/main/</w:t>
        </w:r>
      </w:hyperlink>
    </w:p>
    <w:p w14:paraId="4691F9BD" w14:textId="77777777" w:rsidR="0067579B" w:rsidRPr="00AD5E75" w:rsidRDefault="0067579B" w:rsidP="00AD5E75">
      <w:pPr>
        <w:pStyle w:val="a7"/>
        <w:numPr>
          <w:ilvl w:val="0"/>
          <w:numId w:val="32"/>
        </w:numPr>
        <w:jc w:val="left"/>
        <w:rPr>
          <w:color w:val="000000"/>
        </w:rPr>
      </w:pPr>
      <w:r w:rsidRPr="00AD5E75">
        <w:rPr>
          <w:color w:val="000000"/>
        </w:rPr>
        <w:t>Путеводитель «В мире науки» для школьников:      </w:t>
      </w:r>
      <w:r w:rsidRPr="00AD5E75">
        <w:rPr>
          <w:rStyle w:val="apple-converted-space"/>
          <w:color w:val="000000"/>
        </w:rPr>
        <w:t> </w:t>
      </w:r>
      <w:hyperlink r:id="rId11" w:history="1">
        <w:r w:rsidRPr="00AD5E75">
          <w:rPr>
            <w:rStyle w:val="aa"/>
            <w:color w:val="6D9A00"/>
          </w:rPr>
          <w:t>http://www.uic.ssu.samara.ru/~nauka/</w:t>
        </w:r>
      </w:hyperlink>
    </w:p>
    <w:p w14:paraId="6926A804" w14:textId="77777777" w:rsidR="0067579B" w:rsidRPr="00AD5E75" w:rsidRDefault="0067579B" w:rsidP="00AD5E75">
      <w:pPr>
        <w:pStyle w:val="a7"/>
        <w:numPr>
          <w:ilvl w:val="0"/>
          <w:numId w:val="32"/>
        </w:numPr>
        <w:jc w:val="left"/>
        <w:rPr>
          <w:color w:val="000000"/>
        </w:rPr>
      </w:pPr>
      <w:proofErr w:type="spellStart"/>
      <w:r w:rsidRPr="00AD5E75">
        <w:rPr>
          <w:color w:val="000000"/>
        </w:rPr>
        <w:t>Мегаэнциклопедия</w:t>
      </w:r>
      <w:proofErr w:type="spellEnd"/>
      <w:r w:rsidRPr="00AD5E75">
        <w:rPr>
          <w:color w:val="000000"/>
        </w:rPr>
        <w:t xml:space="preserve"> Кирилла и </w:t>
      </w:r>
      <w:proofErr w:type="spellStart"/>
      <w:r w:rsidRPr="00AD5E75">
        <w:rPr>
          <w:color w:val="000000"/>
        </w:rPr>
        <w:t>Мефодия</w:t>
      </w:r>
      <w:proofErr w:type="spellEnd"/>
      <w:r w:rsidRPr="00AD5E75">
        <w:rPr>
          <w:color w:val="000000"/>
        </w:rPr>
        <w:t>:      </w:t>
      </w:r>
      <w:r w:rsidRPr="00AD5E75">
        <w:rPr>
          <w:rStyle w:val="apple-converted-space"/>
          <w:color w:val="000000"/>
        </w:rPr>
        <w:t> </w:t>
      </w:r>
      <w:hyperlink r:id="rId12" w:tooltip="http://mega.km.ru" w:history="1">
        <w:r w:rsidRPr="00AD5E75">
          <w:rPr>
            <w:rStyle w:val="aa"/>
            <w:color w:val="6D9A00"/>
          </w:rPr>
          <w:t>http://mega.km.ru</w:t>
        </w:r>
      </w:hyperlink>
    </w:p>
    <w:p w14:paraId="2893AA0C" w14:textId="091FF10A" w:rsidR="0067579B" w:rsidRPr="00AD5E75" w:rsidRDefault="0067579B" w:rsidP="00AD5E75">
      <w:pPr>
        <w:pStyle w:val="a7"/>
        <w:numPr>
          <w:ilvl w:val="0"/>
          <w:numId w:val="32"/>
        </w:numPr>
        <w:jc w:val="left"/>
        <w:rPr>
          <w:color w:val="000000"/>
        </w:rPr>
      </w:pPr>
      <w:r w:rsidRPr="00AD5E75">
        <w:rPr>
          <w:color w:val="000000"/>
        </w:rPr>
        <w:t xml:space="preserve">сайты «Энциклопедий </w:t>
      </w:r>
      <w:proofErr w:type="spellStart"/>
      <w:r w:rsidRPr="00AD5E75">
        <w:rPr>
          <w:color w:val="000000"/>
        </w:rPr>
        <w:t>энциклопедий</w:t>
      </w:r>
      <w:proofErr w:type="spellEnd"/>
      <w:r w:rsidRPr="00AD5E75">
        <w:rPr>
          <w:color w:val="000000"/>
        </w:rPr>
        <w:t>», например:     </w:t>
      </w:r>
      <w:r w:rsidRPr="00AD5E75">
        <w:rPr>
          <w:rStyle w:val="apple-converted-space"/>
          <w:color w:val="000000"/>
        </w:rPr>
        <w:t> </w:t>
      </w:r>
      <w:hyperlink r:id="rId13" w:history="1">
        <w:r w:rsidRPr="00AD5E75">
          <w:rPr>
            <w:rStyle w:val="aa"/>
            <w:color w:val="6D9A00"/>
          </w:rPr>
          <w:t>http://www.rubricon.ru/</w:t>
        </w:r>
      </w:hyperlink>
      <w:r w:rsidRPr="00AD5E75">
        <w:rPr>
          <w:color w:val="000000"/>
        </w:rPr>
        <w:t>;    </w:t>
      </w:r>
      <w:r w:rsidRPr="00AD5E75">
        <w:rPr>
          <w:rStyle w:val="apple-converted-space"/>
          <w:color w:val="000000"/>
        </w:rPr>
        <w:t> </w:t>
      </w:r>
      <w:hyperlink r:id="rId14" w:tooltip="http://www.encyclopedia.ru/" w:history="1">
        <w:r w:rsidRPr="00AD5E75">
          <w:rPr>
            <w:rStyle w:val="aa"/>
            <w:color w:val="6D9A00"/>
          </w:rPr>
          <w:t>http://www.encyclopedia.ru/</w:t>
        </w:r>
      </w:hyperlink>
    </w:p>
    <w:p w14:paraId="3D2C32AF" w14:textId="77777777" w:rsidR="00AB3330" w:rsidRPr="0067579B" w:rsidRDefault="00AB3330" w:rsidP="00AB3330">
      <w:pPr>
        <w:pStyle w:val="21"/>
        <w:spacing w:line="240" w:lineRule="auto"/>
        <w:rPr>
          <w:b/>
          <w:sz w:val="22"/>
          <w:szCs w:val="22"/>
          <w:u w:val="single"/>
        </w:rPr>
      </w:pPr>
      <w:r w:rsidRPr="0067579B">
        <w:rPr>
          <w:sz w:val="22"/>
          <w:szCs w:val="22"/>
        </w:rPr>
        <w:t>2. Работа с материалами системы «</w:t>
      </w:r>
      <w:proofErr w:type="spellStart"/>
      <w:r w:rsidRPr="0067579B">
        <w:rPr>
          <w:sz w:val="22"/>
          <w:szCs w:val="22"/>
        </w:rPr>
        <w:t>Стат</w:t>
      </w:r>
      <w:proofErr w:type="spellEnd"/>
      <w:r w:rsidRPr="0067579B">
        <w:rPr>
          <w:sz w:val="22"/>
          <w:szCs w:val="22"/>
        </w:rPr>
        <w:t xml:space="preserve"> Град»</w:t>
      </w:r>
    </w:p>
    <w:p w14:paraId="63A14641" w14:textId="77777777" w:rsidR="00AB3330" w:rsidRDefault="00AB3330" w:rsidP="006D0B53">
      <w:pPr>
        <w:shd w:val="clear" w:color="auto" w:fill="FFFFFF"/>
        <w:spacing w:before="158"/>
        <w:rPr>
          <w:b/>
          <w:sz w:val="22"/>
          <w:szCs w:val="22"/>
        </w:rPr>
      </w:pPr>
    </w:p>
    <w:p w14:paraId="3D110DEB" w14:textId="6E5BEA8D" w:rsidR="00AB3330" w:rsidRDefault="0067579B" w:rsidP="00AB33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</w:t>
      </w:r>
      <w:r w:rsidR="00AB3330" w:rsidRPr="005C0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комплект</w:t>
      </w:r>
      <w:r w:rsidR="00AB3330">
        <w:rPr>
          <w:b/>
          <w:sz w:val="28"/>
          <w:szCs w:val="28"/>
        </w:rPr>
        <w:t>:</w:t>
      </w:r>
    </w:p>
    <w:p w14:paraId="04ACC86C" w14:textId="77777777" w:rsidR="0067579B" w:rsidRDefault="0067579B" w:rsidP="00AB3330">
      <w:pPr>
        <w:rPr>
          <w:b/>
          <w:sz w:val="28"/>
          <w:szCs w:val="28"/>
        </w:rPr>
      </w:pPr>
    </w:p>
    <w:p w14:paraId="73919A5E" w14:textId="536F7170" w:rsidR="0067579B" w:rsidRPr="0067579B" w:rsidRDefault="0067579B" w:rsidP="00AB333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</w:t>
      </w:r>
      <w:r w:rsidRPr="0067579B">
        <w:rPr>
          <w:b/>
          <w:i/>
          <w:sz w:val="28"/>
          <w:szCs w:val="28"/>
          <w:u w:val="single"/>
        </w:rPr>
        <w:t>ля учащихся</w:t>
      </w:r>
      <w:r>
        <w:rPr>
          <w:b/>
          <w:i/>
          <w:sz w:val="28"/>
          <w:szCs w:val="28"/>
          <w:u w:val="single"/>
        </w:rPr>
        <w:t>:</w:t>
      </w:r>
    </w:p>
    <w:p w14:paraId="3EE77539" w14:textId="77777777" w:rsidR="00ED42AF" w:rsidRPr="0067579B" w:rsidRDefault="00ED42AF" w:rsidP="0067579B">
      <w:pPr>
        <w:spacing w:before="120" w:after="120"/>
        <w:ind w:left="426" w:firstLine="0"/>
        <w:jc w:val="left"/>
        <w:rPr>
          <w:sz w:val="22"/>
          <w:szCs w:val="22"/>
        </w:rPr>
      </w:pPr>
      <w:proofErr w:type="spellStart"/>
      <w:r w:rsidRPr="0067579B">
        <w:rPr>
          <w:sz w:val="22"/>
          <w:szCs w:val="22"/>
        </w:rPr>
        <w:t>Атанасян</w:t>
      </w:r>
      <w:proofErr w:type="spellEnd"/>
      <w:r w:rsidRPr="0067579B">
        <w:rPr>
          <w:sz w:val="22"/>
          <w:szCs w:val="22"/>
        </w:rPr>
        <w:t xml:space="preserve">, Л.С. Геометрия: учебник для 7-9 </w:t>
      </w:r>
      <w:proofErr w:type="spellStart"/>
      <w:r w:rsidRPr="0067579B">
        <w:rPr>
          <w:sz w:val="22"/>
          <w:szCs w:val="22"/>
        </w:rPr>
        <w:t>кл</w:t>
      </w:r>
      <w:proofErr w:type="spellEnd"/>
      <w:r w:rsidRPr="0067579B">
        <w:rPr>
          <w:sz w:val="22"/>
          <w:szCs w:val="22"/>
        </w:rPr>
        <w:t xml:space="preserve">. общеобразовательных учреждений [Текст]/ Л.С. </w:t>
      </w:r>
      <w:proofErr w:type="spellStart"/>
      <w:r w:rsidRPr="0067579B">
        <w:rPr>
          <w:sz w:val="22"/>
          <w:szCs w:val="22"/>
        </w:rPr>
        <w:t>Атанасян</w:t>
      </w:r>
      <w:proofErr w:type="spellEnd"/>
      <w:r w:rsidRPr="0067579B">
        <w:rPr>
          <w:sz w:val="22"/>
          <w:szCs w:val="22"/>
        </w:rPr>
        <w:t>, В.Ф. Бутузов, С.Б. Кадомцев и др.-М.:Просвещение,2011, 2010.</w:t>
      </w:r>
    </w:p>
    <w:p w14:paraId="5088DA9B" w14:textId="77777777" w:rsidR="00ED42AF" w:rsidRPr="0067579B" w:rsidRDefault="00ED42AF" w:rsidP="0067579B">
      <w:pPr>
        <w:spacing w:before="120" w:after="120"/>
        <w:ind w:left="426" w:firstLine="0"/>
        <w:jc w:val="left"/>
        <w:rPr>
          <w:sz w:val="22"/>
          <w:szCs w:val="22"/>
        </w:rPr>
      </w:pPr>
      <w:proofErr w:type="spellStart"/>
      <w:r w:rsidRPr="0067579B">
        <w:rPr>
          <w:sz w:val="22"/>
          <w:szCs w:val="22"/>
        </w:rPr>
        <w:t>Атанасян</w:t>
      </w:r>
      <w:proofErr w:type="spellEnd"/>
      <w:r w:rsidRPr="0067579B">
        <w:rPr>
          <w:sz w:val="22"/>
          <w:szCs w:val="22"/>
        </w:rPr>
        <w:t xml:space="preserve">, Л.С. Геометрия: рабочая тетрадь для 7 </w:t>
      </w:r>
      <w:proofErr w:type="spellStart"/>
      <w:r w:rsidRPr="0067579B">
        <w:rPr>
          <w:sz w:val="22"/>
          <w:szCs w:val="22"/>
        </w:rPr>
        <w:t>кл</w:t>
      </w:r>
      <w:proofErr w:type="spellEnd"/>
      <w:r w:rsidRPr="0067579B">
        <w:rPr>
          <w:sz w:val="22"/>
          <w:szCs w:val="22"/>
        </w:rPr>
        <w:t xml:space="preserve">. [Текст]/ Л.С. </w:t>
      </w:r>
      <w:proofErr w:type="spellStart"/>
      <w:r w:rsidRPr="0067579B">
        <w:rPr>
          <w:sz w:val="22"/>
          <w:szCs w:val="22"/>
        </w:rPr>
        <w:t>Атанасян</w:t>
      </w:r>
      <w:proofErr w:type="spellEnd"/>
      <w:r w:rsidRPr="0067579B">
        <w:rPr>
          <w:sz w:val="22"/>
          <w:szCs w:val="22"/>
        </w:rPr>
        <w:t>, В.Ф. Бутузов.-М.: Просвещение,2006</w:t>
      </w:r>
    </w:p>
    <w:p w14:paraId="1C5EBBD4" w14:textId="79588190" w:rsidR="0067579B" w:rsidRDefault="0067579B" w:rsidP="0067579B">
      <w:pPr>
        <w:ind w:left="0" w:firstLine="0"/>
        <w:jc w:val="left"/>
        <w:rPr>
          <w:color w:val="000000"/>
          <w:sz w:val="22"/>
          <w:szCs w:val="22"/>
        </w:rPr>
      </w:pPr>
      <w:r w:rsidRPr="0067579B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67579B">
        <w:rPr>
          <w:color w:val="000000"/>
          <w:sz w:val="22"/>
          <w:szCs w:val="22"/>
        </w:rPr>
        <w:t xml:space="preserve">Зив Б.Г. Геометрия: Дидактические материалы для 7 </w:t>
      </w:r>
      <w:proofErr w:type="spellStart"/>
      <w:r w:rsidRPr="0067579B">
        <w:rPr>
          <w:color w:val="000000"/>
          <w:sz w:val="22"/>
          <w:szCs w:val="22"/>
        </w:rPr>
        <w:t>кл</w:t>
      </w:r>
      <w:proofErr w:type="spellEnd"/>
      <w:r w:rsidRPr="0067579B">
        <w:rPr>
          <w:color w:val="000000"/>
          <w:sz w:val="22"/>
          <w:szCs w:val="22"/>
        </w:rPr>
        <w:t xml:space="preserve">. / Б.Г. Зив, В.М. </w:t>
      </w:r>
      <w:proofErr w:type="spellStart"/>
      <w:r w:rsidRPr="0067579B">
        <w:rPr>
          <w:color w:val="000000"/>
          <w:sz w:val="22"/>
          <w:szCs w:val="22"/>
        </w:rPr>
        <w:t>Мейлер</w:t>
      </w:r>
      <w:proofErr w:type="spellEnd"/>
      <w:r w:rsidRPr="0067579B">
        <w:rPr>
          <w:color w:val="000000"/>
          <w:sz w:val="22"/>
          <w:szCs w:val="22"/>
        </w:rPr>
        <w:t>. — М.: Просвещение, 2008.</w:t>
      </w:r>
    </w:p>
    <w:p w14:paraId="121B2E18" w14:textId="77777777" w:rsidR="0067579B" w:rsidRDefault="0067579B" w:rsidP="0067579B">
      <w:pPr>
        <w:ind w:left="0" w:firstLine="0"/>
        <w:jc w:val="left"/>
        <w:rPr>
          <w:color w:val="000000"/>
          <w:sz w:val="22"/>
          <w:szCs w:val="22"/>
        </w:rPr>
      </w:pPr>
    </w:p>
    <w:p w14:paraId="0BCEECCA" w14:textId="52318012" w:rsidR="0067579B" w:rsidRPr="0067579B" w:rsidRDefault="0067579B" w:rsidP="0067579B">
      <w:pPr>
        <w:ind w:left="0" w:firstLine="0"/>
        <w:jc w:val="left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д</w:t>
      </w:r>
      <w:r w:rsidRPr="0067579B">
        <w:rPr>
          <w:b/>
          <w:i/>
          <w:color w:val="000000"/>
          <w:u w:val="single"/>
        </w:rPr>
        <w:t>ля учителя</w:t>
      </w:r>
      <w:r>
        <w:rPr>
          <w:b/>
          <w:i/>
          <w:color w:val="000000"/>
          <w:u w:val="single"/>
        </w:rPr>
        <w:t>:</w:t>
      </w:r>
    </w:p>
    <w:p w14:paraId="2D37506A" w14:textId="77777777" w:rsidR="00ED42AF" w:rsidRPr="0067579B" w:rsidRDefault="00ED42AF" w:rsidP="0067579B">
      <w:pPr>
        <w:spacing w:before="120" w:after="120"/>
        <w:ind w:left="426" w:firstLine="0"/>
        <w:rPr>
          <w:sz w:val="22"/>
          <w:szCs w:val="22"/>
        </w:rPr>
      </w:pPr>
      <w:proofErr w:type="spellStart"/>
      <w:r w:rsidRPr="0067579B">
        <w:rPr>
          <w:sz w:val="22"/>
          <w:szCs w:val="22"/>
        </w:rPr>
        <w:t>Атанасян</w:t>
      </w:r>
      <w:proofErr w:type="spellEnd"/>
      <w:r w:rsidRPr="0067579B">
        <w:rPr>
          <w:sz w:val="22"/>
          <w:szCs w:val="22"/>
        </w:rPr>
        <w:t xml:space="preserve">, Л.С. Изучение геометрии в 7-9 </w:t>
      </w:r>
      <w:proofErr w:type="spellStart"/>
      <w:r w:rsidRPr="0067579B">
        <w:rPr>
          <w:sz w:val="22"/>
          <w:szCs w:val="22"/>
        </w:rPr>
        <w:t>кл</w:t>
      </w:r>
      <w:proofErr w:type="spellEnd"/>
      <w:r w:rsidRPr="0067579B">
        <w:rPr>
          <w:sz w:val="22"/>
          <w:szCs w:val="22"/>
        </w:rPr>
        <w:t xml:space="preserve">.: Методические рекомендации для учителя [Текст]/ Л.С. </w:t>
      </w:r>
      <w:proofErr w:type="spellStart"/>
      <w:r w:rsidRPr="0067579B">
        <w:rPr>
          <w:sz w:val="22"/>
          <w:szCs w:val="22"/>
        </w:rPr>
        <w:t>Атанасян</w:t>
      </w:r>
      <w:proofErr w:type="spellEnd"/>
      <w:r w:rsidRPr="0067579B">
        <w:rPr>
          <w:sz w:val="22"/>
          <w:szCs w:val="22"/>
        </w:rPr>
        <w:t>. –М.: Просвещение,2008.</w:t>
      </w:r>
    </w:p>
    <w:p w14:paraId="0189C9AD" w14:textId="77777777" w:rsidR="0067579B" w:rsidRPr="0067579B" w:rsidRDefault="00ED42AF" w:rsidP="0067579B">
      <w:pPr>
        <w:spacing w:before="120" w:after="120"/>
        <w:ind w:left="426" w:firstLine="0"/>
        <w:rPr>
          <w:sz w:val="22"/>
          <w:szCs w:val="22"/>
        </w:rPr>
      </w:pPr>
      <w:r w:rsidRPr="0067579B">
        <w:rPr>
          <w:sz w:val="22"/>
          <w:szCs w:val="22"/>
        </w:rPr>
        <w:t xml:space="preserve">Зив, Б.Г. Дидактические материалы по геометрии для 9 </w:t>
      </w:r>
      <w:proofErr w:type="spellStart"/>
      <w:r w:rsidRPr="0067579B">
        <w:rPr>
          <w:sz w:val="22"/>
          <w:szCs w:val="22"/>
        </w:rPr>
        <w:t>кл</w:t>
      </w:r>
      <w:proofErr w:type="spellEnd"/>
      <w:r w:rsidRPr="0067579B">
        <w:rPr>
          <w:sz w:val="22"/>
          <w:szCs w:val="22"/>
        </w:rPr>
        <w:t>. [Текст]/ Б.Г. Зив, В.М</w:t>
      </w:r>
      <w:r w:rsidR="0067579B" w:rsidRPr="0067579B">
        <w:rPr>
          <w:sz w:val="22"/>
          <w:szCs w:val="22"/>
        </w:rPr>
        <w:t xml:space="preserve">. </w:t>
      </w:r>
      <w:proofErr w:type="spellStart"/>
      <w:r w:rsidR="0067579B" w:rsidRPr="0067579B">
        <w:rPr>
          <w:sz w:val="22"/>
          <w:szCs w:val="22"/>
        </w:rPr>
        <w:t>Мейлер</w:t>
      </w:r>
      <w:proofErr w:type="spellEnd"/>
      <w:r w:rsidR="0067579B" w:rsidRPr="0067579B">
        <w:rPr>
          <w:sz w:val="22"/>
          <w:szCs w:val="22"/>
        </w:rPr>
        <w:t>.- М.: Просвещение, 2008</w:t>
      </w:r>
      <w:r w:rsidRPr="0067579B">
        <w:rPr>
          <w:sz w:val="22"/>
          <w:szCs w:val="22"/>
        </w:rPr>
        <w:t>.</w:t>
      </w:r>
      <w:r w:rsidRPr="0067579B">
        <w:rPr>
          <w:i/>
          <w:sz w:val="22"/>
          <w:szCs w:val="22"/>
        </w:rPr>
        <w:t xml:space="preserve"> Математика в школе №1-10,М»Школьная Пресса»</w:t>
      </w:r>
      <w:r w:rsidRPr="0067579B">
        <w:rPr>
          <w:sz w:val="22"/>
          <w:szCs w:val="22"/>
        </w:rPr>
        <w:t>.2010-2012</w:t>
      </w:r>
    </w:p>
    <w:p w14:paraId="3D0D59BB" w14:textId="0C9CDA3D" w:rsidR="00ED42AF" w:rsidRPr="0067579B" w:rsidRDefault="00ED42AF" w:rsidP="0067579B">
      <w:pPr>
        <w:spacing w:before="120" w:after="120"/>
        <w:ind w:left="426" w:firstLine="0"/>
        <w:rPr>
          <w:sz w:val="22"/>
          <w:szCs w:val="22"/>
        </w:rPr>
      </w:pPr>
      <w:r w:rsidRPr="0067579B">
        <w:rPr>
          <w:sz w:val="22"/>
          <w:szCs w:val="22"/>
        </w:rPr>
        <w:t xml:space="preserve">Геометрия 7 класс, Контрольно Измерительные Материалы. Москва, ВАКО, </w:t>
      </w:r>
      <w:r w:rsidR="005223B1">
        <w:rPr>
          <w:sz w:val="22"/>
          <w:szCs w:val="22"/>
        </w:rPr>
        <w:t>2014</w:t>
      </w:r>
      <w:r w:rsidRPr="0067579B">
        <w:rPr>
          <w:sz w:val="22"/>
          <w:szCs w:val="22"/>
        </w:rPr>
        <w:t>.</w:t>
      </w:r>
    </w:p>
    <w:p w14:paraId="22464EB3" w14:textId="1A38AA09" w:rsidR="0067579B" w:rsidRPr="0067579B" w:rsidRDefault="0067579B" w:rsidP="0067579B">
      <w:pPr>
        <w:ind w:left="0" w:firstLine="0"/>
        <w:rPr>
          <w:color w:val="000000"/>
          <w:sz w:val="22"/>
          <w:szCs w:val="22"/>
        </w:rPr>
      </w:pPr>
      <w:r w:rsidRPr="0067579B">
        <w:rPr>
          <w:color w:val="000000"/>
          <w:sz w:val="22"/>
          <w:szCs w:val="22"/>
        </w:rPr>
        <w:t xml:space="preserve">        Изучение геометрии в 7, 8, 9 классах: метод, рекомендации: кн. для учителя / [Л.С. </w:t>
      </w:r>
      <w:proofErr w:type="spellStart"/>
      <w:r w:rsidRPr="0067579B">
        <w:rPr>
          <w:color w:val="000000"/>
          <w:sz w:val="22"/>
          <w:szCs w:val="22"/>
        </w:rPr>
        <w:t>Атанасян</w:t>
      </w:r>
      <w:proofErr w:type="spellEnd"/>
      <w:r w:rsidRPr="0067579B">
        <w:rPr>
          <w:color w:val="000000"/>
          <w:sz w:val="22"/>
          <w:szCs w:val="22"/>
        </w:rPr>
        <w:t>, В.Ф. Бутузов, Ю.А. Глазков и др.]. - М.: Просвещение, 2008.</w:t>
      </w:r>
    </w:p>
    <w:p w14:paraId="7E45E0D8" w14:textId="0ADFCE1D" w:rsidR="0067579B" w:rsidRPr="0067579B" w:rsidRDefault="0067579B" w:rsidP="0067579B">
      <w:pPr>
        <w:ind w:left="0" w:firstLine="0"/>
        <w:rPr>
          <w:color w:val="000000"/>
          <w:sz w:val="22"/>
          <w:szCs w:val="22"/>
        </w:rPr>
      </w:pPr>
      <w:r w:rsidRPr="0067579B">
        <w:rPr>
          <w:color w:val="000000"/>
          <w:sz w:val="22"/>
          <w:szCs w:val="22"/>
        </w:rPr>
        <w:t xml:space="preserve">        Гусев В. А. Геометрия: </w:t>
      </w:r>
      <w:proofErr w:type="spellStart"/>
      <w:r w:rsidRPr="0067579B">
        <w:rPr>
          <w:color w:val="000000"/>
          <w:sz w:val="22"/>
          <w:szCs w:val="22"/>
        </w:rPr>
        <w:t>дидакт</w:t>
      </w:r>
      <w:proofErr w:type="spellEnd"/>
      <w:r w:rsidRPr="0067579B">
        <w:rPr>
          <w:color w:val="000000"/>
          <w:sz w:val="22"/>
          <w:szCs w:val="22"/>
        </w:rPr>
        <w:t xml:space="preserve">. материалы для 7 </w:t>
      </w:r>
      <w:proofErr w:type="spellStart"/>
      <w:r w:rsidRPr="0067579B">
        <w:rPr>
          <w:color w:val="000000"/>
          <w:sz w:val="22"/>
          <w:szCs w:val="22"/>
        </w:rPr>
        <w:t>кл</w:t>
      </w:r>
      <w:proofErr w:type="spellEnd"/>
      <w:r w:rsidRPr="0067579B">
        <w:rPr>
          <w:color w:val="000000"/>
          <w:sz w:val="22"/>
          <w:szCs w:val="22"/>
        </w:rPr>
        <w:t>. / В.А. Гу</w:t>
      </w:r>
      <w:r w:rsidRPr="0067579B">
        <w:rPr>
          <w:color w:val="000000"/>
          <w:sz w:val="22"/>
          <w:szCs w:val="22"/>
        </w:rPr>
        <w:softHyphen/>
        <w:t xml:space="preserve">сев, А.И. </w:t>
      </w:r>
      <w:proofErr w:type="spellStart"/>
      <w:r w:rsidRPr="0067579B">
        <w:rPr>
          <w:color w:val="000000"/>
          <w:sz w:val="22"/>
          <w:szCs w:val="22"/>
        </w:rPr>
        <w:t>Медяник</w:t>
      </w:r>
      <w:proofErr w:type="spellEnd"/>
      <w:r w:rsidRPr="0067579B">
        <w:rPr>
          <w:color w:val="000000"/>
          <w:sz w:val="22"/>
          <w:szCs w:val="22"/>
        </w:rPr>
        <w:t>. — М.: Просвещение, 2008.</w:t>
      </w:r>
    </w:p>
    <w:p w14:paraId="13ACE8D2" w14:textId="46F2D828" w:rsidR="0067579B" w:rsidRPr="0067579B" w:rsidRDefault="0067579B" w:rsidP="0067579B">
      <w:pPr>
        <w:ind w:left="0" w:firstLine="0"/>
        <w:rPr>
          <w:color w:val="000000"/>
          <w:sz w:val="22"/>
          <w:szCs w:val="22"/>
        </w:rPr>
      </w:pPr>
      <w:r w:rsidRPr="0067579B">
        <w:rPr>
          <w:color w:val="000000"/>
          <w:sz w:val="22"/>
          <w:szCs w:val="22"/>
        </w:rPr>
        <w:t xml:space="preserve">        Гаврилова Н.Ф. Поурочные разработки по геометрии. 7 класс. М.: ВАКО, 2006 – (В помощь школьному учителю)</w:t>
      </w:r>
    </w:p>
    <w:p w14:paraId="29B5107D" w14:textId="77777777" w:rsidR="0067579B" w:rsidRDefault="0067579B" w:rsidP="000E2D2F">
      <w:pPr>
        <w:pStyle w:val="21"/>
        <w:overflowPunct w:val="0"/>
        <w:spacing w:before="120" w:line="240" w:lineRule="auto"/>
        <w:ind w:left="426"/>
      </w:pPr>
    </w:p>
    <w:p w14:paraId="57421377" w14:textId="77777777" w:rsidR="0067579B" w:rsidRDefault="0067579B" w:rsidP="000E2D2F">
      <w:pPr>
        <w:pStyle w:val="21"/>
        <w:overflowPunct w:val="0"/>
        <w:spacing w:before="120" w:line="240" w:lineRule="auto"/>
        <w:ind w:left="426"/>
      </w:pPr>
    </w:p>
    <w:p w14:paraId="4438361F" w14:textId="77777777" w:rsidR="00ED42AF" w:rsidRDefault="00ED42AF" w:rsidP="00ED42AF">
      <w:pPr>
        <w:spacing w:before="120" w:after="120"/>
        <w:ind w:left="851" w:firstLine="0"/>
        <w:jc w:val="left"/>
      </w:pPr>
    </w:p>
    <w:p w14:paraId="07EAECA1" w14:textId="77777777" w:rsidR="00ED42AF" w:rsidRPr="005C0AD5" w:rsidRDefault="00ED42AF" w:rsidP="00884065">
      <w:pPr>
        <w:ind w:left="0" w:firstLine="0"/>
      </w:pPr>
      <w:r w:rsidRPr="005C0AD5">
        <w:rPr>
          <w:b/>
          <w:sz w:val="28"/>
          <w:szCs w:val="28"/>
        </w:rPr>
        <w:lastRenderedPageBreak/>
        <w:t>МАТЕРИАЛЬНО-ТЕХНИЧЕСКОЕ ОСНАЩЕНИЕ УЧЕБНОГО ПРОЦЕССА</w:t>
      </w:r>
    </w:p>
    <w:p w14:paraId="5A84925C" w14:textId="77777777" w:rsidR="00ED42AF" w:rsidRDefault="00ED42AF" w:rsidP="00ED42AF">
      <w:pPr>
        <w:jc w:val="center"/>
      </w:pPr>
    </w:p>
    <w:p w14:paraId="2AEFC444" w14:textId="77777777" w:rsidR="00ED42AF" w:rsidRDefault="00ED42AF" w:rsidP="00ED42AF">
      <w:pPr>
        <w:jc w:val="center"/>
      </w:pPr>
    </w:p>
    <w:p w14:paraId="4B492D4F" w14:textId="77777777" w:rsidR="00ED42AF" w:rsidRDefault="00ED42AF" w:rsidP="00ED42AF"/>
    <w:p w14:paraId="515C09EA" w14:textId="77777777" w:rsidR="00ED42AF" w:rsidRPr="001E5F37" w:rsidRDefault="00ED42AF" w:rsidP="00884065">
      <w:pPr>
        <w:numPr>
          <w:ilvl w:val="3"/>
          <w:numId w:val="26"/>
        </w:numPr>
        <w:jc w:val="left"/>
      </w:pPr>
      <w:r w:rsidRPr="00970D2F">
        <w:rPr>
          <w:i/>
        </w:rPr>
        <w:t>Класс</w:t>
      </w:r>
      <w:r w:rsidRPr="001E5F37">
        <w:t>: 30 посадочных мест;</w:t>
      </w:r>
    </w:p>
    <w:p w14:paraId="52F52428" w14:textId="77777777" w:rsidR="00ED42AF" w:rsidRPr="001E5F37" w:rsidRDefault="00ED42AF" w:rsidP="00884065">
      <w:pPr>
        <w:numPr>
          <w:ilvl w:val="3"/>
          <w:numId w:val="26"/>
        </w:numPr>
        <w:jc w:val="left"/>
      </w:pPr>
      <w:r w:rsidRPr="00970D2F">
        <w:rPr>
          <w:i/>
        </w:rPr>
        <w:t>Оснащение РМ учителя</w:t>
      </w:r>
      <w:r w:rsidRPr="001E5F37">
        <w:t>: компьютер</w:t>
      </w:r>
      <w:r>
        <w:t xml:space="preserve">, монитор </w:t>
      </w:r>
      <w:r w:rsidRPr="001E5F37">
        <w:t xml:space="preserve"> </w:t>
      </w:r>
      <w:r w:rsidRPr="00E34A9C">
        <w:t>(</w:t>
      </w:r>
      <w:r>
        <w:rPr>
          <w:lang w:val="en-US"/>
        </w:rPr>
        <w:t>Samsung</w:t>
      </w:r>
      <w:r w:rsidRPr="00E34A9C">
        <w:t>)</w:t>
      </w:r>
      <w:r w:rsidRPr="001E5F37">
        <w:t>, МФУ</w:t>
      </w:r>
      <w:r>
        <w:t xml:space="preserve"> </w:t>
      </w:r>
      <w:r>
        <w:rPr>
          <w:lang w:val="en-US"/>
        </w:rPr>
        <w:t>PHASER</w:t>
      </w:r>
      <w:r w:rsidRPr="00E34A9C">
        <w:t xml:space="preserve"> </w:t>
      </w:r>
      <w:r w:rsidRPr="001E5F37">
        <w:t xml:space="preserve"> </w:t>
      </w:r>
      <w:r w:rsidRPr="00421114">
        <w:t>(</w:t>
      </w:r>
      <w:r>
        <w:rPr>
          <w:lang w:val="en-US"/>
        </w:rPr>
        <w:t>Xerox</w:t>
      </w:r>
      <w:r w:rsidRPr="00E34A9C">
        <w:t>)</w:t>
      </w:r>
    </w:p>
    <w:p w14:paraId="2178FDAE" w14:textId="77777777" w:rsidR="00ED42AF" w:rsidRPr="001E5F37" w:rsidRDefault="00ED42AF" w:rsidP="00884065">
      <w:pPr>
        <w:numPr>
          <w:ilvl w:val="3"/>
          <w:numId w:val="26"/>
        </w:numPr>
        <w:jc w:val="left"/>
      </w:pPr>
      <w:r w:rsidRPr="00970D2F">
        <w:rPr>
          <w:i/>
        </w:rPr>
        <w:t>Оснащение учебного класса</w:t>
      </w:r>
      <w:r w:rsidRPr="001E5F37">
        <w:t>:</w:t>
      </w:r>
    </w:p>
    <w:p w14:paraId="39A8CC4F" w14:textId="77777777" w:rsidR="00ED42AF" w:rsidRPr="001E5F37" w:rsidRDefault="00ED42AF" w:rsidP="00884065">
      <w:pPr>
        <w:numPr>
          <w:ilvl w:val="0"/>
          <w:numId w:val="27"/>
        </w:numPr>
        <w:jc w:val="left"/>
      </w:pPr>
      <w:r>
        <w:t>стационарная ИА доска (</w:t>
      </w:r>
      <w:r w:rsidRPr="001E5F37">
        <w:t>мобильная ИА доска</w:t>
      </w:r>
      <w:r>
        <w:t>)</w:t>
      </w:r>
      <w:r w:rsidRPr="001E5F37">
        <w:t>;</w:t>
      </w:r>
    </w:p>
    <w:p w14:paraId="1BB2D336" w14:textId="77777777" w:rsidR="00ED42AF" w:rsidRPr="001E5F37" w:rsidRDefault="00ED42AF" w:rsidP="00884065">
      <w:pPr>
        <w:numPr>
          <w:ilvl w:val="0"/>
          <w:numId w:val="27"/>
        </w:numPr>
        <w:jc w:val="left"/>
      </w:pPr>
      <w:r w:rsidRPr="001E5F37">
        <w:t>мультимедийный проектор;</w:t>
      </w:r>
    </w:p>
    <w:p w14:paraId="365D704C" w14:textId="77777777" w:rsidR="00ED42AF" w:rsidRPr="001E5F37" w:rsidRDefault="00ED42AF" w:rsidP="00884065">
      <w:pPr>
        <w:numPr>
          <w:ilvl w:val="0"/>
          <w:numId w:val="27"/>
        </w:numPr>
        <w:jc w:val="left"/>
      </w:pPr>
      <w:proofErr w:type="spellStart"/>
      <w:r w:rsidRPr="001E5F37">
        <w:t>медиатека</w:t>
      </w:r>
      <w:proofErr w:type="spellEnd"/>
      <w:r w:rsidRPr="001E5F37">
        <w:t xml:space="preserve"> (в разработке);</w:t>
      </w:r>
    </w:p>
    <w:p w14:paraId="39A9D77F" w14:textId="77777777" w:rsidR="00ED42AF" w:rsidRPr="001E5F37" w:rsidRDefault="00ED42AF" w:rsidP="00884065">
      <w:pPr>
        <w:numPr>
          <w:ilvl w:val="0"/>
          <w:numId w:val="27"/>
        </w:numPr>
        <w:jc w:val="left"/>
      </w:pPr>
      <w:r w:rsidRPr="001E5F37">
        <w:t>чертежные инструменты;</w:t>
      </w:r>
    </w:p>
    <w:p w14:paraId="43BCEC57" w14:textId="77777777" w:rsidR="00ED42AF" w:rsidRPr="001E5F37" w:rsidRDefault="00ED42AF" w:rsidP="00884065">
      <w:pPr>
        <w:numPr>
          <w:ilvl w:val="0"/>
          <w:numId w:val="27"/>
        </w:numPr>
        <w:jc w:val="left"/>
      </w:pPr>
      <w:r w:rsidRPr="001E5F37">
        <w:t>набор стереометрических тел (мобильный)</w:t>
      </w:r>
      <w:r>
        <w:t>.</w:t>
      </w:r>
    </w:p>
    <w:p w14:paraId="41C3B134" w14:textId="77777777" w:rsidR="00AB3330" w:rsidRPr="00AD3A61" w:rsidRDefault="00AB3330" w:rsidP="00884065">
      <w:pPr>
        <w:shd w:val="clear" w:color="auto" w:fill="FFFFFF"/>
        <w:spacing w:before="158"/>
        <w:rPr>
          <w:b/>
          <w:sz w:val="22"/>
          <w:szCs w:val="22"/>
        </w:rPr>
      </w:pPr>
    </w:p>
    <w:sectPr w:rsidR="00AB3330" w:rsidRPr="00AD3A61" w:rsidSect="008541A1">
      <w:pgSz w:w="16838" w:h="11906" w:orient="landscape"/>
      <w:pgMar w:top="851" w:right="567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4C5E2E"/>
    <w:multiLevelType w:val="hybridMultilevel"/>
    <w:tmpl w:val="8FB24370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0134"/>
    <w:multiLevelType w:val="hybridMultilevel"/>
    <w:tmpl w:val="8856AFF0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4ECE"/>
    <w:multiLevelType w:val="hybridMultilevel"/>
    <w:tmpl w:val="5016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216DF"/>
    <w:multiLevelType w:val="hybridMultilevel"/>
    <w:tmpl w:val="2CFC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8251B"/>
    <w:multiLevelType w:val="hybridMultilevel"/>
    <w:tmpl w:val="5B065476"/>
    <w:lvl w:ilvl="0" w:tplc="A3440C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A230A5"/>
    <w:multiLevelType w:val="hybridMultilevel"/>
    <w:tmpl w:val="ADB4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A085A"/>
    <w:multiLevelType w:val="hybridMultilevel"/>
    <w:tmpl w:val="30C2D4D0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72815"/>
    <w:multiLevelType w:val="hybridMultilevel"/>
    <w:tmpl w:val="E182E5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21C26"/>
    <w:multiLevelType w:val="hybridMultilevel"/>
    <w:tmpl w:val="1E32EB10"/>
    <w:lvl w:ilvl="0" w:tplc="E378F6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6E19F4"/>
    <w:multiLevelType w:val="hybridMultilevel"/>
    <w:tmpl w:val="2796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2508"/>
    <w:multiLevelType w:val="hybridMultilevel"/>
    <w:tmpl w:val="E3CCBAB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D5572"/>
    <w:multiLevelType w:val="hybridMultilevel"/>
    <w:tmpl w:val="61A8CE82"/>
    <w:lvl w:ilvl="0" w:tplc="CBCA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62F44"/>
    <w:multiLevelType w:val="hybridMultilevel"/>
    <w:tmpl w:val="21D67200"/>
    <w:lvl w:ilvl="0" w:tplc="A3440C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55ABD"/>
    <w:multiLevelType w:val="hybridMultilevel"/>
    <w:tmpl w:val="7C5AF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276BC7"/>
    <w:multiLevelType w:val="hybridMultilevel"/>
    <w:tmpl w:val="FC6421DE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B5E21"/>
    <w:multiLevelType w:val="hybridMultilevel"/>
    <w:tmpl w:val="9F1EB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04640"/>
    <w:multiLevelType w:val="hybridMultilevel"/>
    <w:tmpl w:val="94B20F4A"/>
    <w:lvl w:ilvl="0" w:tplc="A3440CF0">
      <w:start w:val="1"/>
      <w:numFmt w:val="bullet"/>
      <w:lvlText w:val="-"/>
      <w:lvlJc w:val="left"/>
      <w:pPr>
        <w:ind w:left="3285" w:hanging="360"/>
      </w:pPr>
      <w:rPr>
        <w:rFonts w:ascii="Courier New" w:hAnsi="Courier New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B62AB"/>
    <w:multiLevelType w:val="hybridMultilevel"/>
    <w:tmpl w:val="61A8CE82"/>
    <w:lvl w:ilvl="0" w:tplc="CBCA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40049"/>
    <w:multiLevelType w:val="hybridMultilevel"/>
    <w:tmpl w:val="33C69CE2"/>
    <w:lvl w:ilvl="0" w:tplc="A3440C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175C00"/>
    <w:multiLevelType w:val="multilevel"/>
    <w:tmpl w:val="597EC0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4E1E1ED6"/>
    <w:multiLevelType w:val="hybridMultilevel"/>
    <w:tmpl w:val="79B8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10325"/>
    <w:multiLevelType w:val="hybridMultilevel"/>
    <w:tmpl w:val="BB8E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848DF"/>
    <w:multiLevelType w:val="multilevel"/>
    <w:tmpl w:val="9100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6191F"/>
    <w:multiLevelType w:val="hybridMultilevel"/>
    <w:tmpl w:val="618CA16C"/>
    <w:lvl w:ilvl="0" w:tplc="A3440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F52173"/>
    <w:multiLevelType w:val="hybridMultilevel"/>
    <w:tmpl w:val="C7382AE8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F1CE7"/>
    <w:multiLevelType w:val="hybridMultilevel"/>
    <w:tmpl w:val="2264AD22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67FAD"/>
    <w:multiLevelType w:val="hybridMultilevel"/>
    <w:tmpl w:val="118A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00E20"/>
    <w:multiLevelType w:val="multilevel"/>
    <w:tmpl w:val="0E5E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F2BE6"/>
    <w:multiLevelType w:val="hybridMultilevel"/>
    <w:tmpl w:val="A710B482"/>
    <w:lvl w:ilvl="0" w:tplc="431A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91D"/>
    <w:multiLevelType w:val="multilevel"/>
    <w:tmpl w:val="933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21"/>
  </w:num>
  <w:num w:numId="8">
    <w:abstractNumId w:val="20"/>
  </w:num>
  <w:num w:numId="9">
    <w:abstractNumId w:val="5"/>
  </w:num>
  <w:num w:numId="10">
    <w:abstractNumId w:val="25"/>
  </w:num>
  <w:num w:numId="11">
    <w:abstractNumId w:val="27"/>
  </w:num>
  <w:num w:numId="12">
    <w:abstractNumId w:val="2"/>
  </w:num>
  <w:num w:numId="13">
    <w:abstractNumId w:val="26"/>
  </w:num>
  <w:num w:numId="14">
    <w:abstractNumId w:val="1"/>
  </w:num>
  <w:num w:numId="15">
    <w:abstractNumId w:val="3"/>
  </w:num>
  <w:num w:numId="16">
    <w:abstractNumId w:val="6"/>
  </w:num>
  <w:num w:numId="17">
    <w:abstractNumId w:val="23"/>
  </w:num>
  <w:num w:numId="18">
    <w:abstractNumId w:val="22"/>
  </w:num>
  <w:num w:numId="19">
    <w:abstractNumId w:val="4"/>
  </w:num>
  <w:num w:numId="20">
    <w:abstractNumId w:val="15"/>
  </w:num>
  <w:num w:numId="21">
    <w:abstractNumId w:val="30"/>
  </w:num>
  <w:num w:numId="22">
    <w:abstractNumId w:val="7"/>
  </w:num>
  <w:num w:numId="23">
    <w:abstractNumId w:val="28"/>
  </w:num>
  <w:num w:numId="24">
    <w:abstractNumId w:val="19"/>
  </w:num>
  <w:num w:numId="25">
    <w:abstractNumId w:val="12"/>
  </w:num>
  <w:num w:numId="26">
    <w:abstractNumId w:val="16"/>
  </w:num>
  <w:num w:numId="27">
    <w:abstractNumId w:val="17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9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432"/>
    <w:rsid w:val="00024401"/>
    <w:rsid w:val="000428B9"/>
    <w:rsid w:val="00086C35"/>
    <w:rsid w:val="000B0E3E"/>
    <w:rsid w:val="000E2D2F"/>
    <w:rsid w:val="000F312A"/>
    <w:rsid w:val="0011350B"/>
    <w:rsid w:val="00115B0B"/>
    <w:rsid w:val="0013531C"/>
    <w:rsid w:val="001947B3"/>
    <w:rsid w:val="0019668D"/>
    <w:rsid w:val="001B164C"/>
    <w:rsid w:val="001B791C"/>
    <w:rsid w:val="001C38F4"/>
    <w:rsid w:val="001C49C5"/>
    <w:rsid w:val="00247529"/>
    <w:rsid w:val="00262BA9"/>
    <w:rsid w:val="00285A80"/>
    <w:rsid w:val="00287286"/>
    <w:rsid w:val="00310739"/>
    <w:rsid w:val="00397B03"/>
    <w:rsid w:val="0040145B"/>
    <w:rsid w:val="004E353B"/>
    <w:rsid w:val="005223B1"/>
    <w:rsid w:val="00592B9F"/>
    <w:rsid w:val="005E15FC"/>
    <w:rsid w:val="006042F1"/>
    <w:rsid w:val="00632D46"/>
    <w:rsid w:val="006714AF"/>
    <w:rsid w:val="0067579B"/>
    <w:rsid w:val="006D0B53"/>
    <w:rsid w:val="00730378"/>
    <w:rsid w:val="00740EE6"/>
    <w:rsid w:val="0077628B"/>
    <w:rsid w:val="007D19F1"/>
    <w:rsid w:val="007E792C"/>
    <w:rsid w:val="008541A1"/>
    <w:rsid w:val="00884065"/>
    <w:rsid w:val="00892A2A"/>
    <w:rsid w:val="008D4EE2"/>
    <w:rsid w:val="0090385E"/>
    <w:rsid w:val="009063F4"/>
    <w:rsid w:val="009256D7"/>
    <w:rsid w:val="0094665E"/>
    <w:rsid w:val="00AB3330"/>
    <w:rsid w:val="00AD3A61"/>
    <w:rsid w:val="00AD5E75"/>
    <w:rsid w:val="00B17154"/>
    <w:rsid w:val="00B26E62"/>
    <w:rsid w:val="00B329E8"/>
    <w:rsid w:val="00B60CD6"/>
    <w:rsid w:val="00BA6F46"/>
    <w:rsid w:val="00BF51AB"/>
    <w:rsid w:val="00C14AD7"/>
    <w:rsid w:val="00C310EB"/>
    <w:rsid w:val="00C42268"/>
    <w:rsid w:val="00C54649"/>
    <w:rsid w:val="00C66BD8"/>
    <w:rsid w:val="00C66BDA"/>
    <w:rsid w:val="00C67645"/>
    <w:rsid w:val="00C764F4"/>
    <w:rsid w:val="00CD5F26"/>
    <w:rsid w:val="00D43168"/>
    <w:rsid w:val="00D522A9"/>
    <w:rsid w:val="00D77109"/>
    <w:rsid w:val="00DC4BEC"/>
    <w:rsid w:val="00DD18EB"/>
    <w:rsid w:val="00E123ED"/>
    <w:rsid w:val="00EC2D9B"/>
    <w:rsid w:val="00EC6EDB"/>
    <w:rsid w:val="00ED42AF"/>
    <w:rsid w:val="00EF1BB5"/>
    <w:rsid w:val="00F06B9E"/>
    <w:rsid w:val="00F313D7"/>
    <w:rsid w:val="00F502FA"/>
    <w:rsid w:val="00F64432"/>
    <w:rsid w:val="00F74AB7"/>
    <w:rsid w:val="00F75397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5B39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F64432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color w:val="auto"/>
      <w:kern w:val="28"/>
      <w:sz w:val="24"/>
      <w:szCs w:val="24"/>
    </w:rPr>
  </w:style>
  <w:style w:type="paragraph" w:styleId="3">
    <w:name w:val="heading 3"/>
    <w:basedOn w:val="a"/>
    <w:next w:val="a"/>
    <w:link w:val="30"/>
    <w:qFormat/>
    <w:rsid w:val="00F644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432"/>
    <w:pPr>
      <w:spacing w:after="120"/>
    </w:pPr>
  </w:style>
  <w:style w:type="character" w:customStyle="1" w:styleId="a4">
    <w:name w:val="Основной текст Знак"/>
    <w:basedOn w:val="a0"/>
    <w:link w:val="a3"/>
    <w:rsid w:val="00F6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43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44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F64432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6">
    <w:name w:val="Название Знак"/>
    <w:basedOn w:val="a0"/>
    <w:link w:val="a5"/>
    <w:rsid w:val="00F64432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customStyle="1" w:styleId="WW-">
    <w:name w:val="WW-Обычный (веб)"/>
    <w:basedOn w:val="a"/>
    <w:rsid w:val="00F64432"/>
    <w:pPr>
      <w:suppressAutoHyphens/>
      <w:spacing w:before="280" w:after="119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64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qFormat/>
    <w:rsid w:val="00247529"/>
    <w:pPr>
      <w:ind w:left="720"/>
      <w:contextualSpacing/>
    </w:pPr>
  </w:style>
  <w:style w:type="paragraph" w:styleId="21">
    <w:name w:val="Body Text 2"/>
    <w:basedOn w:val="a"/>
    <w:link w:val="22"/>
    <w:rsid w:val="00247529"/>
    <w:pPr>
      <w:spacing w:after="120" w:line="480" w:lineRule="auto"/>
      <w:ind w:left="0" w:firstLine="0"/>
      <w:jc w:val="left"/>
    </w:pPr>
  </w:style>
  <w:style w:type="character" w:customStyle="1" w:styleId="22">
    <w:name w:val="Основной текст 2 Знак"/>
    <w:basedOn w:val="a0"/>
    <w:link w:val="21"/>
    <w:rsid w:val="0024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30378"/>
    <w:pPr>
      <w:spacing w:before="100" w:beforeAutospacing="1" w:after="100" w:afterAutospacing="1"/>
      <w:ind w:left="0" w:firstLine="0"/>
      <w:jc w:val="left"/>
    </w:pPr>
  </w:style>
  <w:style w:type="table" w:styleId="a9">
    <w:name w:val="Table Grid"/>
    <w:basedOn w:val="a1"/>
    <w:uiPriority w:val="59"/>
    <w:rsid w:val="007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B3330"/>
    <w:rPr>
      <w:color w:val="0000FF"/>
      <w:u w:val="single"/>
    </w:rPr>
  </w:style>
  <w:style w:type="character" w:styleId="ab">
    <w:name w:val="Strong"/>
    <w:basedOn w:val="a0"/>
    <w:uiPriority w:val="22"/>
    <w:qFormat/>
    <w:rsid w:val="0067579B"/>
    <w:rPr>
      <w:b/>
      <w:bCs/>
    </w:rPr>
  </w:style>
  <w:style w:type="character" w:customStyle="1" w:styleId="apple-converted-space">
    <w:name w:val="apple-converted-space"/>
    <w:basedOn w:val="a0"/>
    <w:rsid w:val="0067579B"/>
  </w:style>
  <w:style w:type="character" w:styleId="ac">
    <w:name w:val="FollowedHyperlink"/>
    <w:basedOn w:val="a0"/>
    <w:uiPriority w:val="99"/>
    <w:semiHidden/>
    <w:unhideWhenUsed/>
    <w:rsid w:val="00675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hyperlink" Target="http://www.rubric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mega.k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c.ssu.samara.ru/~nauk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du.secna.ru/m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her.fio.ru/" TargetMode="External"/><Relationship Id="rId14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61A3-1C84-473C-A72B-9E663FA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15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Toshiba</cp:lastModifiedBy>
  <cp:revision>29</cp:revision>
  <dcterms:created xsi:type="dcterms:W3CDTF">2013-09-01T08:15:00Z</dcterms:created>
  <dcterms:modified xsi:type="dcterms:W3CDTF">2014-08-22T06:52:00Z</dcterms:modified>
</cp:coreProperties>
</file>