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8A" w:rsidRPr="00A1450D" w:rsidRDefault="00D34D8A" w:rsidP="00A1450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</w:rPr>
        <w:t>Урок обществознания в 9 классе по теме</w:t>
      </w:r>
    </w:p>
    <w:p w:rsidR="00D34D8A" w:rsidRPr="00A1450D" w:rsidRDefault="00D34D8A" w:rsidP="00A1450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</w:rPr>
        <w:t>«Государственная политика занятости» (слайд №1)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50D">
        <w:rPr>
          <w:rFonts w:ascii="Times New Roman" w:hAnsi="Times New Roman" w:cs="Times New Roman"/>
          <w:sz w:val="24"/>
          <w:szCs w:val="24"/>
        </w:rPr>
        <w:t xml:space="preserve">по учебнику И.П. Насоновой (линия учебников под ред. </w:t>
      </w:r>
      <w:proofErr w:type="spellStart"/>
      <w:r w:rsidRPr="00A1450D">
        <w:rPr>
          <w:rFonts w:ascii="Times New Roman" w:hAnsi="Times New Roman" w:cs="Times New Roman"/>
          <w:sz w:val="24"/>
          <w:szCs w:val="24"/>
        </w:rPr>
        <w:t>Бордовского</w:t>
      </w:r>
      <w:proofErr w:type="spellEnd"/>
      <w:r w:rsidRPr="00A1450D">
        <w:rPr>
          <w:rFonts w:ascii="Times New Roman" w:hAnsi="Times New Roman" w:cs="Times New Roman"/>
          <w:sz w:val="24"/>
          <w:szCs w:val="24"/>
        </w:rPr>
        <w:t xml:space="preserve"> ИЦ  </w:t>
      </w:r>
      <w:proofErr w:type="spellStart"/>
      <w:r w:rsidRPr="00A1450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1450D">
        <w:rPr>
          <w:rFonts w:ascii="Times New Roman" w:hAnsi="Times New Roman" w:cs="Times New Roman"/>
          <w:sz w:val="24"/>
          <w:szCs w:val="24"/>
        </w:rPr>
        <w:t>-Граф)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Афанасьева Е.А., учитель истории и обществознания МОУ СОШ №1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A1450D">
        <w:rPr>
          <w:rFonts w:ascii="Times New Roman" w:hAnsi="Times New Roman" w:cs="Times New Roman"/>
          <w:sz w:val="28"/>
          <w:szCs w:val="28"/>
        </w:rPr>
        <w:t>Сформировать у учащихся представление о роли государства в области обеспечения занятости населения.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D34D8A" w:rsidRPr="00A1450D" w:rsidRDefault="00D34D8A" w:rsidP="00A145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освоение учащимися новых знаний о государственной политике занятости; безработице и её видах;</w:t>
      </w:r>
    </w:p>
    <w:p w:rsidR="00D34D8A" w:rsidRPr="00A1450D" w:rsidRDefault="00D34D8A" w:rsidP="00A145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овладение умениями и навыками работы с текстом, схемами, поиска информации, ее анализа, формулирования выводов; навыка конспектирования, развития</w:t>
      </w:r>
    </w:p>
    <w:p w:rsidR="00D34D8A" w:rsidRPr="00A1450D" w:rsidRDefault="00D34D8A" w:rsidP="00A1450D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 xml:space="preserve">монологической речи; навыка пользователя ПК, навыка коммуникационной деятельности; </w:t>
      </w:r>
    </w:p>
    <w:p w:rsidR="00D34D8A" w:rsidRPr="00A1450D" w:rsidRDefault="00D34D8A" w:rsidP="00A145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формирование познавательного интереса к экономическому блоку обществоведческого курса; воспитание гражданской позиции, подготовка к успешной социализации.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A1450D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</w:rPr>
        <w:t>Вид урока</w:t>
      </w:r>
      <w:r w:rsidRPr="00A1450D">
        <w:rPr>
          <w:rFonts w:ascii="Times New Roman" w:hAnsi="Times New Roman" w:cs="Times New Roman"/>
          <w:sz w:val="28"/>
          <w:szCs w:val="28"/>
        </w:rPr>
        <w:t>: практикум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</w:rPr>
        <w:t>Оборудование урока, средства обучения:</w:t>
      </w:r>
    </w:p>
    <w:p w:rsidR="00D34D8A" w:rsidRPr="00A1450D" w:rsidRDefault="00D34D8A" w:rsidP="00A1450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учебное пособие «Обществознание: экономика вокруг нас: 9 класс»/ И.П. Насонова; под общ</w:t>
      </w:r>
      <w:proofErr w:type="gramStart"/>
      <w:r w:rsidRPr="00A145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4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5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450D">
        <w:rPr>
          <w:rFonts w:ascii="Times New Roman" w:hAnsi="Times New Roman" w:cs="Times New Roman"/>
          <w:sz w:val="28"/>
          <w:szCs w:val="28"/>
        </w:rPr>
        <w:t xml:space="preserve">ед. акад. РАО Г.А. </w:t>
      </w:r>
      <w:proofErr w:type="spellStart"/>
      <w:r w:rsidRPr="00A1450D">
        <w:rPr>
          <w:rFonts w:ascii="Times New Roman" w:hAnsi="Times New Roman" w:cs="Times New Roman"/>
          <w:sz w:val="28"/>
          <w:szCs w:val="28"/>
        </w:rPr>
        <w:t>Бордовского</w:t>
      </w:r>
      <w:proofErr w:type="spellEnd"/>
      <w:r w:rsidRPr="00A1450D"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 w:rsidRPr="00A1450D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A1450D">
        <w:rPr>
          <w:rFonts w:ascii="Times New Roman" w:hAnsi="Times New Roman" w:cs="Times New Roman"/>
          <w:sz w:val="28"/>
          <w:szCs w:val="28"/>
        </w:rPr>
        <w:t>-Граф, 2011;</w:t>
      </w:r>
    </w:p>
    <w:p w:rsidR="00D34D8A" w:rsidRPr="00A1450D" w:rsidRDefault="00D34D8A" w:rsidP="00A1450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мультимедийное оборудование; раздаточный материал.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</w:rPr>
        <w:t>Понятийный аппарат</w:t>
      </w:r>
      <w:r w:rsidRPr="00A1450D">
        <w:rPr>
          <w:rFonts w:ascii="Times New Roman" w:hAnsi="Times New Roman" w:cs="Times New Roman"/>
          <w:sz w:val="28"/>
          <w:szCs w:val="28"/>
        </w:rPr>
        <w:t>: безработица, фрикционная безработица, структурная безработица, сезонная безработица, циклическая безработица, биржа труда.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</w:p>
    <w:p w:rsidR="00D34D8A" w:rsidRPr="00A1450D" w:rsidRDefault="00D34D8A" w:rsidP="00A1450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lastRenderedPageBreak/>
        <w:t xml:space="preserve">Задание №9 стр. 145 учебника. Задание: Найти в интернете Закон РФ «О занятости населения в Российской Федерации» и </w:t>
      </w:r>
      <w:r w:rsidR="00D1293A">
        <w:rPr>
          <w:rFonts w:ascii="Times New Roman" w:hAnsi="Times New Roman" w:cs="Times New Roman"/>
          <w:sz w:val="28"/>
          <w:szCs w:val="28"/>
        </w:rPr>
        <w:t>ответить на вопросы, которые дан</w:t>
      </w:r>
      <w:r w:rsidRPr="00A1450D">
        <w:rPr>
          <w:rFonts w:ascii="Times New Roman" w:hAnsi="Times New Roman" w:cs="Times New Roman"/>
          <w:sz w:val="28"/>
          <w:szCs w:val="28"/>
        </w:rPr>
        <w:t>ы в задании. (1 учащийся)</w:t>
      </w:r>
    </w:p>
    <w:p w:rsidR="00D34D8A" w:rsidRPr="00A1450D" w:rsidRDefault="00D34D8A" w:rsidP="00A1450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Задание  №10 стр. 145 учебника. Задание: На сервере Федеральной службы по труду и занятости найти статистику занятости и  ответить на вопросы. (1 учащийся)</w:t>
      </w:r>
    </w:p>
    <w:p w:rsidR="00D34D8A" w:rsidRPr="00A1450D" w:rsidRDefault="00D34D8A" w:rsidP="00A1450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Задание: Посетить Центр Занятости Фёдоровского района и провести небольшое исследование. (2 учащихся)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</w:rPr>
        <w:t>В результате изучения темы учащиеся должны знать</w:t>
      </w:r>
      <w:r w:rsidRPr="00A1450D">
        <w:rPr>
          <w:rFonts w:ascii="Times New Roman" w:hAnsi="Times New Roman" w:cs="Times New Roman"/>
          <w:sz w:val="28"/>
          <w:szCs w:val="28"/>
        </w:rPr>
        <w:t>: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Что такое безработица. Виды безработицы. Причины безработицы. Последствия безработицы.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Как осуществляется политика занятости. Что такое биржа труда.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</w:rPr>
        <w:t>План урока:  (слайд №2)</w:t>
      </w:r>
    </w:p>
    <w:p w:rsidR="00D1293A" w:rsidRPr="00A1450D" w:rsidRDefault="00D34D8A" w:rsidP="00D129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1. Безработица и её виды</w:t>
      </w:r>
    </w:p>
    <w:p w:rsidR="00D1293A" w:rsidRPr="00A1450D" w:rsidRDefault="00D1293A" w:rsidP="00D129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2. Как осуществляется политика занятости.</w:t>
      </w:r>
    </w:p>
    <w:p w:rsidR="00D34D8A" w:rsidRPr="00A1450D" w:rsidRDefault="00D34D8A" w:rsidP="00D129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.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4D8A" w:rsidRPr="00A1450D" w:rsidRDefault="00D34D8A" w:rsidP="00A1450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</w:rPr>
        <w:t>I. Организационный момент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1450D">
        <w:rPr>
          <w:rFonts w:ascii="Times New Roman" w:hAnsi="Times New Roman" w:cs="Times New Roman"/>
          <w:b/>
          <w:sz w:val="28"/>
          <w:szCs w:val="28"/>
        </w:rPr>
        <w:t>. Целеполагание, постановка задач урока. (5 минут)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 xml:space="preserve"> - </w:t>
      </w:r>
      <w:r w:rsidRPr="00A1450D">
        <w:rPr>
          <w:rFonts w:ascii="Times New Roman" w:hAnsi="Times New Roman" w:cs="Times New Roman"/>
          <w:b/>
          <w:sz w:val="28"/>
          <w:szCs w:val="28"/>
        </w:rPr>
        <w:t xml:space="preserve">Прочитайте текст.  Выделите основную мысль текста.  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 xml:space="preserve">    </w:t>
      </w:r>
      <w:r w:rsidRPr="00A1450D">
        <w:rPr>
          <w:rFonts w:ascii="Times New Roman" w:hAnsi="Times New Roman" w:cs="Times New Roman"/>
          <w:b/>
          <w:i/>
          <w:sz w:val="28"/>
          <w:szCs w:val="28"/>
        </w:rPr>
        <w:t>Текст.</w:t>
      </w:r>
      <w:r w:rsidRPr="00A1450D">
        <w:rPr>
          <w:rFonts w:ascii="Times New Roman" w:hAnsi="Times New Roman" w:cs="Times New Roman"/>
          <w:sz w:val="28"/>
          <w:szCs w:val="28"/>
        </w:rPr>
        <w:t xml:space="preserve"> Практически невозможно  найти в мире страну, где нет той или иной разновидности безработицы. И Россия – не исключение. Угроза безработицы всегда стоит за плечами любого наёмного работника, и надо представлять, откуда она возникает, сколь длительной может быть и как с ней бороться.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lastRenderedPageBreak/>
        <w:t xml:space="preserve">     Для анализа проблем безработицы </w:t>
      </w:r>
      <w:proofErr w:type="gramStart"/>
      <w:r w:rsidRPr="00A1450D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A1450D">
        <w:rPr>
          <w:rFonts w:ascii="Times New Roman" w:hAnsi="Times New Roman" w:cs="Times New Roman"/>
          <w:sz w:val="28"/>
          <w:szCs w:val="28"/>
        </w:rPr>
        <w:t xml:space="preserve"> прежде всего чётко определить, кого следует считать безработным. Критерии признания человека безработным обычно устанавливаются законом или правительственными документами и могут немного различаться по странам. Но, как правило, несколько признаков присутствуют во всех определениях. Это: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трудоспособный возраст, т.е. человек должен быть старше минимального возраста, с которого законодательство разрешает работать по найму, но младше возраста, по достижении которого назначается пенсия по старости;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отсутствие у человека постоянного источника заработка в течение  некоторого времени (например, месяца);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доказательное стремление человека найти работу (например, обращение его в службу занятости и посещение тех работодателей, к которым его направляют на собеседование сотрудники этой службы)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 xml:space="preserve">        Только тот, кто отвечает этим признакам, считается действительно безработным и учитывается при определении общего уровня безработицы в стране.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- Как вы думаете, о чём мы с вами будем говорить сегодня на уроке?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- Предположите, какие вопросы на уроке мы будем рассматривать?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- Запишите число и тему урока.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1450D">
        <w:rPr>
          <w:rFonts w:ascii="Times New Roman" w:hAnsi="Times New Roman" w:cs="Times New Roman"/>
          <w:b/>
          <w:sz w:val="28"/>
          <w:szCs w:val="28"/>
        </w:rPr>
        <w:t>. Актуализация знаний учащихся по теме «Государственная политика занятости»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</w:rPr>
        <w:t xml:space="preserve">переход к изучению новой темы (ответы на вопросы, предваряющие параграф 24) 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</w:rPr>
        <w:t>(5 минут)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</w:rPr>
        <w:t>Фронтальная беседа: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 xml:space="preserve">- Вспомните, является ли труд обязанностью гражданина РФ? </w:t>
      </w:r>
      <w:r w:rsidRPr="00A1450D">
        <w:rPr>
          <w:rFonts w:ascii="Times New Roman" w:hAnsi="Times New Roman" w:cs="Times New Roman"/>
          <w:b/>
          <w:sz w:val="28"/>
          <w:szCs w:val="28"/>
        </w:rPr>
        <w:t>(слайд №3)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lastRenderedPageBreak/>
        <w:t xml:space="preserve"> (Ответ: Конституцией РФ не предусмотрена обязанность трудиться. Это значит, что незанятость граждан не может служить основанием для привлечения их к административной и иной ответственности).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- С какого возраста человек законодательно признаётся трудоспособным?  (В  России трудоспособный возраст у мужчин с 16 – 60 лет, у женщин 16 – 55 лет).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 xml:space="preserve">- Что значит трудоспособный возраст? (возраст, в котором человек способный к трудовой деятельности, имеет право трудиться). </w:t>
      </w:r>
      <w:r w:rsidRPr="00A1450D">
        <w:rPr>
          <w:rFonts w:ascii="Times New Roman" w:hAnsi="Times New Roman" w:cs="Times New Roman"/>
          <w:b/>
          <w:sz w:val="28"/>
          <w:szCs w:val="28"/>
        </w:rPr>
        <w:t>(слайд №4)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- Какие законодательные акты регулируют трудовую деятельность в нашей стране? (Конституция РФ, ТК РФ, постановления Правительства РФ и т.д.)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450D">
        <w:rPr>
          <w:rFonts w:ascii="Times New Roman" w:hAnsi="Times New Roman" w:cs="Times New Roman"/>
          <w:b/>
          <w:i/>
          <w:sz w:val="28"/>
          <w:szCs w:val="28"/>
        </w:rPr>
        <w:t xml:space="preserve">Вопрос урока: Какую роль играет государство в области обеспечения занятости населения? </w:t>
      </w:r>
      <w:r w:rsidRPr="00A1450D">
        <w:rPr>
          <w:rFonts w:ascii="Times New Roman" w:hAnsi="Times New Roman" w:cs="Times New Roman"/>
          <w:b/>
          <w:sz w:val="28"/>
          <w:szCs w:val="28"/>
        </w:rPr>
        <w:t>(слайд №5)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450D">
        <w:rPr>
          <w:rFonts w:ascii="Times New Roman" w:hAnsi="Times New Roman" w:cs="Times New Roman"/>
          <w:b/>
          <w:sz w:val="28"/>
          <w:szCs w:val="28"/>
        </w:rPr>
        <w:t>V. Изучение нового материала (25 минут)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A1450D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A1450D">
        <w:rPr>
          <w:rFonts w:ascii="Times New Roman" w:hAnsi="Times New Roman" w:cs="Times New Roman"/>
          <w:sz w:val="28"/>
          <w:szCs w:val="28"/>
        </w:rPr>
        <w:t xml:space="preserve">. </w:t>
      </w:r>
      <w:r w:rsidRPr="00A1450D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A1450D">
        <w:rPr>
          <w:rFonts w:ascii="Times New Roman" w:hAnsi="Times New Roman" w:cs="Times New Roman"/>
          <w:sz w:val="28"/>
          <w:szCs w:val="28"/>
        </w:rPr>
        <w:t xml:space="preserve">  - Человек рождён, чтобы действовать – строить дома, возделывать землю, писать стихи, учить детей. Он хочет реализовывать себя в том или ином деле. Наиболее полно удовлетворить свои материальные и духовные потребности человек может только в том случае, если он имеет работу и достойную заработную плату.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- Вспомните, что такое рынок труда. Как формируется заработная плата на рынке труда?</w:t>
      </w:r>
      <w:r w:rsidRPr="00A1450D">
        <w:rPr>
          <w:rFonts w:ascii="Times New Roman" w:hAnsi="Times New Roman" w:cs="Times New Roman"/>
          <w:b/>
          <w:sz w:val="28"/>
          <w:szCs w:val="28"/>
        </w:rPr>
        <w:t xml:space="preserve"> (слайд №6)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A1450D">
        <w:rPr>
          <w:rFonts w:ascii="Times New Roman" w:hAnsi="Times New Roman" w:cs="Times New Roman"/>
          <w:sz w:val="28"/>
          <w:szCs w:val="28"/>
        </w:rPr>
        <w:t xml:space="preserve">  - Во всех странах с рыночной экономикой есть безработица, есть она и в России. Для России безработица - относительно новый феномен. Средний уровень безработицы в России выходит за рамки порогового значения - 10%, Официальный уровень безработицы в России невелик, но фактические масштабы и уровень значительно выше. На начало 2011 г. в России с учетом скрытой безработицы ее фактический уровень достигал более 20%. Численность экономически активного населения РФ в возрасте </w:t>
      </w:r>
      <w:r w:rsidRPr="00A1450D">
        <w:rPr>
          <w:rFonts w:ascii="Times New Roman" w:hAnsi="Times New Roman" w:cs="Times New Roman"/>
          <w:sz w:val="28"/>
          <w:szCs w:val="28"/>
        </w:rPr>
        <w:lastRenderedPageBreak/>
        <w:t>15-72 лет (занятые + безработные) в феврале 2012г. составила 74,7 млн. человек, или около 53% от общей численности населения страны.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- Как вы считаете, кто по российским законам о занятости признаётся безработным? ( По российским законам о занятости безработными признаются трудоспособные граждане, которые не имеют работы и заработка, зарегистрированы в органах службы занятости).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- Что такое безработица?</w:t>
      </w:r>
      <w:r w:rsidRPr="00A1450D">
        <w:rPr>
          <w:rFonts w:ascii="Times New Roman" w:hAnsi="Times New Roman" w:cs="Times New Roman"/>
          <w:b/>
          <w:sz w:val="28"/>
          <w:szCs w:val="28"/>
        </w:rPr>
        <w:t xml:space="preserve">  (слайд №7)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</w:rPr>
        <w:t>1</w:t>
      </w:r>
      <w:r w:rsidRPr="00A1450D">
        <w:rPr>
          <w:rFonts w:ascii="Times New Roman" w:hAnsi="Times New Roman" w:cs="Times New Roman"/>
          <w:sz w:val="28"/>
          <w:szCs w:val="28"/>
        </w:rPr>
        <w:t xml:space="preserve">.2.  </w:t>
      </w:r>
      <w:bookmarkStart w:id="0" w:name="_GoBack"/>
      <w:r w:rsidRPr="00A1450D">
        <w:rPr>
          <w:rFonts w:ascii="Times New Roman" w:hAnsi="Times New Roman" w:cs="Times New Roman"/>
          <w:sz w:val="28"/>
          <w:szCs w:val="28"/>
        </w:rPr>
        <w:t>Работа с текстом учебника стр. 139-140. Заполнение таблицы «Типы безработицы».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</w:rPr>
        <w:t>(слайд №8-12)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Проверка задания. Вывод.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- С каким типом безработицы наиболее тяжёлые проблемы связаны? (с циклической безработицей).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</w:rPr>
        <w:t>1</w:t>
      </w:r>
      <w:r w:rsidRPr="00A1450D">
        <w:rPr>
          <w:rFonts w:ascii="Times New Roman" w:hAnsi="Times New Roman" w:cs="Times New Roman"/>
          <w:sz w:val="28"/>
          <w:szCs w:val="28"/>
        </w:rPr>
        <w:t>.3.  Работа с учебником стр. 141 «Виды безработицы» (работа в группах)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</w:rPr>
        <w:t>(слайд №13)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Проверка задания.  Подведение итогов.</w:t>
      </w:r>
    </w:p>
    <w:bookmarkEnd w:id="0"/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  <w:u w:val="single"/>
        </w:rPr>
        <w:t xml:space="preserve">2.1. </w:t>
      </w:r>
      <w:r w:rsidRPr="00A1450D">
        <w:rPr>
          <w:rFonts w:ascii="Times New Roman" w:hAnsi="Times New Roman" w:cs="Times New Roman"/>
          <w:sz w:val="28"/>
          <w:szCs w:val="28"/>
        </w:rPr>
        <w:t>«Как осуществляется политика занятости».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 xml:space="preserve">   Выступления учащихся (предварительное индивидуальное задание)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</w:rPr>
        <w:t>V. Обобщение изученного на уроке (7 минут)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Работа с текстом. Составить план.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Прочтите текст и выполните задания.  Составьте план текста. Для этого выделите основные смысловые фрагменты текста и озаглавьте каждый из них.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 xml:space="preserve">      </w:t>
      </w:r>
      <w:r w:rsidRPr="00A1450D">
        <w:rPr>
          <w:rFonts w:ascii="Times New Roman" w:hAnsi="Times New Roman" w:cs="Times New Roman"/>
          <w:b/>
          <w:i/>
          <w:sz w:val="28"/>
          <w:szCs w:val="28"/>
        </w:rPr>
        <w:t>Текст.</w:t>
      </w:r>
      <w:r w:rsidRPr="00A1450D">
        <w:rPr>
          <w:rFonts w:ascii="Times New Roman" w:hAnsi="Times New Roman" w:cs="Times New Roman"/>
          <w:sz w:val="28"/>
          <w:szCs w:val="28"/>
        </w:rPr>
        <w:t xml:space="preserve"> Во многих российских городах (особенно малых) и посёлках городского типа главной экономической проблемой сегодня стала безработица. Под безработицей понимают наличие в стране людей трудоспособного возраста, желающих трудиться при сложившимся уровне </w:t>
      </w:r>
      <w:r w:rsidRPr="00A1450D">
        <w:rPr>
          <w:rFonts w:ascii="Times New Roman" w:hAnsi="Times New Roman" w:cs="Times New Roman"/>
          <w:sz w:val="28"/>
          <w:szCs w:val="28"/>
        </w:rPr>
        <w:lastRenderedPageBreak/>
        <w:t xml:space="preserve">оплаты, но не способных найти работу. Безработица существует в любой экономической системе, хотя формы её могут быть различными. 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 xml:space="preserve">       Обычно различают следующие виды безработицы: фрикционную, структурную, циклическую и сезонную. Наиболее тяжёлые проблемы связаны с циклической безработицей. Соотношение различных типов безработицы в общей численности ищущих работу зависит от общеэкономической ситуации в стране и развитости механизмов поиска новых мест занятости.</w:t>
      </w:r>
    </w:p>
    <w:p w:rsidR="00D34D8A" w:rsidRPr="00A1450D" w:rsidRDefault="00D34D8A" w:rsidP="00A14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 xml:space="preserve">        Государство осуществляет экономическую политику, способствующую полной занятости трудоспособного населения, а также оказывает ему содействие в трудоустройстве. Эти вопросы регулирует Закон РФ «О занятости населения в РФ». В соответствии с указанным законом предусмотрены социальные гарантии для лиц, признанных безработными, включающие выплату пособия по безработице, стипендии в период профессиональной подготовки, повышения квалификации, переподготовки по направлению органов службы занятости; возможность участия в оплачиваемых общественных работах и другие. 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1450D">
        <w:rPr>
          <w:rFonts w:ascii="Times New Roman" w:hAnsi="Times New Roman" w:cs="Times New Roman"/>
          <w:b/>
          <w:sz w:val="28"/>
          <w:szCs w:val="28"/>
        </w:rPr>
        <w:t>. Итог урока (1 минута)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 xml:space="preserve">   </w:t>
      </w:r>
      <w:r w:rsidRPr="00A1450D">
        <w:rPr>
          <w:rFonts w:ascii="Times New Roman" w:hAnsi="Times New Roman" w:cs="Times New Roman"/>
          <w:b/>
          <w:i/>
          <w:sz w:val="28"/>
          <w:szCs w:val="28"/>
        </w:rPr>
        <w:t>Вопрос урока: Какую роль играет государство в области обеспечения занятости населения?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1450D">
        <w:rPr>
          <w:rFonts w:ascii="Times New Roman" w:hAnsi="Times New Roman" w:cs="Times New Roman"/>
          <w:b/>
          <w:sz w:val="28"/>
          <w:szCs w:val="28"/>
        </w:rPr>
        <w:t>. Домашнее задание (1 минута)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Параграф 24, вопросы. Задание: последствия безработицы.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450D">
        <w:rPr>
          <w:rFonts w:ascii="Times New Roman" w:hAnsi="Times New Roman" w:cs="Times New Roman"/>
          <w:b/>
          <w:sz w:val="28"/>
          <w:szCs w:val="28"/>
        </w:rPr>
        <w:t>VIII. Оценки за урок (самооценка и оценка учителем) (1 минута)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Критерии оценки эффективности работы на уроке: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 xml:space="preserve"> высокая активность – 5, </w:t>
      </w:r>
    </w:p>
    <w:p w:rsidR="00D34D8A" w:rsidRPr="00A1450D" w:rsidRDefault="00D34D8A" w:rsidP="00A14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 xml:space="preserve">средняя активность – 4, </w:t>
      </w:r>
    </w:p>
    <w:p w:rsidR="00BD1728" w:rsidRPr="00D1293A" w:rsidRDefault="00D34D8A" w:rsidP="007C71C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50D">
        <w:rPr>
          <w:rFonts w:ascii="Times New Roman" w:hAnsi="Times New Roman" w:cs="Times New Roman"/>
          <w:sz w:val="28"/>
          <w:szCs w:val="28"/>
        </w:rPr>
        <w:t>пассивное слушание -3</w:t>
      </w:r>
    </w:p>
    <w:sectPr w:rsidR="00BD1728" w:rsidRPr="00D1293A" w:rsidSect="00BD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427"/>
    <w:multiLevelType w:val="hybridMultilevel"/>
    <w:tmpl w:val="0F9077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7238D"/>
    <w:multiLevelType w:val="hybridMultilevel"/>
    <w:tmpl w:val="37041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A024A"/>
    <w:multiLevelType w:val="hybridMultilevel"/>
    <w:tmpl w:val="DFC2B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957F5"/>
    <w:multiLevelType w:val="hybridMultilevel"/>
    <w:tmpl w:val="54083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D8A"/>
    <w:rsid w:val="003611CE"/>
    <w:rsid w:val="0055104A"/>
    <w:rsid w:val="007C71C4"/>
    <w:rsid w:val="00A1450D"/>
    <w:rsid w:val="00A40829"/>
    <w:rsid w:val="00BD1728"/>
    <w:rsid w:val="00D1293A"/>
    <w:rsid w:val="00D3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D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D04F2-889E-41BC-B666-FDBE285E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4</cp:revision>
  <dcterms:created xsi:type="dcterms:W3CDTF">2013-05-26T16:56:00Z</dcterms:created>
  <dcterms:modified xsi:type="dcterms:W3CDTF">2013-06-24T18:17:00Z</dcterms:modified>
</cp:coreProperties>
</file>