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9" w:rsidRPr="000D1289" w:rsidRDefault="007D5C44" w:rsidP="000D1289">
      <w:pPr>
        <w:ind w:left="4253" w:firstLine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D1289">
        <w:rPr>
          <w:rFonts w:ascii="Times New Roman" w:eastAsia="Calibri" w:hAnsi="Times New Roman" w:cs="Times New Roman"/>
          <w:i/>
          <w:sz w:val="28"/>
          <w:szCs w:val="28"/>
        </w:rPr>
        <w:t>РайкоЮ.Г</w:t>
      </w:r>
      <w:proofErr w:type="spellEnd"/>
      <w:r w:rsidRPr="000D1289">
        <w:rPr>
          <w:rFonts w:ascii="Times New Roman" w:eastAsia="Calibri" w:hAnsi="Times New Roman" w:cs="Times New Roman"/>
          <w:i/>
          <w:sz w:val="28"/>
          <w:szCs w:val="28"/>
        </w:rPr>
        <w:t>.,</w:t>
      </w:r>
      <w:r w:rsidR="000D12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D1289">
        <w:rPr>
          <w:rFonts w:ascii="Times New Roman" w:eastAsia="Calibri" w:hAnsi="Times New Roman" w:cs="Times New Roman"/>
          <w:i/>
          <w:sz w:val="28"/>
          <w:szCs w:val="28"/>
        </w:rPr>
        <w:t>преподаватель</w:t>
      </w:r>
      <w:r w:rsidR="000D1289" w:rsidRPr="000D12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169D8" w:rsidRPr="000D1289" w:rsidRDefault="008169D8" w:rsidP="000D1289">
      <w:pPr>
        <w:ind w:left="4253" w:firstLine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D1289">
        <w:rPr>
          <w:rFonts w:ascii="Times New Roman" w:hAnsi="Times New Roman"/>
          <w:i/>
          <w:sz w:val="28"/>
          <w:szCs w:val="28"/>
          <w:lang w:eastAsia="ar-SA"/>
        </w:rPr>
        <w:t>БОУ  ОО СПО  «Омский автотранспортный колледж»</w:t>
      </w:r>
    </w:p>
    <w:p w:rsidR="008169D8" w:rsidRPr="00AF4113" w:rsidRDefault="008169D8" w:rsidP="008169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9D8">
        <w:rPr>
          <w:rFonts w:ascii="Times New Roman" w:eastAsia="Calibri" w:hAnsi="Times New Roman" w:cs="Times New Roman"/>
          <w:b/>
          <w:sz w:val="28"/>
          <w:szCs w:val="28"/>
        </w:rPr>
        <w:t>Организация внеаудиторной самостоятельной работы студентов по дисциплине Иностранный язык</w:t>
      </w:r>
    </w:p>
    <w:p w:rsidR="001D0B99" w:rsidRPr="001D0B99" w:rsidRDefault="001D0B99" w:rsidP="001D0B99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стратегических задач </w:t>
      </w:r>
      <w:proofErr w:type="gramStart"/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</w:t>
      </w:r>
      <w:r w:rsidR="00516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и </w:t>
      </w: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специалистов. Квалификационные характеристики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</w:t>
      </w: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 среднего профессионального образования новых образовательных стандартов третьего поколения содержат такие требования, как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информационно-коммуникативные технологии для совершенствования профессиональной деятельности; заниматься самообразованием</w:t>
      </w:r>
      <w:r w:rsidR="00516348" w:rsidRPr="0051634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16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348" w:rsidRPr="005163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Обозначенные требования к подготовке студентов делают их конкурентоспособными на современном рынке труда.</w:t>
      </w:r>
    </w:p>
    <w:p w:rsidR="001D0B99" w:rsidRPr="009337F3" w:rsidRDefault="001D0B99" w:rsidP="009337F3">
      <w:pPr>
        <w:ind w:firstLine="708"/>
        <w:outlineLvl w:val="0"/>
      </w:pPr>
      <w:proofErr w:type="gramStart"/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 всё большее значение приобретает самостоятельная работа обучающихся, создающая условия для формирования у них готовности и умения использовать различные средства информации с целью поиска необходимого знания.</w:t>
      </w:r>
      <w:r w:rsidR="005C0B3A" w:rsidRPr="005C0B3A">
        <w:t xml:space="preserve"> </w:t>
      </w:r>
      <w:proofErr w:type="gramEnd"/>
      <w:r w:rsidR="005C0B3A" w:rsidRPr="005C0B3A">
        <w:rPr>
          <w:rFonts w:ascii="Times New Roman" w:hAnsi="Times New Roman" w:cs="Times New Roman"/>
          <w:sz w:val="28"/>
          <w:szCs w:val="28"/>
        </w:rPr>
        <w:t xml:space="preserve">Самостоятельность - как черта личности, как необходимое условие реализации </w:t>
      </w:r>
      <w:r w:rsidR="005C0B3A">
        <w:rPr>
          <w:rFonts w:ascii="Times New Roman" w:hAnsi="Times New Roman" w:cs="Times New Roman"/>
          <w:sz w:val="28"/>
          <w:szCs w:val="28"/>
        </w:rPr>
        <w:t>ФГОС</w:t>
      </w:r>
      <w:r w:rsidR="005C0B3A" w:rsidRPr="005C0B3A">
        <w:rPr>
          <w:rFonts w:ascii="Times New Roman" w:hAnsi="Times New Roman" w:cs="Times New Roman"/>
          <w:sz w:val="28"/>
          <w:szCs w:val="28"/>
        </w:rPr>
        <w:t xml:space="preserve"> третьего поколения, на нее сделан акцент и отведено более 50% учебного времени.</w:t>
      </w:r>
    </w:p>
    <w:p w:rsidR="001D0B99" w:rsidRPr="001D0B99" w:rsidRDefault="001D0B99" w:rsidP="001D0B99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среднего профессионального образования исходит из того, что должен знать и уметь обучающийся, а преподаватель базируется на реальной ситуации, на том, что действительно знают и умеют студенты. Следовательно, перед нами двуединая, но противоречивая по своей сути задача – с одной стороны, использовать все имеющиеся в нашем распоряжении возможности, чтобы развить познавательные интересы обучаемого, вывести его на новый уровень знаний, а с другой, сделать понятным, доступным материал, который опирается на фундаментальные знания</w:t>
      </w:r>
      <w:r w:rsidR="00AF4113" w:rsidRPr="00AF4113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99" w:rsidRPr="001D0B99" w:rsidRDefault="001D0B99" w:rsidP="001D0B99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разрешить данное противоречие?</w:t>
      </w:r>
    </w:p>
    <w:p w:rsidR="00455DA6" w:rsidRDefault="001D0B99" w:rsidP="00455DA6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форм, помогающих решить проблему, являются продуманные и систематизированные, логически и целенаправленно разработанные задания и упражнения для самостоятельной работы студентов, в которых  перед ними последовательно выдвигаются познавательные задачи, решая которые они осознанно и активно усваивают знания и учатся творчески применять их в новых условиях.</w:t>
      </w:r>
      <w:r w:rsidR="0045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A6" w:rsidRPr="00455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задания требуют, в свою очередь, письменную инструкцию, которая  представляет собой учебный алгоритм, руководствуясь которым студент решает задачу по строго намеченному пути, не допуская произвольных шагов.</w:t>
      </w:r>
    </w:p>
    <w:p w:rsidR="009337F3" w:rsidRPr="005C0B3A" w:rsidRDefault="009337F3" w:rsidP="00ED7477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называемые письменные инструкции по выполнению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по дисциплине «Иностранный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</w:t>
      </w:r>
      <w:r w:rsidR="00ED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студентам, целью которых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разъяснение </w:t>
      </w:r>
      <w:r w:rsidR="00ED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выполнения заданий, которые направлены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расширение их  словарного запаса  и совершенствование устной и письменной речи. </w:t>
      </w:r>
    </w:p>
    <w:p w:rsidR="009337F3" w:rsidRPr="003078FD" w:rsidRDefault="009337F3" w:rsidP="0030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студентов состоят из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4276FE">
        <w:rPr>
          <w:rFonts w:ascii="Times New Roman" w:eastAsia="TimesNewRomanPSMT" w:hAnsi="Times New Roman" w:cs="Times New Roman"/>
          <w:sz w:val="28"/>
          <w:szCs w:val="28"/>
        </w:rPr>
        <w:t>сновны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х </w:t>
      </w:r>
      <w:r w:rsidRPr="004276FE">
        <w:rPr>
          <w:rFonts w:ascii="Times New Roman" w:eastAsia="TimesNewRomanPSMT" w:hAnsi="Times New Roman" w:cs="Times New Roman"/>
          <w:sz w:val="28"/>
          <w:szCs w:val="28"/>
        </w:rPr>
        <w:t xml:space="preserve">задач  </w:t>
      </w:r>
      <w:r w:rsidRPr="004276FE">
        <w:rPr>
          <w:rFonts w:ascii="Times New Roman" w:eastAsia="Calibri" w:hAnsi="Times New Roman" w:cs="Arial"/>
          <w:bCs/>
          <w:sz w:val="28"/>
          <w:szCs w:val="28"/>
        </w:rPr>
        <w:t>СРС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,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12-ти самостоятельных работ обучающихся, </w:t>
      </w:r>
      <w:r w:rsidR="00ED74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7477"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="00ED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7477"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нумерация </w:t>
      </w:r>
      <w:r w:rsidR="00ED7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D7477"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соответствуют рабочей программе по дисциплине</w:t>
      </w:r>
      <w:r w:rsidR="00307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477"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 их оценки,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студен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провести самооценку  работы</w:t>
      </w:r>
      <w:r w:rsidR="0030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  <w:r w:rsidRPr="004276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D64DC" w:rsidRDefault="00AD64DC" w:rsidP="002018AF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ED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пособии, </w:t>
      </w:r>
      <w:r w:rsidR="005C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 на два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</w:t>
      </w:r>
      <w:r w:rsidR="002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</w:t>
      </w:r>
      <w:r w:rsidR="0020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4DC" w:rsidRPr="00802FD8" w:rsidRDefault="00AD64DC" w:rsidP="00455DA6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заданий репродуктивного характера являются задания типа:</w:t>
      </w:r>
      <w:r w:rsidR="002018AF" w:rsidRP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на контрольные вопросы по теме, письменное дополнение профессиональной  лексики из журнальной статьи, составление иерархии профессиональных качеств</w:t>
      </w:r>
      <w:r w:rsidR="00802FD8" w:rsidRP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 устного сообщения на основе прочитанного текста.</w:t>
      </w:r>
    </w:p>
    <w:p w:rsidR="002018AF" w:rsidRPr="00957D42" w:rsidRDefault="00AD64DC" w:rsidP="0020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творческого задания </w:t>
      </w:r>
      <w:r w:rsid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выделяю задания</w:t>
      </w:r>
      <w:r w:rsidR="0032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AF" w:rsidRPr="00802FD8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письменного  сообщения по теме,</w:t>
      </w:r>
      <w:r w:rsidR="000659BB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="00802FD8" w:rsidRP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диалога,</w:t>
      </w:r>
      <w:r w:rsidR="002018AF" w:rsidRPr="00802FD8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="002018AF" w:rsidRPr="00802F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поиск информации </w:t>
      </w:r>
      <w:r w:rsidR="002018AF" w:rsidRP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иностранном языке и </w:t>
      </w:r>
      <w:r w:rsidR="0032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</w:t>
      </w:r>
      <w:r w:rsidR="002018AF" w:rsidRP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</w:t>
      </w:r>
      <w:r w:rsidR="00320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018AF" w:rsidRPr="00802F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сообщени</w:t>
      </w:r>
      <w:r w:rsidR="00320B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="002018AF" w:rsidRPr="00802FD8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="00320BE0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="002018AF" w:rsidRPr="00802F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реферат</w:t>
      </w:r>
      <w:r w:rsidR="00320B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="002018AF" w:rsidRPr="00802FD8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="002018AF" w:rsidRPr="00802F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аннотировани</w:t>
      </w:r>
      <w:r w:rsidR="00320B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я </w:t>
      </w:r>
      <w:r w:rsidR="002018AF" w:rsidRPr="00802F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аутентичного текста</w:t>
      </w:r>
      <w:r w:rsidR="00802FD8" w:rsidRPr="00802FD8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профессиональной направленности</w:t>
      </w:r>
      <w:r w:rsidR="00802FD8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.</w:t>
      </w:r>
    </w:p>
    <w:p w:rsidR="00957D42" w:rsidRDefault="00ED7477" w:rsidP="00427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классифицировать задания на </w:t>
      </w:r>
      <w:r w:rsidR="004276FE"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FE" w:rsidRP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6FE" w:rsidRP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FE"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цели, объема, конкретной тематики самостоятельной работы, уровня сложности. </w:t>
      </w:r>
      <w:r w:rsid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</w:t>
      </w:r>
      <w:r w:rsidR="0032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группового задания </w:t>
      </w:r>
      <w:r w:rsidR="0080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задание </w:t>
      </w:r>
      <w:r w:rsidR="0032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реконструкцию текста профессиональной направленности в интервью, беседу и инсценировку его в парной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 составляют большую часть пособия.</w:t>
      </w:r>
    </w:p>
    <w:p w:rsidR="00957D42" w:rsidRPr="000659BB" w:rsidRDefault="003078FD" w:rsidP="0030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заданий разнообразна, в пособии встречаются как задания т</w:t>
      </w:r>
      <w:r w:rsidR="00957D42"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</w:t>
      </w:r>
      <w:r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57D42"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0659BB"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659BB" w:rsidRPr="000659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перевод автомобильной спецификации,</w:t>
      </w:r>
      <w:r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="00957D42"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связанные с деловым немецким языком</w:t>
      </w:r>
      <w:r w:rsid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BB"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BB"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0659BB" w:rsidRPr="000659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резюме</w:t>
      </w:r>
      <w:r w:rsidR="000659BB" w:rsidRPr="000659BB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,</w:t>
      </w:r>
      <w:r w:rsidR="000659BB" w:rsidRP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делового  письма</w:t>
      </w:r>
      <w:r w:rsidR="0006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32C" w:rsidRPr="0094532C" w:rsidRDefault="004276FE" w:rsidP="0094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самостоятельная работа, на которую отводится по </w:t>
      </w:r>
      <w:r w:rsidRPr="009F1C6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часа,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пошаговые инструкции по её выполнению, требования по оформлению, а также речевые  клише и образцы по темам. 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указаний </w:t>
      </w:r>
      <w:r w:rsidR="00957D42" w:rsidRPr="005C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 </w:t>
      </w:r>
      <w:r w:rsidR="0094532C" w:rsidRPr="005C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краткой лаконичной форме. Содержание включа</w:t>
      </w:r>
      <w:r w:rsidR="005C0B3A" w:rsidRPr="005C0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</w:t>
      </w:r>
      <w:r w:rsidR="005C0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димый иллюстративный материал, </w:t>
      </w:r>
      <w:r w:rsidR="005C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поясняющий текст</w:t>
      </w:r>
      <w:r w:rsidR="0095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</w:t>
      </w:r>
      <w:r w:rsidR="005C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возможности для обдумывания, анализа и выполнения самосто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ятельных действий.</w:t>
      </w:r>
    </w:p>
    <w:p w:rsidR="0094532C" w:rsidRPr="008169D8" w:rsidRDefault="004276FE" w:rsidP="008169D8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содержит общие рекомендации по выполнению работы с текстом, с новым лексическим  и грамматическим материалами, подготовке устного сообщения.  </w:t>
      </w:r>
      <w:r w:rsid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памятках в форме советов предлагаются рациональные приемы овладения иностранным языком. Не </w:t>
      </w:r>
      <w:r w:rsid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поучает, а </w:t>
      </w:r>
      <w:r w:rsid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правила учебного труда в отношении иностранного языка. Они подсказывают </w:t>
      </w:r>
      <w:r w:rsid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верный способ овладения основными видами речевой деятельности, новыми организационными формами, упражнениями</w:t>
      </w:r>
      <w:r w:rsidR="00320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рассчитаны на способность </w:t>
      </w:r>
      <w:proofErr w:type="gramStart"/>
      <w:r w:rsid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4532C" w:rsidRPr="0094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управлять своей волей и эмоциями, и одновременно они воспитывают эту способность.</w:t>
      </w:r>
      <w:r w:rsidR="00516348" w:rsidRPr="0051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содержит 19 текстов </w:t>
      </w:r>
      <w:r w:rsidRPr="00427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направленности.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4BBF">
        <w:rPr>
          <w:rFonts w:ascii="Times New Roman" w:eastAsia="TimesNewRomanPSMT" w:hAnsi="Times New Roman" w:cs="Times New Roman"/>
          <w:sz w:val="28"/>
          <w:szCs w:val="28"/>
        </w:rPr>
        <w:t xml:space="preserve">Они служат основой для многих видов </w:t>
      </w:r>
      <w:proofErr w:type="gramStart"/>
      <w:r w:rsidR="00F54BBF">
        <w:rPr>
          <w:rFonts w:ascii="Times New Roman" w:eastAsia="TimesNewRomanPSMT" w:hAnsi="Times New Roman" w:cs="Times New Roman"/>
          <w:sz w:val="28"/>
          <w:szCs w:val="28"/>
        </w:rPr>
        <w:t>СР</w:t>
      </w:r>
      <w:proofErr w:type="gramEnd"/>
      <w:r w:rsidR="00F54BB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E350A" w:rsidRPr="005031BA" w:rsidRDefault="00957D42" w:rsidP="005031BA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320BE0">
        <w:rPr>
          <w:rFonts w:ascii="Times New Roman" w:eastAsia="TimesNewRomanPSMT" w:hAnsi="Times New Roman" w:cs="Times New Roman"/>
          <w:sz w:val="28"/>
          <w:szCs w:val="28"/>
        </w:rPr>
        <w:t>Опыт работы с методическим пособием</w:t>
      </w:r>
      <w:r w:rsidR="00320BE0" w:rsidRPr="00320BE0">
        <w:rPr>
          <w:rFonts w:ascii="Times New Roman" w:eastAsia="TimesNewRomanPSMT" w:hAnsi="Times New Roman" w:cs="Times New Roman"/>
          <w:sz w:val="28"/>
          <w:szCs w:val="28"/>
        </w:rPr>
        <w:t>, о</w:t>
      </w:r>
      <w:r w:rsidRPr="00320BE0">
        <w:rPr>
          <w:rFonts w:ascii="Times New Roman" w:eastAsia="TimesNewRomanPSMT" w:hAnsi="Times New Roman" w:cs="Times New Roman"/>
          <w:sz w:val="28"/>
          <w:szCs w:val="28"/>
        </w:rPr>
        <w:t>тзывы студентов</w:t>
      </w:r>
      <w:r w:rsidR="00320BE0" w:rsidRPr="00320BE0">
        <w:rPr>
          <w:rFonts w:ascii="Times New Roman" w:eastAsia="TimesNewRomanPSMT" w:hAnsi="Times New Roman" w:cs="Times New Roman"/>
          <w:sz w:val="28"/>
          <w:szCs w:val="28"/>
        </w:rPr>
        <w:t>, м</w:t>
      </w:r>
      <w:r w:rsidRPr="00320BE0">
        <w:rPr>
          <w:rFonts w:ascii="Times New Roman" w:eastAsia="TimesNewRomanPSMT" w:hAnsi="Times New Roman" w:cs="Times New Roman"/>
          <w:sz w:val="28"/>
          <w:szCs w:val="28"/>
        </w:rPr>
        <w:t>нение родителей  позволя</w:t>
      </w:r>
      <w:r w:rsidR="00320BE0" w:rsidRPr="00320BE0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320BE0">
        <w:rPr>
          <w:rFonts w:ascii="Times New Roman" w:eastAsia="TimesNewRomanPSMT" w:hAnsi="Times New Roman" w:cs="Times New Roman"/>
          <w:sz w:val="28"/>
          <w:szCs w:val="28"/>
        </w:rPr>
        <w:t xml:space="preserve">т отметить </w:t>
      </w:r>
      <w:r w:rsidR="00320BE0" w:rsidRPr="00320BE0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AF2415" w:rsidRPr="00320BE0">
        <w:rPr>
          <w:rFonts w:ascii="Times New Roman" w:eastAsia="TimesNewRomanPSMT" w:hAnsi="Times New Roman" w:cs="Times New Roman"/>
          <w:sz w:val="28"/>
          <w:szCs w:val="28"/>
        </w:rPr>
        <w:t>оложительными сторонами</w:t>
      </w:r>
      <w:r w:rsidR="00AF2415" w:rsidRPr="00320BE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AF2415" w:rsidRPr="00320BE0">
        <w:rPr>
          <w:rFonts w:ascii="Times New Roman" w:eastAsia="TimesNewRomanPSMT" w:hAnsi="Times New Roman" w:cs="Times New Roman"/>
          <w:sz w:val="28"/>
          <w:szCs w:val="28"/>
        </w:rPr>
        <w:t>методических рекомендаций наличие примеров</w:t>
      </w:r>
      <w:r w:rsidR="00AF24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4BBF">
        <w:rPr>
          <w:rFonts w:ascii="Times New Roman" w:eastAsia="TimesNewRomanPSMT" w:hAnsi="Times New Roman" w:cs="Times New Roman"/>
          <w:sz w:val="28"/>
          <w:szCs w:val="28"/>
        </w:rPr>
        <w:t xml:space="preserve">– образцов выполнения </w:t>
      </w:r>
      <w:proofErr w:type="gramStart"/>
      <w:r w:rsidR="00F54BBF">
        <w:rPr>
          <w:rFonts w:ascii="Times New Roman" w:eastAsia="TimesNewRomanPSMT" w:hAnsi="Times New Roman" w:cs="Times New Roman"/>
          <w:sz w:val="28"/>
          <w:szCs w:val="28"/>
        </w:rPr>
        <w:t>СР</w:t>
      </w:r>
      <w:proofErr w:type="gramEnd"/>
      <w:r w:rsidR="00F54BB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031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4BBF">
        <w:rPr>
          <w:rFonts w:ascii="Times New Roman" w:eastAsia="TimesNewRomanPSMT" w:hAnsi="Times New Roman" w:cs="Times New Roman"/>
          <w:sz w:val="28"/>
          <w:szCs w:val="28"/>
        </w:rPr>
        <w:t xml:space="preserve">вопросов для самоконтроля,  дополнительных </w:t>
      </w:r>
      <w:r w:rsidR="00F54BBF" w:rsidRPr="00F54BBF">
        <w:rPr>
          <w:rFonts w:ascii="Times New Roman" w:eastAsia="Calibri" w:hAnsi="Times New Roman" w:cs="Times New Roman"/>
          <w:sz w:val="28"/>
          <w:szCs w:val="28"/>
        </w:rPr>
        <w:t>текст</w:t>
      </w:r>
      <w:r w:rsidR="00F54BBF">
        <w:rPr>
          <w:rFonts w:ascii="Times New Roman" w:eastAsia="Calibri" w:hAnsi="Times New Roman" w:cs="Times New Roman"/>
          <w:sz w:val="28"/>
          <w:szCs w:val="28"/>
        </w:rPr>
        <w:t>ов</w:t>
      </w:r>
      <w:r w:rsidR="00F54BBF" w:rsidRPr="00F54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50A">
        <w:rPr>
          <w:rFonts w:ascii="Times New Roman" w:eastAsia="Calibri" w:hAnsi="Times New Roman" w:cs="Times New Roman"/>
          <w:sz w:val="28"/>
          <w:szCs w:val="28"/>
        </w:rPr>
        <w:t>профессиональной направленности,</w:t>
      </w:r>
      <w:r w:rsidR="009F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50A" w:rsidRPr="001E350A">
        <w:rPr>
          <w:rFonts w:ascii="Times New Roman" w:eastAsia="Calibri" w:hAnsi="Times New Roman" w:cs="Times New Roman"/>
          <w:sz w:val="28"/>
          <w:szCs w:val="28"/>
        </w:rPr>
        <w:t>необхо</w:t>
      </w:r>
      <w:r w:rsidR="001E350A" w:rsidRPr="001E350A">
        <w:rPr>
          <w:rFonts w:ascii="Times New Roman" w:eastAsia="Calibri" w:hAnsi="Times New Roman" w:cs="Times New Roman"/>
          <w:sz w:val="28"/>
          <w:szCs w:val="28"/>
        </w:rPr>
        <w:softHyphen/>
        <w:t>дим</w:t>
      </w:r>
      <w:r w:rsidR="001E350A">
        <w:rPr>
          <w:rFonts w:ascii="Times New Roman" w:eastAsia="Calibri" w:hAnsi="Times New Roman" w:cs="Times New Roman"/>
          <w:sz w:val="28"/>
          <w:szCs w:val="28"/>
        </w:rPr>
        <w:t>ого</w:t>
      </w:r>
      <w:r w:rsidR="001E350A" w:rsidRPr="001E350A">
        <w:rPr>
          <w:rFonts w:ascii="Times New Roman" w:eastAsia="Calibri" w:hAnsi="Times New Roman" w:cs="Times New Roman"/>
          <w:sz w:val="28"/>
          <w:szCs w:val="28"/>
        </w:rPr>
        <w:t xml:space="preserve"> иллюстративн</w:t>
      </w:r>
      <w:r w:rsidR="001E350A">
        <w:rPr>
          <w:rFonts w:ascii="Times New Roman" w:eastAsia="Calibri" w:hAnsi="Times New Roman" w:cs="Times New Roman"/>
          <w:sz w:val="28"/>
          <w:szCs w:val="28"/>
        </w:rPr>
        <w:t>ого</w:t>
      </w:r>
      <w:r w:rsidR="001E350A" w:rsidRPr="001E350A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1E350A">
        <w:rPr>
          <w:rFonts w:ascii="Times New Roman" w:eastAsia="Calibri" w:hAnsi="Times New Roman" w:cs="Times New Roman"/>
          <w:sz w:val="28"/>
          <w:szCs w:val="28"/>
        </w:rPr>
        <w:t>а</w:t>
      </w:r>
      <w:r w:rsidR="00AD64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1BA" w:rsidRPr="005031BA" w:rsidRDefault="00F54BBF" w:rsidP="00106F74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3078FD">
        <w:rPr>
          <w:rFonts w:ascii="Times New Roman" w:eastAsia="TimesNewRomanPSMT" w:hAnsi="Times New Roman" w:cs="Times New Roman"/>
          <w:sz w:val="28"/>
          <w:szCs w:val="28"/>
        </w:rPr>
        <w:t>Методические указания избав</w:t>
      </w:r>
      <w:r w:rsidR="00957D42" w:rsidRPr="003078FD">
        <w:rPr>
          <w:rFonts w:ascii="Times New Roman" w:eastAsia="TimesNewRomanPSMT" w:hAnsi="Times New Roman" w:cs="Times New Roman"/>
          <w:sz w:val="28"/>
          <w:szCs w:val="28"/>
        </w:rPr>
        <w:t xml:space="preserve">ляют </w:t>
      </w:r>
      <w:r w:rsidRPr="003078FD">
        <w:rPr>
          <w:rFonts w:ascii="Times New Roman" w:eastAsia="TimesNewRomanPSMT" w:hAnsi="Times New Roman" w:cs="Times New Roman"/>
          <w:sz w:val="28"/>
          <w:szCs w:val="28"/>
        </w:rPr>
        <w:t xml:space="preserve"> преподавателя от мелочной опеки</w:t>
      </w:r>
      <w:r w:rsidR="00957D42" w:rsidRPr="003078FD">
        <w:rPr>
          <w:rFonts w:ascii="Times New Roman" w:eastAsia="TimesNewRomanPSMT" w:hAnsi="Times New Roman" w:cs="Times New Roman"/>
          <w:sz w:val="28"/>
          <w:szCs w:val="28"/>
        </w:rPr>
        <w:t xml:space="preserve">, при этом позволяют </w:t>
      </w:r>
      <w:r w:rsidRPr="003078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57D42" w:rsidRPr="003078FD">
        <w:rPr>
          <w:rFonts w:ascii="Times New Roman" w:eastAsia="TimesNewRomanPSMT" w:hAnsi="Times New Roman" w:cs="Times New Roman"/>
          <w:sz w:val="28"/>
          <w:szCs w:val="28"/>
        </w:rPr>
        <w:t xml:space="preserve">больше времени отводить </w:t>
      </w:r>
      <w:r w:rsidRPr="003078FD">
        <w:rPr>
          <w:rFonts w:ascii="Times New Roman" w:eastAsia="TimesNewRomanPSMT" w:hAnsi="Times New Roman" w:cs="Times New Roman"/>
          <w:sz w:val="28"/>
          <w:szCs w:val="28"/>
        </w:rPr>
        <w:t>время на руководство</w:t>
      </w:r>
      <w:r w:rsidRPr="00F54BBF">
        <w:rPr>
          <w:rFonts w:ascii="Times New Roman" w:eastAsia="TimesNewRomanPSMT" w:hAnsi="Times New Roman" w:cs="Times New Roman"/>
          <w:sz w:val="28"/>
          <w:szCs w:val="28"/>
        </w:rPr>
        <w:t xml:space="preserve"> наиболее сложными исполнительскими действиями </w:t>
      </w:r>
      <w:r w:rsidR="001E350A" w:rsidRPr="001E350A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r w:rsidR="00106F74">
        <w:rPr>
          <w:rFonts w:ascii="Times New Roman" w:eastAsia="TimesNewRomanPSMT" w:hAnsi="Times New Roman" w:cs="Times New Roman"/>
          <w:sz w:val="28"/>
          <w:szCs w:val="28"/>
        </w:rPr>
        <w:t>, х</w:t>
      </w:r>
      <w:r w:rsidR="005031BA" w:rsidRPr="005031BA">
        <w:rPr>
          <w:rFonts w:ascii="Times New Roman" w:eastAsia="TimesNewRomanPSMT" w:hAnsi="Times New Roman" w:cs="Times New Roman"/>
          <w:sz w:val="28"/>
          <w:szCs w:val="28"/>
        </w:rPr>
        <w:t xml:space="preserve">арактерными признаками </w:t>
      </w:r>
      <w:r w:rsidR="00106F74">
        <w:rPr>
          <w:rFonts w:ascii="Times New Roman" w:eastAsia="TimesNewRomanPSMT" w:hAnsi="Times New Roman" w:cs="Times New Roman"/>
          <w:sz w:val="28"/>
          <w:szCs w:val="28"/>
        </w:rPr>
        <w:t>которых</w:t>
      </w:r>
      <w:r w:rsidR="005031BA" w:rsidRPr="005031BA">
        <w:rPr>
          <w:rFonts w:ascii="Times New Roman" w:eastAsia="TimesNewRomanPSMT" w:hAnsi="Times New Roman" w:cs="Times New Roman"/>
          <w:sz w:val="28"/>
          <w:szCs w:val="28"/>
        </w:rPr>
        <w:t xml:space="preserve"> являются наличие у человека собственных взглядов и убеждений, умение самостоятельно мыслить, принимать правильное решение, отстаивать свою точку зрения. </w:t>
      </w:r>
      <w:r w:rsidR="005031BA" w:rsidRPr="0007114C">
        <w:rPr>
          <w:rFonts w:ascii="Times New Roman" w:eastAsia="TimesNewRomanPSMT" w:hAnsi="Times New Roman" w:cs="Times New Roman"/>
          <w:sz w:val="28"/>
          <w:szCs w:val="28"/>
        </w:rPr>
        <w:t xml:space="preserve">При этом </w:t>
      </w:r>
      <w:r w:rsidR="0007114C" w:rsidRPr="0007114C">
        <w:rPr>
          <w:rFonts w:ascii="Times New Roman" w:eastAsia="TimesNewRomanPSMT" w:hAnsi="Times New Roman" w:cs="Times New Roman"/>
          <w:sz w:val="28"/>
          <w:szCs w:val="28"/>
        </w:rPr>
        <w:t xml:space="preserve">студент </w:t>
      </w:r>
      <w:r w:rsidR="005031BA" w:rsidRPr="000711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57D42" w:rsidRPr="0007114C">
        <w:rPr>
          <w:rFonts w:ascii="Times New Roman" w:eastAsia="TimesNewRomanPSMT" w:hAnsi="Times New Roman" w:cs="Times New Roman"/>
          <w:sz w:val="28"/>
          <w:szCs w:val="28"/>
        </w:rPr>
        <w:t xml:space="preserve">учится </w:t>
      </w:r>
      <w:r w:rsidR="005031BA" w:rsidRPr="0007114C">
        <w:rPr>
          <w:rFonts w:ascii="Times New Roman" w:eastAsia="TimesNewRomanPSMT" w:hAnsi="Times New Roman" w:cs="Times New Roman"/>
          <w:sz w:val="28"/>
          <w:szCs w:val="28"/>
        </w:rPr>
        <w:t>управлять своей деятельностью: контролировать, оценивать и  корректировать ее с учетом конкретных условий</w:t>
      </w:r>
      <w:r w:rsidR="005031BA" w:rsidRPr="005031BA">
        <w:rPr>
          <w:rFonts w:ascii="Times New Roman" w:eastAsia="TimesNewRomanPSMT" w:hAnsi="Times New Roman" w:cs="Times New Roman"/>
          <w:sz w:val="28"/>
          <w:szCs w:val="28"/>
        </w:rPr>
        <w:t>. В противном случае возможны серьезные ошибки, мешающие достижению поставленной цели</w:t>
      </w:r>
      <w:r w:rsidR="00AF4113" w:rsidRPr="00AF4113">
        <w:rPr>
          <w:rFonts w:ascii="Times New Roman" w:eastAsia="TimesNewRomanPSMT" w:hAnsi="Times New Roman" w:cs="Times New Roman"/>
          <w:sz w:val="28"/>
          <w:szCs w:val="28"/>
        </w:rPr>
        <w:t>[3]</w:t>
      </w:r>
      <w:r w:rsidR="005031BA" w:rsidRPr="005031B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031BA" w:rsidRPr="005031BA" w:rsidRDefault="005031BA" w:rsidP="005031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5031BA">
        <w:rPr>
          <w:rFonts w:ascii="Times New Roman" w:eastAsia="TimesNewRomanPSMT" w:hAnsi="Times New Roman" w:cs="Times New Roman"/>
          <w:sz w:val="28"/>
          <w:szCs w:val="28"/>
        </w:rPr>
        <w:t>Развитие самостоятельной деятельности является одним из важнейших путей формирования</w:t>
      </w:r>
      <w:r w:rsidR="00320BE0">
        <w:rPr>
          <w:rFonts w:ascii="Times New Roman" w:eastAsia="TimesNewRomanPSMT" w:hAnsi="Times New Roman" w:cs="Times New Roman"/>
          <w:sz w:val="28"/>
          <w:szCs w:val="28"/>
        </w:rPr>
        <w:t xml:space="preserve"> компетентной, востребованной на рынке труда </w:t>
      </w:r>
      <w:r w:rsidRPr="005031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0BE0">
        <w:rPr>
          <w:rFonts w:ascii="Times New Roman" w:eastAsia="TimesNewRomanPSMT" w:hAnsi="Times New Roman" w:cs="Times New Roman"/>
          <w:sz w:val="28"/>
          <w:szCs w:val="28"/>
        </w:rPr>
        <w:t>личности</w:t>
      </w:r>
      <w:r w:rsidRPr="005031BA">
        <w:rPr>
          <w:rFonts w:ascii="Times New Roman" w:eastAsia="TimesNewRomanPSMT" w:hAnsi="Times New Roman" w:cs="Times New Roman"/>
          <w:sz w:val="28"/>
          <w:szCs w:val="28"/>
        </w:rPr>
        <w:t>. Эти качества формируются только при условии систематического включения обучения в самостоятельную деятельность, которая в процессе выполнения приобретает характер проблемно-поисковой деятельности.</w:t>
      </w:r>
    </w:p>
    <w:p w:rsidR="005031BA" w:rsidRPr="005031BA" w:rsidRDefault="005031BA" w:rsidP="005031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44" w:rsidRPr="007D5C44" w:rsidRDefault="007D5C44" w:rsidP="007D5C4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F7ADE" w:rsidRPr="00A516CC" w:rsidRDefault="000F7ADE" w:rsidP="00516348">
      <w:pPr>
        <w:pStyle w:val="a3"/>
        <w:numPr>
          <w:ilvl w:val="0"/>
          <w:numId w:val="3"/>
        </w:numPr>
        <w:ind w:left="0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Михалищева</w:t>
      </w:r>
      <w:proofErr w:type="spellEnd"/>
      <w:r w:rsidR="005B7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 А. Организация самостоятельной работы студентов при реализации федеральных государственных образовательных стандартов профессионального образования / М. А. </w:t>
      </w:r>
      <w:proofErr w:type="spellStart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Михалищева</w:t>
      </w:r>
      <w:proofErr w:type="spellEnd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// Актуальные вопросы современной педагогики (II): материалы </w:t>
      </w:r>
      <w:proofErr w:type="spellStart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междунар</w:t>
      </w:r>
      <w:proofErr w:type="spellEnd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заоч</w:t>
      </w:r>
      <w:proofErr w:type="spellEnd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науч. </w:t>
      </w:r>
      <w:proofErr w:type="spellStart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конф</w:t>
      </w:r>
      <w:proofErr w:type="spellEnd"/>
      <w:r w:rsidRPr="00A516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(г. Уфа, июль 2012 г.).  — Уфа: Лето, 2012.</w:t>
      </w:r>
    </w:p>
    <w:p w:rsidR="007D5C44" w:rsidRPr="00A516CC" w:rsidRDefault="000F7ADE" w:rsidP="00516348">
      <w:pPr>
        <w:pStyle w:val="a3"/>
        <w:numPr>
          <w:ilvl w:val="0"/>
          <w:numId w:val="3"/>
        </w:numPr>
        <w:ind w:left="0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Райко</w:t>
      </w:r>
      <w:proofErr w:type="spellEnd"/>
      <w:r w:rsidR="005B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</w:t>
      </w:r>
      <w:r w:rsidRPr="00A5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 выполнению самостоятельной работы по дисциплине ОГСЭ.03 Иностранный язык (немецкий): метод</w:t>
      </w:r>
      <w:proofErr w:type="gramStart"/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екомендации студентам</w:t>
      </w:r>
      <w:r w:rsidR="005B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 </w:t>
      </w:r>
      <w:proofErr w:type="spellStart"/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Ю.Г.Райко</w:t>
      </w:r>
      <w:proofErr w:type="spellEnd"/>
      <w:r w:rsidRPr="00A5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БОУ ОО СПО «Омский АТК».- Омск: БОУ ОО СПО ОАТК, 2012.- 49с.</w:t>
      </w:r>
    </w:p>
    <w:p w:rsidR="000F7ADE" w:rsidRPr="00D9292F" w:rsidRDefault="00D9292F" w:rsidP="0051634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9292F">
        <w:rPr>
          <w:rFonts w:ascii="Times New Roman" w:hAnsi="Times New Roman" w:cs="Times New Roman"/>
          <w:sz w:val="28"/>
          <w:szCs w:val="28"/>
        </w:rPr>
        <w:t>Сальникова</w:t>
      </w:r>
      <w:r w:rsidR="005B7580">
        <w:rPr>
          <w:rFonts w:ascii="Times New Roman" w:hAnsi="Times New Roman" w:cs="Times New Roman"/>
          <w:sz w:val="28"/>
          <w:szCs w:val="28"/>
        </w:rPr>
        <w:t>,</w:t>
      </w:r>
      <w:r w:rsidRPr="000D1289">
        <w:rPr>
          <w:rFonts w:ascii="Times New Roman" w:hAnsi="Times New Roman" w:cs="Times New Roman"/>
          <w:sz w:val="28"/>
          <w:szCs w:val="28"/>
        </w:rPr>
        <w:t xml:space="preserve"> </w:t>
      </w:r>
      <w:r w:rsidRPr="00D9292F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89" w:rsidRPr="000D1289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методическому сопровождению самостоятельной работы студентов СПО</w:t>
      </w:r>
      <w:r>
        <w:rPr>
          <w:rFonts w:ascii="Times New Roman" w:hAnsi="Times New Roman" w:cs="Times New Roman"/>
          <w:sz w:val="28"/>
          <w:szCs w:val="28"/>
        </w:rPr>
        <w:t>.-2011.</w:t>
      </w:r>
      <w:r w:rsidR="000D1289" w:rsidRPr="000D1289">
        <w:rPr>
          <w:rFonts w:ascii="Times New Roman" w:hAnsi="Times New Roman" w:cs="Times New Roman"/>
          <w:sz w:val="28"/>
          <w:szCs w:val="28"/>
        </w:rPr>
        <w:t xml:space="preserve"> </w:t>
      </w:r>
      <w:r w:rsidRPr="00D9292F">
        <w:rPr>
          <w:rFonts w:ascii="Times New Roman" w:hAnsi="Times New Roman" w:cs="Times New Roman"/>
          <w:sz w:val="28"/>
          <w:szCs w:val="28"/>
        </w:rPr>
        <w:t xml:space="preserve">– </w:t>
      </w:r>
      <w:r w:rsidRPr="00D9292F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D9292F">
        <w:rPr>
          <w:rFonts w:ascii="Times New Roman" w:hAnsi="Times New Roman" w:cs="Times New Roman"/>
          <w:sz w:val="28"/>
          <w:szCs w:val="28"/>
        </w:rPr>
        <w:t xml:space="preserve"> : </w:t>
      </w:r>
      <w:r w:rsidRPr="00D9292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9292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metod</w:t>
      </w:r>
      <w:proofErr w:type="spellEnd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._</w:t>
      </w:r>
      <w:proofErr w:type="spellStart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rekomend</w:t>
      </w:r>
      <w:proofErr w:type="spellEnd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._</w:t>
      </w:r>
      <w:proofErr w:type="spellStart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po</w:t>
      </w:r>
      <w:proofErr w:type="spellEnd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  <w:proofErr w:type="spellStart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samostoyat</w:t>
      </w:r>
      <w:proofErr w:type="spellEnd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._</w:t>
      </w:r>
      <w:proofErr w:type="spellStart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rabote</w:t>
      </w:r>
      <w:proofErr w:type="spellEnd"/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0F7ADE" w:rsidRPr="00D9292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doc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D92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-12.12.12</w:t>
      </w:r>
      <w:r w:rsidR="005B7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5C44" w:rsidRPr="00D9292F" w:rsidRDefault="007D5C44" w:rsidP="0051634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BF" w:rsidRPr="00D9292F" w:rsidRDefault="00F54BBF" w:rsidP="00516348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</w:p>
    <w:sectPr w:rsidR="00F54BBF" w:rsidRPr="00D9292F" w:rsidSect="0012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577"/>
    <w:multiLevelType w:val="hybridMultilevel"/>
    <w:tmpl w:val="EF98269E"/>
    <w:lvl w:ilvl="0" w:tplc="0E2E5882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E553A"/>
    <w:multiLevelType w:val="hybridMultilevel"/>
    <w:tmpl w:val="C7DAB4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AF"/>
    <w:rsid w:val="000659BB"/>
    <w:rsid w:val="0007114C"/>
    <w:rsid w:val="000D1289"/>
    <w:rsid w:val="000F7ADE"/>
    <w:rsid w:val="00106F74"/>
    <w:rsid w:val="00127620"/>
    <w:rsid w:val="00154E52"/>
    <w:rsid w:val="00161BD9"/>
    <w:rsid w:val="001D0B99"/>
    <w:rsid w:val="001E350A"/>
    <w:rsid w:val="002018AF"/>
    <w:rsid w:val="003078FD"/>
    <w:rsid w:val="00320BE0"/>
    <w:rsid w:val="003A39AF"/>
    <w:rsid w:val="004276FE"/>
    <w:rsid w:val="00455DA6"/>
    <w:rsid w:val="005031BA"/>
    <w:rsid w:val="00516348"/>
    <w:rsid w:val="005B7580"/>
    <w:rsid w:val="005C0B3A"/>
    <w:rsid w:val="00607A12"/>
    <w:rsid w:val="00771ECD"/>
    <w:rsid w:val="007D5C44"/>
    <w:rsid w:val="007E7C5A"/>
    <w:rsid w:val="00802FD8"/>
    <w:rsid w:val="008169D8"/>
    <w:rsid w:val="0087471D"/>
    <w:rsid w:val="008F08BA"/>
    <w:rsid w:val="009337F3"/>
    <w:rsid w:val="0094532C"/>
    <w:rsid w:val="00957D42"/>
    <w:rsid w:val="009F1C6C"/>
    <w:rsid w:val="00A516CC"/>
    <w:rsid w:val="00AD64DC"/>
    <w:rsid w:val="00AF2415"/>
    <w:rsid w:val="00AF4113"/>
    <w:rsid w:val="00D329CA"/>
    <w:rsid w:val="00D9292F"/>
    <w:rsid w:val="00EB25BD"/>
    <w:rsid w:val="00ED7477"/>
    <w:rsid w:val="00F279B3"/>
    <w:rsid w:val="00F54BBF"/>
    <w:rsid w:val="00FA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BF"/>
    <w:pPr>
      <w:ind w:left="720"/>
      <w:contextualSpacing/>
    </w:pPr>
  </w:style>
  <w:style w:type="paragraph" w:customStyle="1" w:styleId="Default">
    <w:name w:val="Default"/>
    <w:rsid w:val="00607A1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</dc:creator>
  <cp:keywords/>
  <dc:description/>
  <cp:lastModifiedBy>admin</cp:lastModifiedBy>
  <cp:revision>13</cp:revision>
  <dcterms:created xsi:type="dcterms:W3CDTF">2012-12-02T12:27:00Z</dcterms:created>
  <dcterms:modified xsi:type="dcterms:W3CDTF">2013-02-12T07:53:00Z</dcterms:modified>
</cp:coreProperties>
</file>