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08" w:rsidRDefault="00CB7F08" w:rsidP="001004E6">
      <w:pPr>
        <w:shd w:val="clear" w:color="auto" w:fill="FFFFFF"/>
        <w:spacing w:before="132" w:after="132" w:line="281" w:lineRule="atLeast"/>
        <w:jc w:val="center"/>
        <w:outlineLvl w:val="2"/>
        <w:rPr>
          <w:rFonts w:eastAsia="Times New Roman"/>
          <w:bCs/>
          <w:color w:val="199043"/>
          <w:sz w:val="28"/>
          <w:szCs w:val="28"/>
          <w:lang w:eastAsia="ru-RU"/>
        </w:rPr>
      </w:pPr>
    </w:p>
    <w:p w:rsidR="00EC7818" w:rsidRDefault="00EC7818" w:rsidP="001004E6">
      <w:pPr>
        <w:shd w:val="clear" w:color="auto" w:fill="FFFFFF"/>
        <w:spacing w:before="132" w:after="132" w:line="281" w:lineRule="atLeast"/>
        <w:jc w:val="center"/>
        <w:outlineLvl w:val="2"/>
        <w:rPr>
          <w:rFonts w:eastAsia="Times New Roman"/>
          <w:bCs/>
          <w:color w:val="199043"/>
          <w:sz w:val="28"/>
          <w:szCs w:val="28"/>
          <w:lang w:eastAsia="ru-RU"/>
        </w:rPr>
      </w:pPr>
      <w:r w:rsidRPr="00EC7818">
        <w:rPr>
          <w:rFonts w:eastAsia="Times New Roman"/>
          <w:b/>
          <w:bCs/>
          <w:color w:val="199043"/>
          <w:sz w:val="28"/>
          <w:szCs w:val="28"/>
          <w:lang w:eastAsia="ru-RU"/>
        </w:rPr>
        <w:t>Формы представления информации.</w:t>
      </w:r>
      <w:r>
        <w:rPr>
          <w:rFonts w:eastAsia="Times New Roman"/>
          <w:b/>
          <w:bCs/>
          <w:color w:val="199043"/>
          <w:sz w:val="28"/>
          <w:szCs w:val="28"/>
          <w:lang w:eastAsia="ru-RU"/>
        </w:rPr>
        <w:t xml:space="preserve"> Метод координат</w:t>
      </w:r>
    </w:p>
    <w:p w:rsidR="00CB7F08" w:rsidRPr="00CB7F08" w:rsidRDefault="00CB7F08" w:rsidP="00CB7F08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lang w:eastAsia="ru-RU"/>
        </w:rPr>
      </w:pPr>
      <w:r w:rsidRPr="00CB7F08">
        <w:rPr>
          <w:rFonts w:eastAsia="Times New Roman"/>
          <w:bCs/>
          <w:color w:val="00B050"/>
          <w:sz w:val="28"/>
          <w:lang w:eastAsia="ru-RU"/>
        </w:rPr>
        <w:t>Цель:</w:t>
      </w:r>
      <w:r w:rsidRPr="00CB7F08">
        <w:rPr>
          <w:rFonts w:eastAsia="Times New Roman"/>
          <w:bCs/>
          <w:color w:val="333333"/>
          <w:sz w:val="28"/>
          <w:lang w:eastAsia="ru-RU"/>
        </w:rPr>
        <w:t> </w:t>
      </w:r>
      <w:r w:rsidRPr="00CB7F08">
        <w:rPr>
          <w:rFonts w:eastAsia="Times New Roman"/>
          <w:color w:val="333333"/>
          <w:sz w:val="28"/>
          <w:lang w:eastAsia="ru-RU"/>
        </w:rPr>
        <w:t>Сформировать представление о методе координат и его использовании для кодирования графической информации.</w:t>
      </w:r>
    </w:p>
    <w:p w:rsidR="00CB7F08" w:rsidRPr="00CB7F08" w:rsidRDefault="00CB7F08" w:rsidP="00CB7F08">
      <w:pPr>
        <w:shd w:val="clear" w:color="auto" w:fill="FFFFFF"/>
        <w:spacing w:after="132" w:line="265" w:lineRule="atLeast"/>
        <w:rPr>
          <w:rFonts w:eastAsia="Times New Roman"/>
          <w:b/>
          <w:color w:val="00B050"/>
          <w:sz w:val="28"/>
          <w:lang w:eastAsia="ru-RU"/>
        </w:rPr>
      </w:pPr>
      <w:r w:rsidRPr="00CB7F08">
        <w:rPr>
          <w:rFonts w:eastAsia="Times New Roman"/>
          <w:bCs/>
          <w:color w:val="00B050"/>
          <w:sz w:val="28"/>
          <w:lang w:eastAsia="ru-RU"/>
        </w:rPr>
        <w:t>Задачи:</w:t>
      </w:r>
    </w:p>
    <w:p w:rsidR="00CB7F08" w:rsidRPr="00CB7F08" w:rsidRDefault="00CB7F08" w:rsidP="00CB7F08">
      <w:pPr>
        <w:shd w:val="clear" w:color="auto" w:fill="FFFFFF"/>
        <w:spacing w:after="132" w:line="265" w:lineRule="atLeast"/>
        <w:rPr>
          <w:rFonts w:eastAsia="Times New Roman"/>
          <w:color w:val="333333"/>
          <w:sz w:val="28"/>
          <w:lang w:eastAsia="ru-RU"/>
        </w:rPr>
      </w:pPr>
      <w:r w:rsidRPr="00CB7F08">
        <w:rPr>
          <w:rFonts w:eastAsia="Times New Roman"/>
          <w:i/>
          <w:iCs/>
          <w:color w:val="333333"/>
          <w:sz w:val="28"/>
          <w:lang w:eastAsia="ru-RU"/>
        </w:rPr>
        <w:t>Обучающая:</w:t>
      </w:r>
    </w:p>
    <w:p w:rsidR="00CB7F08" w:rsidRPr="00CB7F08" w:rsidRDefault="00CB7F08" w:rsidP="00CB7F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lang w:eastAsia="ru-RU"/>
        </w:rPr>
      </w:pPr>
      <w:r w:rsidRPr="00CB7F08">
        <w:rPr>
          <w:rFonts w:eastAsia="Times New Roman"/>
          <w:color w:val="333333"/>
          <w:sz w:val="28"/>
          <w:lang w:eastAsia="ru-RU"/>
        </w:rPr>
        <w:t>познакомить учащихся с методом координат, как формой числового кодирования графической информации</w:t>
      </w:r>
    </w:p>
    <w:p w:rsidR="00CB7F08" w:rsidRPr="00CB7F08" w:rsidRDefault="00CB7F08" w:rsidP="00CB7F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lang w:eastAsia="ru-RU"/>
        </w:rPr>
      </w:pPr>
      <w:r w:rsidRPr="00CB7F08">
        <w:rPr>
          <w:rFonts w:eastAsia="Times New Roman"/>
          <w:color w:val="333333"/>
          <w:sz w:val="28"/>
          <w:lang w:eastAsia="ru-RU"/>
        </w:rPr>
        <w:t>усвоить понятие системы координат</w:t>
      </w:r>
    </w:p>
    <w:p w:rsidR="00CB7F08" w:rsidRPr="00CB7F08" w:rsidRDefault="00CB7F08" w:rsidP="00CB7F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lang w:eastAsia="ru-RU"/>
        </w:rPr>
      </w:pPr>
      <w:r w:rsidRPr="00CB7F08">
        <w:rPr>
          <w:rFonts w:eastAsia="Times New Roman"/>
          <w:color w:val="333333"/>
          <w:sz w:val="28"/>
          <w:lang w:eastAsia="ru-RU"/>
        </w:rPr>
        <w:t>освоить основные приемы построения изображений в системе координат.</w:t>
      </w:r>
    </w:p>
    <w:p w:rsidR="00CB7F08" w:rsidRPr="00CB7F08" w:rsidRDefault="00CB7F08" w:rsidP="00CB7F08">
      <w:pPr>
        <w:shd w:val="clear" w:color="auto" w:fill="FFFFFF"/>
        <w:spacing w:after="132" w:line="265" w:lineRule="atLeast"/>
        <w:rPr>
          <w:rFonts w:eastAsia="Times New Roman"/>
          <w:color w:val="333333"/>
          <w:sz w:val="28"/>
          <w:lang w:eastAsia="ru-RU"/>
        </w:rPr>
      </w:pPr>
      <w:r w:rsidRPr="00CB7F08">
        <w:rPr>
          <w:rFonts w:eastAsia="Times New Roman"/>
          <w:i/>
          <w:iCs/>
          <w:color w:val="333333"/>
          <w:sz w:val="28"/>
          <w:lang w:eastAsia="ru-RU"/>
        </w:rPr>
        <w:t>Развивающая:</w:t>
      </w:r>
    </w:p>
    <w:p w:rsidR="00CB7F08" w:rsidRPr="00CB7F08" w:rsidRDefault="00CB7F08" w:rsidP="00CB7F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lang w:eastAsia="ru-RU"/>
        </w:rPr>
      </w:pPr>
      <w:r w:rsidRPr="00CB7F08">
        <w:rPr>
          <w:rFonts w:eastAsia="Times New Roman"/>
          <w:color w:val="333333"/>
          <w:sz w:val="28"/>
          <w:lang w:eastAsia="ru-RU"/>
        </w:rPr>
        <w:t>развитие логического мышления, внимания, усидчивости.</w:t>
      </w:r>
    </w:p>
    <w:p w:rsidR="00CB7F08" w:rsidRPr="00CB7F08" w:rsidRDefault="00CB7F08" w:rsidP="00CB7F08">
      <w:pPr>
        <w:shd w:val="clear" w:color="auto" w:fill="FFFFFF"/>
        <w:spacing w:after="132" w:line="265" w:lineRule="atLeast"/>
        <w:rPr>
          <w:rFonts w:eastAsia="Times New Roman"/>
          <w:color w:val="333333"/>
          <w:sz w:val="28"/>
          <w:lang w:eastAsia="ru-RU"/>
        </w:rPr>
      </w:pPr>
      <w:r w:rsidRPr="00CB7F08">
        <w:rPr>
          <w:rFonts w:eastAsia="Times New Roman"/>
          <w:i/>
          <w:iCs/>
          <w:color w:val="333333"/>
          <w:sz w:val="28"/>
          <w:lang w:eastAsia="ru-RU"/>
        </w:rPr>
        <w:t>Воспитывающая:</w:t>
      </w:r>
    </w:p>
    <w:p w:rsidR="00CB7F08" w:rsidRPr="00CB7F08" w:rsidRDefault="00CB7F08" w:rsidP="00CB7F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lang w:eastAsia="ru-RU"/>
        </w:rPr>
      </w:pPr>
      <w:r w:rsidRPr="00CB7F08">
        <w:rPr>
          <w:rFonts w:eastAsia="Times New Roman"/>
          <w:color w:val="333333"/>
          <w:sz w:val="28"/>
          <w:lang w:eastAsia="ru-RU"/>
        </w:rPr>
        <w:t>повышать и развивать интерес к предмету “информатика”.</w:t>
      </w:r>
    </w:p>
    <w:p w:rsidR="00CB7F08" w:rsidRPr="00CB7F08" w:rsidRDefault="00CB7F08" w:rsidP="00CB7F08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lang w:eastAsia="ru-RU"/>
        </w:rPr>
      </w:pPr>
      <w:r w:rsidRPr="00CB7F08">
        <w:rPr>
          <w:rFonts w:eastAsia="Times New Roman"/>
          <w:bCs/>
          <w:color w:val="00B050"/>
          <w:sz w:val="28"/>
          <w:lang w:eastAsia="ru-RU"/>
        </w:rPr>
        <w:t>Дидактические средства и материалы:</w:t>
      </w:r>
      <w:r w:rsidRPr="00CB7F08">
        <w:rPr>
          <w:rFonts w:eastAsia="Times New Roman"/>
          <w:bCs/>
          <w:color w:val="333333"/>
          <w:sz w:val="28"/>
          <w:lang w:eastAsia="ru-RU"/>
        </w:rPr>
        <w:t> </w:t>
      </w:r>
      <w:r w:rsidRPr="00CB7F08">
        <w:rPr>
          <w:rFonts w:eastAsia="Times New Roman"/>
          <w:color w:val="333333"/>
          <w:sz w:val="28"/>
          <w:lang w:eastAsia="ru-RU"/>
        </w:rPr>
        <w:t>презентация, раздаточный материал.</w:t>
      </w:r>
    </w:p>
    <w:p w:rsidR="001004E6" w:rsidRPr="001004E6" w:rsidRDefault="001004E6" w:rsidP="001004E6">
      <w:pPr>
        <w:shd w:val="clear" w:color="auto" w:fill="FFFFFF"/>
        <w:spacing w:before="132" w:after="132" w:line="281" w:lineRule="atLeast"/>
        <w:jc w:val="center"/>
        <w:outlineLvl w:val="2"/>
        <w:rPr>
          <w:rFonts w:eastAsia="Times New Roman"/>
          <w:bCs/>
          <w:color w:val="199043"/>
          <w:sz w:val="28"/>
          <w:szCs w:val="28"/>
          <w:lang w:eastAsia="ru-RU"/>
        </w:rPr>
      </w:pPr>
      <w:r w:rsidRPr="001004E6">
        <w:rPr>
          <w:rFonts w:eastAsia="Times New Roman"/>
          <w:bCs/>
          <w:color w:val="199043"/>
          <w:sz w:val="28"/>
          <w:szCs w:val="28"/>
          <w:lang w:eastAsia="ru-RU"/>
        </w:rPr>
        <w:t>Ход урока</w:t>
      </w:r>
    </w:p>
    <w:p w:rsidR="001004E6" w:rsidRPr="001004E6" w:rsidRDefault="001004E6" w:rsidP="001004E6">
      <w:pPr>
        <w:spacing w:before="132" w:after="132" w:line="281" w:lineRule="atLeast"/>
        <w:outlineLvl w:val="2"/>
        <w:rPr>
          <w:rFonts w:eastAsia="Times New Roman"/>
          <w:bCs/>
          <w:color w:val="199043"/>
          <w:sz w:val="28"/>
          <w:szCs w:val="28"/>
          <w:shd w:val="clear" w:color="auto" w:fill="FFFFFF"/>
          <w:lang w:eastAsia="ru-RU"/>
        </w:rPr>
      </w:pPr>
      <w:r w:rsidRPr="001004E6">
        <w:rPr>
          <w:rFonts w:eastAsia="Times New Roman"/>
          <w:bCs/>
          <w:color w:val="199043"/>
          <w:sz w:val="28"/>
          <w:szCs w:val="28"/>
          <w:shd w:val="clear" w:color="auto" w:fill="FFFFFF"/>
          <w:lang w:eastAsia="ru-RU"/>
        </w:rPr>
        <w:t>I. Организационный этап</w:t>
      </w:r>
    </w:p>
    <w:p w:rsidR="001004E6" w:rsidRPr="001004E6" w:rsidRDefault="001004E6" w:rsidP="001004E6">
      <w:pPr>
        <w:spacing w:before="132" w:after="132" w:line="281" w:lineRule="atLeast"/>
        <w:outlineLvl w:val="2"/>
        <w:rPr>
          <w:rFonts w:eastAsia="Times New Roman"/>
          <w:bCs/>
          <w:color w:val="199043"/>
          <w:sz w:val="28"/>
          <w:szCs w:val="28"/>
          <w:shd w:val="clear" w:color="auto" w:fill="FFFFFF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Вы уже знаете, что такое информация, какие действия с информацией можно проводить, познакомились с миром кодов. Сегодня вы познакомитесь более подробно со способами кодирования информации и узнаете, каким образом графическую информацию можно представить с помощью чисел.</w:t>
      </w: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Тема сегодняшнего урока “Способы кодирования информации. Метод координат” и ваша цель на сегодняшний урок:</w:t>
      </w:r>
    </w:p>
    <w:p w:rsidR="001004E6" w:rsidRPr="001004E6" w:rsidRDefault="001004E6" w:rsidP="001004E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65" w:lineRule="atLeast"/>
        <w:ind w:left="828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выяснить, от чего зависит выбор способа кодирования информации;</w:t>
      </w:r>
    </w:p>
    <w:p w:rsidR="001004E6" w:rsidRPr="001004E6" w:rsidRDefault="001004E6" w:rsidP="001004E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65" w:lineRule="atLeast"/>
        <w:ind w:left="828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узнать, какие существуют основные способы кодирования информации;</w:t>
      </w:r>
    </w:p>
    <w:p w:rsidR="001004E6" w:rsidRPr="001004E6" w:rsidRDefault="001004E6" w:rsidP="001004E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65" w:lineRule="atLeast"/>
        <w:ind w:left="828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узнать, что является графическими способами представления информации;</w:t>
      </w:r>
    </w:p>
    <w:p w:rsidR="001004E6" w:rsidRPr="001004E6" w:rsidRDefault="001004E6" w:rsidP="001004E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65" w:lineRule="atLeast"/>
        <w:ind w:left="828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освоить один из удобных способов представления графической информации.</w:t>
      </w:r>
    </w:p>
    <w:p w:rsidR="001004E6" w:rsidRPr="001004E6" w:rsidRDefault="001004E6" w:rsidP="001004E6">
      <w:pPr>
        <w:shd w:val="clear" w:color="auto" w:fill="FFFFFF"/>
        <w:spacing w:before="132" w:after="132" w:line="281" w:lineRule="atLeast"/>
        <w:outlineLvl w:val="2"/>
        <w:rPr>
          <w:rFonts w:eastAsia="Times New Roman"/>
          <w:bCs/>
          <w:color w:val="199043"/>
          <w:sz w:val="28"/>
          <w:szCs w:val="28"/>
          <w:lang w:eastAsia="ru-RU"/>
        </w:rPr>
      </w:pPr>
      <w:r w:rsidRPr="001004E6">
        <w:rPr>
          <w:rFonts w:eastAsia="Times New Roman"/>
          <w:bCs/>
          <w:color w:val="199043"/>
          <w:sz w:val="28"/>
          <w:szCs w:val="28"/>
          <w:lang w:eastAsia="ru-RU"/>
        </w:rPr>
        <w:t>II. Этап повторения и актуализации опорных знаний</w:t>
      </w:r>
    </w:p>
    <w:p w:rsidR="00CB7F08" w:rsidRDefault="001004E6" w:rsidP="00447B1F">
      <w:pPr>
        <w:spacing w:after="0" w:line="240" w:lineRule="auto"/>
        <w:rPr>
          <w:rFonts w:eastAsia="Times New Roman"/>
          <w:b/>
          <w:color w:val="333333"/>
          <w:sz w:val="28"/>
          <w:szCs w:val="28"/>
          <w:shd w:val="clear" w:color="auto" w:fill="FFFFFF"/>
          <w:lang w:eastAsia="ru-RU"/>
        </w:rPr>
        <w:sectPr w:rsidR="00CB7F08" w:rsidSect="00447B1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1004E6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>Для проверки знаний: необходимо разгадать кроссворд по теме предыдущего урока</w:t>
      </w:r>
      <w:r w:rsidR="00CB7F08"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B7F08" w:rsidRPr="00447B1F" w:rsidRDefault="00CB7F08" w:rsidP="00CB7F08">
      <w:pPr>
        <w:spacing w:line="120" w:lineRule="exact"/>
        <w:rPr>
          <w:rFonts w:eastAsia="Times New Roman"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Layout w:type="fixed"/>
        <w:tblLook w:val="01E0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580"/>
      </w:tblGrid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 w:val="restart"/>
            <w:tcBorders>
              <w:top w:val="nil"/>
              <w:left w:val="nil"/>
              <w:right w:val="nil"/>
            </w:tcBorders>
          </w:tcPr>
          <w:p w:rsidR="00CB7F08" w:rsidRPr="00B60EEC" w:rsidRDefault="00CB7F08" w:rsidP="000F6076">
            <w:pPr>
              <w:jc w:val="both"/>
              <w:rPr>
                <w:b/>
                <w:i/>
              </w:rPr>
            </w:pPr>
            <w:r w:rsidRPr="00B60EEC">
              <w:rPr>
                <w:i/>
              </w:rPr>
              <w:t>По вертикали:</w:t>
            </w:r>
          </w:p>
          <w:p w:rsidR="00CB7F08" w:rsidRDefault="00CB7F08" w:rsidP="00CB7F08">
            <w:pPr>
              <w:numPr>
                <w:ilvl w:val="0"/>
                <w:numId w:val="8"/>
              </w:numPr>
              <w:tabs>
                <w:tab w:val="clear" w:pos="825"/>
                <w:tab w:val="num" w:pos="432"/>
              </w:tabs>
              <w:spacing w:line="240" w:lineRule="auto"/>
              <w:ind w:left="432" w:hanging="432"/>
              <w:jc w:val="both"/>
              <w:rPr>
                <w:b/>
              </w:rPr>
            </w:pPr>
            <w:r>
              <w:t>Процесс представления информации с помощью некоторого кода.</w:t>
            </w:r>
          </w:p>
          <w:p w:rsidR="00CB7F08" w:rsidRPr="00B60EEC" w:rsidRDefault="00CB7F08" w:rsidP="000F6076">
            <w:pPr>
              <w:jc w:val="both"/>
              <w:rPr>
                <w:b/>
                <w:i/>
              </w:rPr>
            </w:pPr>
            <w:r w:rsidRPr="00B60EEC">
              <w:rPr>
                <w:i/>
              </w:rPr>
              <w:t xml:space="preserve">По </w:t>
            </w:r>
            <w:r>
              <w:rPr>
                <w:i/>
              </w:rPr>
              <w:t>горизонта</w:t>
            </w:r>
            <w:r w:rsidRPr="00B60EEC">
              <w:rPr>
                <w:i/>
              </w:rPr>
              <w:t>ли:</w:t>
            </w:r>
          </w:p>
          <w:p w:rsidR="00CB7F08" w:rsidRDefault="00CB7F08" w:rsidP="00CB7F08">
            <w:pPr>
              <w:numPr>
                <w:ilvl w:val="0"/>
                <w:numId w:val="9"/>
              </w:numPr>
              <w:tabs>
                <w:tab w:val="clear" w:pos="825"/>
                <w:tab w:val="num" w:pos="432"/>
              </w:tabs>
              <w:spacing w:line="240" w:lineRule="auto"/>
              <w:ind w:left="432" w:hanging="432"/>
              <w:jc w:val="both"/>
              <w:rPr>
                <w:b/>
              </w:rPr>
            </w:pPr>
            <w:r>
              <w:t>Система условных знаков для представления информации.</w:t>
            </w:r>
          </w:p>
          <w:p w:rsidR="00CB7F08" w:rsidRDefault="00CB7F08" w:rsidP="00CB7F08">
            <w:pPr>
              <w:numPr>
                <w:ilvl w:val="0"/>
                <w:numId w:val="9"/>
              </w:numPr>
              <w:tabs>
                <w:tab w:val="clear" w:pos="825"/>
                <w:tab w:val="num" w:pos="432"/>
              </w:tabs>
              <w:spacing w:line="240" w:lineRule="auto"/>
              <w:ind w:left="432" w:hanging="432"/>
              <w:jc w:val="both"/>
              <w:rPr>
                <w:b/>
              </w:rPr>
            </w:pPr>
            <w:r>
              <w:t>Сторона, передающая информацию.</w:t>
            </w:r>
          </w:p>
          <w:p w:rsidR="00CB7F08" w:rsidRDefault="00CB7F08" w:rsidP="00CB7F08">
            <w:pPr>
              <w:numPr>
                <w:ilvl w:val="0"/>
                <w:numId w:val="9"/>
              </w:numPr>
              <w:tabs>
                <w:tab w:val="clear" w:pos="825"/>
                <w:tab w:val="num" w:pos="432"/>
              </w:tabs>
              <w:spacing w:line="240" w:lineRule="auto"/>
              <w:ind w:left="432" w:hanging="432"/>
              <w:jc w:val="both"/>
              <w:rPr>
                <w:b/>
              </w:rPr>
            </w:pPr>
            <w:r>
              <w:t>Сторона, принимающая информацию.</w:t>
            </w:r>
          </w:p>
          <w:p w:rsidR="00CB7F08" w:rsidRDefault="00CB7F08" w:rsidP="00CB7F08">
            <w:pPr>
              <w:numPr>
                <w:ilvl w:val="0"/>
                <w:numId w:val="9"/>
              </w:numPr>
              <w:tabs>
                <w:tab w:val="clear" w:pos="825"/>
                <w:tab w:val="num" w:pos="432"/>
              </w:tabs>
              <w:spacing w:line="240" w:lineRule="auto"/>
              <w:ind w:left="432" w:hanging="432"/>
              <w:jc w:val="both"/>
              <w:rPr>
                <w:b/>
              </w:rPr>
            </w:pPr>
            <w:proofErr w:type="gramStart"/>
            <w:r>
              <w:t>Для кодирования данного слова каждую его букву заменили на предыдущую в алфавите, полученное слово:</w:t>
            </w:r>
            <w:proofErr w:type="gramEnd"/>
            <w:r>
              <w:t xml:space="preserve"> ЗМСДПМДС. Выполните декодирование данного слова. </w:t>
            </w:r>
          </w:p>
          <w:p w:rsidR="00CB7F08" w:rsidRPr="004A78C3" w:rsidRDefault="00CB7F08" w:rsidP="000F6076">
            <w:pPr>
              <w:ind w:left="360"/>
              <w:jc w:val="both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  <w:tr w:rsidR="00CB7F08" w:rsidRPr="004A78C3" w:rsidTr="000F6076">
        <w:trPr>
          <w:trHeight w:hRule="exact" w:val="40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  <w:tc>
          <w:tcPr>
            <w:tcW w:w="55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B7F08" w:rsidRPr="004A78C3" w:rsidRDefault="00CB7F08" w:rsidP="000F6076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pPr w:leftFromText="180" w:rightFromText="180" w:vertAnchor="text" w:tblpY="69"/>
        <w:tblW w:w="0" w:type="auto"/>
        <w:tblLayout w:type="fixed"/>
        <w:tblLook w:val="01E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7897"/>
      </w:tblGrid>
      <w:tr w:rsidR="00447B1F" w:rsidRPr="00B60EEC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47B1F" w:rsidRPr="00B60EEC" w:rsidRDefault="00447B1F" w:rsidP="00447B1F">
            <w:pPr>
              <w:jc w:val="both"/>
              <w:rPr>
                <w:b/>
                <w:i/>
              </w:rPr>
            </w:pPr>
            <w:r w:rsidRPr="00B60EEC">
              <w:rPr>
                <w:i/>
              </w:rPr>
              <w:t xml:space="preserve">По </w:t>
            </w:r>
            <w:r>
              <w:rPr>
                <w:i/>
              </w:rPr>
              <w:t>вертика</w:t>
            </w:r>
            <w:r w:rsidRPr="00B60EEC">
              <w:rPr>
                <w:i/>
              </w:rPr>
              <w:t>ли:</w:t>
            </w:r>
          </w:p>
          <w:p w:rsidR="00447B1F" w:rsidRDefault="00447B1F" w:rsidP="00447B1F">
            <w:pPr>
              <w:numPr>
                <w:ilvl w:val="0"/>
                <w:numId w:val="11"/>
              </w:numPr>
              <w:tabs>
                <w:tab w:val="clear" w:pos="825"/>
                <w:tab w:val="num" w:pos="239"/>
              </w:tabs>
              <w:spacing w:line="240" w:lineRule="auto"/>
              <w:ind w:left="239" w:hanging="239"/>
              <w:jc w:val="both"/>
              <w:rPr>
                <w:b/>
              </w:rPr>
            </w:pPr>
            <w:r>
              <w:t>Система условных знаков для представления информации.</w:t>
            </w:r>
          </w:p>
          <w:p w:rsidR="00447B1F" w:rsidRDefault="00447B1F" w:rsidP="00447B1F">
            <w:pPr>
              <w:numPr>
                <w:ilvl w:val="0"/>
                <w:numId w:val="11"/>
              </w:numPr>
              <w:tabs>
                <w:tab w:val="clear" w:pos="825"/>
                <w:tab w:val="num" w:pos="239"/>
              </w:tabs>
              <w:spacing w:line="240" w:lineRule="auto"/>
              <w:ind w:left="239" w:hanging="239"/>
              <w:jc w:val="both"/>
              <w:rPr>
                <w:b/>
              </w:rPr>
            </w:pPr>
            <w:r>
              <w:t>Сторона, принимающая информацию.</w:t>
            </w:r>
          </w:p>
          <w:p w:rsidR="00447B1F" w:rsidRDefault="00447B1F" w:rsidP="00447B1F">
            <w:pPr>
              <w:numPr>
                <w:ilvl w:val="0"/>
                <w:numId w:val="11"/>
              </w:numPr>
              <w:tabs>
                <w:tab w:val="clear" w:pos="825"/>
                <w:tab w:val="num" w:pos="239"/>
              </w:tabs>
              <w:spacing w:line="240" w:lineRule="auto"/>
              <w:ind w:left="239" w:hanging="239"/>
              <w:jc w:val="both"/>
              <w:rPr>
                <w:b/>
              </w:rPr>
            </w:pPr>
            <w:r>
              <w:t>Сторона, которая передает информацию.</w:t>
            </w:r>
          </w:p>
          <w:p w:rsidR="00447B1F" w:rsidRDefault="00447B1F" w:rsidP="00447B1F">
            <w:pPr>
              <w:numPr>
                <w:ilvl w:val="0"/>
                <w:numId w:val="11"/>
              </w:numPr>
              <w:tabs>
                <w:tab w:val="clear" w:pos="825"/>
                <w:tab w:val="num" w:pos="239"/>
              </w:tabs>
              <w:spacing w:line="240" w:lineRule="auto"/>
              <w:ind w:left="239" w:hanging="239"/>
              <w:jc w:val="both"/>
              <w:rPr>
                <w:b/>
              </w:rPr>
            </w:pPr>
            <w:r>
              <w:t>Для кодирования данного слова каждую его букву заменили на идущую после нее в алфавите, полученное слово: ЙОУЖСОЖУ. Выполните декодирование данного слова.</w:t>
            </w:r>
          </w:p>
          <w:p w:rsidR="00447B1F" w:rsidRPr="00B60EEC" w:rsidRDefault="00447B1F" w:rsidP="00447B1F">
            <w:pPr>
              <w:jc w:val="both"/>
              <w:rPr>
                <w:b/>
                <w:i/>
              </w:rPr>
            </w:pPr>
            <w:r w:rsidRPr="00B60EEC">
              <w:rPr>
                <w:i/>
              </w:rPr>
              <w:t xml:space="preserve">По </w:t>
            </w:r>
            <w:r>
              <w:rPr>
                <w:i/>
              </w:rPr>
              <w:t>горизонта</w:t>
            </w:r>
            <w:r w:rsidRPr="00B60EEC">
              <w:rPr>
                <w:i/>
              </w:rPr>
              <w:t>ли:</w:t>
            </w:r>
          </w:p>
          <w:p w:rsidR="00447B1F" w:rsidRDefault="00447B1F" w:rsidP="00447B1F">
            <w:pPr>
              <w:numPr>
                <w:ilvl w:val="0"/>
                <w:numId w:val="10"/>
              </w:numPr>
              <w:tabs>
                <w:tab w:val="clear" w:pos="825"/>
                <w:tab w:val="num" w:pos="239"/>
              </w:tabs>
              <w:spacing w:line="240" w:lineRule="auto"/>
              <w:ind w:left="239" w:hanging="239"/>
              <w:jc w:val="both"/>
              <w:rPr>
                <w:b/>
              </w:rPr>
            </w:pPr>
            <w:r>
              <w:t>Процесс представления информации с помощью некоторого кода.</w:t>
            </w:r>
          </w:p>
          <w:p w:rsidR="00447B1F" w:rsidRPr="00B60EEC" w:rsidRDefault="00447B1F" w:rsidP="00447B1F">
            <w:pPr>
              <w:jc w:val="both"/>
              <w:rPr>
                <w:b/>
                <w:i/>
              </w:rPr>
            </w:pPr>
          </w:p>
        </w:tc>
      </w:tr>
      <w:tr w:rsidR="00447B1F" w:rsidRPr="00B60EEC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</w:tcPr>
          <w:p w:rsidR="00447B1F" w:rsidRPr="00B60EEC" w:rsidRDefault="00447B1F" w:rsidP="00447B1F">
            <w:pPr>
              <w:ind w:left="360"/>
              <w:jc w:val="both"/>
              <w:rPr>
                <w:b/>
                <w:i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</w:tcPr>
          <w:p w:rsidR="00447B1F" w:rsidRPr="004A78C3" w:rsidRDefault="00447B1F" w:rsidP="00447B1F">
            <w:pPr>
              <w:ind w:left="360"/>
              <w:jc w:val="both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  <w:tr w:rsidR="00447B1F" w:rsidRPr="004A78C3" w:rsidTr="00447B1F">
        <w:trPr>
          <w:trHeight w:hRule="exact" w:val="32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B1F" w:rsidRPr="00436103" w:rsidRDefault="00447B1F" w:rsidP="0044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47B1F" w:rsidRPr="004A78C3" w:rsidRDefault="00447B1F" w:rsidP="00447B1F">
            <w:pPr>
              <w:jc w:val="center"/>
              <w:rPr>
                <w:b/>
              </w:rPr>
            </w:pPr>
          </w:p>
        </w:tc>
      </w:tr>
    </w:tbl>
    <w:p w:rsidR="00447B1F" w:rsidRDefault="00447B1F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  <w:sectPr w:rsidR="00447B1F" w:rsidSect="00447B1F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lastRenderedPageBreak/>
        <w:t>Наблюдение за работой учеников.</w:t>
      </w: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Проверка результатов выполнения работы. Выставление оценок.</w:t>
      </w:r>
    </w:p>
    <w:p w:rsidR="001004E6" w:rsidRPr="001004E6" w:rsidRDefault="001004E6" w:rsidP="001004E6">
      <w:pPr>
        <w:shd w:val="clear" w:color="auto" w:fill="FFFFFF"/>
        <w:spacing w:before="132" w:after="132" w:line="281" w:lineRule="atLeast"/>
        <w:outlineLvl w:val="2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1004E6" w:rsidRPr="001004E6" w:rsidRDefault="001004E6" w:rsidP="001004E6">
      <w:pPr>
        <w:shd w:val="clear" w:color="auto" w:fill="FFFFFF"/>
        <w:spacing w:before="132" w:after="132" w:line="281" w:lineRule="atLeast"/>
        <w:outlineLvl w:val="2"/>
        <w:rPr>
          <w:rFonts w:eastAsia="Times New Roman"/>
          <w:bCs/>
          <w:color w:val="199043"/>
          <w:sz w:val="28"/>
          <w:szCs w:val="28"/>
          <w:lang w:eastAsia="ru-RU"/>
        </w:rPr>
      </w:pPr>
      <w:r w:rsidRPr="001004E6">
        <w:rPr>
          <w:rFonts w:eastAsia="Times New Roman"/>
          <w:bCs/>
          <w:color w:val="199043"/>
          <w:sz w:val="28"/>
          <w:szCs w:val="28"/>
          <w:lang w:eastAsia="ru-RU"/>
        </w:rPr>
        <w:t>III. Этап изучения нового материала</w:t>
      </w: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Вы научились кодировать и декодировать информационные сообщения, используя несколько разновидностей кодов. Ответьте на вопрос: может одна и та же информация представлена разными кодами? </w:t>
      </w:r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(Да)</w:t>
      </w:r>
      <w:r w:rsidRPr="001004E6">
        <w:rPr>
          <w:rFonts w:eastAsia="Times New Roman"/>
          <w:color w:val="333333"/>
          <w:sz w:val="28"/>
          <w:szCs w:val="28"/>
          <w:lang w:eastAsia="ru-RU"/>
        </w:rPr>
        <w:t> Действительно, может. Иначе говоря, одна и та же информация может быть представлена в разных формах.</w:t>
      </w: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Люди выработали множество форм представления информации</w:t>
      </w:r>
      <w:r w:rsidR="00EC7818">
        <w:rPr>
          <w:rFonts w:eastAsia="Times New Roman"/>
          <w:color w:val="333333"/>
          <w:sz w:val="28"/>
          <w:szCs w:val="28"/>
          <w:lang w:eastAsia="ru-RU"/>
        </w:rPr>
        <w:t>.</w:t>
      </w:r>
      <w:r w:rsidRPr="001004E6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1004E6">
        <w:rPr>
          <w:rFonts w:eastAsia="Times New Roman"/>
          <w:color w:val="333333"/>
          <w:sz w:val="28"/>
          <w:szCs w:val="28"/>
          <w:lang w:eastAsia="ru-RU"/>
        </w:rPr>
        <w:t xml:space="preserve">Посмотрите  и попробуйте назвать, с </w:t>
      </w:r>
      <w:proofErr w:type="gramStart"/>
      <w:r w:rsidRPr="001004E6">
        <w:rPr>
          <w:rFonts w:eastAsia="Times New Roman"/>
          <w:color w:val="333333"/>
          <w:sz w:val="28"/>
          <w:szCs w:val="28"/>
          <w:lang w:eastAsia="ru-RU"/>
        </w:rPr>
        <w:t>помощью</w:t>
      </w:r>
      <w:proofErr w:type="gramEnd"/>
      <w:r w:rsidRPr="001004E6">
        <w:rPr>
          <w:rFonts w:eastAsia="Times New Roman"/>
          <w:color w:val="333333"/>
          <w:sz w:val="28"/>
          <w:szCs w:val="28"/>
          <w:lang w:eastAsia="ru-RU"/>
        </w:rPr>
        <w:t xml:space="preserve"> каких форм представлена информация для человека.</w:t>
      </w: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proofErr w:type="gramStart"/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(Учитель помогает учащимся; с помощью: разговорных языков; языка мимики и жестов; языка рисунков и чертежей; научных языков (в частности, математики); языка искусства (музыка, живопись, скульптура); специальных языков (азбука Брайля, азбука Морзе, флажковая азбука))</w:t>
      </w:r>
      <w:proofErr w:type="gramEnd"/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Способ кодирования (форма представления) информации зависит от цели, ради которой осуществляется кодирование. Такими целями могут быть: сокращение записи, засекречивание (шифровка), удобство обработки и т.п.</w:t>
      </w: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Способов кодирования информации достаточно много, но чаще всего используются три основные </w:t>
      </w:r>
    </w:p>
    <w:p w:rsidR="001004E6" w:rsidRPr="001004E6" w:rsidRDefault="001004E6" w:rsidP="001004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графический – с помощью рисунков или значков; </w:t>
      </w:r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(например, азбука Морзе)</w:t>
      </w:r>
    </w:p>
    <w:p w:rsidR="001004E6" w:rsidRPr="001004E6" w:rsidRDefault="001004E6" w:rsidP="001004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числовой – с помощью чисел; </w:t>
      </w:r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(например, замена бу</w:t>
      </w:r>
      <w:proofErr w:type="gramStart"/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кв в сл</w:t>
      </w:r>
      <w:proofErr w:type="gramEnd"/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ове порядковым номером буквы в алфавите)</w:t>
      </w:r>
    </w:p>
    <w:p w:rsidR="001004E6" w:rsidRPr="001004E6" w:rsidRDefault="001004E6" w:rsidP="001004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ind w:left="414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символьный – с помощью символов того же алфавита, что и исходный текст</w:t>
      </w:r>
      <w:proofErr w:type="gramStart"/>
      <w:r w:rsidRPr="001004E6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Pr="001004E6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н</w:t>
      </w:r>
      <w:proofErr w:type="gramEnd"/>
      <w:r w:rsidRPr="001004E6">
        <w:rPr>
          <w:rFonts w:eastAsia="Times New Roman"/>
          <w:i/>
          <w:iCs/>
          <w:color w:val="333333"/>
          <w:sz w:val="28"/>
          <w:szCs w:val="28"/>
          <w:lang w:eastAsia="ru-RU"/>
        </w:rPr>
        <w:t>апример, каждая буква сообщения заменена на третью после нее букву алфавита)</w:t>
      </w:r>
    </w:p>
    <w:p w:rsidR="001004E6" w:rsidRPr="001004E6" w:rsidRDefault="001004E6" w:rsidP="001004E6">
      <w:pPr>
        <w:shd w:val="clear" w:color="auto" w:fill="FFFFFF"/>
        <w:spacing w:after="132" w:line="265" w:lineRule="atLeast"/>
        <w:rPr>
          <w:rFonts w:eastAsia="Times New Roman"/>
          <w:b/>
          <w:color w:val="333333"/>
          <w:sz w:val="28"/>
          <w:szCs w:val="28"/>
          <w:lang w:eastAsia="ru-RU"/>
        </w:rPr>
      </w:pPr>
      <w:r w:rsidRPr="001004E6">
        <w:rPr>
          <w:rFonts w:eastAsia="Times New Roman"/>
          <w:color w:val="333333"/>
          <w:sz w:val="28"/>
          <w:szCs w:val="28"/>
          <w:lang w:eastAsia="ru-RU"/>
        </w:rPr>
        <w:t>Переход от одной формы представления информации к другой, более удобной для хранения, передачи или обработки, также называют кодированием. А действия по восстановлению первоначальной формы представления информации принято называть декодированием. И, конечно же, для декодирования нужно знать код.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t>Народная мудрость гласит «Лучше один раз увидеть, чем сто раз услышать»</w:t>
      </w:r>
      <w:proofErr w:type="gramStart"/>
      <w:r w:rsidRPr="001004E6">
        <w:rPr>
          <w:sz w:val="28"/>
          <w:szCs w:val="28"/>
        </w:rPr>
        <w:t>.К</w:t>
      </w:r>
      <w:proofErr w:type="gramEnd"/>
      <w:r w:rsidRPr="001004E6">
        <w:rPr>
          <w:sz w:val="28"/>
          <w:szCs w:val="28"/>
        </w:rPr>
        <w:t>ак вы понимаете данное выражение?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t>Действительно, рисунки, схемы, чертежи способны заменить долгие разъяснения. Любая информация, в том числе и графическая, может быть представлена с помощью чисел. Сегодня на уроке мы познакомимся с таким способом представления графической информации.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t>Для того</w:t>
      </w:r>
      <w:proofErr w:type="gramStart"/>
      <w:r w:rsidRPr="001004E6">
        <w:rPr>
          <w:sz w:val="28"/>
          <w:szCs w:val="28"/>
        </w:rPr>
        <w:t>,</w:t>
      </w:r>
      <w:proofErr w:type="gramEnd"/>
      <w:r w:rsidRPr="001004E6">
        <w:rPr>
          <w:sz w:val="28"/>
          <w:szCs w:val="28"/>
        </w:rPr>
        <w:t xml:space="preserve"> чтобы узнать как он называется вам необходимо расшифровать головоломку.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lastRenderedPageBreak/>
        <w:t>Головоломка. Каждой букве алфавита поставлена в соответствие пара чисел: первое число - номер столбца, а второе - номер строки следующей кодовой таблицы:</w:t>
      </w:r>
    </w:p>
    <w:p w:rsidR="001004E6" w:rsidRPr="001004E6" w:rsidRDefault="001004E6" w:rsidP="001004E6">
      <w:pPr>
        <w:rPr>
          <w:sz w:val="28"/>
          <w:szCs w:val="28"/>
        </w:rPr>
      </w:pPr>
      <w:r w:rsidRPr="001004E6">
        <w:rPr>
          <w:sz w:val="28"/>
          <w:szCs w:val="28"/>
        </w:rPr>
        <w:t> </w:t>
      </w:r>
    </w:p>
    <w:tbl>
      <w:tblPr>
        <w:tblStyle w:val="a7"/>
        <w:tblW w:w="7485" w:type="dxa"/>
        <w:tblLook w:val="04A0"/>
      </w:tblPr>
      <w:tblGrid>
        <w:gridCol w:w="602"/>
        <w:gridCol w:w="560"/>
        <w:gridCol w:w="551"/>
        <w:gridCol w:w="599"/>
        <w:gridCol w:w="561"/>
        <w:gridCol w:w="552"/>
        <w:gridCol w:w="605"/>
        <w:gridCol w:w="555"/>
        <w:gridCol w:w="679"/>
        <w:gridCol w:w="561"/>
        <w:gridCol w:w="754"/>
        <w:gridCol w:w="906"/>
      </w:tblGrid>
      <w:tr w:rsidR="001004E6" w:rsidRPr="001004E6" w:rsidTr="001004E6">
        <w:tc>
          <w:tcPr>
            <w:tcW w:w="397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 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1</w:t>
            </w:r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2</w:t>
            </w:r>
          </w:p>
        </w:tc>
        <w:tc>
          <w:tcPr>
            <w:tcW w:w="392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3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4</w:t>
            </w:r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5</w:t>
            </w:r>
          </w:p>
        </w:tc>
        <w:tc>
          <w:tcPr>
            <w:tcW w:w="39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6</w:t>
            </w:r>
          </w:p>
        </w:tc>
        <w:tc>
          <w:tcPr>
            <w:tcW w:w="365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7</w:t>
            </w:r>
          </w:p>
        </w:tc>
        <w:tc>
          <w:tcPr>
            <w:tcW w:w="40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8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9</w:t>
            </w:r>
          </w:p>
        </w:tc>
        <w:tc>
          <w:tcPr>
            <w:tcW w:w="48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11</w:t>
            </w:r>
          </w:p>
        </w:tc>
      </w:tr>
      <w:tr w:rsidR="001004E6" w:rsidRPr="001004E6" w:rsidTr="001004E6">
        <w:trPr>
          <w:trHeight w:val="17"/>
        </w:trPr>
        <w:tc>
          <w:tcPr>
            <w:tcW w:w="36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1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к</w:t>
            </w:r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л</w:t>
            </w:r>
          </w:p>
        </w:tc>
        <w:tc>
          <w:tcPr>
            <w:tcW w:w="392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м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о</w:t>
            </w:r>
          </w:p>
        </w:tc>
        <w:tc>
          <w:tcPr>
            <w:tcW w:w="39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65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ъ</w:t>
            </w:r>
            <w:proofErr w:type="spellEnd"/>
          </w:p>
        </w:tc>
        <w:tc>
          <w:tcPr>
            <w:tcW w:w="40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э</w:t>
            </w:r>
          </w:p>
        </w:tc>
        <w:tc>
          <w:tcPr>
            <w:tcW w:w="48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4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я</w:t>
            </w:r>
          </w:p>
        </w:tc>
      </w:tr>
      <w:tr w:rsidR="001004E6" w:rsidRPr="001004E6" w:rsidTr="001004E6">
        <w:tc>
          <w:tcPr>
            <w:tcW w:w="36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3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а</w:t>
            </w:r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б</w:t>
            </w:r>
          </w:p>
        </w:tc>
        <w:tc>
          <w:tcPr>
            <w:tcW w:w="392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в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г</w:t>
            </w:r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е</w:t>
            </w:r>
          </w:p>
        </w:tc>
        <w:tc>
          <w:tcPr>
            <w:tcW w:w="365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ё</w:t>
            </w:r>
          </w:p>
        </w:tc>
        <w:tc>
          <w:tcPr>
            <w:tcW w:w="447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ж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8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и</w:t>
            </w:r>
          </w:p>
        </w:tc>
        <w:tc>
          <w:tcPr>
            <w:tcW w:w="59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1004E6" w:rsidRPr="001004E6" w:rsidTr="001004E6">
        <w:tc>
          <w:tcPr>
            <w:tcW w:w="36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2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4E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4E6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2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с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т</w:t>
            </w:r>
          </w:p>
        </w:tc>
        <w:tc>
          <w:tcPr>
            <w:tcW w:w="363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у</w:t>
            </w:r>
          </w:p>
        </w:tc>
        <w:tc>
          <w:tcPr>
            <w:tcW w:w="39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65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6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r w:rsidRPr="001004E6">
              <w:rPr>
                <w:sz w:val="28"/>
                <w:szCs w:val="28"/>
              </w:rPr>
              <w:t>ч</w:t>
            </w:r>
          </w:p>
        </w:tc>
        <w:tc>
          <w:tcPr>
            <w:tcW w:w="369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48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40" w:type="dxa"/>
            <w:hideMark/>
          </w:tcPr>
          <w:p w:rsidR="001004E6" w:rsidRPr="001004E6" w:rsidRDefault="001004E6" w:rsidP="001004E6">
            <w:pPr>
              <w:rPr>
                <w:sz w:val="28"/>
                <w:szCs w:val="28"/>
              </w:rPr>
            </w:pPr>
            <w:proofErr w:type="spellStart"/>
            <w:r w:rsidRPr="001004E6">
              <w:rPr>
                <w:sz w:val="28"/>
                <w:szCs w:val="28"/>
              </w:rPr>
              <w:t>щ</w:t>
            </w:r>
            <w:proofErr w:type="spellEnd"/>
          </w:p>
        </w:tc>
      </w:tr>
    </w:tbl>
    <w:p w:rsidR="001004E6" w:rsidRPr="001004E6" w:rsidRDefault="001004E6" w:rsidP="001004E6">
      <w:pPr>
        <w:rPr>
          <w:sz w:val="28"/>
          <w:szCs w:val="28"/>
        </w:rPr>
      </w:pPr>
      <w:r w:rsidRPr="001004E6">
        <w:rPr>
          <w:sz w:val="28"/>
          <w:szCs w:val="28"/>
        </w:rPr>
        <w:t> 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t>Пользуясь данной таблицей, расшифруйте головоломку: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t>(3,1), (6,3), (4,2), (5,1), (5,3)</w:t>
      </w:r>
      <w:r w:rsidRPr="001004E6">
        <w:rPr>
          <w:sz w:val="28"/>
          <w:szCs w:val="28"/>
        </w:rPr>
        <w:br/>
        <w:t>(1,1), (5,1), (5,1), (2,2), (5,3), (10,3), (4,1), (1,3), (4,2)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t>Ответ: Метод координат</w:t>
      </w:r>
    </w:p>
    <w:p w:rsidR="001004E6" w:rsidRPr="001004E6" w:rsidRDefault="001004E6" w:rsidP="001004E6">
      <w:pPr>
        <w:rPr>
          <w:b/>
          <w:sz w:val="28"/>
          <w:szCs w:val="28"/>
        </w:rPr>
      </w:pPr>
      <w:r w:rsidRPr="001004E6">
        <w:rPr>
          <w:sz w:val="28"/>
          <w:szCs w:val="28"/>
        </w:rPr>
        <w:t>Тема нашего урока «Метод координат». Сегодня на уроке мы научимся представлять графическую информацию с помощью чисел.</w:t>
      </w:r>
    </w:p>
    <w:p w:rsidR="006A4F3E" w:rsidRDefault="001004E6" w:rsidP="001004E6">
      <w:pPr>
        <w:rPr>
          <w:rFonts w:ascii="Verdana" w:hAnsi="Verdana"/>
          <w:sz w:val="20"/>
          <w:szCs w:val="20"/>
          <w:shd w:val="clear" w:color="auto" w:fill="001033"/>
        </w:rPr>
      </w:pPr>
      <w:r w:rsidRPr="001004E6">
        <w:rPr>
          <w:sz w:val="28"/>
        </w:rPr>
        <w:t>Чтобы связать числа и точки используют системы координат. А знаете ли Вы, кто первым их предложил всему миру и объяснил, как ими пользоваться?</w:t>
      </w:r>
      <w:r w:rsidRPr="001004E6">
        <w:rPr>
          <w:rFonts w:ascii="Verdana" w:hAnsi="Verdana"/>
          <w:sz w:val="20"/>
          <w:szCs w:val="20"/>
          <w:shd w:val="clear" w:color="auto" w:fill="001033"/>
        </w:rPr>
        <w:t xml:space="preserve"> </w:t>
      </w:r>
    </w:p>
    <w:p w:rsidR="00A264E4" w:rsidRDefault="001004E6" w:rsidP="006A4F3E">
      <w:pPr>
        <w:ind w:firstLine="708"/>
        <w:rPr>
          <w:b/>
          <w:sz w:val="28"/>
        </w:rPr>
      </w:pPr>
      <w:r w:rsidRPr="001004E6">
        <w:rPr>
          <w:sz w:val="28"/>
        </w:rPr>
        <w:t>Рене Декарт - французский математик, физик, физиолог и философ, создатель знаменитого метода координат, сторонник аналитического метода в математике, механизма в физике.  В истории математики Рене Декарт занимает видное место. Именно он сыграл решающую роль в становлении современной алгебры тем, что ввел буквенные символы, обозначил буквами латинского алфавита (</w:t>
      </w:r>
      <w:proofErr w:type="spellStart"/>
      <w:r w:rsidRPr="001004E6">
        <w:rPr>
          <w:sz w:val="28"/>
        </w:rPr>
        <w:t>х</w:t>
      </w:r>
      <w:proofErr w:type="spellEnd"/>
      <w:r w:rsidRPr="001004E6">
        <w:rPr>
          <w:sz w:val="28"/>
        </w:rPr>
        <w:t xml:space="preserve">, </w:t>
      </w:r>
      <w:proofErr w:type="spellStart"/>
      <w:r w:rsidRPr="001004E6">
        <w:rPr>
          <w:sz w:val="28"/>
        </w:rPr>
        <w:t>у,z</w:t>
      </w:r>
      <w:proofErr w:type="spellEnd"/>
      <w:r w:rsidRPr="001004E6">
        <w:rPr>
          <w:sz w:val="28"/>
        </w:rPr>
        <w:t xml:space="preserve"> ...</w:t>
      </w:r>
      <w:proofErr w:type="gramStart"/>
      <w:r w:rsidRPr="001004E6">
        <w:rPr>
          <w:sz w:val="28"/>
        </w:rPr>
        <w:t xml:space="preserve"> )</w:t>
      </w:r>
      <w:proofErr w:type="gramEnd"/>
      <w:r w:rsidRPr="001004E6">
        <w:rPr>
          <w:sz w:val="28"/>
        </w:rPr>
        <w:t xml:space="preserve"> переменные величины,  заложил основы теории уравнений. Понятия числа и величины, ранее существовавшие раздельно, тем самым были объединены. Историческое значение Декартовой геометрии состоит в том, что здесь была открыта связь величины и функции, что преобразовало математику.</w:t>
      </w:r>
    </w:p>
    <w:p w:rsidR="00CE05D2" w:rsidRPr="001004E6" w:rsidRDefault="00CE05D2" w:rsidP="00CE05D2">
      <w:pPr>
        <w:shd w:val="clear" w:color="auto" w:fill="FFFFFF"/>
        <w:spacing w:before="132" w:after="132" w:line="281" w:lineRule="atLeast"/>
        <w:outlineLvl w:val="2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CE05D2" w:rsidRPr="001004E6" w:rsidRDefault="00CE05D2" w:rsidP="00CE05D2">
      <w:pPr>
        <w:shd w:val="clear" w:color="auto" w:fill="FFFFFF"/>
        <w:spacing w:before="132" w:after="132" w:line="281" w:lineRule="atLeast"/>
        <w:outlineLvl w:val="2"/>
        <w:rPr>
          <w:rFonts w:eastAsia="Times New Roman"/>
          <w:bCs/>
          <w:color w:val="199043"/>
          <w:sz w:val="28"/>
          <w:szCs w:val="28"/>
          <w:lang w:eastAsia="ru-RU"/>
        </w:rPr>
      </w:pPr>
      <w:r>
        <w:rPr>
          <w:rFonts w:eastAsia="Times New Roman"/>
          <w:bCs/>
          <w:color w:val="199043"/>
          <w:sz w:val="28"/>
          <w:szCs w:val="28"/>
          <w:lang w:eastAsia="ru-RU"/>
        </w:rPr>
        <w:t>I</w:t>
      </w:r>
      <w:r>
        <w:rPr>
          <w:rFonts w:eastAsia="Times New Roman"/>
          <w:bCs/>
          <w:color w:val="199043"/>
          <w:sz w:val="28"/>
          <w:szCs w:val="28"/>
          <w:lang w:val="en-US" w:eastAsia="ru-RU"/>
        </w:rPr>
        <w:t>V</w:t>
      </w:r>
      <w:r>
        <w:rPr>
          <w:rFonts w:eastAsia="Times New Roman"/>
          <w:bCs/>
          <w:color w:val="199043"/>
          <w:sz w:val="28"/>
          <w:szCs w:val="28"/>
          <w:lang w:eastAsia="ru-RU"/>
        </w:rPr>
        <w:t>. Этап закрепления</w:t>
      </w:r>
      <w:r w:rsidRPr="001004E6">
        <w:rPr>
          <w:rFonts w:eastAsia="Times New Roman"/>
          <w:bCs/>
          <w:color w:val="199043"/>
          <w:sz w:val="28"/>
          <w:szCs w:val="28"/>
          <w:lang w:eastAsia="ru-RU"/>
        </w:rPr>
        <w:t xml:space="preserve"> нового материала</w:t>
      </w:r>
    </w:p>
    <w:p w:rsidR="00CE05D2" w:rsidRPr="00CE05D2" w:rsidRDefault="00CE05D2" w:rsidP="00CE05D2">
      <w:pPr>
        <w:pStyle w:val="a3"/>
        <w:shd w:val="clear" w:color="auto" w:fill="FFFFFF"/>
        <w:spacing w:before="0" w:beforeAutospacing="0" w:after="132" w:afterAutospacing="0" w:line="265" w:lineRule="atLeast"/>
        <w:rPr>
          <w:color w:val="333333"/>
          <w:sz w:val="28"/>
          <w:szCs w:val="28"/>
        </w:rPr>
      </w:pPr>
      <w:r w:rsidRPr="00CE05D2">
        <w:rPr>
          <w:color w:val="333333"/>
          <w:sz w:val="28"/>
          <w:szCs w:val="28"/>
        </w:rPr>
        <w:t>Ребята! Сейчас каждый из вас получит индивидуальное задание, но прежде давайте, повторим.</w:t>
      </w:r>
    </w:p>
    <w:p w:rsidR="00CE05D2" w:rsidRPr="00CE05D2" w:rsidRDefault="00CE05D2" w:rsidP="00CE05D2">
      <w:pPr>
        <w:pStyle w:val="a3"/>
        <w:shd w:val="clear" w:color="auto" w:fill="FFFFFF"/>
        <w:spacing w:before="0" w:beforeAutospacing="0" w:after="132" w:afterAutospacing="0" w:line="265" w:lineRule="atLeast"/>
        <w:rPr>
          <w:color w:val="333333"/>
          <w:sz w:val="28"/>
          <w:szCs w:val="28"/>
        </w:rPr>
      </w:pPr>
      <w:r w:rsidRPr="00CE05D2">
        <w:rPr>
          <w:color w:val="333333"/>
          <w:sz w:val="28"/>
          <w:szCs w:val="28"/>
        </w:rPr>
        <w:t>Вопросы для повторения пройденного материала:</w:t>
      </w:r>
    </w:p>
    <w:p w:rsidR="00CE05D2" w:rsidRPr="00EC7818" w:rsidRDefault="00CE05D2" w:rsidP="00CE05D2">
      <w:pPr>
        <w:pStyle w:val="a3"/>
        <w:shd w:val="clear" w:color="auto" w:fill="FFFFFF"/>
        <w:spacing w:before="0" w:beforeAutospacing="0" w:after="132" w:afterAutospacing="0" w:line="265" w:lineRule="atLeast"/>
        <w:rPr>
          <w:color w:val="333333"/>
          <w:sz w:val="28"/>
          <w:szCs w:val="28"/>
        </w:rPr>
      </w:pPr>
      <w:r w:rsidRPr="00CE05D2">
        <w:rPr>
          <w:color w:val="333333"/>
          <w:sz w:val="28"/>
          <w:szCs w:val="28"/>
        </w:rPr>
        <w:t>1. Если выбрать на плоскости любую точку, то, сколько чисел ставится ей в соответствие? (2)</w:t>
      </w:r>
      <w:r w:rsidRPr="00CE05D2">
        <w:rPr>
          <w:color w:val="333333"/>
          <w:sz w:val="28"/>
          <w:szCs w:val="28"/>
        </w:rPr>
        <w:br/>
        <w:t>2. Как они называются? (Координаты)</w:t>
      </w:r>
    </w:p>
    <w:p w:rsidR="00CE05D2" w:rsidRPr="00CE05D2" w:rsidRDefault="00CE05D2" w:rsidP="00CE05D2">
      <w:pPr>
        <w:pStyle w:val="a3"/>
        <w:shd w:val="clear" w:color="auto" w:fill="FFFFFF"/>
        <w:spacing w:before="0" w:beforeAutospacing="0" w:after="132" w:afterAutospacing="0" w:line="265" w:lineRule="atLeast"/>
        <w:rPr>
          <w:color w:val="333333"/>
          <w:sz w:val="28"/>
          <w:szCs w:val="28"/>
        </w:rPr>
      </w:pPr>
      <w:r w:rsidRPr="00CE05D2">
        <w:rPr>
          <w:color w:val="333333"/>
          <w:sz w:val="28"/>
          <w:szCs w:val="28"/>
        </w:rPr>
        <w:lastRenderedPageBreak/>
        <w:br/>
        <w:t>3. Как правильно записываются координаты точки? (Первое число по оси ОХ, второе – по оси ОУ)</w:t>
      </w:r>
    </w:p>
    <w:p w:rsidR="00CE05D2" w:rsidRPr="00CE05D2" w:rsidRDefault="00CE05D2" w:rsidP="00CE05D2">
      <w:pPr>
        <w:pStyle w:val="a3"/>
        <w:shd w:val="clear" w:color="auto" w:fill="FFFFFF"/>
        <w:spacing w:before="0" w:beforeAutospacing="0" w:after="132" w:afterAutospacing="0" w:line="265" w:lineRule="atLeast"/>
        <w:rPr>
          <w:color w:val="333333"/>
          <w:sz w:val="28"/>
          <w:szCs w:val="28"/>
        </w:rPr>
      </w:pPr>
      <w:r w:rsidRPr="00CE05D2">
        <w:rPr>
          <w:color w:val="333333"/>
          <w:sz w:val="28"/>
          <w:szCs w:val="28"/>
        </w:rPr>
        <w:t>После этого каждый ученик получает задание</w:t>
      </w:r>
      <w:r>
        <w:rPr>
          <w:color w:val="333333"/>
          <w:sz w:val="28"/>
          <w:szCs w:val="28"/>
        </w:rPr>
        <w:t>.</w:t>
      </w:r>
    </w:p>
    <w:p w:rsidR="00950743" w:rsidRDefault="00CE05D2" w:rsidP="00950743">
      <w:pPr>
        <w:spacing w:after="0" w:line="240" w:lineRule="auto"/>
        <w:rPr>
          <w:color w:val="00B050"/>
          <w:sz w:val="32"/>
          <w:szCs w:val="24"/>
        </w:rPr>
      </w:pPr>
      <w:r>
        <w:rPr>
          <w:color w:val="00B050"/>
          <w:sz w:val="32"/>
          <w:szCs w:val="24"/>
          <w:lang w:val="en-US"/>
        </w:rPr>
        <w:t>V</w:t>
      </w:r>
      <w:r w:rsidRPr="00CE05D2">
        <w:rPr>
          <w:color w:val="00B050"/>
          <w:sz w:val="32"/>
          <w:szCs w:val="24"/>
        </w:rPr>
        <w:t xml:space="preserve">. </w:t>
      </w:r>
      <w:proofErr w:type="spellStart"/>
      <w:r w:rsidR="00950743">
        <w:rPr>
          <w:color w:val="00B050"/>
          <w:sz w:val="32"/>
          <w:szCs w:val="24"/>
        </w:rPr>
        <w:t>Физминутка</w:t>
      </w:r>
      <w:proofErr w:type="spellEnd"/>
    </w:p>
    <w:p w:rsidR="00950743" w:rsidRPr="00950743" w:rsidRDefault="00950743" w:rsidP="00950743">
      <w:pPr>
        <w:spacing w:after="0" w:line="240" w:lineRule="auto"/>
        <w:rPr>
          <w:color w:val="auto"/>
          <w:sz w:val="32"/>
          <w:szCs w:val="24"/>
        </w:rPr>
      </w:pPr>
      <w:r>
        <w:rPr>
          <w:color w:val="auto"/>
          <w:sz w:val="32"/>
          <w:szCs w:val="24"/>
        </w:rPr>
        <w:t>Зарядка для глаз «Лови снежинку!»</w:t>
      </w:r>
    </w:p>
    <w:p w:rsidR="00950743" w:rsidRPr="00950743" w:rsidRDefault="00CE05D2" w:rsidP="00950743">
      <w:pPr>
        <w:spacing w:after="0" w:line="240" w:lineRule="auto"/>
        <w:rPr>
          <w:color w:val="00B050"/>
          <w:sz w:val="32"/>
          <w:szCs w:val="24"/>
        </w:rPr>
      </w:pPr>
      <w:r>
        <w:rPr>
          <w:color w:val="00B050"/>
          <w:sz w:val="32"/>
          <w:szCs w:val="24"/>
          <w:lang w:val="en-US"/>
        </w:rPr>
        <w:t>VI</w:t>
      </w:r>
      <w:r w:rsidRPr="00F43424">
        <w:rPr>
          <w:color w:val="00B050"/>
          <w:sz w:val="32"/>
          <w:szCs w:val="24"/>
        </w:rPr>
        <w:t xml:space="preserve">. </w:t>
      </w:r>
      <w:r w:rsidR="00950743" w:rsidRPr="00950743">
        <w:rPr>
          <w:color w:val="00B050"/>
          <w:sz w:val="32"/>
          <w:szCs w:val="24"/>
        </w:rPr>
        <w:t>Игра «Морской бой»</w:t>
      </w:r>
    </w:p>
    <w:p w:rsidR="00950743" w:rsidRDefault="00950743" w:rsidP="00950743">
      <w:pPr>
        <w:spacing w:after="0" w:line="240" w:lineRule="auto"/>
        <w:rPr>
          <w:sz w:val="28"/>
          <w:szCs w:val="24"/>
        </w:rPr>
      </w:pPr>
      <w:r w:rsidRPr="00950743">
        <w:rPr>
          <w:sz w:val="28"/>
          <w:szCs w:val="24"/>
        </w:rPr>
        <w:t>Сейчас  мы с вами совершим  путешествие на корабле, но надо быть готовым к различным неожиданным ситуациям, для этого познакомьтесь с правилами ведения «Морского боя» стр.124 (учебник)</w:t>
      </w:r>
      <w:r w:rsidR="00F43424">
        <w:rPr>
          <w:sz w:val="28"/>
          <w:szCs w:val="24"/>
        </w:rPr>
        <w:t>.</w:t>
      </w:r>
    </w:p>
    <w:p w:rsidR="00F43424" w:rsidRPr="00950743" w:rsidRDefault="00F43424" w:rsidP="00950743">
      <w:pPr>
        <w:spacing w:after="0" w:line="240" w:lineRule="auto"/>
        <w:rPr>
          <w:sz w:val="28"/>
          <w:szCs w:val="24"/>
        </w:rPr>
      </w:pPr>
    </w:p>
    <w:p w:rsidR="00CE05D2" w:rsidRDefault="00CE05D2" w:rsidP="00CE05D2">
      <w:pPr>
        <w:spacing w:after="0" w:line="240" w:lineRule="auto"/>
        <w:rPr>
          <w:color w:val="00B050"/>
          <w:sz w:val="32"/>
          <w:szCs w:val="24"/>
        </w:rPr>
      </w:pPr>
      <w:r>
        <w:rPr>
          <w:color w:val="00B050"/>
          <w:sz w:val="32"/>
          <w:szCs w:val="24"/>
          <w:lang w:val="en-US"/>
        </w:rPr>
        <w:t>VII</w:t>
      </w:r>
      <w:r w:rsidRPr="00CE05D2">
        <w:rPr>
          <w:color w:val="00B050"/>
          <w:sz w:val="32"/>
          <w:szCs w:val="24"/>
        </w:rPr>
        <w:t xml:space="preserve">. </w:t>
      </w:r>
      <w:r>
        <w:rPr>
          <w:color w:val="00B050"/>
          <w:sz w:val="32"/>
          <w:szCs w:val="24"/>
        </w:rPr>
        <w:t>Подведение итогов урока</w:t>
      </w:r>
    </w:p>
    <w:p w:rsidR="00CE05D2" w:rsidRPr="00CE05D2" w:rsidRDefault="00CE05D2" w:rsidP="00CE05D2">
      <w:pPr>
        <w:spacing w:after="0" w:line="240" w:lineRule="auto"/>
        <w:rPr>
          <w:color w:val="auto"/>
          <w:sz w:val="32"/>
          <w:szCs w:val="24"/>
        </w:rPr>
      </w:pPr>
      <w:r w:rsidRPr="00CE05D2">
        <w:rPr>
          <w:color w:val="auto"/>
          <w:sz w:val="32"/>
          <w:szCs w:val="24"/>
        </w:rPr>
        <w:t>Давайте повторим основные понятия</w:t>
      </w:r>
      <w:r>
        <w:rPr>
          <w:color w:val="auto"/>
          <w:sz w:val="32"/>
          <w:szCs w:val="24"/>
        </w:rPr>
        <w:t>:</w:t>
      </w:r>
      <w:r w:rsidRPr="00CE05D2">
        <w:rPr>
          <w:color w:val="auto"/>
          <w:sz w:val="32"/>
          <w:szCs w:val="24"/>
        </w:rPr>
        <w:t xml:space="preserve"> </w:t>
      </w:r>
    </w:p>
    <w:p w:rsidR="00CE05D2" w:rsidRPr="00CE05D2" w:rsidRDefault="00CE05D2" w:rsidP="00CE05D2">
      <w:pPr>
        <w:pStyle w:val="a4"/>
        <w:numPr>
          <w:ilvl w:val="1"/>
          <w:numId w:val="6"/>
        </w:numPr>
        <w:rPr>
          <w:sz w:val="28"/>
          <w:szCs w:val="24"/>
        </w:rPr>
      </w:pPr>
      <w:r w:rsidRPr="00CE05D2">
        <w:rPr>
          <w:bCs/>
          <w:sz w:val="28"/>
          <w:szCs w:val="24"/>
        </w:rPr>
        <w:t>Основные способы представления (кодирования) информации: графический, числовой, символьный.</w:t>
      </w:r>
    </w:p>
    <w:p w:rsidR="00CE05D2" w:rsidRPr="00CE05D2" w:rsidRDefault="00CE05D2" w:rsidP="00CE05D2">
      <w:pPr>
        <w:pStyle w:val="a4"/>
        <w:numPr>
          <w:ilvl w:val="1"/>
          <w:numId w:val="6"/>
        </w:numPr>
        <w:rPr>
          <w:sz w:val="28"/>
          <w:szCs w:val="24"/>
        </w:rPr>
      </w:pPr>
      <w:r w:rsidRPr="00CE05D2">
        <w:rPr>
          <w:bCs/>
          <w:sz w:val="28"/>
          <w:szCs w:val="24"/>
        </w:rPr>
        <w:t>Чтобы связать числа и точки применяют МЕТОД КООРДИНАТ. </w:t>
      </w:r>
    </w:p>
    <w:p w:rsidR="006A4F3E" w:rsidRDefault="00CE05D2" w:rsidP="00CE05D2">
      <w:pPr>
        <w:pStyle w:val="a4"/>
        <w:numPr>
          <w:ilvl w:val="1"/>
          <w:numId w:val="6"/>
        </w:numPr>
        <w:rPr>
          <w:sz w:val="28"/>
          <w:szCs w:val="24"/>
        </w:rPr>
      </w:pPr>
      <w:r w:rsidRPr="00CE05D2">
        <w:rPr>
          <w:bCs/>
          <w:sz w:val="28"/>
          <w:szCs w:val="24"/>
        </w:rPr>
        <w:t>В соответствие точке на плоскости ставят два числа. Они называются координатами точки.</w:t>
      </w:r>
      <w:r w:rsidR="00950743" w:rsidRPr="00CE05D2">
        <w:rPr>
          <w:sz w:val="28"/>
          <w:szCs w:val="24"/>
        </w:rPr>
        <w:t xml:space="preserve"> </w:t>
      </w:r>
    </w:p>
    <w:p w:rsidR="00F43424" w:rsidRPr="00F43424" w:rsidRDefault="00F43424" w:rsidP="00F43424">
      <w:pPr>
        <w:spacing w:after="0" w:line="240" w:lineRule="auto"/>
        <w:rPr>
          <w:color w:val="00B050"/>
          <w:sz w:val="32"/>
          <w:szCs w:val="24"/>
        </w:rPr>
      </w:pPr>
      <w:r w:rsidRPr="00F43424">
        <w:rPr>
          <w:color w:val="00B050"/>
          <w:sz w:val="32"/>
          <w:szCs w:val="24"/>
          <w:lang w:val="en-US"/>
        </w:rPr>
        <w:t>VII</w:t>
      </w:r>
      <w:r>
        <w:rPr>
          <w:color w:val="00B050"/>
          <w:sz w:val="32"/>
          <w:szCs w:val="24"/>
          <w:lang w:val="en-US"/>
        </w:rPr>
        <w:t>I</w:t>
      </w:r>
      <w:r w:rsidRPr="00F43424">
        <w:rPr>
          <w:color w:val="00B050"/>
          <w:sz w:val="32"/>
          <w:szCs w:val="24"/>
        </w:rPr>
        <w:t xml:space="preserve">. </w:t>
      </w:r>
      <w:r>
        <w:rPr>
          <w:color w:val="00B050"/>
          <w:sz w:val="32"/>
          <w:szCs w:val="24"/>
        </w:rPr>
        <w:t>Рефлексия</w:t>
      </w:r>
    </w:p>
    <w:p w:rsidR="00F43424" w:rsidRPr="00F43424" w:rsidRDefault="00F43424" w:rsidP="00F43424">
      <w:pPr>
        <w:ind w:left="1080"/>
        <w:jc w:val="center"/>
        <w:rPr>
          <w:sz w:val="28"/>
          <w:szCs w:val="24"/>
        </w:rPr>
      </w:pPr>
      <w:r w:rsidRPr="00F43424">
        <w:rPr>
          <w:b/>
          <w:bCs/>
          <w:iCs/>
          <w:sz w:val="28"/>
          <w:szCs w:val="24"/>
        </w:rPr>
        <w:t>Восстанови текст</w:t>
      </w:r>
      <w:r w:rsidRPr="00F43424">
        <w:rPr>
          <w:b/>
          <w:bCs/>
          <w:iCs/>
          <w:sz w:val="28"/>
          <w:szCs w:val="24"/>
        </w:rPr>
        <w:br/>
        <w:t> В5, А</w:t>
      </w:r>
      <w:proofErr w:type="gramStart"/>
      <w:r w:rsidRPr="00F43424">
        <w:rPr>
          <w:b/>
          <w:bCs/>
          <w:iCs/>
          <w:sz w:val="28"/>
          <w:szCs w:val="24"/>
        </w:rPr>
        <w:t>1</w:t>
      </w:r>
      <w:proofErr w:type="gramEnd"/>
      <w:r w:rsidRPr="00F43424">
        <w:rPr>
          <w:b/>
          <w:bCs/>
          <w:iCs/>
          <w:sz w:val="28"/>
          <w:szCs w:val="24"/>
        </w:rPr>
        <w:t>, Г3, А4, В1</w:t>
      </w:r>
    </w:p>
    <w:tbl>
      <w:tblPr>
        <w:tblStyle w:val="a7"/>
        <w:tblW w:w="0" w:type="auto"/>
        <w:tblInd w:w="1080" w:type="dxa"/>
        <w:tblLook w:val="04A0"/>
      </w:tblPr>
      <w:tblGrid>
        <w:gridCol w:w="1394"/>
        <w:gridCol w:w="1394"/>
        <w:gridCol w:w="1395"/>
        <w:gridCol w:w="1395"/>
        <w:gridCol w:w="1396"/>
        <w:gridCol w:w="1396"/>
        <w:gridCol w:w="1396"/>
      </w:tblGrid>
      <w:tr w:rsidR="00F43424" w:rsidTr="00F43424"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color w:val="000000"/>
                <w:kern w:val="24"/>
                <w:sz w:val="32"/>
                <w:szCs w:val="36"/>
              </w:rPr>
              <w:t> 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1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2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3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4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5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6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</w:tr>
      <w:tr w:rsidR="00F43424" w:rsidTr="00F43424"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А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Мол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Гла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Оди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ц</w:t>
            </w:r>
            <w:proofErr w:type="gram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.У</w:t>
            </w:r>
            <w:proofErr w:type="spellEnd"/>
            <w:proofErr w:type="gram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яжа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яза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</w:tr>
      <w:tr w:rsidR="00F43424" w:rsidTr="00F43424"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gram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Б</w:t>
            </w:r>
            <w:proofErr w:type="gram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-е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шо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яцх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оги</w:t>
            </w:r>
            <w:proofErr w:type="spellEnd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.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юут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адв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</w:tr>
      <w:tr w:rsidR="00F43424" w:rsidTr="00F43424"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В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РА!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алу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йца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цаф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Ты -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чше</w:t>
            </w:r>
            <w:proofErr w:type="spellEnd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.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</w:tr>
      <w:tr w:rsidR="00F43424" w:rsidTr="00F43424"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Г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едл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нза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оде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гон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оро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</w:t>
            </w:r>
            <w:proofErr w:type="spellStart"/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вно</w:t>
            </w:r>
            <w:proofErr w:type="spellEnd"/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</w:tr>
      <w:tr w:rsidR="00F43424" w:rsidTr="00F43424"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color w:val="000000"/>
                <w:kern w:val="24"/>
                <w:sz w:val="32"/>
                <w:szCs w:val="36"/>
              </w:rPr>
              <w:t> 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1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2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3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4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  5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:rsidR="00F43424" w:rsidRPr="00F43424" w:rsidRDefault="00F43424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6"/>
              </w:rPr>
            </w:pPr>
            <w:r w:rsidRPr="00F43424">
              <w:rPr>
                <w:bCs/>
                <w:iCs/>
                <w:color w:val="000000"/>
                <w:kern w:val="24"/>
                <w:sz w:val="32"/>
                <w:szCs w:val="36"/>
              </w:rPr>
              <w:t>    6</w:t>
            </w:r>
            <w:r w:rsidRPr="00F43424">
              <w:rPr>
                <w:color w:val="000000"/>
                <w:kern w:val="24"/>
                <w:sz w:val="32"/>
                <w:szCs w:val="36"/>
              </w:rPr>
              <w:t xml:space="preserve"> </w:t>
            </w:r>
          </w:p>
        </w:tc>
      </w:tr>
    </w:tbl>
    <w:p w:rsidR="00F43424" w:rsidRDefault="00F43424" w:rsidP="00F43424">
      <w:pPr>
        <w:ind w:left="1080"/>
        <w:rPr>
          <w:sz w:val="28"/>
          <w:szCs w:val="24"/>
        </w:rPr>
      </w:pPr>
    </w:p>
    <w:p w:rsidR="00F43424" w:rsidRPr="00F43424" w:rsidRDefault="00F43424" w:rsidP="00F43424">
      <w:pPr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80010</wp:posOffset>
            </wp:positionV>
            <wp:extent cx="4529455" cy="1544955"/>
            <wp:effectExtent l="0" t="0" r="0" b="0"/>
            <wp:wrapNone/>
            <wp:docPr id="1" name="Рисунок 1" descr="41628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416284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424" w:rsidRDefault="00F43424" w:rsidP="00F43424">
      <w:pPr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201930</wp:posOffset>
            </wp:positionV>
            <wp:extent cx="1010920" cy="956310"/>
            <wp:effectExtent l="19050" t="0" r="0" b="0"/>
            <wp:wrapNone/>
            <wp:docPr id="2" name="Рисунок 2" descr="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 descr="002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201930</wp:posOffset>
            </wp:positionV>
            <wp:extent cx="1010920" cy="956310"/>
            <wp:effectExtent l="19050" t="0" r="0" b="0"/>
            <wp:wrapNone/>
            <wp:docPr id="3" name="Рисунок 2" descr="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 descr="002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424" w:rsidRDefault="00F43424" w:rsidP="00F43424">
      <w:pPr>
        <w:tabs>
          <w:tab w:val="left" w:pos="1043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F43424" w:rsidRDefault="00F43424" w:rsidP="00F43424">
      <w:pPr>
        <w:rPr>
          <w:sz w:val="28"/>
          <w:szCs w:val="24"/>
        </w:rPr>
      </w:pPr>
    </w:p>
    <w:p w:rsidR="00F43424" w:rsidRDefault="00F43424" w:rsidP="00F43424">
      <w:pPr>
        <w:spacing w:after="0" w:line="240" w:lineRule="auto"/>
        <w:rPr>
          <w:color w:val="00B050"/>
          <w:sz w:val="32"/>
          <w:szCs w:val="24"/>
        </w:rPr>
      </w:pPr>
    </w:p>
    <w:p w:rsidR="00F43424" w:rsidRDefault="00F43424" w:rsidP="00F43424">
      <w:pPr>
        <w:spacing w:after="0" w:line="240" w:lineRule="auto"/>
        <w:rPr>
          <w:color w:val="00B050"/>
          <w:sz w:val="32"/>
          <w:szCs w:val="24"/>
        </w:rPr>
      </w:pPr>
    </w:p>
    <w:p w:rsidR="00F43424" w:rsidRDefault="00F43424" w:rsidP="00F43424">
      <w:pPr>
        <w:spacing w:after="0" w:line="240" w:lineRule="auto"/>
        <w:rPr>
          <w:color w:val="00B050"/>
          <w:sz w:val="32"/>
          <w:szCs w:val="24"/>
        </w:rPr>
      </w:pPr>
    </w:p>
    <w:p w:rsidR="00F43424" w:rsidRDefault="00F43424" w:rsidP="00F43424">
      <w:pPr>
        <w:spacing w:after="0" w:line="240" w:lineRule="auto"/>
        <w:rPr>
          <w:color w:val="00B050"/>
          <w:sz w:val="32"/>
          <w:szCs w:val="24"/>
        </w:rPr>
      </w:pPr>
      <w:r>
        <w:rPr>
          <w:color w:val="00B050"/>
          <w:sz w:val="32"/>
          <w:szCs w:val="24"/>
        </w:rPr>
        <w:lastRenderedPageBreak/>
        <w:t xml:space="preserve"> </w:t>
      </w:r>
      <w:r>
        <w:rPr>
          <w:color w:val="00B050"/>
          <w:sz w:val="32"/>
          <w:szCs w:val="24"/>
          <w:lang w:val="en-US"/>
        </w:rPr>
        <w:t xml:space="preserve">XI. </w:t>
      </w:r>
      <w:r>
        <w:rPr>
          <w:color w:val="00B050"/>
          <w:sz w:val="32"/>
          <w:szCs w:val="24"/>
        </w:rPr>
        <w:t>Домашнее задание</w:t>
      </w:r>
    </w:p>
    <w:p w:rsidR="00F43424" w:rsidRPr="00F43424" w:rsidRDefault="00F43424" w:rsidP="00F43424">
      <w:pPr>
        <w:spacing w:after="0" w:line="240" w:lineRule="auto"/>
        <w:rPr>
          <w:color w:val="00B050"/>
          <w:sz w:val="32"/>
          <w:szCs w:val="24"/>
        </w:rPr>
      </w:pPr>
    </w:p>
    <w:p w:rsidR="0012336C" w:rsidRPr="00F43424" w:rsidRDefault="00F43424" w:rsidP="00F43424">
      <w:pPr>
        <w:numPr>
          <w:ilvl w:val="0"/>
          <w:numId w:val="13"/>
        </w:numPr>
        <w:rPr>
          <w:sz w:val="28"/>
          <w:szCs w:val="24"/>
        </w:rPr>
      </w:pPr>
      <w:r w:rsidRPr="00F43424">
        <w:rPr>
          <w:sz w:val="28"/>
          <w:szCs w:val="24"/>
        </w:rPr>
        <w:t>Если ты правильно ответил на все вопросы и верно выполнил упражнения, ты отлично понял материал. Оформи домашнее задание в тетради. №34  стр. 32 -37(рабочая тетрадь)</w:t>
      </w:r>
    </w:p>
    <w:p w:rsidR="0012336C" w:rsidRPr="00F43424" w:rsidRDefault="00F43424" w:rsidP="00F43424">
      <w:pPr>
        <w:numPr>
          <w:ilvl w:val="0"/>
          <w:numId w:val="13"/>
        </w:numPr>
        <w:rPr>
          <w:sz w:val="28"/>
          <w:szCs w:val="24"/>
        </w:rPr>
      </w:pPr>
      <w:r w:rsidRPr="00F43424">
        <w:rPr>
          <w:sz w:val="28"/>
          <w:szCs w:val="24"/>
        </w:rPr>
        <w:t xml:space="preserve"> Если </w:t>
      </w:r>
      <w:proofErr w:type="gramStart"/>
      <w:r w:rsidRPr="00F43424">
        <w:rPr>
          <w:sz w:val="28"/>
          <w:szCs w:val="24"/>
        </w:rPr>
        <w:t>отвечая на вопросы и выполняя задание у тебя возникли</w:t>
      </w:r>
      <w:proofErr w:type="gramEnd"/>
      <w:r w:rsidRPr="00F43424">
        <w:rPr>
          <w:sz w:val="28"/>
          <w:szCs w:val="24"/>
        </w:rPr>
        <w:t xml:space="preserve"> затруднения, ты недостаточно хорошо усвоил новый материал. </w:t>
      </w:r>
      <w:proofErr w:type="gramStart"/>
      <w:r w:rsidRPr="00F43424">
        <w:rPr>
          <w:sz w:val="28"/>
          <w:szCs w:val="24"/>
        </w:rPr>
        <w:t>Ты можешь вернуться к его изучению, ознакомься с § 1.7 и § 1.8 (учебник:</w:t>
      </w:r>
      <w:proofErr w:type="gramEnd"/>
      <w:r w:rsidRPr="00F43424">
        <w:rPr>
          <w:sz w:val="28"/>
          <w:szCs w:val="24"/>
        </w:rPr>
        <w:t xml:space="preserve"> </w:t>
      </w:r>
      <w:proofErr w:type="gramStart"/>
      <w:r w:rsidRPr="00F43424">
        <w:rPr>
          <w:sz w:val="28"/>
          <w:szCs w:val="24"/>
        </w:rPr>
        <w:t xml:space="preserve">Л.Л. </w:t>
      </w:r>
      <w:proofErr w:type="spellStart"/>
      <w:r w:rsidRPr="00F43424">
        <w:rPr>
          <w:sz w:val="28"/>
          <w:szCs w:val="24"/>
        </w:rPr>
        <w:t>Босова</w:t>
      </w:r>
      <w:proofErr w:type="spellEnd"/>
      <w:r w:rsidRPr="00F43424">
        <w:rPr>
          <w:sz w:val="28"/>
          <w:szCs w:val="24"/>
        </w:rPr>
        <w:t>, Информатика и ИКТ, 5 класс).</w:t>
      </w:r>
      <w:proofErr w:type="gramEnd"/>
      <w:r w:rsidRPr="00F43424">
        <w:rPr>
          <w:sz w:val="28"/>
          <w:szCs w:val="24"/>
        </w:rPr>
        <w:t xml:space="preserve"> После этого выполни домашнее задание  в учебнике на стр. 34, №6, оформи решение в тетради.  </w:t>
      </w:r>
    </w:p>
    <w:p w:rsidR="00F43424" w:rsidRPr="00F43424" w:rsidRDefault="00F43424" w:rsidP="00F43424">
      <w:pPr>
        <w:ind w:firstLine="708"/>
        <w:rPr>
          <w:sz w:val="28"/>
          <w:szCs w:val="24"/>
        </w:rPr>
      </w:pPr>
    </w:p>
    <w:sectPr w:rsidR="00F43424" w:rsidRPr="00F43424" w:rsidSect="00447B1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1F" w:rsidRDefault="00447B1F" w:rsidP="00447B1F">
      <w:pPr>
        <w:spacing w:after="0" w:line="240" w:lineRule="auto"/>
      </w:pPr>
      <w:r>
        <w:separator/>
      </w:r>
    </w:p>
  </w:endnote>
  <w:endnote w:type="continuationSeparator" w:id="1">
    <w:p w:rsidR="00447B1F" w:rsidRDefault="00447B1F" w:rsidP="0044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1F" w:rsidRDefault="00447B1F" w:rsidP="00447B1F">
      <w:pPr>
        <w:spacing w:after="0" w:line="240" w:lineRule="auto"/>
      </w:pPr>
      <w:r>
        <w:separator/>
      </w:r>
    </w:p>
  </w:footnote>
  <w:footnote w:type="continuationSeparator" w:id="1">
    <w:p w:rsidR="00447B1F" w:rsidRDefault="00447B1F" w:rsidP="00447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FAB"/>
    <w:multiLevelType w:val="multilevel"/>
    <w:tmpl w:val="C9B0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316BF"/>
    <w:multiLevelType w:val="hybridMultilevel"/>
    <w:tmpl w:val="C04E16D4"/>
    <w:lvl w:ilvl="0" w:tplc="B394C4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80439"/>
    <w:multiLevelType w:val="hybridMultilevel"/>
    <w:tmpl w:val="7C4A7F8C"/>
    <w:lvl w:ilvl="0" w:tplc="B394C4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2783F"/>
    <w:multiLevelType w:val="multilevel"/>
    <w:tmpl w:val="56D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A753A"/>
    <w:multiLevelType w:val="multilevel"/>
    <w:tmpl w:val="F0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72740"/>
    <w:multiLevelType w:val="multilevel"/>
    <w:tmpl w:val="098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B071B"/>
    <w:multiLevelType w:val="multilevel"/>
    <w:tmpl w:val="9EC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C5AB2"/>
    <w:multiLevelType w:val="hybridMultilevel"/>
    <w:tmpl w:val="4874E7EA"/>
    <w:lvl w:ilvl="0" w:tplc="A25E68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962A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189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064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E0E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48EF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90A0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E4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EEA7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99F2B7E"/>
    <w:multiLevelType w:val="multilevel"/>
    <w:tmpl w:val="7B0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26644"/>
    <w:multiLevelType w:val="hybridMultilevel"/>
    <w:tmpl w:val="05640D46"/>
    <w:lvl w:ilvl="0" w:tplc="B394C4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B450C0"/>
    <w:multiLevelType w:val="multilevel"/>
    <w:tmpl w:val="53B8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21D39"/>
    <w:multiLevelType w:val="hybridMultilevel"/>
    <w:tmpl w:val="E794AC38"/>
    <w:lvl w:ilvl="0" w:tplc="B394C4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82467"/>
    <w:multiLevelType w:val="multilevel"/>
    <w:tmpl w:val="6866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2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4E6"/>
    <w:rsid w:val="00092D3C"/>
    <w:rsid w:val="001004E6"/>
    <w:rsid w:val="0012336C"/>
    <w:rsid w:val="00311465"/>
    <w:rsid w:val="00447B1F"/>
    <w:rsid w:val="006A4F3E"/>
    <w:rsid w:val="008E7E55"/>
    <w:rsid w:val="00950743"/>
    <w:rsid w:val="00A264E4"/>
    <w:rsid w:val="00C87DF2"/>
    <w:rsid w:val="00CB7F08"/>
    <w:rsid w:val="00CE05D2"/>
    <w:rsid w:val="00E349AB"/>
    <w:rsid w:val="00EC7818"/>
    <w:rsid w:val="00F4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C"/>
    <w:pPr>
      <w:spacing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004E6"/>
    <w:pPr>
      <w:spacing w:before="100" w:beforeAutospacing="1" w:after="100" w:afterAutospacing="1" w:line="240" w:lineRule="auto"/>
      <w:outlineLvl w:val="2"/>
    </w:pPr>
    <w:rPr>
      <w:rFonts w:eastAsia="Times New Roman"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4E6"/>
    <w:rPr>
      <w:rFonts w:eastAsia="Times New Roman"/>
      <w:bCs/>
      <w:color w:val="auto"/>
      <w:sz w:val="27"/>
      <w:szCs w:val="27"/>
    </w:rPr>
  </w:style>
  <w:style w:type="paragraph" w:styleId="a3">
    <w:name w:val="Normal (Web)"/>
    <w:basedOn w:val="a"/>
    <w:uiPriority w:val="99"/>
    <w:unhideWhenUsed/>
    <w:rsid w:val="001004E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4E6"/>
  </w:style>
  <w:style w:type="paragraph" w:styleId="a4">
    <w:name w:val="List Paragraph"/>
    <w:basedOn w:val="a"/>
    <w:uiPriority w:val="34"/>
    <w:qFormat/>
    <w:rsid w:val="001004E6"/>
    <w:pPr>
      <w:ind w:left="720"/>
      <w:contextualSpacing/>
    </w:pPr>
  </w:style>
  <w:style w:type="character" w:styleId="a5">
    <w:name w:val="Emphasis"/>
    <w:basedOn w:val="a0"/>
    <w:uiPriority w:val="20"/>
    <w:qFormat/>
    <w:rsid w:val="001004E6"/>
    <w:rPr>
      <w:i/>
      <w:iCs/>
    </w:rPr>
  </w:style>
  <w:style w:type="character" w:styleId="a6">
    <w:name w:val="Strong"/>
    <w:basedOn w:val="a0"/>
    <w:uiPriority w:val="22"/>
    <w:qFormat/>
    <w:rsid w:val="001004E6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1004E6"/>
    <w:pPr>
      <w:spacing w:after="0" w:line="240" w:lineRule="auto"/>
    </w:pPr>
    <w:rPr>
      <w:rFonts w:eastAsia="Times New Roman"/>
      <w:i/>
      <w:iCs/>
      <w:color w:val="auto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004E6"/>
    <w:rPr>
      <w:rFonts w:eastAsia="Times New Roman"/>
      <w:b w:val="0"/>
      <w:i/>
      <w:iCs/>
      <w:color w:val="auto"/>
    </w:rPr>
  </w:style>
  <w:style w:type="table" w:styleId="a7">
    <w:name w:val="Table Grid"/>
    <w:basedOn w:val="a1"/>
    <w:rsid w:val="00100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4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B1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4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B1F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4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34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76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9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24</cp:lastModifiedBy>
  <cp:revision>4</cp:revision>
  <dcterms:created xsi:type="dcterms:W3CDTF">2013-12-11T11:20:00Z</dcterms:created>
  <dcterms:modified xsi:type="dcterms:W3CDTF">2013-12-27T05:59:00Z</dcterms:modified>
</cp:coreProperties>
</file>