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CE" w:rsidRPr="00036981" w:rsidRDefault="00A540CE" w:rsidP="00036981">
      <w:pPr>
        <w:jc w:val="center"/>
        <w:rPr>
          <w:rFonts w:asciiTheme="majorHAnsi" w:hAnsiTheme="majorHAnsi"/>
          <w:sz w:val="24"/>
          <w:szCs w:val="24"/>
        </w:rPr>
      </w:pPr>
    </w:p>
    <w:p w:rsidR="00A23F52" w:rsidRPr="00036981" w:rsidRDefault="00A23F52" w:rsidP="006C4E46">
      <w:pPr>
        <w:rPr>
          <w:rFonts w:asciiTheme="majorHAnsi" w:hAnsiTheme="majorHAnsi"/>
          <w:sz w:val="24"/>
          <w:szCs w:val="24"/>
        </w:rPr>
      </w:pPr>
    </w:p>
    <w:p w:rsidR="00A23F52" w:rsidRPr="00036981" w:rsidRDefault="00A540CE" w:rsidP="00A540CE">
      <w:pPr>
        <w:tabs>
          <w:tab w:val="left" w:pos="2730"/>
        </w:tabs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ab/>
      </w: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sz w:val="24"/>
          <w:szCs w:val="24"/>
        </w:rPr>
      </w:pPr>
    </w:p>
    <w:p w:rsidR="00A540CE" w:rsidRPr="00036981" w:rsidRDefault="00A540CE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sz w:val="24"/>
          <w:szCs w:val="24"/>
        </w:rPr>
      </w:pPr>
    </w:p>
    <w:p w:rsidR="00A540CE" w:rsidRPr="00036981" w:rsidRDefault="00A540CE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sz w:val="24"/>
          <w:szCs w:val="24"/>
        </w:rPr>
      </w:pPr>
    </w:p>
    <w:p w:rsidR="00A540CE" w:rsidRPr="00036981" w:rsidRDefault="00A540CE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sz w:val="24"/>
          <w:szCs w:val="24"/>
        </w:rPr>
      </w:pPr>
    </w:p>
    <w:p w:rsidR="00A540CE" w:rsidRPr="00036981" w:rsidRDefault="00A540CE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>Рабочая программа</w:t>
      </w:r>
    </w:p>
    <w:p w:rsidR="00A540CE" w:rsidRPr="00036981" w:rsidRDefault="00A540CE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 xml:space="preserve">курса  </w:t>
      </w:r>
      <w:r w:rsidRPr="00036981">
        <w:rPr>
          <w:rFonts w:asciiTheme="majorHAnsi" w:hAnsiTheme="majorHAnsi"/>
          <w:bCs/>
          <w:sz w:val="24"/>
          <w:szCs w:val="24"/>
        </w:rPr>
        <w:t>геометрия 10 класса</w:t>
      </w:r>
    </w:p>
    <w:p w:rsidR="00A540CE" w:rsidRPr="00036981" w:rsidRDefault="00B92A8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>Курс составлен из расчета 70</w:t>
      </w:r>
      <w:r w:rsidR="00A540CE" w:rsidRPr="00036981">
        <w:rPr>
          <w:rFonts w:asciiTheme="majorHAnsi" w:hAnsiTheme="majorHAnsi"/>
          <w:sz w:val="24"/>
          <w:szCs w:val="24"/>
        </w:rPr>
        <w:t xml:space="preserve"> часов  в году,</w:t>
      </w:r>
    </w:p>
    <w:p w:rsidR="00A540CE" w:rsidRPr="00036981" w:rsidRDefault="00B92A8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>2</w:t>
      </w:r>
      <w:r w:rsidR="00A540CE" w:rsidRPr="00036981">
        <w:rPr>
          <w:rFonts w:asciiTheme="majorHAnsi" w:hAnsiTheme="majorHAnsi"/>
          <w:sz w:val="24"/>
          <w:szCs w:val="24"/>
        </w:rPr>
        <w:t xml:space="preserve"> часа в неделю (35 учебных недель)</w:t>
      </w:r>
    </w:p>
    <w:p w:rsidR="00036981" w:rsidRDefault="00A540CE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i/>
          <w:iCs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 xml:space="preserve">Учебник: </w:t>
      </w:r>
      <w:r w:rsidR="00B92A85" w:rsidRPr="00036981">
        <w:rPr>
          <w:rFonts w:asciiTheme="majorHAnsi" w:hAnsiTheme="majorHAnsi"/>
          <w:sz w:val="24"/>
          <w:szCs w:val="24"/>
        </w:rPr>
        <w:t xml:space="preserve">« Геометрия 10 класс» авторов </w:t>
      </w:r>
      <w:proofErr w:type="spellStart"/>
      <w:r w:rsidR="00B92A85" w:rsidRPr="00036981">
        <w:rPr>
          <w:rFonts w:asciiTheme="majorHAnsi" w:hAnsiTheme="majorHAnsi"/>
          <w:sz w:val="24"/>
          <w:szCs w:val="24"/>
        </w:rPr>
        <w:t>Л.С.Атанасян</w:t>
      </w:r>
      <w:proofErr w:type="gramStart"/>
      <w:r w:rsidR="00B92A85" w:rsidRPr="00036981">
        <w:rPr>
          <w:rFonts w:asciiTheme="majorHAnsi" w:hAnsiTheme="majorHAnsi"/>
          <w:sz w:val="24"/>
          <w:szCs w:val="24"/>
        </w:rPr>
        <w:t>,В</w:t>
      </w:r>
      <w:proofErr w:type="gramEnd"/>
      <w:r w:rsidR="00B92A85" w:rsidRPr="00036981">
        <w:rPr>
          <w:rFonts w:asciiTheme="majorHAnsi" w:hAnsiTheme="majorHAnsi"/>
          <w:sz w:val="24"/>
          <w:szCs w:val="24"/>
        </w:rPr>
        <w:t>.Ф.Бутусов,С.Б.Кадомцев,Л.С.Киселева,Э.Г.Поздняк</w:t>
      </w:r>
      <w:proofErr w:type="spellEnd"/>
      <w:r w:rsidR="00B92A85" w:rsidRPr="00036981">
        <w:rPr>
          <w:rFonts w:asciiTheme="majorHAnsi" w:hAnsiTheme="majorHAnsi"/>
          <w:i/>
          <w:iCs/>
          <w:sz w:val="24"/>
          <w:szCs w:val="24"/>
        </w:rPr>
        <w:t>,</w:t>
      </w:r>
    </w:p>
    <w:p w:rsidR="00A540CE" w:rsidRPr="00036981" w:rsidRDefault="00A540CE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i/>
          <w:iCs/>
          <w:sz w:val="24"/>
          <w:szCs w:val="24"/>
        </w:rPr>
        <w:t>Учебник для общеобразовательных уч</w:t>
      </w:r>
      <w:r w:rsidR="00C3667F" w:rsidRPr="00036981">
        <w:rPr>
          <w:rFonts w:asciiTheme="majorHAnsi" w:hAnsiTheme="majorHAnsi"/>
          <w:i/>
          <w:iCs/>
          <w:sz w:val="24"/>
          <w:szCs w:val="24"/>
        </w:rPr>
        <w:t>реждений. М. «Просвещение», 2012</w:t>
      </w:r>
      <w:r w:rsidRPr="00036981">
        <w:rPr>
          <w:rFonts w:asciiTheme="majorHAnsi" w:hAnsiTheme="majorHAnsi"/>
          <w:i/>
          <w:iCs/>
          <w:sz w:val="24"/>
          <w:szCs w:val="24"/>
        </w:rPr>
        <w:t>г</w:t>
      </w:r>
      <w:proofErr w:type="gramStart"/>
      <w:r w:rsidRPr="00036981">
        <w:rPr>
          <w:rFonts w:asciiTheme="majorHAnsi" w:hAnsiTheme="majorHAnsi"/>
          <w:i/>
          <w:iCs/>
          <w:sz w:val="24"/>
          <w:szCs w:val="24"/>
        </w:rPr>
        <w:t>..</w:t>
      </w:r>
      <w:proofErr w:type="gramEnd"/>
    </w:p>
    <w:p w:rsidR="00A540CE" w:rsidRPr="00036981" w:rsidRDefault="00A540CE" w:rsidP="00C30E7E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sz w:val="24"/>
          <w:szCs w:val="24"/>
        </w:rPr>
      </w:pPr>
    </w:p>
    <w:p w:rsidR="00A540CE" w:rsidRPr="00036981" w:rsidRDefault="00A540CE" w:rsidP="00C30E7E">
      <w:pPr>
        <w:pStyle w:val="a7"/>
        <w:autoSpaceDE w:val="0"/>
        <w:autoSpaceDN w:val="0"/>
        <w:adjustRightInd w:val="0"/>
        <w:ind w:left="1080"/>
        <w:jc w:val="center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>Учитель:</w:t>
      </w:r>
    </w:p>
    <w:p w:rsidR="00A540CE" w:rsidRPr="00036981" w:rsidRDefault="00A540CE" w:rsidP="00A540CE">
      <w:pPr>
        <w:pStyle w:val="a7"/>
        <w:autoSpaceDE w:val="0"/>
        <w:autoSpaceDN w:val="0"/>
        <w:adjustRightInd w:val="0"/>
        <w:ind w:left="1080"/>
        <w:jc w:val="right"/>
        <w:rPr>
          <w:rFonts w:asciiTheme="majorHAnsi" w:hAnsiTheme="majorHAnsi"/>
          <w:sz w:val="24"/>
          <w:szCs w:val="24"/>
        </w:rPr>
      </w:pPr>
      <w:proofErr w:type="spellStart"/>
      <w:r w:rsidRPr="00036981">
        <w:rPr>
          <w:rFonts w:asciiTheme="majorHAnsi" w:hAnsiTheme="majorHAnsi"/>
          <w:sz w:val="24"/>
          <w:szCs w:val="24"/>
        </w:rPr>
        <w:t>Убейко</w:t>
      </w:r>
      <w:proofErr w:type="spellEnd"/>
      <w:r w:rsidRPr="00036981">
        <w:rPr>
          <w:rFonts w:asciiTheme="majorHAnsi" w:hAnsiTheme="majorHAnsi"/>
          <w:sz w:val="24"/>
          <w:szCs w:val="24"/>
        </w:rPr>
        <w:t xml:space="preserve"> Л.И.</w:t>
      </w:r>
    </w:p>
    <w:p w:rsidR="00A23F52" w:rsidRPr="00036981" w:rsidRDefault="009A6A85" w:rsidP="00A540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</w:t>
      </w:r>
      <w:r w:rsidR="00A540CE" w:rsidRPr="00036981">
        <w:rPr>
          <w:rFonts w:asciiTheme="majorHAnsi" w:hAnsiTheme="majorHAnsi"/>
          <w:sz w:val="24"/>
          <w:szCs w:val="24"/>
          <w:lang w:val="en-US"/>
        </w:rPr>
        <w:t>I</w:t>
      </w:r>
      <w:r w:rsidR="00A540CE" w:rsidRPr="00036981">
        <w:rPr>
          <w:rFonts w:asciiTheme="majorHAnsi" w:hAnsiTheme="majorHAnsi"/>
          <w:sz w:val="24"/>
          <w:szCs w:val="24"/>
        </w:rPr>
        <w:t xml:space="preserve"> квалификационная категория</w:t>
      </w:r>
    </w:p>
    <w:p w:rsidR="00A23F52" w:rsidRPr="00036981" w:rsidRDefault="00A23F52" w:rsidP="006C4E46">
      <w:pPr>
        <w:rPr>
          <w:rFonts w:asciiTheme="majorHAnsi" w:hAnsiTheme="majorHAnsi"/>
          <w:sz w:val="24"/>
          <w:szCs w:val="24"/>
        </w:rPr>
      </w:pPr>
    </w:p>
    <w:p w:rsidR="009A7590" w:rsidRPr="00036981" w:rsidRDefault="009A7590" w:rsidP="00B81406">
      <w:pPr>
        <w:pStyle w:val="a6"/>
        <w:rPr>
          <w:rFonts w:asciiTheme="majorHAnsi" w:hAnsiTheme="majorHAnsi"/>
          <w:b/>
          <w:sz w:val="24"/>
          <w:szCs w:val="24"/>
        </w:rPr>
      </w:pPr>
    </w:p>
    <w:p w:rsidR="00A23F52" w:rsidRPr="00036981" w:rsidRDefault="00A23F52" w:rsidP="00A23F52">
      <w:pPr>
        <w:pStyle w:val="a6"/>
        <w:jc w:val="center"/>
        <w:rPr>
          <w:rFonts w:asciiTheme="majorHAnsi" w:hAnsiTheme="majorHAnsi"/>
          <w:b/>
          <w:sz w:val="24"/>
          <w:szCs w:val="24"/>
        </w:rPr>
      </w:pPr>
      <w:r w:rsidRPr="00036981">
        <w:rPr>
          <w:rFonts w:asciiTheme="majorHAnsi" w:hAnsiTheme="majorHAnsi"/>
          <w:b/>
          <w:sz w:val="24"/>
          <w:szCs w:val="24"/>
        </w:rPr>
        <w:t>ПОЯСНИТЕЛЬНАЯ ЗАПИСКА</w:t>
      </w:r>
    </w:p>
    <w:p w:rsidR="00A23F52" w:rsidRPr="00036981" w:rsidRDefault="00A23F52" w:rsidP="00A23F52">
      <w:pPr>
        <w:pStyle w:val="a6"/>
        <w:rPr>
          <w:rFonts w:asciiTheme="majorHAnsi" w:hAnsiTheme="majorHAnsi"/>
          <w:sz w:val="24"/>
          <w:szCs w:val="24"/>
        </w:rPr>
      </w:pPr>
    </w:p>
    <w:p w:rsidR="00A23F52" w:rsidRPr="00036981" w:rsidRDefault="00A23F52" w:rsidP="00A23F52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 xml:space="preserve">Рабочая программа учебного курса «Геометрия 10» составлена </w:t>
      </w:r>
      <w:r w:rsidRPr="00036981">
        <w:rPr>
          <w:rFonts w:asciiTheme="majorHAnsi" w:hAnsiTheme="majorHAnsi" w:cs="Times New Roman"/>
          <w:sz w:val="24"/>
          <w:szCs w:val="24"/>
        </w:rPr>
        <w:t xml:space="preserve"> на основе нормативных правовых актов и инструктивно – методических документов:</w:t>
      </w:r>
    </w:p>
    <w:p w:rsidR="00B81406" w:rsidRPr="00036981" w:rsidRDefault="00B81406" w:rsidP="00A23F52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</w:p>
    <w:p w:rsidR="00B81406" w:rsidRPr="00036981" w:rsidRDefault="00B81406" w:rsidP="00B81406">
      <w:pPr>
        <w:pStyle w:val="HTML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 xml:space="preserve">        1.</w:t>
      </w:r>
      <w:r w:rsidRPr="00036981">
        <w:rPr>
          <w:rFonts w:asciiTheme="majorHAnsi" w:hAnsiTheme="majorHAnsi" w:cs="Times New Roman"/>
          <w:sz w:val="24"/>
          <w:szCs w:val="24"/>
        </w:rPr>
        <w:tab/>
        <w:t>Закон Российской Федерации «Об образовании»;</w:t>
      </w:r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>2.</w:t>
      </w:r>
      <w:r w:rsidRPr="00036981">
        <w:rPr>
          <w:rFonts w:asciiTheme="majorHAnsi" w:hAnsiTheme="majorHAnsi" w:cs="Times New Roman"/>
          <w:sz w:val="24"/>
          <w:szCs w:val="24"/>
        </w:rPr>
        <w:tab/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>3.</w:t>
      </w:r>
      <w:r w:rsidRPr="00036981">
        <w:rPr>
          <w:rFonts w:asciiTheme="majorHAnsi" w:hAnsiTheme="majorHAnsi" w:cs="Times New Roman"/>
          <w:sz w:val="24"/>
          <w:szCs w:val="24"/>
        </w:rPr>
        <w:tab/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 xml:space="preserve">4. </w:t>
      </w:r>
      <w:proofErr w:type="gramStart"/>
      <w:r w:rsidRPr="00036981">
        <w:rPr>
          <w:rFonts w:asciiTheme="majorHAnsi" w:hAnsiTheme="majorHAnsi" w:cs="Times New Roman"/>
          <w:sz w:val="24"/>
          <w:szCs w:val="24"/>
        </w:rPr>
        <w:t xml:space="preserve">Приказ </w:t>
      </w:r>
      <w:proofErr w:type="spellStart"/>
      <w:r w:rsidRPr="00036981">
        <w:rPr>
          <w:rFonts w:asciiTheme="majorHAnsi" w:hAnsiTheme="majorHAnsi" w:cs="Times New Roman"/>
          <w:sz w:val="24"/>
          <w:szCs w:val="24"/>
        </w:rPr>
        <w:t>Минобрнауки</w:t>
      </w:r>
      <w:proofErr w:type="spellEnd"/>
      <w:r w:rsidRPr="00036981">
        <w:rPr>
          <w:rFonts w:asciiTheme="majorHAnsi" w:hAnsiTheme="majorHAnsi" w:cs="Times New Roman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036981">
        <w:rPr>
          <w:rFonts w:asciiTheme="majorHAnsi" w:hAnsiTheme="majorHAnsi" w:cs="Times New Roman"/>
          <w:sz w:val="24"/>
          <w:szCs w:val="24"/>
        </w:rPr>
        <w:t xml:space="preserve"> образования»;</w:t>
      </w:r>
      <w:r w:rsidRPr="00036981">
        <w:rPr>
          <w:rFonts w:asciiTheme="majorHAnsi" w:hAnsiTheme="majorHAnsi" w:cs="Times New Roman"/>
          <w:sz w:val="24"/>
          <w:szCs w:val="24"/>
        </w:rPr>
        <w:cr/>
      </w:r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 xml:space="preserve">5. Приказ Министерства образования и науки РФ от 10 ноября 2011 г. </w:t>
      </w:r>
      <w:r w:rsidRPr="00036981">
        <w:rPr>
          <w:rFonts w:asciiTheme="majorHAnsi" w:hAnsiTheme="majorHAnsi" w:cs="Times New Roman"/>
          <w:sz w:val="24"/>
          <w:szCs w:val="24"/>
          <w:lang w:val="en-US"/>
        </w:rPr>
        <w:t>N</w:t>
      </w:r>
      <w:r w:rsidRPr="00036981">
        <w:rPr>
          <w:rFonts w:asciiTheme="majorHAnsi" w:hAnsiTheme="majorHAnsi" w:cs="Times New Roman"/>
          <w:sz w:val="24"/>
          <w:szCs w:val="24"/>
        </w:rPr>
        <w:t xml:space="preserve"> 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</w:t>
      </w:r>
      <w:r w:rsidRPr="00036981">
        <w:rPr>
          <w:rFonts w:asciiTheme="majorHAnsi" w:hAnsiTheme="majorHAnsi" w:cs="Times New Roman"/>
          <w:sz w:val="24"/>
          <w:szCs w:val="24"/>
          <w:lang w:val="en-US"/>
        </w:rPr>
        <w:t>N</w:t>
      </w:r>
      <w:r w:rsidRPr="00036981">
        <w:rPr>
          <w:rFonts w:asciiTheme="majorHAnsi" w:hAnsiTheme="majorHAnsi" w:cs="Times New Roman"/>
          <w:sz w:val="24"/>
          <w:szCs w:val="24"/>
        </w:rPr>
        <w:t xml:space="preserve"> 1089";</w:t>
      </w:r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 xml:space="preserve">6. </w:t>
      </w:r>
      <w:proofErr w:type="gramStart"/>
      <w:r w:rsidRPr="00036981">
        <w:rPr>
          <w:rFonts w:asciiTheme="majorHAnsi" w:hAnsiTheme="majorHAnsi" w:cs="Times New Roman"/>
          <w:sz w:val="24"/>
          <w:szCs w:val="24"/>
        </w:rPr>
        <w:t xml:space="preserve">Приказ </w:t>
      </w:r>
      <w:proofErr w:type="spellStart"/>
      <w:r w:rsidRPr="00036981">
        <w:rPr>
          <w:rFonts w:asciiTheme="majorHAnsi" w:hAnsiTheme="majorHAnsi" w:cs="Times New Roman"/>
          <w:sz w:val="24"/>
          <w:szCs w:val="24"/>
        </w:rPr>
        <w:t>Минобрнауки</w:t>
      </w:r>
      <w:proofErr w:type="spellEnd"/>
      <w:r w:rsidRPr="00036981">
        <w:rPr>
          <w:rFonts w:asciiTheme="majorHAnsi" w:hAnsiTheme="majorHAnsi" w:cs="Times New Roman"/>
          <w:sz w:val="24"/>
          <w:szCs w:val="24"/>
        </w:rPr>
        <w:t xml:space="preserve"> России от 03.06.2011 года № 1994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 xml:space="preserve">7. Приказ </w:t>
      </w:r>
      <w:proofErr w:type="spellStart"/>
      <w:r w:rsidRPr="00036981">
        <w:rPr>
          <w:rFonts w:asciiTheme="majorHAnsi" w:hAnsiTheme="majorHAnsi" w:cs="Times New Roman"/>
          <w:sz w:val="24"/>
          <w:szCs w:val="24"/>
        </w:rPr>
        <w:t>Минобрнауки</w:t>
      </w:r>
      <w:proofErr w:type="spellEnd"/>
      <w:r w:rsidRPr="00036981">
        <w:rPr>
          <w:rFonts w:asciiTheme="majorHAnsi" w:hAnsiTheme="majorHAnsi" w:cs="Times New Roman"/>
          <w:sz w:val="24"/>
          <w:szCs w:val="24"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 xml:space="preserve">8. Приказ </w:t>
      </w:r>
      <w:proofErr w:type="spellStart"/>
      <w:r w:rsidRPr="00036981">
        <w:rPr>
          <w:rFonts w:asciiTheme="majorHAnsi" w:hAnsiTheme="majorHAnsi" w:cs="Times New Roman"/>
          <w:sz w:val="24"/>
          <w:szCs w:val="24"/>
        </w:rPr>
        <w:t>Минобрнауки</w:t>
      </w:r>
      <w:proofErr w:type="spellEnd"/>
      <w:r w:rsidRPr="00036981">
        <w:rPr>
          <w:rFonts w:asciiTheme="majorHAnsi" w:hAnsiTheme="majorHAnsi" w:cs="Times New Roman"/>
          <w:sz w:val="24"/>
          <w:szCs w:val="24"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 xml:space="preserve">9. Программы основного общего образования по геометрии для 10 класса « Геометрия» авторов </w:t>
      </w:r>
      <w:proofErr w:type="spellStart"/>
      <w:r w:rsidRPr="00036981">
        <w:rPr>
          <w:rFonts w:asciiTheme="majorHAnsi" w:hAnsiTheme="majorHAnsi" w:cs="Times New Roman"/>
          <w:sz w:val="24"/>
          <w:szCs w:val="24"/>
        </w:rPr>
        <w:t>Л.С.Атанасян</w:t>
      </w:r>
      <w:proofErr w:type="gramStart"/>
      <w:r w:rsidRPr="00036981">
        <w:rPr>
          <w:rFonts w:asciiTheme="majorHAnsi" w:hAnsiTheme="majorHAnsi" w:cs="Times New Roman"/>
          <w:sz w:val="24"/>
          <w:szCs w:val="24"/>
        </w:rPr>
        <w:t>,В</w:t>
      </w:r>
      <w:proofErr w:type="gramEnd"/>
      <w:r w:rsidRPr="00036981">
        <w:rPr>
          <w:rFonts w:asciiTheme="majorHAnsi" w:hAnsiTheme="majorHAnsi" w:cs="Times New Roman"/>
          <w:sz w:val="24"/>
          <w:szCs w:val="24"/>
        </w:rPr>
        <w:t>.Ф.Бутусов,С.Б.Кадомцев,Л.С.Киселева,Э.Г.Поздняк</w:t>
      </w:r>
      <w:proofErr w:type="spellEnd"/>
      <w:r w:rsidRPr="00036981">
        <w:rPr>
          <w:rFonts w:asciiTheme="majorHAnsi" w:hAnsiTheme="majorHAnsi" w:cs="Times New Roman"/>
          <w:sz w:val="24"/>
          <w:szCs w:val="24"/>
        </w:rPr>
        <w:t xml:space="preserve"> // Примерные программы по математике для общеобразовательных учреждений. Математика - М.: Дрофа, 2011.-128 с.;         </w:t>
      </w:r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 xml:space="preserve"> 10.Сборник нормативных документов. Математика. Сост. Э.Д. Днепров, А.Г. Аркадьев.-    2-е изд., стереотип.- М.: Дрофа , 2008.- 128с.;</w:t>
      </w:r>
    </w:p>
    <w:p w:rsidR="00B81406" w:rsidRPr="00036981" w:rsidRDefault="00B81406" w:rsidP="00B81406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 xml:space="preserve">11. Приказ Министерства образования и науки Российской Федерации от 19.12.2012 № 1067 «Об утверждении федеральных перечней учебников, рекомендованных </w:t>
      </w:r>
      <w:r w:rsidRPr="00036981">
        <w:rPr>
          <w:rFonts w:asciiTheme="majorHAnsi" w:hAnsiTheme="majorHAnsi" w:cs="Times New Roman"/>
          <w:sz w:val="24"/>
          <w:szCs w:val="24"/>
        </w:rPr>
        <w:lastRenderedPageBreak/>
        <w:t>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год»;</w:t>
      </w:r>
    </w:p>
    <w:p w:rsidR="00B81406" w:rsidRPr="00036981" w:rsidRDefault="00B81406" w:rsidP="00C3667F">
      <w:pPr>
        <w:pStyle w:val="HTML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>12.Годовой календарный график МБОУ СОШ № 6 г. Сальска на 2013-2014 учебный год;</w:t>
      </w:r>
    </w:p>
    <w:p w:rsidR="00B81406" w:rsidRPr="00036981" w:rsidRDefault="00B81406" w:rsidP="00B814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036981">
        <w:rPr>
          <w:rFonts w:asciiTheme="majorHAnsi" w:hAnsiTheme="majorHAnsi" w:cs="Times New Roman"/>
          <w:sz w:val="24"/>
          <w:szCs w:val="24"/>
        </w:rPr>
        <w:t>13.Приказ Министерства общего и профессионального образования РО от 25.04.2013 года  № 296 «Об утверждении примерного учебного плана для образовательных учреждений Ростовской области на 2013-2014 учебный год»;</w:t>
      </w:r>
    </w:p>
    <w:p w:rsidR="00B81406" w:rsidRPr="00036981" w:rsidRDefault="00B81406" w:rsidP="00A23F52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</w:p>
    <w:p w:rsidR="00B81406" w:rsidRPr="00036981" w:rsidRDefault="00B81406" w:rsidP="00A23F52">
      <w:pPr>
        <w:pStyle w:val="HTML"/>
        <w:ind w:firstLine="480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</w:p>
    <w:p w:rsidR="00A23F52" w:rsidRPr="00036981" w:rsidRDefault="00A23F52" w:rsidP="00B81406">
      <w:pPr>
        <w:autoSpaceDE w:val="0"/>
        <w:autoSpaceDN w:val="0"/>
        <w:adjustRightInd w:val="0"/>
        <w:spacing w:after="0" w:line="259" w:lineRule="auto"/>
        <w:rPr>
          <w:rFonts w:asciiTheme="majorHAnsi" w:hAnsiTheme="majorHAnsi"/>
          <w:b/>
          <w:bCs/>
          <w:sz w:val="24"/>
          <w:szCs w:val="24"/>
        </w:rPr>
      </w:pPr>
      <w:r w:rsidRPr="00036981">
        <w:rPr>
          <w:rFonts w:asciiTheme="majorHAnsi" w:hAnsiTheme="majorHAnsi"/>
          <w:b/>
          <w:bCs/>
          <w:sz w:val="24"/>
          <w:szCs w:val="24"/>
        </w:rPr>
        <w:t>Место предмета в учебном плане</w:t>
      </w:r>
    </w:p>
    <w:p w:rsidR="00A23F52" w:rsidRPr="00036981" w:rsidRDefault="00A23F52" w:rsidP="00A23F52">
      <w:pPr>
        <w:autoSpaceDE w:val="0"/>
        <w:autoSpaceDN w:val="0"/>
        <w:adjustRightInd w:val="0"/>
        <w:spacing w:after="0" w:line="259" w:lineRule="auto"/>
        <w:ind w:firstLine="360"/>
        <w:rPr>
          <w:rFonts w:asciiTheme="majorHAnsi" w:eastAsia="Calibri" w:hAnsiTheme="majorHAnsi" w:cs="Times New Roman"/>
          <w:sz w:val="24"/>
          <w:szCs w:val="24"/>
        </w:rPr>
      </w:pPr>
      <w:r w:rsidRPr="00036981">
        <w:rPr>
          <w:rFonts w:asciiTheme="majorHAnsi" w:eastAsia="Calibri" w:hAnsiTheme="majorHAnsi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036981">
        <w:rPr>
          <w:rFonts w:asciiTheme="majorHAnsi" w:hAnsiTheme="majorHAnsi"/>
          <w:sz w:val="24"/>
          <w:szCs w:val="24"/>
        </w:rPr>
        <w:t>70</w:t>
      </w:r>
      <w:r w:rsidRPr="00036981">
        <w:rPr>
          <w:rFonts w:asciiTheme="majorHAnsi" w:eastAsia="Calibri" w:hAnsiTheme="majorHAnsi" w:cs="Times New Roman"/>
          <w:sz w:val="24"/>
          <w:szCs w:val="24"/>
        </w:rPr>
        <w:t xml:space="preserve"> часов для обязательного изучения геометрии на базовом уровне ступени</w:t>
      </w:r>
      <w:r w:rsidRPr="00036981">
        <w:rPr>
          <w:rFonts w:asciiTheme="majorHAnsi" w:hAnsiTheme="majorHAnsi"/>
          <w:sz w:val="24"/>
          <w:szCs w:val="24"/>
        </w:rPr>
        <w:t>среднего (полного)</w:t>
      </w:r>
      <w:r w:rsidRPr="00036981">
        <w:rPr>
          <w:rFonts w:asciiTheme="majorHAnsi" w:eastAsia="Calibri" w:hAnsiTheme="majorHAnsi" w:cs="Times New Roman"/>
          <w:sz w:val="24"/>
          <w:szCs w:val="24"/>
        </w:rPr>
        <w:t xml:space="preserve"> общего образования - минимальный уровень.</w:t>
      </w:r>
    </w:p>
    <w:p w:rsidR="00A23F52" w:rsidRPr="00036981" w:rsidRDefault="00A23F52" w:rsidP="00A23F52">
      <w:pPr>
        <w:pStyle w:val="a6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 xml:space="preserve"> В 10 классе на изучение предмета отводится 70 часов из расчета 2 часа в неделю (35 учебных недель) в т. ч. на контрольные работы отводится 5 ч.</w:t>
      </w:r>
    </w:p>
    <w:p w:rsidR="00A23F52" w:rsidRPr="00036981" w:rsidRDefault="00A23F52" w:rsidP="00A23F52">
      <w:pPr>
        <w:pStyle w:val="a6"/>
        <w:rPr>
          <w:rFonts w:asciiTheme="majorHAnsi" w:hAnsiTheme="majorHAnsi"/>
          <w:i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ab/>
        <w:t>В соответствии с учебным планом и расписанием</w:t>
      </w:r>
      <w:r w:rsidR="004F56E4" w:rsidRPr="00036981">
        <w:rPr>
          <w:rFonts w:asciiTheme="majorHAnsi" w:hAnsiTheme="majorHAnsi"/>
          <w:sz w:val="24"/>
          <w:szCs w:val="24"/>
        </w:rPr>
        <w:t xml:space="preserve"> МБОУ СОШ № 6 г. Сальска на 2013</w:t>
      </w:r>
      <w:r w:rsidRPr="00036981">
        <w:rPr>
          <w:rFonts w:asciiTheme="majorHAnsi" w:hAnsiTheme="majorHAnsi"/>
          <w:sz w:val="24"/>
          <w:szCs w:val="24"/>
        </w:rPr>
        <w:t>-201</w:t>
      </w:r>
      <w:r w:rsidR="004F56E4" w:rsidRPr="00036981">
        <w:rPr>
          <w:rFonts w:asciiTheme="majorHAnsi" w:hAnsiTheme="majorHAnsi"/>
          <w:sz w:val="24"/>
          <w:szCs w:val="24"/>
        </w:rPr>
        <w:t>4</w:t>
      </w:r>
      <w:r w:rsidRPr="00036981">
        <w:rPr>
          <w:rFonts w:asciiTheme="majorHAnsi" w:hAnsiTheme="majorHAnsi"/>
          <w:sz w:val="24"/>
          <w:szCs w:val="24"/>
        </w:rPr>
        <w:t xml:space="preserve">учебный год, а также с государственными праздниками данная программа рассчитана на 69 часов. Из общего количества </w:t>
      </w:r>
      <w:proofErr w:type="gramStart"/>
      <w:r w:rsidRPr="00036981">
        <w:rPr>
          <w:rFonts w:asciiTheme="majorHAnsi" w:hAnsiTheme="majorHAnsi"/>
          <w:sz w:val="24"/>
          <w:szCs w:val="24"/>
        </w:rPr>
        <w:t>часов, отведенных на изучение курса геометрии мною было</w:t>
      </w:r>
      <w:proofErr w:type="gramEnd"/>
      <w:r w:rsidRPr="00036981">
        <w:rPr>
          <w:rFonts w:asciiTheme="majorHAnsi" w:hAnsiTheme="majorHAnsi"/>
          <w:sz w:val="24"/>
          <w:szCs w:val="24"/>
        </w:rPr>
        <w:t xml:space="preserve"> сокращено количество часов за счет уплотнения и  блоковой подачи учебного материала по теме </w:t>
      </w:r>
      <w:r w:rsidRPr="00036981">
        <w:rPr>
          <w:rFonts w:asciiTheme="majorHAnsi" w:hAnsiTheme="majorHAnsi"/>
          <w:i/>
          <w:sz w:val="24"/>
          <w:szCs w:val="24"/>
        </w:rPr>
        <w:t xml:space="preserve">«Повторение изученного материала»  </w:t>
      </w:r>
      <w:r w:rsidRPr="00036981">
        <w:rPr>
          <w:rFonts w:asciiTheme="majorHAnsi" w:hAnsiTheme="majorHAnsi"/>
          <w:sz w:val="24"/>
          <w:szCs w:val="24"/>
        </w:rPr>
        <w:t>(на 1 часа).</w:t>
      </w:r>
    </w:p>
    <w:p w:rsidR="00A23F52" w:rsidRPr="00036981" w:rsidRDefault="00A23F52" w:rsidP="00A23F52">
      <w:pPr>
        <w:pStyle w:val="a6"/>
        <w:ind w:firstLine="360"/>
        <w:rPr>
          <w:rFonts w:asciiTheme="majorHAnsi" w:hAnsiTheme="majorHAnsi"/>
          <w:i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МБОУ СОШ № 6 г. Сальска. Она включает в себя все темы, предусмотренные федеральным компонентом государственного образовательного стандарта среднего (полного) общего образования по алгебре и началам математического анализа.</w:t>
      </w:r>
    </w:p>
    <w:p w:rsidR="00A23F52" w:rsidRPr="00036981" w:rsidRDefault="00A23F52" w:rsidP="00A23F52">
      <w:pPr>
        <w:pStyle w:val="a6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 xml:space="preserve">Преобладающими формами текущего контроля выступают письменный опрос (самостоятельные и контрольные работы) и устный опрос. </w:t>
      </w:r>
    </w:p>
    <w:p w:rsidR="00C3667F" w:rsidRPr="00036981" w:rsidRDefault="00C3667F" w:rsidP="00A23F52">
      <w:pPr>
        <w:pStyle w:val="a6"/>
        <w:rPr>
          <w:rFonts w:asciiTheme="majorHAnsi" w:hAnsiTheme="majorHAnsi"/>
          <w:sz w:val="24"/>
          <w:szCs w:val="24"/>
        </w:rPr>
      </w:pPr>
    </w:p>
    <w:p w:rsidR="00A23F52" w:rsidRPr="00036981" w:rsidRDefault="00A23F52" w:rsidP="00A23F52">
      <w:pPr>
        <w:autoSpaceDE w:val="0"/>
        <w:autoSpaceDN w:val="0"/>
        <w:adjustRightInd w:val="0"/>
        <w:spacing w:after="0" w:line="259" w:lineRule="auto"/>
        <w:ind w:firstLine="360"/>
        <w:rPr>
          <w:rFonts w:asciiTheme="majorHAnsi" w:eastAsia="Calibri" w:hAnsiTheme="majorHAnsi" w:cs="Times New Roman"/>
          <w:b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sz w:val="24"/>
          <w:szCs w:val="24"/>
        </w:rPr>
        <w:t>Учебно-методическое сопровождение</w:t>
      </w:r>
    </w:p>
    <w:p w:rsidR="00A23F52" w:rsidRPr="00036981" w:rsidRDefault="00A23F52" w:rsidP="00A23F52">
      <w:pPr>
        <w:pStyle w:val="a6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>Для реализации рабочей программы используется учебно-методический комплект, включающий в себя:</w:t>
      </w:r>
    </w:p>
    <w:p w:rsidR="00A23F52" w:rsidRPr="00036981" w:rsidRDefault="00A23F52" w:rsidP="00A23F52">
      <w:pPr>
        <w:pStyle w:val="a6"/>
        <w:rPr>
          <w:rFonts w:asciiTheme="majorHAnsi" w:hAnsiTheme="majorHAnsi"/>
          <w:sz w:val="24"/>
          <w:szCs w:val="24"/>
        </w:rPr>
      </w:pPr>
      <w:proofErr w:type="gramStart"/>
      <w:r w:rsidRPr="00036981">
        <w:rPr>
          <w:rFonts w:asciiTheme="majorHAnsi" w:hAnsiTheme="majorHAnsi"/>
          <w:sz w:val="24"/>
          <w:szCs w:val="24"/>
        </w:rPr>
        <w:t>учебник (</w:t>
      </w:r>
      <w:r w:rsidRPr="00036981">
        <w:rPr>
          <w:rFonts w:asciiTheme="majorHAnsi" w:hAnsiTheme="majorHAnsi"/>
          <w:i/>
          <w:sz w:val="24"/>
          <w:szCs w:val="24"/>
        </w:rPr>
        <w:t xml:space="preserve">Л.С. </w:t>
      </w:r>
      <w:proofErr w:type="spellStart"/>
      <w:r w:rsidRPr="00036981">
        <w:rPr>
          <w:rFonts w:asciiTheme="majorHAnsi" w:hAnsiTheme="majorHAnsi"/>
          <w:i/>
          <w:sz w:val="24"/>
          <w:szCs w:val="24"/>
        </w:rPr>
        <w:t>Анатасян</w:t>
      </w:r>
      <w:proofErr w:type="spellEnd"/>
      <w:r w:rsidRPr="00036981">
        <w:rPr>
          <w:rFonts w:asciiTheme="majorHAnsi" w:hAnsiTheme="majorHAnsi"/>
          <w:i/>
          <w:sz w:val="24"/>
          <w:szCs w:val="24"/>
        </w:rPr>
        <w:t>, Геометрия 10 класс.</w:t>
      </w:r>
      <w:proofErr w:type="gramEnd"/>
      <w:r w:rsidRPr="00036981">
        <w:rPr>
          <w:rFonts w:asciiTheme="majorHAnsi" w:hAnsiTheme="majorHAnsi"/>
          <w:i/>
          <w:sz w:val="24"/>
          <w:szCs w:val="24"/>
        </w:rPr>
        <w:t xml:space="preserve"> Учебник для общеобразовательных учреждений. </w:t>
      </w:r>
      <w:proofErr w:type="spellStart"/>
      <w:proofErr w:type="gramStart"/>
      <w:r w:rsidRPr="00036981">
        <w:rPr>
          <w:rFonts w:asciiTheme="majorHAnsi" w:hAnsiTheme="majorHAnsi"/>
          <w:i/>
          <w:sz w:val="24"/>
          <w:szCs w:val="24"/>
        </w:rPr>
        <w:t>М.:</w:t>
      </w:r>
      <w:r w:rsidR="004F56E4" w:rsidRPr="00036981">
        <w:rPr>
          <w:rFonts w:asciiTheme="majorHAnsi" w:hAnsiTheme="majorHAnsi"/>
          <w:i/>
          <w:sz w:val="24"/>
          <w:szCs w:val="24"/>
        </w:rPr>
        <w:t>Просвещение</w:t>
      </w:r>
      <w:proofErr w:type="spellEnd"/>
      <w:r w:rsidR="004F56E4" w:rsidRPr="00036981">
        <w:rPr>
          <w:rFonts w:asciiTheme="majorHAnsi" w:hAnsiTheme="majorHAnsi"/>
          <w:i/>
          <w:sz w:val="24"/>
          <w:szCs w:val="24"/>
        </w:rPr>
        <w:t>, 2012</w:t>
      </w:r>
      <w:r w:rsidRPr="00036981">
        <w:rPr>
          <w:rFonts w:asciiTheme="majorHAnsi" w:hAnsiTheme="majorHAnsi"/>
          <w:i/>
          <w:sz w:val="24"/>
          <w:szCs w:val="24"/>
        </w:rPr>
        <w:t>г. ,207 с.</w:t>
      </w:r>
      <w:r w:rsidRPr="00036981">
        <w:rPr>
          <w:rFonts w:asciiTheme="majorHAnsi" w:hAnsiTheme="majorHAnsi"/>
          <w:sz w:val="24"/>
          <w:szCs w:val="24"/>
        </w:rPr>
        <w:t xml:space="preserve">); </w:t>
      </w:r>
      <w:proofErr w:type="gramEnd"/>
    </w:p>
    <w:p w:rsidR="00A23F52" w:rsidRPr="00036981" w:rsidRDefault="00A23F52" w:rsidP="00A23F52">
      <w:pPr>
        <w:pStyle w:val="a6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 xml:space="preserve">сборник дидактических материалов по геометрии 10 </w:t>
      </w:r>
      <w:r w:rsidRPr="00036981">
        <w:rPr>
          <w:rFonts w:asciiTheme="majorHAnsi" w:hAnsiTheme="majorHAnsi"/>
          <w:i/>
          <w:sz w:val="24"/>
          <w:szCs w:val="24"/>
        </w:rPr>
        <w:t xml:space="preserve">Б.Г. Зив. </w:t>
      </w:r>
      <w:proofErr w:type="gramStart"/>
      <w:r w:rsidRPr="00036981">
        <w:rPr>
          <w:rFonts w:asciiTheme="majorHAnsi" w:hAnsiTheme="majorHAnsi"/>
          <w:i/>
          <w:sz w:val="24"/>
          <w:szCs w:val="24"/>
        </w:rPr>
        <w:t>М.</w:t>
      </w:r>
      <w:r w:rsidR="004F56E4" w:rsidRPr="00036981">
        <w:rPr>
          <w:rFonts w:asciiTheme="majorHAnsi" w:hAnsiTheme="majorHAnsi"/>
          <w:i/>
          <w:sz w:val="24"/>
          <w:szCs w:val="24"/>
        </w:rPr>
        <w:t>, Просвещение,  2008</w:t>
      </w:r>
      <w:r w:rsidRPr="00036981">
        <w:rPr>
          <w:rFonts w:asciiTheme="majorHAnsi" w:hAnsiTheme="majorHAnsi"/>
          <w:i/>
          <w:sz w:val="24"/>
          <w:szCs w:val="24"/>
        </w:rPr>
        <w:t>г..</w:t>
      </w:r>
      <w:r w:rsidRPr="00036981">
        <w:rPr>
          <w:rFonts w:asciiTheme="majorHAnsi" w:hAnsiTheme="majorHAnsi"/>
          <w:sz w:val="24"/>
          <w:szCs w:val="24"/>
        </w:rPr>
        <w:t>);</w:t>
      </w:r>
      <w:proofErr w:type="gramEnd"/>
    </w:p>
    <w:p w:rsidR="00A23F52" w:rsidRPr="00036981" w:rsidRDefault="00A23F52" w:rsidP="00A23F52">
      <w:pPr>
        <w:pStyle w:val="a6"/>
        <w:rPr>
          <w:rFonts w:asciiTheme="majorHAnsi" w:hAnsiTheme="majorHAnsi"/>
          <w:i/>
          <w:sz w:val="24"/>
          <w:szCs w:val="24"/>
        </w:rPr>
      </w:pP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t>Изучение курса геометрии на базовом уровне направлено на достижение следующих целей:</w:t>
      </w:r>
    </w:p>
    <w:p w:rsidR="00A23F52" w:rsidRPr="00036981" w:rsidRDefault="00A23F52" w:rsidP="00A23F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i/>
          <w:sz w:val="24"/>
          <w:szCs w:val="24"/>
        </w:rPr>
        <w:t xml:space="preserve">формирование представлений </w:t>
      </w:r>
      <w:r w:rsidRPr="00036981">
        <w:rPr>
          <w:rFonts w:asciiTheme="majorHAnsi" w:hAnsiTheme="majorHAnsi"/>
          <w:bCs/>
          <w:sz w:val="24"/>
          <w:szCs w:val="24"/>
        </w:rPr>
        <w:t xml:space="preserve">о математики как универсальном </w:t>
      </w:r>
      <w:proofErr w:type="gramStart"/>
      <w:r w:rsidRPr="00036981">
        <w:rPr>
          <w:rFonts w:asciiTheme="majorHAnsi" w:hAnsiTheme="majorHAnsi"/>
          <w:bCs/>
          <w:sz w:val="24"/>
          <w:szCs w:val="24"/>
        </w:rPr>
        <w:t>языке</w:t>
      </w:r>
      <w:proofErr w:type="gramEnd"/>
      <w:r w:rsidRPr="00036981">
        <w:rPr>
          <w:rFonts w:asciiTheme="majorHAnsi" w:hAnsiTheme="majorHAnsi"/>
          <w:bCs/>
          <w:sz w:val="24"/>
          <w:szCs w:val="24"/>
        </w:rPr>
        <w:t xml:space="preserve"> науки, средстве моделирования явлений и процессов, об идеях и методах математики;</w:t>
      </w:r>
    </w:p>
    <w:p w:rsidR="00A23F52" w:rsidRPr="00036981" w:rsidRDefault="00A23F52" w:rsidP="00A23F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036981">
        <w:rPr>
          <w:rFonts w:asciiTheme="majorHAnsi" w:hAnsiTheme="majorHAnsi"/>
          <w:b/>
          <w:bCs/>
          <w:i/>
          <w:iCs/>
          <w:sz w:val="24"/>
          <w:szCs w:val="24"/>
        </w:rPr>
        <w:t>о</w:t>
      </w:r>
      <w:r w:rsidRPr="00036981"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  <w:t>владение системой математических знаний и умений</w:t>
      </w:r>
      <w:r w:rsidRPr="00036981">
        <w:rPr>
          <w:rFonts w:asciiTheme="majorHAnsi" w:eastAsia="Calibri" w:hAnsiTheme="majorHAnsi" w:cs="Times New Roman"/>
          <w:bCs/>
          <w:sz w:val="24"/>
          <w:szCs w:val="24"/>
        </w:rPr>
        <w:t xml:space="preserve">необходимых </w:t>
      </w:r>
      <w:r w:rsidRPr="00036981">
        <w:rPr>
          <w:rFonts w:asciiTheme="majorHAnsi" w:hAnsiTheme="majorHAnsi"/>
          <w:bCs/>
          <w:sz w:val="24"/>
          <w:szCs w:val="24"/>
        </w:rPr>
        <w:t>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23F52" w:rsidRPr="00036981" w:rsidRDefault="00A23F52" w:rsidP="00A23F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  <w:t>развитие</w:t>
      </w:r>
      <w:r w:rsidRPr="00036981">
        <w:rPr>
          <w:rFonts w:asciiTheme="majorHAnsi" w:hAnsiTheme="majorHAnsi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 необходимом для обучения в высшей школе по соответствующей специальности, в будущей профессиональной деятельности;</w:t>
      </w:r>
    </w:p>
    <w:p w:rsidR="00A23F52" w:rsidRPr="00036981" w:rsidRDefault="00A23F52" w:rsidP="00A23F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36981">
        <w:rPr>
          <w:rFonts w:asciiTheme="majorHAnsi" w:hAnsiTheme="majorHAnsi"/>
          <w:b/>
          <w:bCs/>
          <w:i/>
          <w:iCs/>
          <w:sz w:val="24"/>
          <w:szCs w:val="24"/>
        </w:rPr>
        <w:t>в</w:t>
      </w:r>
      <w:r w:rsidRPr="00036981"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  <w:t>оспитание</w:t>
      </w:r>
      <w:r w:rsidRPr="00036981">
        <w:rPr>
          <w:rFonts w:asciiTheme="majorHAnsi" w:hAnsiTheme="majorHAnsi"/>
          <w:sz w:val="24"/>
          <w:szCs w:val="24"/>
        </w:rPr>
        <w:t xml:space="preserve">средствами математики культуры личности: отношение к математике как к части общечеловеческой культуры, знакомство с историей развития </w:t>
      </w:r>
      <w:r w:rsidRPr="00036981">
        <w:rPr>
          <w:rFonts w:asciiTheme="majorHAnsi" w:hAnsiTheme="majorHAnsi"/>
          <w:sz w:val="24"/>
          <w:szCs w:val="24"/>
        </w:rPr>
        <w:lastRenderedPageBreak/>
        <w:t>математики, эволюцией математических идей, понимания значимости математики для общественного прогресса</w:t>
      </w:r>
      <w:r w:rsidRPr="00036981">
        <w:rPr>
          <w:rFonts w:asciiTheme="majorHAnsi" w:eastAsia="Calibri" w:hAnsiTheme="majorHAnsi" w:cs="Times New Roman"/>
          <w:sz w:val="24"/>
          <w:szCs w:val="24"/>
        </w:rPr>
        <w:t>;</w:t>
      </w:r>
    </w:p>
    <w:p w:rsidR="00A23F52" w:rsidRPr="00036981" w:rsidRDefault="00A23F52" w:rsidP="00A23F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i/>
          <w:sz w:val="24"/>
          <w:szCs w:val="24"/>
        </w:rPr>
        <w:t>использование приобретенных знаний и умений</w:t>
      </w:r>
      <w:r w:rsidRPr="00036981">
        <w:rPr>
          <w:rFonts w:asciiTheme="majorHAnsi" w:eastAsia="Calibri" w:hAnsiTheme="majorHAnsi" w:cs="Times New Roman"/>
          <w:sz w:val="24"/>
          <w:szCs w:val="24"/>
        </w:rPr>
        <w:t>для решения практических задач повседневной жизни</w:t>
      </w:r>
      <w:r w:rsidRPr="00036981">
        <w:rPr>
          <w:rFonts w:asciiTheme="majorHAnsi" w:hAnsiTheme="majorHAnsi"/>
          <w:sz w:val="24"/>
          <w:szCs w:val="24"/>
        </w:rPr>
        <w:t>;</w:t>
      </w: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A23F52" w:rsidRPr="00036981" w:rsidRDefault="00A23F52" w:rsidP="00A23F52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sz w:val="24"/>
          <w:szCs w:val="24"/>
        </w:rPr>
        <w:t>Курс рассчитан на формирование у обучающихся следующих ключевых компетенций</w:t>
      </w:r>
      <w:r w:rsidRPr="00036981">
        <w:rPr>
          <w:rFonts w:asciiTheme="majorHAnsi" w:eastAsia="Calibri" w:hAnsiTheme="majorHAnsi" w:cs="Times New Roman"/>
          <w:sz w:val="24"/>
          <w:szCs w:val="24"/>
        </w:rPr>
        <w:t>:</w:t>
      </w:r>
    </w:p>
    <w:p w:rsidR="00A23F52" w:rsidRPr="00036981" w:rsidRDefault="00A23F52" w:rsidP="00A23F52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proofErr w:type="spellStart"/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t>Общеучебные</w:t>
      </w:r>
      <w:proofErr w:type="spellEnd"/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компетенции:</w:t>
      </w:r>
    </w:p>
    <w:p w:rsidR="00A23F52" w:rsidRPr="00036981" w:rsidRDefault="00A23F52" w:rsidP="00A23F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построение и исследование математических моделей для описания и решения практических задач, задач из смежных дисциплин</w:t>
      </w:r>
      <w:r w:rsidRPr="00036981">
        <w:rPr>
          <w:rFonts w:asciiTheme="majorHAnsi" w:hAnsiTheme="majorHAnsi"/>
          <w:bCs/>
          <w:sz w:val="24"/>
          <w:szCs w:val="24"/>
        </w:rPr>
        <w:t>;</w:t>
      </w:r>
    </w:p>
    <w:p w:rsidR="00A23F52" w:rsidRPr="00036981" w:rsidRDefault="00A23F52" w:rsidP="00A23F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выполнение и самостоятельное составление алгоритмических предписаний и инструкций на математическом материале; выполнение расчётов практического характера; использование математических формул и самостоятельное составление формул на основе обобщения частных случаев и эксперимента;</w:t>
      </w:r>
    </w:p>
    <w:p w:rsidR="00A23F52" w:rsidRPr="00036981" w:rsidRDefault="00A23F52" w:rsidP="00A23F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самостоятельность в работе с источниками информации, обобщения и систематизация полученной информации, интегрирование её в личный опыт</w:t>
      </w:r>
    </w:p>
    <w:p w:rsidR="00A23F52" w:rsidRPr="00036981" w:rsidRDefault="00A23F52" w:rsidP="00A23F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проведение доказательных рассуждений, логического обоснования выводов, различение доказательных и недоказательных утверждений, аргументированных и эмоционально убедительных суждений;</w:t>
      </w:r>
    </w:p>
    <w:p w:rsidR="00A23F52" w:rsidRPr="00036981" w:rsidRDefault="00A23F52" w:rsidP="00A23F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самостоятельная и коллективная деятельность, включение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sz w:val="24"/>
          <w:szCs w:val="24"/>
        </w:rPr>
        <w:t>Предметные компетенции:</w:t>
      </w: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/>
          <w:b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t>использовать приобретенные знания и умения в практической де</w:t>
      </w:r>
      <w:r w:rsidRPr="00036981">
        <w:rPr>
          <w:rFonts w:asciiTheme="majorHAnsi" w:hAnsiTheme="majorHAnsi"/>
          <w:b/>
          <w:bCs/>
          <w:sz w:val="24"/>
          <w:szCs w:val="24"/>
        </w:rPr>
        <w:t xml:space="preserve">ятельности и повседневной жизни </w:t>
      </w:r>
      <w:proofErr w:type="gramStart"/>
      <w:r w:rsidRPr="00036981">
        <w:rPr>
          <w:rFonts w:asciiTheme="majorHAnsi" w:hAnsiTheme="majorHAnsi"/>
          <w:b/>
          <w:bCs/>
          <w:sz w:val="24"/>
          <w:szCs w:val="24"/>
        </w:rPr>
        <w:t>для</w:t>
      </w:r>
      <w:proofErr w:type="gramEnd"/>
      <w:r w:rsidRPr="00036981">
        <w:rPr>
          <w:rFonts w:asciiTheme="majorHAnsi" w:hAnsiTheme="majorHAnsi"/>
          <w:b/>
          <w:bCs/>
          <w:sz w:val="24"/>
          <w:szCs w:val="24"/>
        </w:rPr>
        <w:t>:</w:t>
      </w:r>
    </w:p>
    <w:p w:rsidR="00A23F52" w:rsidRPr="00036981" w:rsidRDefault="00A23F52" w:rsidP="00A23F5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036981">
        <w:rPr>
          <w:rFonts w:asciiTheme="majorHAnsi" w:hAnsiTheme="majorHAnsi"/>
          <w:bCs/>
          <w:sz w:val="24"/>
          <w:szCs w:val="24"/>
        </w:rPr>
        <w:t>пра</w:t>
      </w:r>
      <w:r w:rsidR="002721CC" w:rsidRPr="00036981">
        <w:rPr>
          <w:rFonts w:asciiTheme="majorHAnsi" w:hAnsiTheme="majorHAnsi"/>
          <w:bCs/>
          <w:sz w:val="24"/>
          <w:szCs w:val="24"/>
        </w:rPr>
        <w:t xml:space="preserve">ктических расчетов по формулам, </w:t>
      </w:r>
      <w:r w:rsidRPr="00036981">
        <w:rPr>
          <w:rFonts w:asciiTheme="majorHAnsi" w:hAnsiTheme="majorHAnsi"/>
          <w:bCs/>
          <w:sz w:val="24"/>
          <w:szCs w:val="24"/>
        </w:rPr>
        <w:t>используя при необходимости справочные материалы и простейшие вычислительные устройства;</w:t>
      </w:r>
    </w:p>
    <w:p w:rsidR="002721CC" w:rsidRPr="00036981" w:rsidRDefault="002721CC" w:rsidP="00A23F5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036981">
        <w:rPr>
          <w:rFonts w:asciiTheme="majorHAnsi" w:hAnsiTheme="majorHAnsi"/>
          <w:bCs/>
          <w:sz w:val="24"/>
          <w:szCs w:val="24"/>
        </w:rPr>
        <w:t>исследования моделирования несложных практических ситуаций на основе изученных формул и свойств фигур;</w:t>
      </w:r>
    </w:p>
    <w:p w:rsidR="002721CC" w:rsidRPr="00036981" w:rsidRDefault="002721CC" w:rsidP="00A23F5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036981">
        <w:rPr>
          <w:rFonts w:asciiTheme="majorHAnsi" w:hAnsiTheme="majorHAnsi"/>
          <w:bCs/>
          <w:sz w:val="24"/>
          <w:szCs w:val="24"/>
        </w:rPr>
        <w:t>вычисления объемов и площадей пространственных тел.</w:t>
      </w:r>
    </w:p>
    <w:p w:rsidR="00A23F52" w:rsidRPr="00036981" w:rsidRDefault="00A23F52" w:rsidP="00A23F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9A7590" w:rsidRPr="00036981" w:rsidRDefault="009A7590" w:rsidP="00A23F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B81406" w:rsidRPr="00036981" w:rsidRDefault="00B81406" w:rsidP="00A23F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A23F52" w:rsidRPr="00036981" w:rsidRDefault="00A23F52" w:rsidP="00A23F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t>ТРЕБОВАНИЯ К УРОВНЮ</w:t>
      </w:r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br/>
        <w:t>ПОДГОТОВКИ ОБУЧАЮЩИХСЯ</w:t>
      </w:r>
      <w:r w:rsidRPr="00036981">
        <w:rPr>
          <w:rFonts w:asciiTheme="majorHAnsi" w:hAnsiTheme="majorHAnsi"/>
          <w:b/>
          <w:bCs/>
          <w:sz w:val="24"/>
          <w:szCs w:val="24"/>
        </w:rPr>
        <w:t>10</w:t>
      </w:r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КЛАССА.</w:t>
      </w:r>
    </w:p>
    <w:p w:rsidR="00C3667F" w:rsidRPr="00036981" w:rsidRDefault="00C3667F" w:rsidP="00A23F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A23F52" w:rsidRPr="00036981" w:rsidRDefault="002721CC" w:rsidP="00A2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  <w:t>В результате изучения геометрии</w:t>
      </w:r>
      <w:r w:rsidR="00A23F52" w:rsidRPr="00036981"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  <w:t xml:space="preserve"> на базовом уровне ученик должен</w:t>
      </w: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t>знать/понимать</w:t>
      </w:r>
    </w:p>
    <w:p w:rsidR="00A23F52" w:rsidRPr="00036981" w:rsidRDefault="00A23F52" w:rsidP="00A23F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23F52" w:rsidRPr="00036981" w:rsidRDefault="00A23F52" w:rsidP="00A23F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</w:t>
      </w:r>
      <w:r w:rsidRPr="00036981">
        <w:rPr>
          <w:rFonts w:asciiTheme="majorHAnsi" w:eastAsia="Calibri" w:hAnsiTheme="majorHAnsi" w:cs="Times New Roman"/>
          <w:bCs/>
          <w:sz w:val="24"/>
          <w:szCs w:val="24"/>
        </w:rPr>
        <w:lastRenderedPageBreak/>
        <w:t>числа, создания математического анализа, возникновения и развития геометрии;</w:t>
      </w:r>
    </w:p>
    <w:p w:rsidR="00A23F52" w:rsidRPr="00036981" w:rsidRDefault="00A23F52" w:rsidP="00A23F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 xml:space="preserve">универсальный характер законов </w:t>
      </w:r>
      <w:r w:rsidRPr="00036981">
        <w:rPr>
          <w:rFonts w:asciiTheme="majorHAnsi" w:hAnsiTheme="majorHAnsi"/>
          <w:bCs/>
          <w:sz w:val="24"/>
          <w:szCs w:val="24"/>
        </w:rPr>
        <w:t xml:space="preserve">логики </w:t>
      </w: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математических рассуждений, их применимость во всех областях человеческой деятельности;</w:t>
      </w:r>
    </w:p>
    <w:p w:rsidR="00A23F52" w:rsidRPr="00036981" w:rsidRDefault="00A23F52" w:rsidP="00A23F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вероятностный характер различных процессов окружающего мира;</w:t>
      </w: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t>уметь</w:t>
      </w:r>
    </w:p>
    <w:p w:rsidR="00A23F52" w:rsidRPr="00036981" w:rsidRDefault="002721CC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распознавать на моделях и чертежах пространственные формы;</w:t>
      </w:r>
    </w:p>
    <w:p w:rsidR="002721CC" w:rsidRPr="00036981" w:rsidRDefault="002721CC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соотносить трехмерные объекты с их описаниями, изображениями;</w:t>
      </w:r>
    </w:p>
    <w:p w:rsidR="002721CC" w:rsidRPr="00036981" w:rsidRDefault="002721CC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описывать взаимное расположение прямых и плоскостей в пространстве, аргументировать свои суждения;</w:t>
      </w:r>
    </w:p>
    <w:p w:rsidR="002721CC" w:rsidRPr="00036981" w:rsidRDefault="002721CC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2721CC" w:rsidRPr="00036981" w:rsidRDefault="002721CC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изображать основные многогранники и круглые тела;</w:t>
      </w:r>
    </w:p>
    <w:p w:rsidR="002721CC" w:rsidRPr="00036981" w:rsidRDefault="002721CC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выполнять чертежи по условиям задач;</w:t>
      </w:r>
    </w:p>
    <w:p w:rsidR="002721CC" w:rsidRPr="00036981" w:rsidRDefault="002721CC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строить простейшие сечения куба, призмы, пирамиды</w:t>
      </w:r>
      <w:r w:rsidR="00673396" w:rsidRPr="00036981">
        <w:rPr>
          <w:rFonts w:asciiTheme="majorHAnsi" w:eastAsia="Calibri" w:hAnsiTheme="majorHAnsi" w:cs="Times New Roman"/>
          <w:bCs/>
          <w:sz w:val="24"/>
          <w:szCs w:val="24"/>
        </w:rPr>
        <w:t>;</w:t>
      </w:r>
    </w:p>
    <w:p w:rsidR="00673396" w:rsidRPr="00036981" w:rsidRDefault="00673396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 xml:space="preserve">использовать при решении стереометрических задач планиметрические факты и методы; </w:t>
      </w:r>
    </w:p>
    <w:p w:rsidR="00673396" w:rsidRPr="00036981" w:rsidRDefault="00673396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проводить доказательные рассуждения в ходе решения задач;</w:t>
      </w:r>
    </w:p>
    <w:p w:rsidR="00673396" w:rsidRPr="00036981" w:rsidRDefault="00673396" w:rsidP="00A23F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036981">
        <w:rPr>
          <w:rFonts w:asciiTheme="majorHAnsi" w:eastAsia="Calibri" w:hAnsiTheme="majorHAnsi" w:cs="Times New Roman"/>
          <w:b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</w:t>
      </w:r>
      <w:r w:rsidR="00C82056" w:rsidRPr="00036981">
        <w:rPr>
          <w:rFonts w:asciiTheme="majorHAnsi" w:eastAsia="Calibri" w:hAnsiTheme="majorHAnsi" w:cs="Times New Roman"/>
          <w:bCs/>
          <w:sz w:val="24"/>
          <w:szCs w:val="24"/>
        </w:rPr>
        <w:t xml:space="preserve"> (длин, углов, площадей)</w:t>
      </w:r>
      <w:r w:rsidRPr="00036981">
        <w:rPr>
          <w:rFonts w:asciiTheme="majorHAnsi" w:eastAsia="Calibri" w:hAnsiTheme="majorHAnsi" w:cs="Times New Roman"/>
          <w:bCs/>
          <w:sz w:val="24"/>
          <w:szCs w:val="24"/>
        </w:rPr>
        <w:t>.</w:t>
      </w:r>
    </w:p>
    <w:p w:rsidR="00A23F52" w:rsidRPr="00036981" w:rsidRDefault="00A23F52" w:rsidP="00A23F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b/>
          <w:sz w:val="24"/>
          <w:szCs w:val="24"/>
        </w:rPr>
      </w:pPr>
      <w:r w:rsidRPr="00036981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36981">
        <w:rPr>
          <w:rFonts w:asciiTheme="majorHAnsi" w:eastAsia="Calibri" w:hAnsiTheme="majorHAnsi" w:cs="Times New Roman"/>
          <w:b/>
          <w:sz w:val="24"/>
          <w:szCs w:val="24"/>
        </w:rPr>
        <w:t>для</w:t>
      </w:r>
      <w:proofErr w:type="gramEnd"/>
      <w:r w:rsidRPr="00036981">
        <w:rPr>
          <w:rFonts w:asciiTheme="majorHAnsi" w:eastAsia="Calibri" w:hAnsiTheme="majorHAnsi" w:cs="Times New Roman"/>
          <w:b/>
          <w:sz w:val="24"/>
          <w:szCs w:val="24"/>
        </w:rPr>
        <w:t>:</w:t>
      </w:r>
    </w:p>
    <w:p w:rsidR="00A23F52" w:rsidRPr="00036981" w:rsidRDefault="00C82056" w:rsidP="00A23F5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C82056" w:rsidRPr="00036981" w:rsidRDefault="00C82056" w:rsidP="00A23F5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36981">
        <w:rPr>
          <w:rFonts w:asciiTheme="majorHAnsi" w:hAnsiTheme="majorHAnsi"/>
          <w:sz w:val="24"/>
          <w:szCs w:val="24"/>
        </w:rPr>
        <w:t>вычисление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C3667F" w:rsidRDefault="00C3667F" w:rsidP="00C3667F">
      <w:pPr>
        <w:tabs>
          <w:tab w:val="left" w:pos="930"/>
        </w:tabs>
        <w:rPr>
          <w:rFonts w:asciiTheme="majorHAnsi" w:hAnsiTheme="majorHAnsi"/>
          <w:sz w:val="24"/>
          <w:szCs w:val="24"/>
        </w:rPr>
      </w:pPr>
    </w:p>
    <w:p w:rsidR="009A6A85" w:rsidRDefault="009A6A85" w:rsidP="00C3667F">
      <w:pPr>
        <w:tabs>
          <w:tab w:val="left" w:pos="930"/>
        </w:tabs>
        <w:rPr>
          <w:rFonts w:asciiTheme="majorHAnsi" w:hAnsiTheme="majorHAnsi"/>
          <w:sz w:val="24"/>
          <w:szCs w:val="24"/>
        </w:rPr>
      </w:pPr>
    </w:p>
    <w:p w:rsidR="009A6A85" w:rsidRPr="003F1B72" w:rsidRDefault="009A6A85" w:rsidP="00C3667F">
      <w:pPr>
        <w:tabs>
          <w:tab w:val="left" w:pos="930"/>
        </w:tabs>
      </w:pPr>
    </w:p>
    <w:p w:rsidR="00AB5F35" w:rsidRDefault="00AB5F35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B5F35" w:rsidRDefault="00AB5F35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E7DAE" w:rsidRDefault="00CE7DAE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667F" w:rsidRDefault="00C3667F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СОДЕРЖАНИЕ УЧЕБНОГО КУРСА ГЕОМЕТРИЯ</w:t>
      </w:r>
    </w:p>
    <w:p w:rsidR="00C3667F" w:rsidRDefault="00C3667F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10 КЛАСС</w:t>
      </w:r>
    </w:p>
    <w:p w:rsidR="00C3667F" w:rsidRDefault="00C3667F" w:rsidP="00C366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14"/>
        <w:gridCol w:w="20"/>
        <w:gridCol w:w="109"/>
        <w:gridCol w:w="1480"/>
        <w:gridCol w:w="155"/>
        <w:gridCol w:w="2080"/>
        <w:gridCol w:w="1625"/>
        <w:gridCol w:w="288"/>
        <w:gridCol w:w="6"/>
        <w:gridCol w:w="143"/>
        <w:gridCol w:w="2368"/>
        <w:gridCol w:w="1184"/>
      </w:tblGrid>
      <w:tr w:rsidR="00C3667F" w:rsidRPr="007F2073" w:rsidTr="00DC627D">
        <w:trPr>
          <w:trHeight w:val="1363"/>
        </w:trPr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667F" w:rsidRPr="007F2073" w:rsidRDefault="00C3667F" w:rsidP="009A6A85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pct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667F" w:rsidRPr="007F2073" w:rsidRDefault="00C3667F" w:rsidP="009A6A85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Раздел, количество часов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667F" w:rsidRPr="007F2073" w:rsidRDefault="00C3667F" w:rsidP="009A6A85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C3667F" w:rsidRPr="007F2073" w:rsidTr="00DC627D">
        <w:trPr>
          <w:trHeight w:val="750"/>
        </w:trPr>
        <w:tc>
          <w:tcPr>
            <w:tcW w:w="31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E81B03" w:rsidRDefault="00C3667F" w:rsidP="009A6A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DC627D" w:rsidRDefault="00C3667F" w:rsidP="009A6A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Парал</w:t>
            </w:r>
            <w:r w:rsidR="00DC627D" w:rsidRP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лельность прямых и плоскостей.</w:t>
            </w:r>
            <w:r w:rsidRP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26часов</w:t>
            </w:r>
          </w:p>
          <w:p w:rsidR="00C3667F" w:rsidRPr="00DC627D" w:rsidRDefault="00C3667F" w:rsidP="009A6A85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DC627D" w:rsidP="009A6A85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03.09.13-05.12.13</w:t>
            </w:r>
          </w:p>
        </w:tc>
      </w:tr>
      <w:tr w:rsidR="00C3667F" w:rsidRPr="007F2073" w:rsidTr="00DC627D">
        <w:trPr>
          <w:trHeight w:val="623"/>
        </w:trPr>
        <w:tc>
          <w:tcPr>
            <w:tcW w:w="1179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C3667F" w:rsidP="009A6A85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C3667F" w:rsidP="009A6A85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Цели раздела</w:t>
            </w:r>
          </w:p>
        </w:tc>
        <w:tc>
          <w:tcPr>
            <w:tcW w:w="95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C3667F" w:rsidP="009A6A85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2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C3667F" w:rsidP="009A6A85">
            <w:pPr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C3667F" w:rsidP="009A6A8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3667F" w:rsidRPr="007F2073" w:rsidTr="00DC627D">
        <w:trPr>
          <w:trHeight w:val="1328"/>
        </w:trPr>
        <w:tc>
          <w:tcPr>
            <w:tcW w:w="1179" w:type="pct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Прямые и плоскости в пространстве. Основные понятия стереометрии (точка, прямая, плоскость, пространство).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Пересекающиеся, параллельные и скрещивающиеся прямые. Угол между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прямыми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пространстве.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Параллельность прямой и плоскости, признаки и свойства.</w:t>
            </w:r>
          </w:p>
          <w:p w:rsidR="00C3667F" w:rsidRPr="003B4A01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Параллельность плоскость. 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Сформировать понятия параллельности прямых и плоскостей.</w:t>
            </w:r>
          </w:p>
          <w:p w:rsidR="00C3667F" w:rsidRPr="007F2073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Научить самостоятельной деятельности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определении параллельности прямой и плоскости.</w:t>
            </w:r>
          </w:p>
          <w:p w:rsidR="00C3667F" w:rsidRPr="00503528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Научить применять полученные знания на практике.</w:t>
            </w:r>
          </w:p>
          <w:p w:rsidR="00C3667F" w:rsidRPr="007F2073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пространственное воображение</w:t>
            </w:r>
          </w:p>
        </w:tc>
        <w:tc>
          <w:tcPr>
            <w:tcW w:w="953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Смысл понятий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 аксиомы стереометрии и их следствия.</w:t>
            </w:r>
          </w:p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Вклад </w:t>
            </w:r>
            <w:proofErr w:type="gramStart"/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ученных</w:t>
            </w:r>
            <w:proofErr w:type="gramEnd"/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оказавших влияние на развитие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геометрии.</w:t>
            </w:r>
          </w:p>
        </w:tc>
        <w:tc>
          <w:tcPr>
            <w:tcW w:w="124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Описывать взаимное расположение прямых и плоскостей в пространстве, аргументировать свои суждения об этом расположении.</w:t>
            </w: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7F" w:rsidRPr="007F2073" w:rsidRDefault="00C3667F" w:rsidP="009A6A8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3667F" w:rsidRPr="007F2073" w:rsidTr="00DC627D">
        <w:trPr>
          <w:trHeight w:val="750"/>
        </w:trPr>
        <w:tc>
          <w:tcPr>
            <w:tcW w:w="36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C3667F" w:rsidP="009A6A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DC627D" w:rsidRDefault="00C3667F" w:rsidP="00DC627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Перпендикулярность прямых и плоскостей</w:t>
            </w:r>
            <w:r w:rsid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21час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27D" w:rsidRDefault="00DC627D" w:rsidP="009A6A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3667F" w:rsidRPr="00DC627D" w:rsidRDefault="00DC627D" w:rsidP="00DC62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10.12.13-04.03.14</w:t>
            </w:r>
          </w:p>
        </w:tc>
      </w:tr>
      <w:tr w:rsidR="00C3667F" w:rsidRPr="007F2073" w:rsidTr="00DC627D">
        <w:trPr>
          <w:trHeight w:val="1328"/>
        </w:trPr>
        <w:tc>
          <w:tcPr>
            <w:tcW w:w="1179" w:type="pct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Перпендикулярность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прямых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Расстояние от точки до плоскости. Расстояние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прямой до плоскости.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Расстояние между скрещивающимисяпрямыми.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Параллельное проектирование. Площадь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ортаганальной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проекции многоугольника. Изображение пространственных фигур. Перпендикулярность прямой и плоскости, признаки и свойства. Теорема и трех перпендикулярах</w:t>
            </w:r>
          </w:p>
          <w:p w:rsidR="00C3667F" w:rsidRPr="003B4A01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Перпендикуляр и наклонная. Угол между прямой и плоскостью. Перпендикулярность плоскостей, признаки и свойства. Двугранный угол, линейный угол двугранного угла.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Сформировать понятия перпендикулярности прямых и плоскостей.</w:t>
            </w:r>
          </w:p>
          <w:p w:rsidR="00C3667F" w:rsidRPr="007F2073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Научить самостоятельной </w:t>
            </w: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определении перпендикулярности прямой и плоскости.</w:t>
            </w:r>
          </w:p>
          <w:p w:rsidR="00C3667F" w:rsidRPr="00503528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Научить применять полученные знания на практике.</w:t>
            </w:r>
          </w:p>
          <w:p w:rsidR="00C3667F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пространственное воображение.</w:t>
            </w:r>
          </w:p>
          <w:p w:rsidR="00C3667F" w:rsidRPr="006C4E46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Воспитание средствами математики культуры личности.</w:t>
            </w:r>
          </w:p>
        </w:tc>
        <w:tc>
          <w:tcPr>
            <w:tcW w:w="95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Признаки и свойства перпендикулярности прямой и плоскости. </w:t>
            </w:r>
          </w:p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Признаки и свойства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перпендикулярности плоскостей.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Анализировать в простейших случаях взаимное расположение объектов в пространстве.</w:t>
            </w:r>
          </w:p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Проводить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доказательные рассуждения в ходе решения задач.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7F" w:rsidRPr="007F2073" w:rsidRDefault="00C3667F" w:rsidP="009A6A8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3667F" w:rsidRPr="007F2073" w:rsidTr="00DC627D">
        <w:trPr>
          <w:trHeight w:val="750"/>
        </w:trPr>
        <w:tc>
          <w:tcPr>
            <w:tcW w:w="2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E81B03" w:rsidRDefault="00C3667F" w:rsidP="009A6A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DC627D" w:rsidRDefault="00C3667F" w:rsidP="009A6A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Многогранники</w:t>
            </w:r>
            <w:r w:rsid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P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12 часов</w:t>
            </w:r>
          </w:p>
          <w:p w:rsidR="00C3667F" w:rsidRPr="007F2073" w:rsidRDefault="00C3667F" w:rsidP="009A6A85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DC627D" w:rsidP="009A6A85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06.03.14-22.04.14</w:t>
            </w:r>
          </w:p>
        </w:tc>
      </w:tr>
      <w:tr w:rsidR="00C3667F" w:rsidRPr="007F2073" w:rsidTr="00DC627D">
        <w:trPr>
          <w:trHeight w:val="1328"/>
        </w:trPr>
        <w:tc>
          <w:tcPr>
            <w:tcW w:w="1179" w:type="pct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Многогранники. Вершины, ребра, грани многогранника. Многогранные углы. Выпуклые многогранники. 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Призма, ее основания, боковые ребра, высота, боковая поверхность. Прямая и наклонная призма. Правильная призма. Параллелепипед 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Куб.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Пирамида, ее основания, боковые ребра, высота, боковая поверхность. Треугольная пирамида. Правильная пирамида. Усеченная пирамида.</w:t>
            </w:r>
          </w:p>
          <w:p w:rsidR="00C3667F" w:rsidRPr="003B4A01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Симметрия в многогранниках. Понятия симметрии в пространстве. Сечение многогранника.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8F7DC7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F7DC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Сформировать понятия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многогранника, вершины, ребра, грани многогранника.</w:t>
            </w:r>
          </w:p>
          <w:p w:rsidR="00C3667F" w:rsidRPr="007F2073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DC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Научить самостоятельной деятельности в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построении многогранников</w:t>
            </w:r>
          </w:p>
          <w:p w:rsidR="00C3667F" w:rsidRPr="00503528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Научить применять полученные знания на практике.</w:t>
            </w:r>
          </w:p>
          <w:p w:rsidR="00C3667F" w:rsidRPr="007F2073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пространственное воображение</w:t>
            </w:r>
          </w:p>
        </w:tc>
        <w:tc>
          <w:tcPr>
            <w:tcW w:w="1024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Основные элементы многогранников, теорему Эйлера.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Виды призм, формулы нахождения площади полной поверхности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Виды пирамид, формулы нахождения площади полной поверхности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Понятия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симметрии в пространстве. </w:t>
            </w:r>
          </w:p>
          <w:p w:rsidR="00C3667F" w:rsidRPr="00387569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Виды правильных многогранников.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Изображать основные многогранники и выполнять чертежи по условиям задач. 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Решать планиметрические и простейшие стереометрические задачи на нахождение геометрических величин.</w:t>
            </w:r>
          </w:p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Проводить доказательные рассуждения в ходе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решения задач.</w:t>
            </w:r>
          </w:p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Строить простейшие сечения куба, призмы, пирамиды. 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7F" w:rsidRPr="007F2073" w:rsidRDefault="00C3667F" w:rsidP="009A6A8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3667F" w:rsidRPr="007F2073" w:rsidTr="00DC627D">
        <w:trPr>
          <w:trHeight w:val="750"/>
        </w:trPr>
        <w:tc>
          <w:tcPr>
            <w:tcW w:w="303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lastRenderedPageBreak/>
              <w:t>4</w:t>
            </w:r>
          </w:p>
          <w:p w:rsidR="00C3667F" w:rsidRPr="00E81B03" w:rsidRDefault="00C3667F" w:rsidP="009A6A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  <w:tc>
          <w:tcPr>
            <w:tcW w:w="410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DC627D" w:rsidRDefault="00DC627D" w:rsidP="009A6A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Векторы.8 </w:t>
            </w:r>
            <w:r w:rsidR="00C3667F" w:rsidRP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часов</w:t>
            </w:r>
          </w:p>
          <w:p w:rsidR="00C3667F" w:rsidRPr="007F2073" w:rsidRDefault="00C3667F" w:rsidP="009A6A85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DC627D" w:rsidP="009A6A85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24.04.14-22.05.14</w:t>
            </w:r>
          </w:p>
        </w:tc>
      </w:tr>
      <w:tr w:rsidR="00C3667F" w:rsidRPr="007F2073" w:rsidTr="00DC627D">
        <w:trPr>
          <w:trHeight w:val="1328"/>
        </w:trPr>
        <w:tc>
          <w:tcPr>
            <w:tcW w:w="1102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3B4A01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Векторы, модуль вектора. Равенство векторов. Сложение векторов и умножение вектора на число. Угол между векторами. Координаты вектора. Коллинеарные векторы. Разложение вектора по двум неколлинеарным векторам. Компланарные векторы. Разложение по трем некомпланарным векторам.</w:t>
            </w:r>
          </w:p>
        </w:tc>
        <w:tc>
          <w:tcPr>
            <w:tcW w:w="11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Сформировать понятия вектора, модуля вектора.</w:t>
            </w:r>
          </w:p>
          <w:p w:rsidR="00C3667F" w:rsidRPr="007F2073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Научить самостоятельной деятельности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построении векторов, нахождения угла между ними.</w:t>
            </w:r>
          </w:p>
          <w:p w:rsidR="00C3667F" w:rsidRPr="00503528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Научить применять полученные знания на практике.</w:t>
            </w:r>
          </w:p>
          <w:p w:rsidR="00C3667F" w:rsidRPr="007F2073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пространственное воображение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07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Смысл понятий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 вектора, компланарных векторов.</w:t>
            </w:r>
          </w:p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Использовать при решении стереометрических задач планиметрические факты и методы.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667F" w:rsidRPr="007F2073" w:rsidRDefault="00C3667F" w:rsidP="009A6A8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3667F" w:rsidRPr="007F2073" w:rsidTr="002950C3">
        <w:trPr>
          <w:trHeight w:val="628"/>
        </w:trPr>
        <w:tc>
          <w:tcPr>
            <w:tcW w:w="1102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667F" w:rsidRPr="00DC627D" w:rsidRDefault="00DC627D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Повторение. 2</w:t>
            </w:r>
            <w:r w:rsidR="00C3667F" w:rsidRPr="00DC627D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0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667F" w:rsidRDefault="00C3667F" w:rsidP="009A6A85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667F" w:rsidRPr="007F2073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667F" w:rsidRDefault="00C3667F" w:rsidP="009A6A85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667F" w:rsidRPr="00DC627D" w:rsidRDefault="00DC627D" w:rsidP="009A6A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627D">
              <w:rPr>
                <w:rFonts w:ascii="Arial" w:eastAsia="Times New Roman" w:hAnsi="Arial" w:cs="Arial"/>
                <w:lang w:eastAsia="ru-RU"/>
              </w:rPr>
              <w:t>27.05.14-29.05.14</w:t>
            </w:r>
          </w:p>
        </w:tc>
      </w:tr>
    </w:tbl>
    <w:p w:rsidR="00C3667F" w:rsidRDefault="00C3667F" w:rsidP="00C3667F"/>
    <w:p w:rsidR="00C3667F" w:rsidRDefault="00C3667F" w:rsidP="00AB5F35">
      <w:pPr>
        <w:spacing w:line="240" w:lineRule="auto"/>
        <w:jc w:val="center"/>
        <w:rPr>
          <w:rFonts w:ascii="Times New Roman" w:eastAsia="Batang" w:hAnsi="Times New Roman"/>
          <w:b/>
          <w:sz w:val="24"/>
          <w:szCs w:val="20"/>
        </w:rPr>
      </w:pPr>
      <w:r w:rsidRPr="006F2889">
        <w:rPr>
          <w:rFonts w:ascii="Times New Roman" w:eastAsia="Batang" w:hAnsi="Times New Roman"/>
          <w:b/>
          <w:sz w:val="24"/>
          <w:szCs w:val="20"/>
        </w:rPr>
        <w:lastRenderedPageBreak/>
        <w:t>УЧЕБНО-ТЕМАТИЧЕСКОЕ ПЛАНИРОВА</w:t>
      </w:r>
      <w:r>
        <w:rPr>
          <w:rFonts w:ascii="Times New Roman" w:eastAsia="Batang" w:hAnsi="Times New Roman"/>
          <w:b/>
          <w:sz w:val="24"/>
          <w:szCs w:val="20"/>
        </w:rPr>
        <w:t>НИЕ КУРСА ГЕОМЕТРИИ</w:t>
      </w:r>
    </w:p>
    <w:p w:rsidR="00C3667F" w:rsidRDefault="00C3667F" w:rsidP="00C3667F">
      <w:pPr>
        <w:spacing w:line="240" w:lineRule="auto"/>
        <w:jc w:val="center"/>
        <w:rPr>
          <w:rFonts w:ascii="Times New Roman" w:eastAsia="Batang" w:hAnsi="Times New Roman"/>
          <w:b/>
          <w:sz w:val="24"/>
          <w:szCs w:val="20"/>
        </w:rPr>
      </w:pPr>
      <w:r>
        <w:rPr>
          <w:rFonts w:ascii="Times New Roman" w:eastAsia="Batang" w:hAnsi="Times New Roman"/>
          <w:b/>
          <w:sz w:val="24"/>
          <w:szCs w:val="20"/>
        </w:rPr>
        <w:t xml:space="preserve">10 </w:t>
      </w:r>
      <w:r w:rsidRPr="006F2889">
        <w:rPr>
          <w:rFonts w:ascii="Times New Roman" w:eastAsia="Batang" w:hAnsi="Times New Roman"/>
          <w:b/>
          <w:sz w:val="24"/>
          <w:szCs w:val="20"/>
        </w:rPr>
        <w:t>класс</w:t>
      </w:r>
    </w:p>
    <w:p w:rsidR="00C3667F" w:rsidRPr="006F2889" w:rsidRDefault="00C3667F" w:rsidP="00C3667F">
      <w:pPr>
        <w:spacing w:line="240" w:lineRule="auto"/>
        <w:jc w:val="center"/>
        <w:rPr>
          <w:rFonts w:ascii="Times New Roman" w:eastAsia="Batang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961"/>
        <w:gridCol w:w="1331"/>
        <w:gridCol w:w="1333"/>
        <w:gridCol w:w="1923"/>
        <w:gridCol w:w="1889"/>
      </w:tblGrid>
      <w:tr w:rsidR="00C3667F" w:rsidRPr="006F2889" w:rsidTr="009A6A85">
        <w:tc>
          <w:tcPr>
            <w:tcW w:w="279" w:type="pct"/>
            <w:vMerge w:val="restart"/>
            <w:vAlign w:val="center"/>
          </w:tcPr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>№ раздела/темы</w:t>
            </w:r>
          </w:p>
        </w:tc>
        <w:tc>
          <w:tcPr>
            <w:tcW w:w="1481" w:type="pct"/>
            <w:vMerge w:val="restart"/>
            <w:vAlign w:val="center"/>
          </w:tcPr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>Наименование разделов и тем</w:t>
            </w:r>
          </w:p>
          <w:p w:rsidR="00C3667F" w:rsidRPr="00C30E7E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240" w:type="pct"/>
            <w:gridSpan w:val="4"/>
            <w:vAlign w:val="center"/>
          </w:tcPr>
          <w:p w:rsidR="00C3667F" w:rsidRPr="00C30E7E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>Количество часов</w:t>
            </w:r>
          </w:p>
        </w:tc>
      </w:tr>
      <w:tr w:rsidR="00C3667F" w:rsidRPr="006F2889" w:rsidTr="009A6A85">
        <w:tc>
          <w:tcPr>
            <w:tcW w:w="279" w:type="pct"/>
            <w:vMerge/>
            <w:vAlign w:val="center"/>
          </w:tcPr>
          <w:p w:rsidR="00C3667F" w:rsidRPr="00C30E7E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vAlign w:val="center"/>
          </w:tcPr>
          <w:p w:rsidR="00C3667F" w:rsidRPr="00C30E7E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C30E7E">
              <w:rPr>
                <w:rFonts w:ascii="Times New Roman" w:eastAsia="Batang" w:hAnsi="Times New Roman"/>
                <w:sz w:val="24"/>
                <w:szCs w:val="24"/>
              </w:rPr>
              <w:t>количест-во</w:t>
            </w:r>
            <w:proofErr w:type="spellEnd"/>
            <w:proofErr w:type="gramEnd"/>
          </w:p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>часов</w:t>
            </w:r>
          </w:p>
        </w:tc>
        <w:tc>
          <w:tcPr>
            <w:tcW w:w="667" w:type="pct"/>
            <w:vAlign w:val="center"/>
          </w:tcPr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62" w:type="pct"/>
            <w:vAlign w:val="center"/>
          </w:tcPr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>Кол-во</w:t>
            </w:r>
          </w:p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proofErr w:type="gramStart"/>
            <w:r w:rsidRPr="00C30E7E">
              <w:rPr>
                <w:rFonts w:ascii="Times New Roman" w:eastAsia="Batang" w:hAnsi="Times New Roman"/>
                <w:sz w:val="24"/>
                <w:szCs w:val="24"/>
              </w:rPr>
              <w:t>самостоя</w:t>
            </w:r>
            <w:r w:rsidR="002950C3">
              <w:rPr>
                <w:rFonts w:ascii="Times New Roman" w:eastAsia="Batang" w:hAnsi="Times New Roman"/>
                <w:sz w:val="24"/>
                <w:szCs w:val="24"/>
              </w:rPr>
              <w:t>-тельных</w:t>
            </w:r>
            <w:proofErr w:type="spellEnd"/>
            <w:proofErr w:type="gramEnd"/>
            <w:r w:rsidR="002950C3">
              <w:rPr>
                <w:rFonts w:ascii="Times New Roman" w:eastAsia="Batang" w:hAnsi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945" w:type="pct"/>
            <w:vAlign w:val="center"/>
          </w:tcPr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>Кол-во</w:t>
            </w:r>
          </w:p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>контрольных</w:t>
            </w:r>
          </w:p>
          <w:p w:rsidR="00C3667F" w:rsidRPr="00C30E7E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C30E7E">
              <w:rPr>
                <w:rFonts w:ascii="Times New Roman" w:eastAsia="Batang" w:hAnsi="Times New Roman"/>
                <w:sz w:val="24"/>
                <w:szCs w:val="24"/>
              </w:rPr>
              <w:t>работ</w:t>
            </w:r>
            <w:r w:rsidR="002950C3">
              <w:rPr>
                <w:rFonts w:ascii="Times New Roman" w:eastAsia="Batang" w:hAnsi="Times New Roman"/>
                <w:sz w:val="24"/>
                <w:szCs w:val="24"/>
              </w:rPr>
              <w:t>,</w:t>
            </w:r>
            <w:r w:rsidR="009A6A8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2950C3" w:rsidRPr="002950C3">
              <w:rPr>
                <w:rFonts w:ascii="Times New Roman" w:eastAsia="Batang" w:hAnsi="Times New Roman"/>
                <w:sz w:val="24"/>
                <w:szCs w:val="24"/>
              </w:rPr>
              <w:t>зачетов</w:t>
            </w:r>
            <w:proofErr w:type="gramStart"/>
            <w:r w:rsidR="002950C3" w:rsidRPr="002950C3">
              <w:rPr>
                <w:rFonts w:ascii="Times New Roman" w:eastAsia="Batang" w:hAnsi="Times New Roman"/>
                <w:sz w:val="24"/>
                <w:szCs w:val="24"/>
              </w:rPr>
              <w:t xml:space="preserve"> ,</w:t>
            </w:r>
            <w:proofErr w:type="gramEnd"/>
            <w:r w:rsidR="002950C3" w:rsidRPr="002950C3">
              <w:rPr>
                <w:rFonts w:ascii="Times New Roman" w:eastAsia="Batang" w:hAnsi="Times New Roman"/>
                <w:sz w:val="24"/>
                <w:szCs w:val="24"/>
              </w:rPr>
              <w:t xml:space="preserve"> тестов.</w:t>
            </w:r>
          </w:p>
        </w:tc>
      </w:tr>
      <w:tr w:rsidR="00C3667F" w:rsidRPr="006F2889" w:rsidTr="009A6A85">
        <w:tc>
          <w:tcPr>
            <w:tcW w:w="279" w:type="pct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1481" w:type="pct"/>
            <w:vAlign w:val="center"/>
          </w:tcPr>
          <w:p w:rsidR="00C3667F" w:rsidRPr="006F2889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666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26</w:t>
            </w:r>
          </w:p>
        </w:tc>
        <w:tc>
          <w:tcPr>
            <w:tcW w:w="667" w:type="pct"/>
          </w:tcPr>
          <w:p w:rsidR="00C3667F" w:rsidRPr="00830F78" w:rsidRDefault="002950C3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30F78">
              <w:rPr>
                <w:rFonts w:ascii="Times New Roman" w:eastAsia="Batang" w:hAnsi="Times New Roman"/>
                <w:sz w:val="24"/>
                <w:szCs w:val="24"/>
              </w:rPr>
              <w:t>19</w:t>
            </w:r>
          </w:p>
          <w:p w:rsidR="00C3667F" w:rsidRPr="00830F78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C3667F" w:rsidRPr="006F2889" w:rsidRDefault="002950C3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945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  <w:r w:rsidR="002950C3">
              <w:rPr>
                <w:rFonts w:ascii="Times New Roman" w:eastAsia="Batang" w:hAnsi="Times New Roman"/>
                <w:sz w:val="24"/>
                <w:szCs w:val="24"/>
              </w:rPr>
              <w:t>\1</w:t>
            </w:r>
          </w:p>
        </w:tc>
      </w:tr>
      <w:tr w:rsidR="00C3667F" w:rsidRPr="006F2889" w:rsidTr="009A6A85">
        <w:tc>
          <w:tcPr>
            <w:tcW w:w="279" w:type="pct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1481" w:type="pct"/>
            <w:vAlign w:val="center"/>
          </w:tcPr>
          <w:p w:rsidR="00C3667F" w:rsidRPr="006F2889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666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21</w:t>
            </w:r>
          </w:p>
        </w:tc>
        <w:tc>
          <w:tcPr>
            <w:tcW w:w="667" w:type="pct"/>
          </w:tcPr>
          <w:p w:rsidR="00C3667F" w:rsidRPr="00830F78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C3667F" w:rsidRPr="00830F78" w:rsidRDefault="000D3455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30F78">
              <w:rPr>
                <w:rFonts w:ascii="Times New Roman" w:eastAsia="Batang" w:hAnsi="Times New Roman"/>
                <w:sz w:val="24"/>
                <w:szCs w:val="24"/>
              </w:rPr>
              <w:t>16</w:t>
            </w:r>
          </w:p>
        </w:tc>
        <w:tc>
          <w:tcPr>
            <w:tcW w:w="962" w:type="pct"/>
            <w:vAlign w:val="center"/>
          </w:tcPr>
          <w:p w:rsidR="00C3667F" w:rsidRPr="006F2889" w:rsidRDefault="002950C3" w:rsidP="002950C3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2950C3">
              <w:rPr>
                <w:rFonts w:ascii="Times New Roman" w:eastAsia="Batang" w:hAnsi="Times New Roman"/>
                <w:sz w:val="24"/>
                <w:szCs w:val="24"/>
              </w:rPr>
              <w:t>\1</w:t>
            </w:r>
          </w:p>
        </w:tc>
      </w:tr>
      <w:tr w:rsidR="00C3667F" w:rsidRPr="006F2889" w:rsidTr="009A6A85">
        <w:tc>
          <w:tcPr>
            <w:tcW w:w="279" w:type="pct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1481" w:type="pct"/>
            <w:vAlign w:val="center"/>
          </w:tcPr>
          <w:p w:rsidR="00C3667F" w:rsidRPr="006F2889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666" w:type="pct"/>
            <w:vAlign w:val="center"/>
          </w:tcPr>
          <w:p w:rsidR="00C3667F" w:rsidRPr="006F2889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12</w:t>
            </w:r>
          </w:p>
        </w:tc>
        <w:tc>
          <w:tcPr>
            <w:tcW w:w="667" w:type="pct"/>
          </w:tcPr>
          <w:p w:rsidR="00C3667F" w:rsidRPr="00830F78" w:rsidRDefault="000D3455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30F78">
              <w:rPr>
                <w:rFonts w:ascii="Times New Roman" w:eastAsia="Batang" w:hAnsi="Times New Roman"/>
                <w:sz w:val="24"/>
                <w:szCs w:val="24"/>
              </w:rPr>
              <w:t>9</w:t>
            </w:r>
          </w:p>
          <w:p w:rsidR="00C3667F" w:rsidRPr="00830F78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C3667F" w:rsidRPr="006F2889" w:rsidRDefault="000D3455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0D3455">
              <w:rPr>
                <w:rFonts w:ascii="Times New Roman" w:eastAsia="Batang" w:hAnsi="Times New Roman"/>
                <w:sz w:val="24"/>
                <w:szCs w:val="24"/>
              </w:rPr>
              <w:t>\1</w:t>
            </w:r>
          </w:p>
        </w:tc>
      </w:tr>
      <w:tr w:rsidR="00C3667F" w:rsidRPr="006F2889" w:rsidTr="009A6A85">
        <w:tc>
          <w:tcPr>
            <w:tcW w:w="279" w:type="pct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481" w:type="pct"/>
            <w:vAlign w:val="center"/>
          </w:tcPr>
          <w:p w:rsidR="00C3667F" w:rsidRPr="006F2889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Векторы</w:t>
            </w:r>
          </w:p>
        </w:tc>
        <w:tc>
          <w:tcPr>
            <w:tcW w:w="666" w:type="pct"/>
            <w:vAlign w:val="center"/>
          </w:tcPr>
          <w:p w:rsidR="00C3667F" w:rsidRPr="006F2889" w:rsidRDefault="002950C3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8</w:t>
            </w:r>
          </w:p>
        </w:tc>
        <w:tc>
          <w:tcPr>
            <w:tcW w:w="667" w:type="pct"/>
          </w:tcPr>
          <w:p w:rsidR="00C3667F" w:rsidRPr="00830F78" w:rsidRDefault="000D3455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30F78">
              <w:rPr>
                <w:rFonts w:ascii="Times New Roman" w:eastAsia="Batang" w:hAnsi="Times New Roman"/>
                <w:sz w:val="24"/>
                <w:szCs w:val="24"/>
              </w:rPr>
              <w:t>5</w:t>
            </w:r>
          </w:p>
        </w:tc>
        <w:tc>
          <w:tcPr>
            <w:tcW w:w="962" w:type="pct"/>
            <w:vAlign w:val="center"/>
          </w:tcPr>
          <w:p w:rsidR="00C3667F" w:rsidRPr="006F2889" w:rsidRDefault="000D3455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0D3455">
              <w:rPr>
                <w:rFonts w:ascii="Times New Roman" w:eastAsia="Batang" w:hAnsi="Times New Roman"/>
                <w:sz w:val="24"/>
                <w:szCs w:val="24"/>
              </w:rPr>
              <w:t>\1</w:t>
            </w:r>
          </w:p>
        </w:tc>
      </w:tr>
      <w:tr w:rsidR="00C3667F" w:rsidRPr="006F2889" w:rsidTr="009A6A85">
        <w:tc>
          <w:tcPr>
            <w:tcW w:w="279" w:type="pct"/>
          </w:tcPr>
          <w:p w:rsidR="00C3667F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5</w:t>
            </w:r>
          </w:p>
        </w:tc>
        <w:tc>
          <w:tcPr>
            <w:tcW w:w="1481" w:type="pct"/>
            <w:vAlign w:val="center"/>
          </w:tcPr>
          <w:p w:rsidR="00C3667F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666" w:type="pct"/>
            <w:vAlign w:val="center"/>
          </w:tcPr>
          <w:p w:rsidR="00C3667F" w:rsidRPr="006F2889" w:rsidRDefault="002950C3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C3667F" w:rsidRPr="00830F78" w:rsidRDefault="000D3455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30F78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0</w:t>
            </w:r>
          </w:p>
        </w:tc>
      </w:tr>
      <w:tr w:rsidR="00C3667F" w:rsidRPr="006F2889" w:rsidTr="009A6A85">
        <w:tc>
          <w:tcPr>
            <w:tcW w:w="279" w:type="pct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481" w:type="pct"/>
            <w:vAlign w:val="center"/>
          </w:tcPr>
          <w:p w:rsidR="00C3667F" w:rsidRPr="006F2889" w:rsidRDefault="00C3667F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F2889">
              <w:rPr>
                <w:rFonts w:ascii="Times New Roman" w:eastAsia="Batang" w:hAnsi="Times New Roman"/>
                <w:sz w:val="24"/>
                <w:szCs w:val="24"/>
              </w:rPr>
              <w:t>Всего</w:t>
            </w:r>
          </w:p>
        </w:tc>
        <w:tc>
          <w:tcPr>
            <w:tcW w:w="666" w:type="pct"/>
            <w:vAlign w:val="center"/>
          </w:tcPr>
          <w:p w:rsidR="00C3667F" w:rsidRPr="006F2889" w:rsidRDefault="002950C3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69</w:t>
            </w:r>
          </w:p>
        </w:tc>
        <w:tc>
          <w:tcPr>
            <w:tcW w:w="667" w:type="pct"/>
          </w:tcPr>
          <w:p w:rsidR="00C3667F" w:rsidRPr="00830F78" w:rsidRDefault="000D3455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30F78">
              <w:rPr>
                <w:rFonts w:ascii="Times New Roman" w:eastAsia="Batang" w:hAnsi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8</w:t>
            </w:r>
          </w:p>
        </w:tc>
        <w:tc>
          <w:tcPr>
            <w:tcW w:w="945" w:type="pct"/>
            <w:vAlign w:val="center"/>
          </w:tcPr>
          <w:p w:rsidR="00C3667F" w:rsidRPr="006F2889" w:rsidRDefault="00C3667F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5</w:t>
            </w:r>
            <w:r w:rsidR="000D3455">
              <w:rPr>
                <w:rFonts w:ascii="Times New Roman" w:eastAsia="Batang" w:hAnsi="Times New Roman"/>
                <w:sz w:val="24"/>
                <w:szCs w:val="24"/>
              </w:rPr>
              <w:t>\4</w:t>
            </w:r>
          </w:p>
        </w:tc>
      </w:tr>
      <w:tr w:rsidR="009A6A85" w:rsidRPr="006F2889" w:rsidTr="009A6A85">
        <w:tc>
          <w:tcPr>
            <w:tcW w:w="279" w:type="pct"/>
          </w:tcPr>
          <w:p w:rsidR="009A6A85" w:rsidRPr="006F2889" w:rsidRDefault="009A6A85" w:rsidP="009A6A85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481" w:type="pct"/>
            <w:vAlign w:val="center"/>
          </w:tcPr>
          <w:p w:rsidR="009A6A85" w:rsidRPr="006F2889" w:rsidRDefault="009A6A85" w:rsidP="009A6A85">
            <w:pPr>
              <w:spacing w:after="0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9A6A85" w:rsidRDefault="009A6A85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A6A85" w:rsidRPr="00830F78" w:rsidRDefault="009A6A85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9A6A85" w:rsidRDefault="009A6A85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9A6A85" w:rsidRDefault="009A6A85" w:rsidP="009A6A85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830F78" w:rsidRPr="00830F78" w:rsidRDefault="00830F78" w:rsidP="005B12E3">
      <w:pPr>
        <w:tabs>
          <w:tab w:val="left" w:pos="211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8"/>
          <w:lang w:val="en-US"/>
        </w:rPr>
      </w:pPr>
      <w:bookmarkStart w:id="0" w:name="_GoBack"/>
      <w:bookmarkEnd w:id="0"/>
    </w:p>
    <w:p w:rsidR="005B12E3" w:rsidRPr="00830F78" w:rsidRDefault="005B12E3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CE7DAE" w:rsidRDefault="00CE7DAE" w:rsidP="00AB5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DAE" w:rsidRDefault="00CE7DAE" w:rsidP="00AB5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DAE" w:rsidRDefault="00CE7DAE" w:rsidP="00AB5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F35" w:rsidRPr="00CE7DAE" w:rsidRDefault="00AB5F35" w:rsidP="00AB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DAE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Style w:val="a3"/>
        <w:tblpPr w:leftFromText="180" w:rightFromText="180" w:vertAnchor="page" w:horzAnchor="margin" w:tblpXSpec="center" w:tblpY="2287"/>
        <w:tblW w:w="10028" w:type="dxa"/>
        <w:tblLook w:val="04A0"/>
      </w:tblPr>
      <w:tblGrid>
        <w:gridCol w:w="645"/>
        <w:gridCol w:w="3200"/>
        <w:gridCol w:w="859"/>
        <w:gridCol w:w="1056"/>
        <w:gridCol w:w="2167"/>
        <w:gridCol w:w="2101"/>
      </w:tblGrid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Раздел</w:t>
            </w:r>
          </w:p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Форма урока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Вид контроля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0388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E03881">
              <w:rPr>
                <w:rFonts w:ascii="Times New Roman" w:hAnsi="Times New Roman"/>
                <w:b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E0388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B5F35" w:rsidRPr="00E0388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881">
              <w:rPr>
                <w:rFonts w:ascii="Times New Roman" w:hAnsi="Times New Roman" w:cs="Times New Roman"/>
                <w:b/>
                <w:sz w:val="24"/>
              </w:rPr>
              <w:t>26ч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</w:t>
            </w:r>
            <w:r w:rsidRPr="003A2ACC">
              <w:rPr>
                <w:rFonts w:ascii="Times New Roman" w:hAnsi="Times New Roman" w:cs="Times New Roman"/>
                <w:sz w:val="24"/>
              </w:rPr>
              <w:t>09.13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Решение задач на применение аксиом и </w:t>
            </w:r>
            <w:proofErr w:type="spellStart"/>
            <w:r w:rsidRPr="00A105E7">
              <w:rPr>
                <w:rFonts w:ascii="Times New Roman" w:hAnsi="Times New Roman"/>
                <w:sz w:val="24"/>
                <w:szCs w:val="24"/>
              </w:rPr>
              <w:t>следствий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Pr="003A2ACC">
              <w:rPr>
                <w:rFonts w:ascii="Times New Roman" w:hAnsi="Times New Roman" w:cs="Times New Roman"/>
                <w:sz w:val="24"/>
              </w:rPr>
              <w:t>09.13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Самостоятельная работа.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прямые в пространстве.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Pr="003A2ACC">
              <w:rPr>
                <w:rFonts w:ascii="Times New Roman" w:hAnsi="Times New Roman" w:cs="Times New Roman"/>
                <w:sz w:val="24"/>
              </w:rPr>
              <w:t>09.13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Параллельность трех прямых.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Pr="003A2ACC">
              <w:rPr>
                <w:rFonts w:ascii="Times New Roman" w:hAnsi="Times New Roman" w:cs="Times New Roman"/>
                <w:sz w:val="24"/>
              </w:rPr>
              <w:t>09.13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  <w:r w:rsidRPr="003A2ACC">
              <w:rPr>
                <w:rFonts w:ascii="Times New Roman" w:hAnsi="Times New Roman" w:cs="Times New Roman"/>
                <w:sz w:val="24"/>
              </w:rPr>
              <w:t>09.13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Решение задач на применение леммы о пересечении плоскости 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  <w:r w:rsidRPr="003A2ACC">
              <w:rPr>
                <w:rFonts w:ascii="Times New Roman" w:hAnsi="Times New Roman" w:cs="Times New Roman"/>
                <w:sz w:val="24"/>
              </w:rPr>
              <w:t>09.13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  <w:r w:rsidRPr="003A2ACC">
              <w:rPr>
                <w:rFonts w:ascii="Times New Roman" w:hAnsi="Times New Roman" w:cs="Times New Roman"/>
                <w:sz w:val="24"/>
              </w:rPr>
              <w:t>09.13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Скрещивающиеся прямые. Самостоятельная работа.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Самостоятельная работа.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Углы с </w:t>
            </w:r>
            <w:proofErr w:type="spellStart"/>
            <w:r w:rsidRPr="00A105E7">
              <w:rPr>
                <w:rFonts w:ascii="Times New Roman" w:hAnsi="Times New Roman"/>
                <w:sz w:val="24"/>
                <w:szCs w:val="24"/>
              </w:rPr>
              <w:t>сонаправленными</w:t>
            </w:r>
            <w:proofErr w:type="spell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сторонами. Угол между 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прямыми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</w:t>
            </w:r>
            <w:r w:rsidRPr="003A2ACC">
              <w:rPr>
                <w:rFonts w:ascii="Times New Roman" w:hAnsi="Times New Roman" w:cs="Times New Roman"/>
                <w:sz w:val="24"/>
              </w:rPr>
              <w:t>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Решение задач со 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скрещивающимися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</w:t>
            </w:r>
            <w:r w:rsidRPr="003A2ACC">
              <w:rPr>
                <w:rFonts w:ascii="Times New Roman" w:hAnsi="Times New Roman" w:cs="Times New Roman"/>
                <w:sz w:val="24"/>
              </w:rPr>
              <w:t>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Семинар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угла между 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прямыми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Pr="003A2ACC">
              <w:rPr>
                <w:rFonts w:ascii="Times New Roman" w:hAnsi="Times New Roman" w:cs="Times New Roman"/>
                <w:sz w:val="24"/>
              </w:rPr>
              <w:t>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по теме «Взаимное расположение 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в пространстве.»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Pr="003A2ACC">
              <w:rPr>
                <w:rFonts w:ascii="Times New Roman" w:hAnsi="Times New Roman" w:cs="Times New Roman"/>
                <w:sz w:val="24"/>
              </w:rPr>
              <w:t>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 xml:space="preserve">  Контроль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Параллельность  плоскостей.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Pr="003A2ACC">
              <w:rPr>
                <w:rFonts w:ascii="Times New Roman" w:hAnsi="Times New Roman" w:cs="Times New Roman"/>
                <w:sz w:val="24"/>
              </w:rPr>
              <w:t>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Признак параллельности двух плоскостей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Pr="00161AB1">
              <w:rPr>
                <w:rFonts w:ascii="Times New Roman" w:hAnsi="Times New Roman" w:cs="Times New Roman"/>
                <w:sz w:val="24"/>
              </w:rPr>
              <w:t>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 xml:space="preserve">Урок ознакомления с </w:t>
            </w:r>
            <w:r w:rsidRPr="00A105E7">
              <w:rPr>
                <w:rFonts w:ascii="Times New Roman" w:hAnsi="Times New Roman" w:cs="Times New Roman"/>
                <w:sz w:val="24"/>
              </w:rPr>
              <w:lastRenderedPageBreak/>
              <w:t>новым материалом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lastRenderedPageBreak/>
              <w:t>Фронтальный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Свойства параллельных </w:t>
            </w:r>
            <w:proofErr w:type="spellStart"/>
            <w:r w:rsidRPr="00A105E7">
              <w:rPr>
                <w:rFonts w:ascii="Times New Roman" w:hAnsi="Times New Roman"/>
                <w:sz w:val="24"/>
                <w:szCs w:val="24"/>
              </w:rPr>
              <w:t>плоскостей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  <w:r w:rsidRPr="00161AB1">
              <w:rPr>
                <w:rFonts w:ascii="Times New Roman" w:hAnsi="Times New Roman" w:cs="Times New Roman"/>
                <w:sz w:val="24"/>
              </w:rPr>
              <w:t>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Тетраэдр.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  <w:r w:rsidRPr="00161AB1">
              <w:rPr>
                <w:rFonts w:ascii="Times New Roman" w:hAnsi="Times New Roman" w:cs="Times New Roman"/>
                <w:sz w:val="24"/>
              </w:rPr>
              <w:t>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  <w:r w:rsidRPr="00161AB1">
              <w:rPr>
                <w:rFonts w:ascii="Times New Roman" w:hAnsi="Times New Roman" w:cs="Times New Roman"/>
                <w:sz w:val="24"/>
              </w:rPr>
              <w:t>10.13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Свойства граней и диагоналей параллелепипеда. Решение задач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Построение сечений тетраэдра</w:t>
            </w:r>
            <w:r w:rsidRPr="00A105E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  <w:r w:rsidRPr="00161AB1">
              <w:rPr>
                <w:rFonts w:ascii="Times New Roman" w:hAnsi="Times New Roman" w:cs="Times New Roman"/>
                <w:sz w:val="24"/>
              </w:rPr>
              <w:t>11.13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Построение сечений параллелепипеда.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  <w:r w:rsidRPr="00161AB1">
              <w:rPr>
                <w:rFonts w:ascii="Times New Roman" w:hAnsi="Times New Roman" w:cs="Times New Roman"/>
                <w:sz w:val="24"/>
              </w:rPr>
              <w:t>11.13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Решение задач с построением сечения </w:t>
            </w:r>
            <w:proofErr w:type="spellStart"/>
            <w:r w:rsidRPr="00A105E7">
              <w:rPr>
                <w:rFonts w:ascii="Times New Roman" w:hAnsi="Times New Roman"/>
                <w:sz w:val="24"/>
                <w:szCs w:val="24"/>
              </w:rPr>
              <w:t>тетраэдра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  <w:r w:rsidRPr="00161AB1">
              <w:rPr>
                <w:rFonts w:ascii="Times New Roman" w:hAnsi="Times New Roman" w:cs="Times New Roman"/>
                <w:sz w:val="24"/>
              </w:rPr>
              <w:t>11.13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 с построением сечения параллелепипеда.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  <w:r w:rsidRPr="00161AB1">
              <w:rPr>
                <w:rFonts w:ascii="Times New Roman" w:hAnsi="Times New Roman" w:cs="Times New Roman"/>
                <w:sz w:val="24"/>
              </w:rPr>
              <w:t>11.13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Контрольная работа по теме №2 « Параллельность плоскостей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  <w:r w:rsidRPr="00161AB1">
              <w:rPr>
                <w:rFonts w:ascii="Times New Roman" w:hAnsi="Times New Roman" w:cs="Times New Roman"/>
                <w:sz w:val="24"/>
              </w:rPr>
              <w:t>11.13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 xml:space="preserve">  Контроль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Контрольная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Зачет по теме «Тетраэдр. Параллелепипед.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</w:t>
            </w:r>
            <w:r w:rsidRPr="00161AB1">
              <w:rPr>
                <w:rFonts w:ascii="Times New Roman" w:hAnsi="Times New Roman" w:cs="Times New Roman"/>
                <w:sz w:val="24"/>
              </w:rPr>
              <w:t>12.13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 xml:space="preserve">  Контроль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Зачет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0388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03881">
              <w:rPr>
                <w:rFonts w:ascii="Times New Roman" w:hAnsi="Times New Roman"/>
                <w:b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881">
              <w:rPr>
                <w:rFonts w:ascii="Times New Roman" w:hAnsi="Times New Roman" w:cs="Times New Roman"/>
                <w:b/>
                <w:sz w:val="24"/>
              </w:rPr>
              <w:t>21ч</w:t>
            </w:r>
          </w:p>
          <w:p w:rsidR="00AB5F35" w:rsidRPr="00E03881" w:rsidRDefault="00AB5F35" w:rsidP="00E31C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прямые в пространстве.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Pr="00161AB1">
              <w:rPr>
                <w:rFonts w:ascii="Times New Roman" w:hAnsi="Times New Roman" w:cs="Times New Roman"/>
                <w:sz w:val="24"/>
              </w:rPr>
              <w:t>12.13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Эксперимент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Pr="00161AB1">
              <w:rPr>
                <w:rFonts w:ascii="Times New Roman" w:hAnsi="Times New Roman" w:cs="Times New Roman"/>
                <w:sz w:val="24"/>
              </w:rPr>
              <w:t>12.13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Урок ознакомления с новым материалом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Признак параллельности прямой и плоскости.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Pr="00161AB1">
              <w:rPr>
                <w:rFonts w:ascii="Times New Roman" w:hAnsi="Times New Roman" w:cs="Times New Roman"/>
                <w:sz w:val="24"/>
              </w:rPr>
              <w:t>12.13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Теорема о прямой, перпендикулярной к </w:t>
            </w:r>
            <w:proofErr w:type="spellStart"/>
            <w:r w:rsidRPr="00A105E7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  <w:r w:rsidRPr="00161AB1">
              <w:rPr>
                <w:rFonts w:ascii="Times New Roman" w:hAnsi="Times New Roman" w:cs="Times New Roman"/>
                <w:sz w:val="24"/>
              </w:rPr>
              <w:t>12.13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Эксперимент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Самостоятельная работа.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признака перпендикулярности.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  <w:r w:rsidRPr="00161AB1">
              <w:rPr>
                <w:rFonts w:ascii="Times New Roman" w:hAnsi="Times New Roman" w:cs="Times New Roman"/>
                <w:sz w:val="24"/>
              </w:rPr>
              <w:t>12.13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Решение задач на применение теоремы 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прямой, перпендикулярной </w:t>
            </w:r>
            <w:r w:rsidRPr="00A105E7">
              <w:rPr>
                <w:rFonts w:ascii="Times New Roman" w:hAnsi="Times New Roman"/>
                <w:sz w:val="24"/>
                <w:szCs w:val="24"/>
              </w:rPr>
              <w:lastRenderedPageBreak/>
              <w:t>к плоскости.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  <w:r w:rsidRPr="00161AB1">
              <w:rPr>
                <w:rFonts w:ascii="Times New Roman" w:hAnsi="Times New Roman" w:cs="Times New Roman"/>
                <w:sz w:val="24"/>
              </w:rPr>
              <w:t>12.13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  <w:r w:rsidRPr="00161AB1">
              <w:rPr>
                <w:rFonts w:ascii="Times New Roman" w:hAnsi="Times New Roman" w:cs="Times New Roman"/>
                <w:sz w:val="24"/>
              </w:rPr>
              <w:t>01.14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  <w:r w:rsidRPr="00161AB1">
              <w:rPr>
                <w:rFonts w:ascii="Times New Roman" w:hAnsi="Times New Roman" w:cs="Times New Roman"/>
                <w:sz w:val="24"/>
              </w:rPr>
              <w:t>01.14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Эксперимент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 на применение теоремы о трех перпендикулярах.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  <w:r w:rsidRPr="00161AB1">
              <w:rPr>
                <w:rFonts w:ascii="Times New Roman" w:hAnsi="Times New Roman" w:cs="Times New Roman"/>
                <w:sz w:val="24"/>
              </w:rPr>
              <w:t>01.14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Решение задач. Самостоятельная работа.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  <w:r w:rsidRPr="00161AB1">
              <w:rPr>
                <w:rFonts w:ascii="Times New Roman" w:hAnsi="Times New Roman" w:cs="Times New Roman"/>
                <w:sz w:val="24"/>
              </w:rPr>
              <w:t>01.14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 на нахождение угла между прямой и плоскостью.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  <w:r w:rsidRPr="00161AB1">
              <w:rPr>
                <w:rFonts w:ascii="Times New Roman" w:hAnsi="Times New Roman" w:cs="Times New Roman"/>
                <w:sz w:val="24"/>
              </w:rPr>
              <w:t>01.14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 Признак перпендикулярности двух плоскостей.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</w:t>
            </w:r>
            <w:r w:rsidRPr="00E43487">
              <w:rPr>
                <w:rFonts w:ascii="Times New Roman" w:hAnsi="Times New Roman" w:cs="Times New Roman"/>
                <w:sz w:val="24"/>
              </w:rPr>
              <w:t>02.14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Признак перпендикулярности двух </w:t>
            </w:r>
            <w:proofErr w:type="spellStart"/>
            <w:r w:rsidRPr="00A105E7">
              <w:rPr>
                <w:rFonts w:ascii="Times New Roman" w:hAnsi="Times New Roman"/>
                <w:sz w:val="24"/>
                <w:szCs w:val="24"/>
              </w:rPr>
              <w:t>плоскостей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Pr="00E43487">
              <w:rPr>
                <w:rFonts w:ascii="Times New Roman" w:hAnsi="Times New Roman" w:cs="Times New Roman"/>
                <w:sz w:val="24"/>
              </w:rPr>
              <w:t>02.14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Самостоятельная работа.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 w:rsidRPr="00E43487">
              <w:rPr>
                <w:rFonts w:ascii="Times New Roman" w:hAnsi="Times New Roman" w:cs="Times New Roman"/>
                <w:sz w:val="24"/>
              </w:rPr>
              <w:t>02.14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Свойство диагонали прямоугольного параллелепипеда.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 w:rsidRPr="00E43487">
              <w:rPr>
                <w:rFonts w:ascii="Times New Roman" w:hAnsi="Times New Roman" w:cs="Times New Roman"/>
                <w:sz w:val="24"/>
              </w:rPr>
              <w:t>02.14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признака перпендикулярности прямой и плоскости.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  <w:r w:rsidRPr="00E43487">
              <w:rPr>
                <w:rFonts w:ascii="Times New Roman" w:hAnsi="Times New Roman" w:cs="Times New Roman"/>
                <w:sz w:val="24"/>
              </w:rPr>
              <w:t>02.14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Тест по теме «Перпендикулярность прямых и плоскостей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  <w:r w:rsidRPr="00E43487">
              <w:rPr>
                <w:rFonts w:ascii="Times New Roman" w:hAnsi="Times New Roman" w:cs="Times New Roman"/>
                <w:sz w:val="24"/>
              </w:rPr>
              <w:t>02.14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 на нахождение двугранного угла.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  <w:r w:rsidRPr="00E43487">
              <w:rPr>
                <w:rFonts w:ascii="Times New Roman" w:hAnsi="Times New Roman" w:cs="Times New Roman"/>
                <w:sz w:val="24"/>
              </w:rPr>
              <w:t>02.14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Контрольная работа по теме №3 «Перпендикулярность прямых и плоскостей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 xml:space="preserve">  Контроль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88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03881">
              <w:rPr>
                <w:rFonts w:ascii="Times New Roman" w:hAnsi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881">
              <w:rPr>
                <w:rFonts w:ascii="Times New Roman" w:hAnsi="Times New Roman" w:cs="Times New Roman"/>
                <w:b/>
                <w:sz w:val="24"/>
              </w:rPr>
              <w:t>12ч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Понятие многогранника.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</w:t>
            </w:r>
            <w:r w:rsidRPr="00E43487">
              <w:rPr>
                <w:rFonts w:ascii="Times New Roman" w:hAnsi="Times New Roman" w:cs="Times New Roman"/>
                <w:sz w:val="24"/>
              </w:rPr>
              <w:t>03.14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Призма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Pr="00E43487">
              <w:rPr>
                <w:rFonts w:ascii="Times New Roman" w:hAnsi="Times New Roman" w:cs="Times New Roman"/>
                <w:sz w:val="24"/>
              </w:rPr>
              <w:t>03.14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Площадь поверхности призмы.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 w:rsidRPr="00E43487">
              <w:rPr>
                <w:rFonts w:ascii="Times New Roman" w:hAnsi="Times New Roman" w:cs="Times New Roman"/>
                <w:sz w:val="24"/>
              </w:rPr>
              <w:t>03.14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площади поверхности призмы. </w:t>
            </w:r>
            <w:r w:rsidRPr="00A105E7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 w:rsidRPr="00E43487">
              <w:rPr>
                <w:rFonts w:ascii="Times New Roman" w:hAnsi="Times New Roman" w:cs="Times New Roman"/>
                <w:sz w:val="24"/>
              </w:rPr>
              <w:t>03.14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Самостоятельная работа.</w:t>
            </w:r>
          </w:p>
        </w:tc>
      </w:tr>
      <w:tr w:rsidR="00AB5F35" w:rsidRPr="00A105E7" w:rsidTr="00E31C83">
        <w:trPr>
          <w:trHeight w:val="1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  <w:r w:rsidRPr="00E43487">
              <w:rPr>
                <w:rFonts w:ascii="Times New Roman" w:hAnsi="Times New Roman" w:cs="Times New Roman"/>
                <w:sz w:val="24"/>
              </w:rPr>
              <w:t>03.14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B5F35" w:rsidRPr="00A105E7" w:rsidTr="00E31C83">
        <w:trPr>
          <w:trHeight w:val="6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Правильная пирамида. Усеченная пирамида.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6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Площадь поверхности пирамиды.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</w:t>
            </w:r>
            <w:r w:rsidRPr="00E43487">
              <w:rPr>
                <w:rFonts w:ascii="Times New Roman" w:hAnsi="Times New Roman" w:cs="Times New Roman"/>
                <w:sz w:val="24"/>
              </w:rPr>
              <w:t>04.14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6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</w:t>
            </w:r>
            <w:r w:rsidRPr="00E43487">
              <w:rPr>
                <w:rFonts w:ascii="Times New Roman" w:hAnsi="Times New Roman" w:cs="Times New Roman"/>
                <w:sz w:val="24"/>
              </w:rPr>
              <w:t>04.14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AB5F35" w:rsidRPr="00A105E7" w:rsidTr="00E31C83">
        <w:trPr>
          <w:trHeight w:val="9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Решение задач  на нахождение площади поверхности пирамиды.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Pr="00E43487">
              <w:rPr>
                <w:rFonts w:ascii="Times New Roman" w:hAnsi="Times New Roman" w:cs="Times New Roman"/>
                <w:sz w:val="24"/>
              </w:rPr>
              <w:t>04.14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RPr="00A105E7" w:rsidTr="00E31C83">
        <w:trPr>
          <w:trHeight w:val="6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Тест по теме «Многогранники»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Pr="00E43487">
              <w:rPr>
                <w:rFonts w:ascii="Times New Roman" w:hAnsi="Times New Roman" w:cs="Times New Roman"/>
                <w:sz w:val="24"/>
              </w:rPr>
              <w:t>04.14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Исследование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AB5F35" w:rsidRPr="00A105E7" w:rsidTr="00E31C83">
        <w:trPr>
          <w:trHeight w:val="9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Элементы симметрии правильного многогранника.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Pr="00E43487">
              <w:rPr>
                <w:rFonts w:ascii="Times New Roman" w:hAnsi="Times New Roman" w:cs="Times New Roman"/>
                <w:sz w:val="24"/>
              </w:rPr>
              <w:t>04.14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9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Контрольная работа №4 по теме «Многогранники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Pr="00E43487">
              <w:rPr>
                <w:rFonts w:ascii="Times New Roman" w:hAnsi="Times New Roman" w:cs="Times New Roman"/>
                <w:sz w:val="24"/>
              </w:rPr>
              <w:t>04.14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 xml:space="preserve">  Контроль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Контрольная работа</w:t>
            </w:r>
          </w:p>
        </w:tc>
      </w:tr>
      <w:tr w:rsidR="00AB5F35" w:rsidRPr="00A105E7" w:rsidTr="00E31C83">
        <w:trPr>
          <w:trHeight w:val="3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88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03881">
              <w:rPr>
                <w:rFonts w:ascii="Times New Roman" w:hAnsi="Times New Roman"/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E03881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5F35" w:rsidRPr="00A105E7" w:rsidTr="00E31C83">
        <w:trPr>
          <w:trHeight w:val="6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  <w:r w:rsidRPr="00E43487">
              <w:rPr>
                <w:rFonts w:ascii="Times New Roman" w:hAnsi="Times New Roman" w:cs="Times New Roman"/>
                <w:sz w:val="24"/>
              </w:rPr>
              <w:t>04.14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Урок применения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9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  <w:r w:rsidRPr="00E43487">
              <w:rPr>
                <w:rFonts w:ascii="Times New Roman" w:hAnsi="Times New Roman" w:cs="Times New Roman"/>
                <w:sz w:val="24"/>
              </w:rPr>
              <w:t>04.14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RPr="00A105E7" w:rsidTr="00E31C83">
        <w:trPr>
          <w:trHeight w:val="6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Умножение вектора на </w:t>
            </w:r>
            <w:proofErr w:type="spellStart"/>
            <w:r w:rsidRPr="00A105E7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105E7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</w:tc>
      </w:tr>
      <w:tr w:rsidR="00AB5F35" w:rsidRPr="00A105E7" w:rsidTr="00E31C83">
        <w:trPr>
          <w:trHeight w:val="6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5E7">
              <w:rPr>
                <w:rFonts w:ascii="Times New Roman" w:hAnsi="Times New Roman"/>
                <w:sz w:val="24"/>
                <w:szCs w:val="24"/>
              </w:rPr>
              <w:t>Компланарные</w:t>
            </w:r>
            <w:proofErr w:type="spellEnd"/>
            <w:r w:rsidRPr="00A105E7">
              <w:rPr>
                <w:rFonts w:ascii="Times New Roman" w:hAnsi="Times New Roman"/>
                <w:sz w:val="24"/>
                <w:szCs w:val="24"/>
              </w:rPr>
              <w:t xml:space="preserve"> векторы. Правило параллелепипеда.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</w:t>
            </w:r>
            <w:r w:rsidRPr="0094455C">
              <w:rPr>
                <w:rFonts w:ascii="Times New Roman" w:hAnsi="Times New Roman" w:cs="Times New Roman"/>
                <w:sz w:val="24"/>
              </w:rPr>
              <w:t>05.14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6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Разложение вектора по трем некомпланарным векторам.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 w:rsidRPr="0094455C">
              <w:rPr>
                <w:rFonts w:ascii="Times New Roman" w:hAnsi="Times New Roman" w:cs="Times New Roman"/>
                <w:sz w:val="24"/>
              </w:rPr>
              <w:t>05.14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AB5F35" w:rsidRPr="00A105E7" w:rsidTr="00E31C83">
        <w:trPr>
          <w:trHeight w:val="9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8B" w:rsidRDefault="00D8478B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 xml:space="preserve">  « Векторы в пространстве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  <w:r w:rsidRPr="0094455C">
              <w:rPr>
                <w:rFonts w:ascii="Times New Roman" w:hAnsi="Times New Roman" w:cs="Times New Roman"/>
                <w:sz w:val="24"/>
              </w:rPr>
              <w:t>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105E7" w:rsidTr="00E31C83">
        <w:trPr>
          <w:trHeight w:val="9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Контрольная работа №5 по теме «Векторы в пространстве</w:t>
            </w:r>
            <w:proofErr w:type="gramStart"/>
            <w:r w:rsidRPr="00A105E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  <w:r w:rsidRPr="0094455C">
              <w:rPr>
                <w:rFonts w:ascii="Times New Roman" w:hAnsi="Times New Roman" w:cs="Times New Roman"/>
                <w:sz w:val="24"/>
              </w:rPr>
              <w:t>05.14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 xml:space="preserve">  Контроль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</w:tr>
      <w:tr w:rsidR="00AB5F35" w:rsidRPr="00A105E7" w:rsidTr="00E31C83">
        <w:trPr>
          <w:trHeight w:val="6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5E7">
              <w:rPr>
                <w:rFonts w:ascii="Times New Roman" w:hAnsi="Times New Roman"/>
                <w:sz w:val="24"/>
                <w:szCs w:val="24"/>
              </w:rPr>
              <w:t>Зачет по теме « Векторы»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Pr="0094455C">
              <w:rPr>
                <w:rFonts w:ascii="Times New Roman" w:hAnsi="Times New Roman" w:cs="Times New Roman"/>
                <w:sz w:val="24"/>
              </w:rPr>
              <w:t>05.14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 xml:space="preserve">  Контроль знаний и умений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105E7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B5F35" w:rsidRPr="00A105E7" w:rsidTr="00E31C83">
        <w:trPr>
          <w:trHeight w:val="9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88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03881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курса геометрии 10 класса.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E0388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E03881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A105E7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105E7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5F35" w:rsidTr="00E31C83">
        <w:trPr>
          <w:trHeight w:val="16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C64158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64158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CD2394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C64158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1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D7091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D7091">
              <w:rPr>
                <w:rFonts w:ascii="Times New Roman" w:hAnsi="Times New Roman" w:cs="Times New Roman"/>
                <w:sz w:val="24"/>
              </w:rPr>
              <w:t>27.05.14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E03881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E03881"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</w:tr>
      <w:tr w:rsidR="00AB5F35" w:rsidTr="00E31C83">
        <w:trPr>
          <w:trHeight w:val="6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C64158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="00D8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23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2394">
              <w:rPr>
                <w:rFonts w:ascii="Times New Roman" w:hAnsi="Times New Roman"/>
                <w:sz w:val="24"/>
                <w:szCs w:val="24"/>
              </w:rPr>
              <w:t xml:space="preserve">екторы </w:t>
            </w:r>
            <w:r w:rsidRPr="00C641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Pr="00C64158" w:rsidRDefault="00AB5F35" w:rsidP="00E31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1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D7091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AD7091">
              <w:rPr>
                <w:rFonts w:ascii="Times New Roman" w:hAnsi="Times New Roman" w:cs="Times New Roman"/>
                <w:sz w:val="24"/>
              </w:rPr>
              <w:t>29.05.14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35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E03881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  <w:r w:rsidRPr="002921B5">
              <w:rPr>
                <w:rFonts w:ascii="Times New Roman" w:hAnsi="Times New Roman" w:cs="Times New Roman"/>
                <w:sz w:val="24"/>
              </w:rPr>
              <w:t>Индивидуальное задание</w:t>
            </w:r>
          </w:p>
        </w:tc>
      </w:tr>
      <w:tr w:rsidR="00AB5F35" w:rsidRPr="00A847B3" w:rsidTr="00E31C83">
        <w:trPr>
          <w:trHeight w:val="3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C64158" w:rsidRDefault="00AB5F35" w:rsidP="00E31C8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AD7091" w:rsidRDefault="00AB5F35" w:rsidP="00E31C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7091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AD7091"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  <w:r w:rsidRPr="00AD7091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Default="00AB5F35" w:rsidP="00E31C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Default="00AB5F35" w:rsidP="00E31C8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5" w:rsidRPr="00E03881" w:rsidRDefault="00AB5F35" w:rsidP="00E31C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5F35" w:rsidRDefault="00AB5F35" w:rsidP="00AB5F35">
      <w:pPr>
        <w:tabs>
          <w:tab w:val="left" w:pos="211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8"/>
          <w:lang w:val="en-US"/>
        </w:rPr>
      </w:pPr>
    </w:p>
    <w:p w:rsidR="00AB5F35" w:rsidRPr="00806D3D" w:rsidRDefault="00AB5F35" w:rsidP="00AB5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</w:t>
      </w: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AB5F35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</w:p>
    <w:p w:rsidR="005B12E3" w:rsidRPr="00830F78" w:rsidRDefault="00AB5F35" w:rsidP="00AB5F35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</w:t>
      </w:r>
      <w:r w:rsidR="00CE7DAE">
        <w:rPr>
          <w:rFonts w:ascii="Times New Roman" w:hAnsi="Times New Roman"/>
          <w:sz w:val="24"/>
          <w:szCs w:val="28"/>
        </w:rPr>
        <w:t xml:space="preserve">      </w:t>
      </w:r>
      <w:r w:rsidR="00C67772" w:rsidRPr="00830F78">
        <w:rPr>
          <w:rFonts w:ascii="Times New Roman" w:hAnsi="Times New Roman"/>
          <w:sz w:val="24"/>
          <w:szCs w:val="28"/>
        </w:rPr>
        <w:t>СПИСОК ЛИТЕРАТУРЫ</w:t>
      </w:r>
    </w:p>
    <w:p w:rsidR="005B12E3" w:rsidRPr="00830F78" w:rsidRDefault="005B12E3" w:rsidP="00830F78">
      <w:pPr>
        <w:pStyle w:val="a7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8"/>
        </w:rPr>
      </w:pPr>
    </w:p>
    <w:p w:rsidR="005B12E3" w:rsidRPr="004236AC" w:rsidRDefault="005B12E3" w:rsidP="005B12E3">
      <w:pPr>
        <w:pStyle w:val="a7"/>
        <w:autoSpaceDE w:val="0"/>
        <w:autoSpaceDN w:val="0"/>
        <w:adjustRightInd w:val="0"/>
        <w:ind w:left="1080"/>
        <w:rPr>
          <w:rFonts w:ascii="Times New Roman" w:hAnsi="Times New Roman"/>
          <w:b/>
          <w:sz w:val="24"/>
          <w:szCs w:val="28"/>
        </w:rPr>
      </w:pPr>
    </w:p>
    <w:tbl>
      <w:tblPr>
        <w:tblW w:w="9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61"/>
        <w:gridCol w:w="2227"/>
        <w:gridCol w:w="2410"/>
        <w:gridCol w:w="1276"/>
      </w:tblGrid>
      <w:tr w:rsidR="005B12E3" w:rsidRPr="00FC3D28" w:rsidTr="009A6A85">
        <w:tc>
          <w:tcPr>
            <w:tcW w:w="425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1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Название </w:t>
            </w:r>
          </w:p>
        </w:tc>
        <w:tc>
          <w:tcPr>
            <w:tcW w:w="2227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2410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год издания</w:t>
            </w:r>
          </w:p>
        </w:tc>
      </w:tr>
      <w:tr w:rsidR="005B12E3" w:rsidRPr="00FC3D28" w:rsidTr="009A6A85">
        <w:tc>
          <w:tcPr>
            <w:tcW w:w="425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227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B12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Атанасян</w:t>
            </w:r>
            <w:proofErr w:type="spellEnd"/>
            <w:r w:rsidRPr="005B12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Л.С.</w:t>
            </w:r>
          </w:p>
        </w:tc>
        <w:tc>
          <w:tcPr>
            <w:tcW w:w="2410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3AD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1276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2012</w:t>
            </w:r>
          </w:p>
        </w:tc>
      </w:tr>
      <w:tr w:rsidR="005B12E3" w:rsidRPr="00FC3D28" w:rsidTr="009A6A85">
        <w:tc>
          <w:tcPr>
            <w:tcW w:w="425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3AD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Оценка качества подготовки выпускников основной школы по математике.  М., «Дрофа», 2001.</w:t>
            </w:r>
          </w:p>
        </w:tc>
        <w:tc>
          <w:tcPr>
            <w:tcW w:w="2227" w:type="dxa"/>
          </w:tcPr>
          <w:p w:rsidR="005B12E3" w:rsidRPr="00A73ADC" w:rsidRDefault="005B12E3" w:rsidP="009A6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73A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Дорофеев Г. В. и др.  </w:t>
            </w:r>
          </w:p>
        </w:tc>
        <w:tc>
          <w:tcPr>
            <w:tcW w:w="2410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М., «Дрофа»</w:t>
            </w:r>
          </w:p>
        </w:tc>
        <w:tc>
          <w:tcPr>
            <w:tcW w:w="1276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2010</w:t>
            </w:r>
          </w:p>
        </w:tc>
      </w:tr>
      <w:tr w:rsidR="005B12E3" w:rsidRPr="00FC3D28" w:rsidTr="009A6A85">
        <w:tc>
          <w:tcPr>
            <w:tcW w:w="425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</w:tcPr>
          <w:p w:rsidR="005B12E3" w:rsidRPr="00FC3D28" w:rsidRDefault="003F1B72" w:rsidP="003F1B7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1B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Дидактическ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ие материалы по геометрии для 10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27" w:type="dxa"/>
          </w:tcPr>
          <w:p w:rsidR="005B12E3" w:rsidRPr="00FC3D28" w:rsidRDefault="003F1B72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1B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Зив Б. Г</w:t>
            </w:r>
          </w:p>
        </w:tc>
        <w:tc>
          <w:tcPr>
            <w:tcW w:w="2410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М., Просвещение,  </w:t>
            </w:r>
          </w:p>
        </w:tc>
        <w:tc>
          <w:tcPr>
            <w:tcW w:w="1276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215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2010</w:t>
            </w:r>
          </w:p>
        </w:tc>
      </w:tr>
      <w:tr w:rsidR="005B12E3" w:rsidRPr="00FC3D28" w:rsidTr="009A6A85">
        <w:tc>
          <w:tcPr>
            <w:tcW w:w="425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</w:tcPr>
          <w:p w:rsidR="005B12E3" w:rsidRPr="00FC3D28" w:rsidRDefault="003F1B72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Изучение геометрии в 10 </w:t>
            </w:r>
            <w:r w:rsidRPr="003F1B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класс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 w:rsidRPr="003F1B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: методические ре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комендации для учителя </w:t>
            </w:r>
          </w:p>
        </w:tc>
        <w:tc>
          <w:tcPr>
            <w:tcW w:w="2227" w:type="dxa"/>
          </w:tcPr>
          <w:p w:rsidR="005B12E3" w:rsidRPr="00FC3D28" w:rsidRDefault="003F1B72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Атанасян</w:t>
            </w:r>
            <w:proofErr w:type="spellEnd"/>
            <w:r w:rsidRPr="003F1B7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Л. С</w:t>
            </w:r>
          </w:p>
        </w:tc>
        <w:tc>
          <w:tcPr>
            <w:tcW w:w="2410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«Просвещение»</w:t>
            </w:r>
          </w:p>
        </w:tc>
        <w:tc>
          <w:tcPr>
            <w:tcW w:w="1276" w:type="dxa"/>
          </w:tcPr>
          <w:p w:rsidR="005B12E3" w:rsidRPr="00FC3D28" w:rsidRDefault="003F1B72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2012</w:t>
            </w:r>
          </w:p>
        </w:tc>
      </w:tr>
      <w:tr w:rsidR="005B12E3" w:rsidRPr="00FC3D28" w:rsidTr="009A6A85">
        <w:tc>
          <w:tcPr>
            <w:tcW w:w="425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перечень Интернет-ресурсов и других электронных информационных источников</w:t>
            </w:r>
          </w:p>
        </w:tc>
        <w:tc>
          <w:tcPr>
            <w:tcW w:w="2227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Практикум. 5-11 классы.   Электронное учебное издание.</w:t>
            </w:r>
          </w:p>
        </w:tc>
        <w:tc>
          <w:tcPr>
            <w:tcW w:w="2410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«Дрофа</w:t>
            </w:r>
            <w:proofErr w:type="gramStart"/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.»</w:t>
            </w:r>
            <w:proofErr w:type="gramEnd"/>
          </w:p>
        </w:tc>
        <w:tc>
          <w:tcPr>
            <w:tcW w:w="1276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2011</w:t>
            </w:r>
          </w:p>
        </w:tc>
      </w:tr>
      <w:tr w:rsidR="005B12E3" w:rsidRPr="00FC3D28" w:rsidTr="009A6A85">
        <w:tc>
          <w:tcPr>
            <w:tcW w:w="425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3D2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перечень обучающих, справочно-информационных, контролирующих и прочих компьютерных программ, используемых в образовательном процессе</w:t>
            </w:r>
            <w:proofErr w:type="gramStart"/>
            <w:r w:rsidRPr="00FC3D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</w:tc>
        <w:tc>
          <w:tcPr>
            <w:tcW w:w="2227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B12E3" w:rsidRPr="00FC3D28" w:rsidTr="009A6A85">
        <w:tc>
          <w:tcPr>
            <w:tcW w:w="425" w:type="dxa"/>
          </w:tcPr>
          <w:p w:rsidR="005B12E3" w:rsidRDefault="00C67772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1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3AD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Интерактивная математика. 5-9 класс. Электронное учебно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е пособие для основной школы. </w:t>
            </w:r>
          </w:p>
        </w:tc>
        <w:tc>
          <w:tcPr>
            <w:tcW w:w="2227" w:type="dxa"/>
          </w:tcPr>
          <w:p w:rsidR="005B12E3" w:rsidRPr="00FC3D28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5B12E3" w:rsidRPr="00A73ADC" w:rsidRDefault="005B12E3" w:rsidP="009A6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73A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М., ООО «Дрофа», ООО «ДОС</w:t>
            </w:r>
            <w:proofErr w:type="gramStart"/>
            <w:r w:rsidRPr="00A73AD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»,,</w:t>
            </w:r>
            <w:proofErr w:type="gramEnd"/>
          </w:p>
        </w:tc>
        <w:tc>
          <w:tcPr>
            <w:tcW w:w="1276" w:type="dxa"/>
          </w:tcPr>
          <w:p w:rsidR="005B12E3" w:rsidRDefault="005B12E3" w:rsidP="009A6A8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B12E3" w:rsidRPr="00A73ADC" w:rsidRDefault="005B12E3" w:rsidP="009A6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</w:tr>
    </w:tbl>
    <w:p w:rsidR="005B12E3" w:rsidRPr="00922156" w:rsidRDefault="005B12E3" w:rsidP="005B12E3">
      <w:pPr>
        <w:pStyle w:val="a7"/>
        <w:ind w:firstLine="1080"/>
        <w:rPr>
          <w:rFonts w:ascii="Times New Roman" w:hAnsi="Times New Roman"/>
          <w:sz w:val="24"/>
          <w:szCs w:val="28"/>
        </w:rPr>
      </w:pPr>
    </w:p>
    <w:p w:rsidR="00C3667F" w:rsidRDefault="00C3667F" w:rsidP="003216B3"/>
    <w:p w:rsidR="000F50A0" w:rsidRDefault="000F50A0" w:rsidP="003216B3"/>
    <w:p w:rsidR="000F50A0" w:rsidRDefault="000F50A0" w:rsidP="003216B3"/>
    <w:p w:rsidR="00036981" w:rsidRDefault="00036981" w:rsidP="003216B3"/>
    <w:p w:rsidR="00036981" w:rsidRDefault="00036981" w:rsidP="003216B3"/>
    <w:p w:rsidR="00C3667F" w:rsidRPr="003216B3" w:rsidRDefault="00C3667F" w:rsidP="003216B3"/>
    <w:p w:rsidR="00AB5F35" w:rsidRDefault="00AB5F35" w:rsidP="003216B3">
      <w:pPr>
        <w:rPr>
          <w:rFonts w:asciiTheme="majorHAnsi" w:hAnsiTheme="majorHAnsi"/>
          <w:b/>
          <w:sz w:val="32"/>
          <w:szCs w:val="32"/>
        </w:rPr>
      </w:pPr>
    </w:p>
    <w:p w:rsidR="00AB5F35" w:rsidRDefault="00AB5F35" w:rsidP="003216B3">
      <w:pPr>
        <w:rPr>
          <w:rFonts w:asciiTheme="majorHAnsi" w:hAnsiTheme="majorHAnsi"/>
          <w:b/>
          <w:sz w:val="32"/>
          <w:szCs w:val="32"/>
        </w:rPr>
      </w:pPr>
    </w:p>
    <w:p w:rsidR="00AB5F35" w:rsidRDefault="00AB5F35" w:rsidP="003216B3">
      <w:pPr>
        <w:rPr>
          <w:rFonts w:asciiTheme="majorHAnsi" w:hAnsiTheme="majorHAnsi"/>
          <w:b/>
          <w:sz w:val="32"/>
          <w:szCs w:val="32"/>
        </w:rPr>
      </w:pPr>
    </w:p>
    <w:p w:rsidR="003216B3" w:rsidRPr="003216B3" w:rsidRDefault="003216B3" w:rsidP="00AB5F35">
      <w:pPr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3216B3">
        <w:rPr>
          <w:rFonts w:asciiTheme="majorHAnsi" w:hAnsiTheme="majorHAnsi"/>
          <w:b/>
          <w:sz w:val="32"/>
          <w:szCs w:val="32"/>
        </w:rPr>
        <w:t>Р</w:t>
      </w:r>
      <w:proofErr w:type="gramEnd"/>
      <w:r w:rsidRPr="003216B3">
        <w:rPr>
          <w:rFonts w:asciiTheme="majorHAnsi" w:hAnsiTheme="majorHAnsi"/>
          <w:b/>
          <w:sz w:val="32"/>
          <w:szCs w:val="32"/>
        </w:rPr>
        <w:t xml:space="preserve"> е </w:t>
      </w:r>
      <w:proofErr w:type="spellStart"/>
      <w:r w:rsidRPr="003216B3">
        <w:rPr>
          <w:rFonts w:asciiTheme="majorHAnsi" w:hAnsiTheme="majorHAnsi"/>
          <w:b/>
          <w:sz w:val="32"/>
          <w:szCs w:val="32"/>
        </w:rPr>
        <w:t>ц</w:t>
      </w:r>
      <w:proofErr w:type="spellEnd"/>
      <w:r w:rsidRPr="003216B3">
        <w:rPr>
          <w:rFonts w:asciiTheme="majorHAnsi" w:hAnsiTheme="majorHAnsi"/>
          <w:b/>
          <w:sz w:val="32"/>
          <w:szCs w:val="32"/>
        </w:rPr>
        <w:t xml:space="preserve"> е н з и я</w:t>
      </w:r>
    </w:p>
    <w:p w:rsidR="003216B3" w:rsidRPr="003216B3" w:rsidRDefault="003216B3" w:rsidP="003216B3">
      <w:pPr>
        <w:jc w:val="center"/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 xml:space="preserve">на рабочую программу по геометрии для </w:t>
      </w:r>
      <w:proofErr w:type="gramStart"/>
      <w:r w:rsidRPr="003216B3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3216B3">
        <w:rPr>
          <w:rFonts w:asciiTheme="majorHAnsi" w:hAnsiTheme="majorHAnsi"/>
          <w:sz w:val="24"/>
          <w:szCs w:val="24"/>
        </w:rPr>
        <w:t xml:space="preserve"> 10класса</w:t>
      </w:r>
    </w:p>
    <w:p w:rsidR="003216B3" w:rsidRPr="003216B3" w:rsidRDefault="003216B3" w:rsidP="003216B3">
      <w:pPr>
        <w:jc w:val="center"/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>(базовый уровень)</w:t>
      </w:r>
    </w:p>
    <w:p w:rsidR="003216B3" w:rsidRPr="003216B3" w:rsidRDefault="003216B3" w:rsidP="003216B3">
      <w:pPr>
        <w:jc w:val="center"/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>учителя математики</w:t>
      </w:r>
    </w:p>
    <w:p w:rsidR="003216B3" w:rsidRPr="003216B3" w:rsidRDefault="003216B3" w:rsidP="003216B3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3216B3">
        <w:rPr>
          <w:rFonts w:asciiTheme="majorHAnsi" w:hAnsiTheme="majorHAnsi"/>
          <w:sz w:val="24"/>
          <w:szCs w:val="24"/>
        </w:rPr>
        <w:t>Убейко</w:t>
      </w:r>
      <w:proofErr w:type="spellEnd"/>
      <w:r w:rsidRPr="003216B3">
        <w:rPr>
          <w:rFonts w:asciiTheme="majorHAnsi" w:hAnsiTheme="majorHAnsi"/>
          <w:sz w:val="24"/>
          <w:szCs w:val="24"/>
        </w:rPr>
        <w:t xml:space="preserve"> Ларисы Ивановны</w:t>
      </w:r>
    </w:p>
    <w:p w:rsidR="003216B3" w:rsidRPr="00A540CE" w:rsidRDefault="003216B3" w:rsidP="003216B3">
      <w:pPr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>Рабочая программа составлена на основе Федерального компонента образовательного стандарта основного общего образования по математике (базовый уровень), примерной программы основного общего образования по математике и рассчитана на 69 часов.</w:t>
      </w:r>
    </w:p>
    <w:p w:rsidR="003216B3" w:rsidRPr="003216B3" w:rsidRDefault="003216B3" w:rsidP="003216B3">
      <w:pPr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 xml:space="preserve">Структура рабочей программы включает в себя пояснительную записку, требования к уровню подготовки выпускников, содержание курса, тематическое, поурочное планирование, списки учебной и методической </w:t>
      </w:r>
      <w:proofErr w:type="spellStart"/>
      <w:r w:rsidRPr="003216B3">
        <w:rPr>
          <w:rFonts w:asciiTheme="majorHAnsi" w:hAnsiTheme="majorHAnsi"/>
          <w:sz w:val="24"/>
          <w:szCs w:val="24"/>
        </w:rPr>
        <w:t>литературы</w:t>
      </w:r>
      <w:proofErr w:type="gramStart"/>
      <w:r w:rsidRPr="003216B3">
        <w:rPr>
          <w:rFonts w:asciiTheme="majorHAnsi" w:hAnsiTheme="majorHAnsi"/>
          <w:sz w:val="24"/>
          <w:szCs w:val="24"/>
        </w:rPr>
        <w:t>.П</w:t>
      </w:r>
      <w:proofErr w:type="gramEnd"/>
      <w:r w:rsidRPr="003216B3">
        <w:rPr>
          <w:rFonts w:asciiTheme="majorHAnsi" w:hAnsiTheme="majorHAnsi"/>
          <w:sz w:val="24"/>
          <w:szCs w:val="24"/>
        </w:rPr>
        <w:t>рограмма</w:t>
      </w:r>
      <w:proofErr w:type="spellEnd"/>
      <w:r w:rsidRPr="003216B3">
        <w:rPr>
          <w:rFonts w:asciiTheme="majorHAnsi" w:hAnsiTheme="majorHAnsi"/>
          <w:sz w:val="24"/>
          <w:szCs w:val="24"/>
        </w:rPr>
        <w:t xml:space="preserve"> ориентирована на учебник: </w:t>
      </w:r>
      <w:proofErr w:type="spellStart"/>
      <w:r w:rsidRPr="003216B3">
        <w:rPr>
          <w:rFonts w:asciiTheme="majorHAnsi" w:hAnsiTheme="majorHAnsi"/>
          <w:sz w:val="24"/>
          <w:szCs w:val="24"/>
        </w:rPr>
        <w:t>Атанасян</w:t>
      </w:r>
      <w:proofErr w:type="spellEnd"/>
      <w:r w:rsidRPr="003216B3">
        <w:rPr>
          <w:rFonts w:asciiTheme="majorHAnsi" w:hAnsiTheme="majorHAnsi"/>
          <w:sz w:val="24"/>
          <w:szCs w:val="24"/>
        </w:rPr>
        <w:t xml:space="preserve"> Л.С., Бутузов В.Ф., Кадомцев С.Б., Позняк Э.Г., Юдина И.И. Геометрия10-11. Учебник для общеобразовательных учреждений. М.,  «Просвещение», </w:t>
      </w:r>
      <w:r>
        <w:rPr>
          <w:rFonts w:asciiTheme="majorHAnsi" w:hAnsiTheme="majorHAnsi"/>
          <w:sz w:val="24"/>
          <w:szCs w:val="24"/>
        </w:rPr>
        <w:t>20</w:t>
      </w:r>
      <w:r w:rsidRPr="00A540CE">
        <w:rPr>
          <w:rFonts w:asciiTheme="majorHAnsi" w:hAnsiTheme="majorHAnsi"/>
          <w:sz w:val="24"/>
          <w:szCs w:val="24"/>
        </w:rPr>
        <w:t>11</w:t>
      </w:r>
      <w:r w:rsidRPr="003216B3">
        <w:rPr>
          <w:rFonts w:asciiTheme="majorHAnsi" w:hAnsiTheme="majorHAnsi"/>
          <w:sz w:val="24"/>
          <w:szCs w:val="24"/>
        </w:rPr>
        <w:t>г.</w:t>
      </w:r>
    </w:p>
    <w:p w:rsidR="003216B3" w:rsidRPr="003216B3" w:rsidRDefault="003216B3" w:rsidP="003216B3">
      <w:pPr>
        <w:rPr>
          <w:rFonts w:asciiTheme="majorHAnsi" w:hAnsiTheme="majorHAnsi"/>
          <w:bCs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>Программа</w:t>
      </w:r>
      <w:r w:rsidRPr="003216B3">
        <w:rPr>
          <w:rFonts w:asciiTheme="majorHAnsi" w:hAnsiTheme="majorHAnsi"/>
          <w:bCs/>
          <w:sz w:val="24"/>
          <w:szCs w:val="24"/>
        </w:rPr>
        <w:t>курса математики на базовом уровне направлена на достижение следующих целей:</w:t>
      </w:r>
    </w:p>
    <w:p w:rsidR="003216B3" w:rsidRPr="003216B3" w:rsidRDefault="003216B3" w:rsidP="003216B3">
      <w:pPr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>-     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3216B3" w:rsidRPr="003216B3" w:rsidRDefault="003216B3" w:rsidP="003216B3">
      <w:pPr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>- 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3216B3" w:rsidRPr="003216B3" w:rsidRDefault="003216B3" w:rsidP="003216B3">
      <w:pPr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>-      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3216B3" w:rsidRPr="00A540CE" w:rsidRDefault="003216B3" w:rsidP="003216B3">
      <w:pPr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>-   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3216B3" w:rsidRPr="003216B3" w:rsidRDefault="003216B3" w:rsidP="003216B3">
      <w:pPr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 xml:space="preserve">Рабочая программа предусматривает выполнение в полном объеме практической части курса. Указанные формы контроля </w:t>
      </w:r>
      <w:proofErr w:type="spellStart"/>
      <w:r w:rsidRPr="003216B3">
        <w:rPr>
          <w:rFonts w:asciiTheme="majorHAnsi" w:hAnsiTheme="majorHAnsi"/>
          <w:sz w:val="24"/>
          <w:szCs w:val="24"/>
        </w:rPr>
        <w:t>общеучебных</w:t>
      </w:r>
      <w:proofErr w:type="spellEnd"/>
      <w:r w:rsidRPr="003216B3">
        <w:rPr>
          <w:rFonts w:asciiTheme="majorHAnsi" w:hAnsiTheme="majorHAnsi"/>
          <w:sz w:val="24"/>
          <w:szCs w:val="24"/>
        </w:rPr>
        <w:t xml:space="preserve"> умений и навыков обучающихся приближены к структуре экзаменационных работ при проведении государственной (итоговой) аттестации, что обеспечивает системную подготовку обучающихся к экзаменам.</w:t>
      </w:r>
    </w:p>
    <w:p w:rsidR="003216B3" w:rsidRPr="003216B3" w:rsidRDefault="003216B3" w:rsidP="003216B3">
      <w:pPr>
        <w:rPr>
          <w:rFonts w:asciiTheme="majorHAnsi" w:hAnsiTheme="majorHAnsi"/>
          <w:sz w:val="24"/>
          <w:szCs w:val="24"/>
        </w:rPr>
      </w:pPr>
      <w:r w:rsidRPr="003216B3">
        <w:rPr>
          <w:rFonts w:asciiTheme="majorHAnsi" w:hAnsiTheme="majorHAnsi"/>
          <w:sz w:val="24"/>
          <w:szCs w:val="24"/>
        </w:rPr>
        <w:t>На основе этого данная программа рекомендована для использования.</w:t>
      </w:r>
    </w:p>
    <w:p w:rsidR="00945155" w:rsidRPr="00A540CE" w:rsidRDefault="003F1B72" w:rsidP="003F1B72">
      <w:pPr>
        <w:jc w:val="center"/>
        <w:rPr>
          <w:rFonts w:asciiTheme="majorHAnsi" w:hAnsiTheme="majorHAnsi"/>
          <w:sz w:val="24"/>
          <w:szCs w:val="24"/>
        </w:rPr>
      </w:pPr>
      <w:r w:rsidRPr="003F1B72">
        <w:rPr>
          <w:rFonts w:asciiTheme="majorHAnsi" w:hAnsiTheme="majorHAnsi"/>
          <w:sz w:val="24"/>
          <w:szCs w:val="24"/>
        </w:rPr>
        <w:t>Рецензент __________________(руководитель МО</w:t>
      </w:r>
      <w:proofErr w:type="gramStart"/>
      <w:r w:rsidRPr="003F1B72">
        <w:rPr>
          <w:rFonts w:asciiTheme="majorHAnsi" w:hAnsiTheme="majorHAnsi"/>
          <w:sz w:val="24"/>
          <w:szCs w:val="24"/>
        </w:rPr>
        <w:t xml:space="preserve">                                   )</w:t>
      </w:r>
      <w:proofErr w:type="gramEnd"/>
    </w:p>
    <w:p w:rsidR="00A23F52" w:rsidRPr="003216B3" w:rsidRDefault="00A23F52" w:rsidP="00CE7DAE">
      <w:pPr>
        <w:tabs>
          <w:tab w:val="left" w:pos="1665"/>
        </w:tabs>
        <w:rPr>
          <w:rFonts w:asciiTheme="majorHAnsi" w:hAnsiTheme="majorHAnsi"/>
          <w:sz w:val="24"/>
          <w:szCs w:val="24"/>
        </w:rPr>
      </w:pPr>
    </w:p>
    <w:sectPr w:rsidR="00A23F52" w:rsidRPr="003216B3" w:rsidSect="00CE7DAE">
      <w:footerReference w:type="default" r:id="rId8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85" w:rsidRDefault="009A6A85" w:rsidP="00A540CE">
      <w:pPr>
        <w:spacing w:after="0" w:line="240" w:lineRule="auto"/>
      </w:pPr>
      <w:r>
        <w:separator/>
      </w:r>
    </w:p>
  </w:endnote>
  <w:endnote w:type="continuationSeparator" w:id="1">
    <w:p w:rsidR="009A6A85" w:rsidRDefault="009A6A85" w:rsidP="00A5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03720"/>
      <w:docPartObj>
        <w:docPartGallery w:val="Page Numbers (Bottom of Page)"/>
        <w:docPartUnique/>
      </w:docPartObj>
    </w:sdtPr>
    <w:sdtContent>
      <w:p w:rsidR="00CE7DAE" w:rsidRDefault="00CE7DAE">
        <w:pPr>
          <w:pStyle w:val="aa"/>
          <w:jc w:val="right"/>
        </w:pPr>
        <w:fldSimple w:instr=" PAGE   \* MERGEFORMAT ">
          <w:r w:rsidR="00D8478B">
            <w:rPr>
              <w:noProof/>
            </w:rPr>
            <w:t>17</w:t>
          </w:r>
        </w:fldSimple>
      </w:p>
    </w:sdtContent>
  </w:sdt>
  <w:p w:rsidR="00CE7DAE" w:rsidRDefault="00CE7D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85" w:rsidRDefault="009A6A85" w:rsidP="00A540CE">
      <w:pPr>
        <w:spacing w:after="0" w:line="240" w:lineRule="auto"/>
      </w:pPr>
      <w:r>
        <w:separator/>
      </w:r>
    </w:p>
  </w:footnote>
  <w:footnote w:type="continuationSeparator" w:id="1">
    <w:p w:rsidR="009A6A85" w:rsidRDefault="009A6A85" w:rsidP="00A5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24E"/>
    <w:multiLevelType w:val="hybridMultilevel"/>
    <w:tmpl w:val="DFCAF61E"/>
    <w:lvl w:ilvl="0" w:tplc="209C4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056656"/>
    <w:multiLevelType w:val="hybridMultilevel"/>
    <w:tmpl w:val="27E4AF2E"/>
    <w:lvl w:ilvl="0" w:tplc="25AADBC9">
      <w:numFmt w:val="bullet"/>
      <w:lvlText w:val="·"/>
      <w:lvlJc w:val="left"/>
      <w:pPr>
        <w:ind w:left="1800" w:hanging="360"/>
      </w:pPr>
      <w:rPr>
        <w:rFonts w:ascii="Symbol" w:hAnsi="Symbol" w:cs="Symbol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D25080B"/>
    <w:multiLevelType w:val="hybridMultilevel"/>
    <w:tmpl w:val="76BA1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6F1B18"/>
    <w:multiLevelType w:val="hybridMultilevel"/>
    <w:tmpl w:val="5CA484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BE06C68"/>
    <w:multiLevelType w:val="singleLevel"/>
    <w:tmpl w:val="129AE3A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5">
    <w:nsid w:val="7C2329BF"/>
    <w:multiLevelType w:val="hybridMultilevel"/>
    <w:tmpl w:val="5A1A2DC2"/>
    <w:lvl w:ilvl="0" w:tplc="25AADBC9">
      <w:numFmt w:val="bullet"/>
      <w:lvlText w:val="·"/>
      <w:lvlJc w:val="left"/>
      <w:pPr>
        <w:ind w:left="1080" w:hanging="360"/>
      </w:pPr>
      <w:rPr>
        <w:rFonts w:ascii="Symbol" w:hAnsi="Symbol" w:cs="Symbol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582E26"/>
    <w:multiLevelType w:val="hybridMultilevel"/>
    <w:tmpl w:val="6980B5EE"/>
    <w:lvl w:ilvl="0" w:tplc="25AADBC9">
      <w:numFmt w:val="bullet"/>
      <w:lvlText w:val="·"/>
      <w:lvlJc w:val="left"/>
      <w:pPr>
        <w:ind w:left="1080" w:hanging="360"/>
      </w:pPr>
      <w:rPr>
        <w:rFonts w:ascii="Symbol" w:hAnsi="Symbol" w:cs="Symbol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DF"/>
    <w:rsid w:val="0001035F"/>
    <w:rsid w:val="00011B12"/>
    <w:rsid w:val="00036981"/>
    <w:rsid w:val="0008502C"/>
    <w:rsid w:val="000A539D"/>
    <w:rsid w:val="000C6FED"/>
    <w:rsid w:val="000D3455"/>
    <w:rsid w:val="000F50A0"/>
    <w:rsid w:val="00100CD2"/>
    <w:rsid w:val="001222AF"/>
    <w:rsid w:val="00125FBC"/>
    <w:rsid w:val="00161AB1"/>
    <w:rsid w:val="0018493A"/>
    <w:rsid w:val="001D21CF"/>
    <w:rsid w:val="001F45A6"/>
    <w:rsid w:val="002261D6"/>
    <w:rsid w:val="002721CC"/>
    <w:rsid w:val="002751EA"/>
    <w:rsid w:val="0028279F"/>
    <w:rsid w:val="002921B5"/>
    <w:rsid w:val="002950C3"/>
    <w:rsid w:val="002C5552"/>
    <w:rsid w:val="002E6EFD"/>
    <w:rsid w:val="002F1E58"/>
    <w:rsid w:val="002F3A05"/>
    <w:rsid w:val="00303035"/>
    <w:rsid w:val="003216B3"/>
    <w:rsid w:val="003361C5"/>
    <w:rsid w:val="003610D8"/>
    <w:rsid w:val="00387569"/>
    <w:rsid w:val="003A2ACC"/>
    <w:rsid w:val="003F1B72"/>
    <w:rsid w:val="00405F19"/>
    <w:rsid w:val="004F56E4"/>
    <w:rsid w:val="00503528"/>
    <w:rsid w:val="00521338"/>
    <w:rsid w:val="00576A4A"/>
    <w:rsid w:val="00590DDF"/>
    <w:rsid w:val="005B12E3"/>
    <w:rsid w:val="005B1BEC"/>
    <w:rsid w:val="00673396"/>
    <w:rsid w:val="006925CB"/>
    <w:rsid w:val="00697061"/>
    <w:rsid w:val="006C4E46"/>
    <w:rsid w:val="006E22D5"/>
    <w:rsid w:val="007304A4"/>
    <w:rsid w:val="00787B45"/>
    <w:rsid w:val="00830F78"/>
    <w:rsid w:val="00850721"/>
    <w:rsid w:val="00874A9F"/>
    <w:rsid w:val="00880057"/>
    <w:rsid w:val="008F7DC7"/>
    <w:rsid w:val="00931093"/>
    <w:rsid w:val="0094455C"/>
    <w:rsid w:val="00945155"/>
    <w:rsid w:val="009A6A85"/>
    <w:rsid w:val="009A6E0C"/>
    <w:rsid w:val="009A7590"/>
    <w:rsid w:val="009D3250"/>
    <w:rsid w:val="00A05610"/>
    <w:rsid w:val="00A105E7"/>
    <w:rsid w:val="00A23F52"/>
    <w:rsid w:val="00A2444D"/>
    <w:rsid w:val="00A540CE"/>
    <w:rsid w:val="00A847B3"/>
    <w:rsid w:val="00AA1A6D"/>
    <w:rsid w:val="00AB5F35"/>
    <w:rsid w:val="00AD7091"/>
    <w:rsid w:val="00B078DD"/>
    <w:rsid w:val="00B11AB1"/>
    <w:rsid w:val="00B5205A"/>
    <w:rsid w:val="00B55D22"/>
    <w:rsid w:val="00B81406"/>
    <w:rsid w:val="00B92A85"/>
    <w:rsid w:val="00BE474A"/>
    <w:rsid w:val="00C30E7E"/>
    <w:rsid w:val="00C3667F"/>
    <w:rsid w:val="00C64158"/>
    <w:rsid w:val="00C67772"/>
    <w:rsid w:val="00C82056"/>
    <w:rsid w:val="00CB187A"/>
    <w:rsid w:val="00CC0193"/>
    <w:rsid w:val="00CC4FDC"/>
    <w:rsid w:val="00CD2394"/>
    <w:rsid w:val="00CE7DAE"/>
    <w:rsid w:val="00CF48AA"/>
    <w:rsid w:val="00D0174A"/>
    <w:rsid w:val="00D34966"/>
    <w:rsid w:val="00D700B7"/>
    <w:rsid w:val="00D8478B"/>
    <w:rsid w:val="00DA2CF5"/>
    <w:rsid w:val="00DA7F2D"/>
    <w:rsid w:val="00DC627D"/>
    <w:rsid w:val="00DE157E"/>
    <w:rsid w:val="00E03881"/>
    <w:rsid w:val="00E43487"/>
    <w:rsid w:val="00E54C84"/>
    <w:rsid w:val="00E81B03"/>
    <w:rsid w:val="00ED6C5A"/>
    <w:rsid w:val="00F3329B"/>
    <w:rsid w:val="00FA7F17"/>
    <w:rsid w:val="00F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2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3F5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a"/>
    <w:link w:val="HTML0"/>
    <w:rsid w:val="00A23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e-IL"/>
    </w:rPr>
  </w:style>
  <w:style w:type="character" w:customStyle="1" w:styleId="HTML0">
    <w:name w:val="Стандартный HTML Знак"/>
    <w:basedOn w:val="a0"/>
    <w:link w:val="HTML"/>
    <w:rsid w:val="00A23F52"/>
    <w:rPr>
      <w:rFonts w:ascii="Courier New" w:eastAsia="Times New Roman" w:hAnsi="Courier New" w:cs="Courier New"/>
      <w:sz w:val="20"/>
      <w:szCs w:val="20"/>
      <w:lang w:eastAsia="ru-RU" w:bidi="he-IL"/>
    </w:rPr>
  </w:style>
  <w:style w:type="paragraph" w:styleId="a7">
    <w:name w:val="List Paragraph"/>
    <w:basedOn w:val="a"/>
    <w:uiPriority w:val="34"/>
    <w:qFormat/>
    <w:rsid w:val="00A23F5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5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0CE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5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0C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83907"/>
    <w:rsid w:val="0098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56F240E13244D4B34B16CA5FE3C4BE">
    <w:name w:val="9656F240E13244D4B34B16CA5FE3C4BE"/>
    <w:rsid w:val="009839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E0C4-C017-4CB8-BAC7-13304ABC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17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</Company>
  <LinksUpToDate>false</LinksUpToDate>
  <CharactersWithSpaces>24448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Лызева</dc:creator>
  <cp:keywords/>
  <dc:description/>
  <cp:lastModifiedBy>Лызева</cp:lastModifiedBy>
  <cp:revision>45</cp:revision>
  <cp:lastPrinted>2013-10-17T12:32:00Z</cp:lastPrinted>
  <dcterms:created xsi:type="dcterms:W3CDTF">2011-09-23T17:19:00Z</dcterms:created>
  <dcterms:modified xsi:type="dcterms:W3CDTF">2013-10-17T12:34:00Z</dcterms:modified>
</cp:coreProperties>
</file>