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0" w:rsidRPr="00B8477E" w:rsidRDefault="008E0808" w:rsidP="00B8477E">
      <w:pPr>
        <w:jc w:val="center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«</w:t>
      </w:r>
      <w:r w:rsidR="00A71930" w:rsidRPr="00B8477E">
        <w:rPr>
          <w:b/>
          <w:sz w:val="22"/>
          <w:szCs w:val="22"/>
        </w:rPr>
        <w:t xml:space="preserve">История </w:t>
      </w:r>
      <w:proofErr w:type="spellStart"/>
      <w:r w:rsidR="00A71930" w:rsidRPr="00B8477E">
        <w:rPr>
          <w:b/>
          <w:sz w:val="22"/>
          <w:szCs w:val="22"/>
        </w:rPr>
        <w:t>докомпьютерной</w:t>
      </w:r>
      <w:proofErr w:type="spellEnd"/>
      <w:r w:rsidR="00A71930" w:rsidRPr="00B8477E">
        <w:rPr>
          <w:b/>
          <w:sz w:val="22"/>
          <w:szCs w:val="22"/>
        </w:rPr>
        <w:t xml:space="preserve"> эпохи. Поколения ЭВМ</w:t>
      </w:r>
      <w:r w:rsidRPr="00B8477E">
        <w:rPr>
          <w:b/>
          <w:sz w:val="22"/>
          <w:szCs w:val="22"/>
        </w:rPr>
        <w:t>»</w:t>
      </w:r>
    </w:p>
    <w:p w:rsidR="00E159C7" w:rsidRPr="00B8477E" w:rsidRDefault="00E159C7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 xml:space="preserve">Цель  урока: </w:t>
      </w:r>
    </w:p>
    <w:p w:rsidR="00E159C7" w:rsidRPr="00B8477E" w:rsidRDefault="00E159C7" w:rsidP="00B8477E">
      <w:pPr>
        <w:jc w:val="both"/>
        <w:rPr>
          <w:sz w:val="22"/>
          <w:szCs w:val="22"/>
        </w:rPr>
      </w:pPr>
      <w:r w:rsidRPr="00B8477E">
        <w:rPr>
          <w:b/>
          <w:i/>
          <w:sz w:val="22"/>
          <w:szCs w:val="22"/>
        </w:rPr>
        <w:t>образовательные</w:t>
      </w:r>
      <w:r w:rsidRPr="00B8477E">
        <w:rPr>
          <w:b/>
          <w:sz w:val="22"/>
          <w:szCs w:val="22"/>
        </w:rPr>
        <w:t>:</w:t>
      </w:r>
      <w:r w:rsidRPr="00B8477E">
        <w:rPr>
          <w:sz w:val="22"/>
          <w:szCs w:val="22"/>
        </w:rPr>
        <w:t xml:space="preserve"> обобщение понятия компьютер и информация,  познакомиться с историей развития вычислительной техники, приобретение навыков самостоятельной работы с большими объемами информации;</w:t>
      </w:r>
    </w:p>
    <w:p w:rsidR="00E159C7" w:rsidRPr="00B8477E" w:rsidRDefault="00E159C7" w:rsidP="00B8477E">
      <w:pPr>
        <w:jc w:val="both"/>
        <w:rPr>
          <w:sz w:val="22"/>
          <w:szCs w:val="22"/>
        </w:rPr>
      </w:pPr>
      <w:r w:rsidRPr="00B8477E">
        <w:rPr>
          <w:b/>
          <w:i/>
          <w:sz w:val="22"/>
          <w:szCs w:val="22"/>
        </w:rPr>
        <w:t>развивающие:</w:t>
      </w:r>
      <w:r w:rsidRPr="00B8477E">
        <w:rPr>
          <w:sz w:val="22"/>
          <w:szCs w:val="22"/>
        </w:rPr>
        <w:t xml:space="preserve"> развитие логического мышления, творческой активности, познавательного интереса; связной речи;</w:t>
      </w:r>
      <w:r w:rsidRPr="00B8477E">
        <w:rPr>
          <w:sz w:val="22"/>
          <w:szCs w:val="22"/>
        </w:rPr>
        <w:br/>
      </w:r>
      <w:r w:rsidRPr="00B8477E">
        <w:rPr>
          <w:b/>
          <w:i/>
          <w:sz w:val="22"/>
          <w:szCs w:val="22"/>
        </w:rPr>
        <w:t>воспитательные:</w:t>
      </w:r>
      <w:r w:rsidRPr="00B8477E">
        <w:rPr>
          <w:sz w:val="22"/>
          <w:szCs w:val="22"/>
        </w:rPr>
        <w:t xml:space="preserve"> воспитание умения сплоченно и дружно работать в коллективе, воспитывать </w:t>
      </w:r>
      <w:proofErr w:type="spellStart"/>
      <w:r w:rsidRPr="00B8477E">
        <w:rPr>
          <w:sz w:val="22"/>
          <w:szCs w:val="22"/>
        </w:rPr>
        <w:t>коммуникативность</w:t>
      </w:r>
      <w:proofErr w:type="spellEnd"/>
      <w:r w:rsidRPr="00B8477E">
        <w:rPr>
          <w:sz w:val="22"/>
          <w:szCs w:val="22"/>
        </w:rPr>
        <w:t>; прививать культуру общения и работы с компьютером.</w:t>
      </w:r>
    </w:p>
    <w:p w:rsidR="00A71930" w:rsidRPr="00B8477E" w:rsidRDefault="00A71930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 xml:space="preserve">Учащиеся должны знать: </w:t>
      </w:r>
    </w:p>
    <w:p w:rsidR="00A71930" w:rsidRPr="00B8477E" w:rsidRDefault="00A71930" w:rsidP="00B847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</w:rPr>
      </w:pPr>
      <w:r w:rsidRPr="00B8477E">
        <w:rPr>
          <w:rFonts w:ascii="Times New Roman" w:hAnsi="Times New Roman"/>
          <w:i/>
        </w:rPr>
        <w:t>Основные устройства, являющиеся предшественниками компьютера и их изобретателей;</w:t>
      </w:r>
    </w:p>
    <w:p w:rsidR="00A71930" w:rsidRPr="00B8477E" w:rsidRDefault="00A71930" w:rsidP="00B847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</w:rPr>
      </w:pPr>
      <w:r w:rsidRPr="00B8477E">
        <w:rPr>
          <w:rFonts w:ascii="Times New Roman" w:hAnsi="Times New Roman"/>
          <w:i/>
        </w:rPr>
        <w:t>Поколения ЭВМ, их характеристики;</w:t>
      </w:r>
    </w:p>
    <w:p w:rsidR="00A71930" w:rsidRPr="00B8477E" w:rsidRDefault="00A71930" w:rsidP="00B847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</w:rPr>
      </w:pPr>
      <w:r w:rsidRPr="00B8477E">
        <w:rPr>
          <w:rFonts w:ascii="Times New Roman" w:hAnsi="Times New Roman"/>
          <w:i/>
        </w:rPr>
        <w:t>Виды ЭВМ, отличающиеся по функциональным возможностям.</w:t>
      </w:r>
    </w:p>
    <w:p w:rsidR="00A71930" w:rsidRPr="00B8477E" w:rsidRDefault="00A71930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 xml:space="preserve">Учащиеся должны уметь: </w:t>
      </w:r>
    </w:p>
    <w:p w:rsidR="00A71930" w:rsidRPr="00B8477E" w:rsidRDefault="00A71930" w:rsidP="00B847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B8477E">
        <w:rPr>
          <w:rFonts w:ascii="Times New Roman" w:hAnsi="Times New Roman"/>
          <w:i/>
        </w:rPr>
        <w:t>Называть в хронологическом порядке основные  вычислительные средства и их изобретателей;</w:t>
      </w:r>
    </w:p>
    <w:p w:rsidR="00A71930" w:rsidRPr="00B8477E" w:rsidRDefault="00A71930" w:rsidP="00B847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B8477E">
        <w:rPr>
          <w:rFonts w:ascii="Times New Roman" w:hAnsi="Times New Roman"/>
          <w:i/>
        </w:rPr>
        <w:t>Приводить примеры ЭВМ различных поколений, различать их характеристики;</w:t>
      </w:r>
    </w:p>
    <w:p w:rsidR="00A71930" w:rsidRPr="00B8477E" w:rsidRDefault="00A71930" w:rsidP="00B847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8477E">
        <w:rPr>
          <w:rFonts w:ascii="Times New Roman" w:hAnsi="Times New Roman"/>
          <w:i/>
        </w:rPr>
        <w:t>Называть виды ЭВМ и различать их по сфере применения</w:t>
      </w:r>
      <w:r w:rsidRPr="00B8477E">
        <w:rPr>
          <w:rFonts w:ascii="Times New Roman" w:hAnsi="Times New Roman"/>
        </w:rPr>
        <w:t>.</w:t>
      </w:r>
    </w:p>
    <w:p w:rsidR="00A71930" w:rsidRPr="00B8477E" w:rsidRDefault="00A71930" w:rsidP="00B8477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A71930" w:rsidRPr="00B8477E" w:rsidRDefault="00A71930" w:rsidP="00B8477E">
      <w:pPr>
        <w:jc w:val="both"/>
        <w:rPr>
          <w:i/>
          <w:sz w:val="22"/>
          <w:szCs w:val="22"/>
        </w:rPr>
      </w:pPr>
      <w:r w:rsidRPr="00B8477E">
        <w:rPr>
          <w:i/>
          <w:sz w:val="22"/>
          <w:szCs w:val="22"/>
          <w:u w:val="single"/>
        </w:rPr>
        <w:t>Программно-дидактическое обеспечение и оборудование</w:t>
      </w:r>
      <w:r w:rsidRPr="00B8477E">
        <w:rPr>
          <w:sz w:val="22"/>
          <w:szCs w:val="22"/>
        </w:rPr>
        <w:t>:</w:t>
      </w:r>
    </w:p>
    <w:p w:rsidR="00A71930" w:rsidRPr="00B8477E" w:rsidRDefault="00A71930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 xml:space="preserve">Презентация, </w:t>
      </w:r>
      <w:r w:rsidR="001F7DC3" w:rsidRPr="00B8477E">
        <w:rPr>
          <w:b/>
          <w:sz w:val="22"/>
          <w:szCs w:val="22"/>
        </w:rPr>
        <w:t>задания с интерактивной доской</w:t>
      </w:r>
      <w:r w:rsidRPr="00B8477E">
        <w:rPr>
          <w:b/>
          <w:sz w:val="22"/>
          <w:szCs w:val="22"/>
        </w:rPr>
        <w:t>, компьютер, интерактивная доска, проектор.</w:t>
      </w:r>
    </w:p>
    <w:p w:rsidR="00A71930" w:rsidRPr="00B8477E" w:rsidRDefault="00A71930" w:rsidP="00B8477E">
      <w:pPr>
        <w:jc w:val="center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Ход урока:</w:t>
      </w:r>
    </w:p>
    <w:p w:rsidR="00A71930" w:rsidRPr="00B8477E" w:rsidRDefault="00A71930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 xml:space="preserve">1. Организационный момент. </w:t>
      </w:r>
    </w:p>
    <w:p w:rsidR="00A71930" w:rsidRPr="00B8477E" w:rsidRDefault="00A71930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2. Актуализация знаний учащихся.</w:t>
      </w:r>
      <w:r w:rsidR="00955D4E" w:rsidRPr="00B8477E">
        <w:rPr>
          <w:b/>
          <w:sz w:val="22"/>
          <w:szCs w:val="22"/>
        </w:rPr>
        <w:t>(10 минут)</w:t>
      </w:r>
    </w:p>
    <w:p w:rsidR="00625E77" w:rsidRPr="00B8477E" w:rsidRDefault="00625E77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>(1 слайд) Все мы знаем, что в последние годы компьютеры буквально наводнили окружающее нас пространство. Их можно увидеть везде. Времена, когда наличие компьютера в семье было несомненной роскошью, ушли навсегда. И в нашей школе количество учителей и учащихся, у которых  дома имеется компьютер, установлен выход в Интернет, постепенно увеличивается. Давайте с вами вспомним, что же такое компьютер.</w:t>
      </w:r>
    </w:p>
    <w:p w:rsidR="00625E77" w:rsidRPr="00B8477E" w:rsidRDefault="00625E77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>(2 слайд) Компьюте</w:t>
      </w:r>
      <w:proofErr w:type="gramStart"/>
      <w:r w:rsidRPr="00B8477E">
        <w:rPr>
          <w:sz w:val="22"/>
          <w:szCs w:val="22"/>
        </w:rPr>
        <w:t>р-</w:t>
      </w:r>
      <w:proofErr w:type="gramEnd"/>
      <w:r w:rsidRPr="00B8477E">
        <w:rPr>
          <w:sz w:val="22"/>
          <w:szCs w:val="22"/>
        </w:rPr>
        <w:t xml:space="preserve"> это…(ответы учащихся)</w:t>
      </w:r>
    </w:p>
    <w:p w:rsidR="00625E77" w:rsidRPr="00B8477E" w:rsidRDefault="00625E77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>(3 слайд) А какие виды современных компьютеров вы знаете? (ответы учащихся)</w:t>
      </w:r>
    </w:p>
    <w:p w:rsidR="00625E77" w:rsidRPr="00B8477E" w:rsidRDefault="00625E77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>(4 слайд) А как вы думаете, всегда ли компьютеры были такими, какими мы их привыкли видеть? Каковы были их функции и внешний вид? (ответы учащихся)</w:t>
      </w:r>
    </w:p>
    <w:p w:rsidR="00A71930" w:rsidRPr="00B8477E" w:rsidRDefault="00A71930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3. Постановка темы урока.</w:t>
      </w:r>
    </w:p>
    <w:p w:rsidR="00A71930" w:rsidRPr="00B8477E" w:rsidRDefault="009C03F9" w:rsidP="00B8477E">
      <w:pPr>
        <w:jc w:val="both"/>
        <w:rPr>
          <w:b/>
          <w:sz w:val="22"/>
          <w:szCs w:val="22"/>
        </w:rPr>
      </w:pPr>
      <w:r w:rsidRPr="00B8477E">
        <w:rPr>
          <w:sz w:val="22"/>
          <w:szCs w:val="22"/>
        </w:rPr>
        <w:t xml:space="preserve">(5 слайд) </w:t>
      </w:r>
      <w:r w:rsidR="00625E77" w:rsidRPr="00B8477E">
        <w:rPr>
          <w:sz w:val="22"/>
          <w:szCs w:val="22"/>
        </w:rPr>
        <w:t xml:space="preserve">Совершенно верно. Компьютеры были другими. Целью компьютера были сложные вычисления, которые человек не мог выполнить самостоятельно, да и внешне компьютеры мало напоминают современные. Они были громоздкими, занимали целые комнаты. А так как целью компьютера были вычисления, как их стали называть? Правильно ЭВМ электронно-вычислительные машины. </w:t>
      </w:r>
      <w:r w:rsidR="00955D4E" w:rsidRPr="00B8477E">
        <w:rPr>
          <w:sz w:val="22"/>
          <w:szCs w:val="22"/>
        </w:rPr>
        <w:t xml:space="preserve">Какова тема </w:t>
      </w:r>
      <w:proofErr w:type="gramStart"/>
      <w:r w:rsidR="00955D4E" w:rsidRPr="00B8477E">
        <w:rPr>
          <w:sz w:val="22"/>
          <w:szCs w:val="22"/>
        </w:rPr>
        <w:t>нашего</w:t>
      </w:r>
      <w:proofErr w:type="gramEnd"/>
      <w:r w:rsidR="00955D4E" w:rsidRPr="00B8477E">
        <w:rPr>
          <w:sz w:val="22"/>
          <w:szCs w:val="22"/>
        </w:rPr>
        <w:t xml:space="preserve"> урока? </w:t>
      </w:r>
      <w:r w:rsidR="00625E77" w:rsidRPr="00B8477E">
        <w:rPr>
          <w:sz w:val="22"/>
          <w:szCs w:val="22"/>
        </w:rPr>
        <w:t>«Поколения ЭВМ»</w:t>
      </w:r>
      <w:r w:rsidR="008150C9" w:rsidRPr="00B8477E">
        <w:rPr>
          <w:b/>
          <w:sz w:val="22"/>
          <w:szCs w:val="22"/>
        </w:rPr>
        <w:t xml:space="preserve"> </w:t>
      </w:r>
    </w:p>
    <w:p w:rsidR="008150C9" w:rsidRPr="00B8477E" w:rsidRDefault="008150C9" w:rsidP="00B8477E">
      <w:pPr>
        <w:jc w:val="both"/>
        <w:rPr>
          <w:sz w:val="22"/>
          <w:szCs w:val="22"/>
        </w:rPr>
      </w:pPr>
      <w:r w:rsidRPr="00B8477E">
        <w:rPr>
          <w:b/>
          <w:sz w:val="22"/>
          <w:szCs w:val="22"/>
        </w:rPr>
        <w:t>Поколение ЭВМ</w:t>
      </w:r>
      <w:r w:rsidRPr="00B8477E">
        <w:rPr>
          <w:sz w:val="22"/>
          <w:szCs w:val="22"/>
        </w:rPr>
        <w:t xml:space="preserve"> – период развития ВТ, отмеченный относительной стабильностью архитектуры и технических решений.</w:t>
      </w:r>
      <w:r w:rsidR="00A71930" w:rsidRPr="00B8477E">
        <w:rPr>
          <w:sz w:val="22"/>
          <w:szCs w:val="22"/>
        </w:rPr>
        <w:t xml:space="preserve"> </w:t>
      </w:r>
      <w:r w:rsidRPr="00B8477E">
        <w:rPr>
          <w:sz w:val="22"/>
          <w:szCs w:val="22"/>
          <w:u w:val="single"/>
        </w:rPr>
        <w:t>Смена поколений связана</w:t>
      </w:r>
      <w:r w:rsidRPr="00B8477E">
        <w:rPr>
          <w:sz w:val="22"/>
          <w:szCs w:val="22"/>
        </w:rPr>
        <w:t xml:space="preserve"> с переходом на новую элементную базу. </w:t>
      </w:r>
      <w:r w:rsidRPr="00B8477E">
        <w:rPr>
          <w:i/>
          <w:sz w:val="22"/>
          <w:szCs w:val="22"/>
        </w:rPr>
        <w:t>Определения обучающиеся записывают в тетрадь.</w:t>
      </w:r>
    </w:p>
    <w:p w:rsidR="008150C9" w:rsidRPr="00B8477E" w:rsidRDefault="008150C9" w:rsidP="00B8477E">
      <w:pPr>
        <w:ind w:firstLine="709"/>
        <w:jc w:val="both"/>
        <w:rPr>
          <w:sz w:val="22"/>
          <w:szCs w:val="22"/>
        </w:rPr>
      </w:pPr>
      <w:r w:rsidRPr="00B8477E">
        <w:rPr>
          <w:sz w:val="22"/>
          <w:szCs w:val="22"/>
        </w:rPr>
        <w:t xml:space="preserve">Конечно же, деление ЭВМ на поколения в определенной мере условно. Существует немало моделей, которые по одним признакам относятся к одному, а по другим - к другому поколению. </w:t>
      </w:r>
    </w:p>
    <w:p w:rsidR="00A71930" w:rsidRPr="00B8477E" w:rsidRDefault="00A71930" w:rsidP="00B8477E">
      <w:pPr>
        <w:jc w:val="both"/>
        <w:rPr>
          <w:sz w:val="22"/>
          <w:szCs w:val="22"/>
        </w:rPr>
      </w:pPr>
      <w:r w:rsidRPr="00B8477E">
        <w:rPr>
          <w:b/>
          <w:sz w:val="22"/>
          <w:szCs w:val="22"/>
        </w:rPr>
        <w:t xml:space="preserve">4.Объяснение нового материала "История </w:t>
      </w:r>
      <w:proofErr w:type="spellStart"/>
      <w:r w:rsidRPr="00B8477E">
        <w:rPr>
          <w:b/>
          <w:sz w:val="22"/>
          <w:szCs w:val="22"/>
        </w:rPr>
        <w:t>докомпьютерной</w:t>
      </w:r>
      <w:proofErr w:type="spellEnd"/>
      <w:r w:rsidRPr="00B8477E">
        <w:rPr>
          <w:b/>
          <w:sz w:val="22"/>
          <w:szCs w:val="22"/>
        </w:rPr>
        <w:t xml:space="preserve"> эпохи".</w:t>
      </w:r>
    </w:p>
    <w:p w:rsidR="00625E77" w:rsidRPr="00B8477E" w:rsidRDefault="009C03F9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 xml:space="preserve">(5-13 слайды) </w:t>
      </w:r>
      <w:r w:rsidR="00625E77" w:rsidRPr="00B8477E">
        <w:rPr>
          <w:sz w:val="22"/>
          <w:szCs w:val="22"/>
        </w:rPr>
        <w:t>А теперь рассмотрим некоторые события, которые предшествовали появлению компьютеров и его аппаратных средств. В результате моего рассказа и просмотра презентации вы должны заполнить следующую таблицу.</w:t>
      </w:r>
    </w:p>
    <w:p w:rsidR="00625E77" w:rsidRPr="00B8477E" w:rsidRDefault="00625E77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 xml:space="preserve">История </w:t>
      </w:r>
      <w:proofErr w:type="spellStart"/>
      <w:r w:rsidRPr="00B8477E">
        <w:rPr>
          <w:b/>
          <w:sz w:val="22"/>
          <w:szCs w:val="22"/>
        </w:rPr>
        <w:t>докомпьютерной</w:t>
      </w:r>
      <w:proofErr w:type="spellEnd"/>
      <w:r w:rsidRPr="00B8477E">
        <w:rPr>
          <w:b/>
          <w:sz w:val="22"/>
          <w:szCs w:val="22"/>
        </w:rPr>
        <w:t xml:space="preserve"> эпохи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369"/>
        <w:gridCol w:w="2040"/>
        <w:gridCol w:w="2059"/>
        <w:gridCol w:w="3419"/>
      </w:tblGrid>
      <w:tr w:rsidR="00625E77" w:rsidRPr="00B8477E" w:rsidTr="00955D4E">
        <w:trPr>
          <w:trHeight w:val="347"/>
        </w:trPr>
        <w:tc>
          <w:tcPr>
            <w:tcW w:w="1369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2040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Устройство</w:t>
            </w:r>
          </w:p>
        </w:tc>
        <w:tc>
          <w:tcPr>
            <w:tcW w:w="2059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Изобретатель</w:t>
            </w:r>
          </w:p>
        </w:tc>
        <w:tc>
          <w:tcPr>
            <w:tcW w:w="3419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Назначение и функции устройства</w:t>
            </w:r>
          </w:p>
        </w:tc>
      </w:tr>
      <w:tr w:rsidR="00625E77" w:rsidRPr="00B8477E" w:rsidTr="00955D4E">
        <w:trPr>
          <w:trHeight w:val="337"/>
        </w:trPr>
        <w:tc>
          <w:tcPr>
            <w:tcW w:w="1369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V в</w:t>
            </w:r>
            <w:proofErr w:type="spellStart"/>
            <w:r w:rsidRPr="00B8477E">
              <w:rPr>
                <w:b/>
                <w:bCs/>
                <w:color w:val="FFFFFF"/>
                <w:sz w:val="22"/>
                <w:szCs w:val="22"/>
              </w:rPr>
              <w:t>ек</w:t>
            </w:r>
            <w:proofErr w:type="spellEnd"/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до</w:t>
            </w:r>
            <w:proofErr w:type="spellEnd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н.э</w:t>
            </w:r>
            <w:proofErr w:type="spellEnd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.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5E77" w:rsidRPr="00B8477E" w:rsidTr="00955D4E">
        <w:trPr>
          <w:trHeight w:val="178"/>
        </w:trPr>
        <w:tc>
          <w:tcPr>
            <w:tcW w:w="1369" w:type="dxa"/>
            <w:tcBorders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1642 год</w:t>
            </w:r>
          </w:p>
        </w:tc>
        <w:tc>
          <w:tcPr>
            <w:tcW w:w="2040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right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5E77" w:rsidRPr="00B8477E" w:rsidTr="00955D4E">
        <w:trPr>
          <w:trHeight w:val="347"/>
        </w:trPr>
        <w:tc>
          <w:tcPr>
            <w:tcW w:w="1369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1670-1694 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5E77" w:rsidRPr="00B8477E" w:rsidTr="00955D4E">
        <w:trPr>
          <w:trHeight w:val="347"/>
        </w:trPr>
        <w:tc>
          <w:tcPr>
            <w:tcW w:w="1369" w:type="dxa"/>
            <w:tcBorders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lastRenderedPageBreak/>
              <w:t>1834-1851гг.</w:t>
            </w:r>
          </w:p>
        </w:tc>
        <w:tc>
          <w:tcPr>
            <w:tcW w:w="2040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right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5E77" w:rsidRPr="00B8477E" w:rsidTr="00955D4E">
        <w:trPr>
          <w:trHeight w:val="178"/>
        </w:trPr>
        <w:tc>
          <w:tcPr>
            <w:tcW w:w="1369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XIX 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>век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25E77" w:rsidRPr="00B8477E" w:rsidTr="00955D4E">
        <w:trPr>
          <w:trHeight w:val="178"/>
        </w:trPr>
        <w:tc>
          <w:tcPr>
            <w:tcW w:w="1369" w:type="dxa"/>
            <w:tcBorders>
              <w:left w:val="thinThickMediumGap" w:sz="24" w:space="0" w:color="4F6228"/>
              <w:bottom w:val="thickThinMediumGap" w:sz="24" w:space="0" w:color="4F6228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1804 год</w:t>
            </w:r>
          </w:p>
        </w:tc>
        <w:tc>
          <w:tcPr>
            <w:tcW w:w="2040" w:type="dxa"/>
            <w:tcBorders>
              <w:bottom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bottom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bottom w:val="thickThinMediumGap" w:sz="24" w:space="0" w:color="4F6228"/>
              <w:right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625E77" w:rsidRPr="00B8477E" w:rsidRDefault="00625E77" w:rsidP="00B8477E">
      <w:pPr>
        <w:jc w:val="both"/>
        <w:rPr>
          <w:sz w:val="22"/>
          <w:szCs w:val="22"/>
          <w:u w:val="single"/>
        </w:rPr>
      </w:pPr>
      <w:r w:rsidRPr="00B8477E">
        <w:rPr>
          <w:sz w:val="22"/>
          <w:szCs w:val="22"/>
        </w:rPr>
        <w:t xml:space="preserve"> </w:t>
      </w:r>
      <w:r w:rsidRPr="00B8477E">
        <w:rPr>
          <w:sz w:val="22"/>
          <w:szCs w:val="22"/>
          <w:u w:val="single"/>
        </w:rPr>
        <w:t>Проверка заполнения таблицы учащимися с помощью интерактивной доски</w:t>
      </w:r>
    </w:p>
    <w:p w:rsidR="00625E77" w:rsidRPr="00B8477E" w:rsidRDefault="00625E77" w:rsidP="00B8477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461"/>
        <w:gridCol w:w="2227"/>
        <w:gridCol w:w="2202"/>
        <w:gridCol w:w="3681"/>
      </w:tblGrid>
      <w:tr w:rsidR="00625E77" w:rsidRPr="00B8477E" w:rsidTr="00A71930">
        <w:tc>
          <w:tcPr>
            <w:tcW w:w="1461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222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Устройство</w:t>
            </w:r>
          </w:p>
        </w:tc>
        <w:tc>
          <w:tcPr>
            <w:tcW w:w="220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Изобретатель</w:t>
            </w:r>
          </w:p>
        </w:tc>
        <w:tc>
          <w:tcPr>
            <w:tcW w:w="3681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Назначение и функции устройства</w:t>
            </w:r>
          </w:p>
        </w:tc>
      </w:tr>
      <w:tr w:rsidR="00625E77" w:rsidRPr="00B8477E" w:rsidTr="00A71930">
        <w:tc>
          <w:tcPr>
            <w:tcW w:w="1461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V в</w:t>
            </w:r>
            <w:proofErr w:type="spellStart"/>
            <w:r w:rsidRPr="00B8477E">
              <w:rPr>
                <w:b/>
                <w:bCs/>
                <w:color w:val="FFFFFF"/>
                <w:sz w:val="22"/>
                <w:szCs w:val="22"/>
              </w:rPr>
              <w:t>ек</w:t>
            </w:r>
            <w:proofErr w:type="spellEnd"/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до</w:t>
            </w:r>
            <w:proofErr w:type="spellEnd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н.э</w:t>
            </w:r>
            <w:proofErr w:type="spellEnd"/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.</w:t>
            </w:r>
          </w:p>
        </w:tc>
        <w:tc>
          <w:tcPr>
            <w:tcW w:w="2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Абак</w:t>
            </w:r>
          </w:p>
        </w:tc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---</w:t>
            </w:r>
          </w:p>
        </w:tc>
        <w:tc>
          <w:tcPr>
            <w:tcW w:w="3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 xml:space="preserve">Простые арифметические операции </w:t>
            </w:r>
          </w:p>
        </w:tc>
      </w:tr>
      <w:tr w:rsidR="00625E77" w:rsidRPr="00B8477E" w:rsidTr="00A71930">
        <w:tc>
          <w:tcPr>
            <w:tcW w:w="1461" w:type="dxa"/>
            <w:tcBorders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1642 год</w:t>
            </w:r>
          </w:p>
        </w:tc>
        <w:tc>
          <w:tcPr>
            <w:tcW w:w="2227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Арифмометр</w:t>
            </w:r>
          </w:p>
        </w:tc>
        <w:tc>
          <w:tcPr>
            <w:tcW w:w="2202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Блез Паскаль</w:t>
            </w:r>
          </w:p>
        </w:tc>
        <w:tc>
          <w:tcPr>
            <w:tcW w:w="3681" w:type="dxa"/>
            <w:tcBorders>
              <w:right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Суммирование чисел с автоматическим переносом разряда</w:t>
            </w:r>
          </w:p>
        </w:tc>
      </w:tr>
      <w:tr w:rsidR="00625E77" w:rsidRPr="00B8477E" w:rsidTr="00A71930">
        <w:tc>
          <w:tcPr>
            <w:tcW w:w="1461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1670-1694 гг.</w:t>
            </w:r>
          </w:p>
        </w:tc>
        <w:tc>
          <w:tcPr>
            <w:tcW w:w="2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Арифмометр</w:t>
            </w:r>
          </w:p>
        </w:tc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proofErr w:type="spellStart"/>
            <w:r w:rsidRPr="00B8477E">
              <w:rPr>
                <w:b/>
                <w:color w:val="4F6228"/>
                <w:sz w:val="22"/>
                <w:szCs w:val="22"/>
              </w:rPr>
              <w:t>Годфрид</w:t>
            </w:r>
            <w:proofErr w:type="spellEnd"/>
            <w:r w:rsidRPr="00B8477E">
              <w:rPr>
                <w:b/>
                <w:color w:val="4F6228"/>
                <w:sz w:val="22"/>
                <w:szCs w:val="22"/>
              </w:rPr>
              <w:t xml:space="preserve"> Лейбниц</w:t>
            </w:r>
          </w:p>
        </w:tc>
        <w:tc>
          <w:tcPr>
            <w:tcW w:w="3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Умножение и деление чисел мгновенно</w:t>
            </w:r>
          </w:p>
        </w:tc>
      </w:tr>
      <w:tr w:rsidR="00625E77" w:rsidRPr="00B8477E" w:rsidTr="00A71930">
        <w:tc>
          <w:tcPr>
            <w:tcW w:w="1461" w:type="dxa"/>
            <w:tcBorders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1834-1851гг.</w:t>
            </w:r>
          </w:p>
        </w:tc>
        <w:tc>
          <w:tcPr>
            <w:tcW w:w="2227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Аналитическая машина</w:t>
            </w:r>
          </w:p>
        </w:tc>
        <w:tc>
          <w:tcPr>
            <w:tcW w:w="2202" w:type="dxa"/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Чарльз Беббидж</w:t>
            </w:r>
          </w:p>
        </w:tc>
        <w:tc>
          <w:tcPr>
            <w:tcW w:w="3681" w:type="dxa"/>
            <w:tcBorders>
              <w:right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Предусмотрены все основные элементы присущие современному компьютеру</w:t>
            </w:r>
          </w:p>
        </w:tc>
      </w:tr>
      <w:tr w:rsidR="00625E77" w:rsidRPr="00B8477E" w:rsidTr="00A71930">
        <w:tc>
          <w:tcPr>
            <w:tcW w:w="1461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XIX 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>век</w:t>
            </w:r>
          </w:p>
        </w:tc>
        <w:tc>
          <w:tcPr>
            <w:tcW w:w="2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Табулятор</w:t>
            </w:r>
          </w:p>
        </w:tc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Герман Холлерит</w:t>
            </w:r>
          </w:p>
        </w:tc>
        <w:tc>
          <w:tcPr>
            <w:tcW w:w="3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Перепись населения</w:t>
            </w:r>
          </w:p>
        </w:tc>
      </w:tr>
      <w:tr w:rsidR="00625E77" w:rsidRPr="00B8477E" w:rsidTr="00A71930">
        <w:tc>
          <w:tcPr>
            <w:tcW w:w="1461" w:type="dxa"/>
            <w:tcBorders>
              <w:left w:val="thinThickMediumGap" w:sz="24" w:space="0" w:color="4F6228"/>
              <w:bottom w:val="thickThinMediumGap" w:sz="24" w:space="0" w:color="4F6228"/>
              <w:right w:val="single" w:sz="24" w:space="0" w:color="FFFFFF"/>
            </w:tcBorders>
            <w:shd w:val="clear" w:color="auto" w:fill="9BBB59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1804 год</w:t>
            </w:r>
          </w:p>
        </w:tc>
        <w:tc>
          <w:tcPr>
            <w:tcW w:w="2227" w:type="dxa"/>
            <w:tcBorders>
              <w:bottom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Перфокарта</w:t>
            </w:r>
          </w:p>
        </w:tc>
        <w:tc>
          <w:tcPr>
            <w:tcW w:w="2202" w:type="dxa"/>
            <w:tcBorders>
              <w:bottom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---</w:t>
            </w:r>
          </w:p>
        </w:tc>
        <w:tc>
          <w:tcPr>
            <w:tcW w:w="3681" w:type="dxa"/>
            <w:tcBorders>
              <w:bottom w:val="thickThinMediumGap" w:sz="24" w:space="0" w:color="4F6228"/>
              <w:right w:val="thickThinMediumGap" w:sz="24" w:space="0" w:color="4F6228"/>
            </w:tcBorders>
            <w:shd w:val="clear" w:color="auto" w:fill="E6EED5"/>
            <w:vAlign w:val="center"/>
          </w:tcPr>
          <w:p w:rsidR="00625E77" w:rsidRPr="00B8477E" w:rsidRDefault="00625E77" w:rsidP="00B8477E">
            <w:pPr>
              <w:jc w:val="both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Картон с отверстиями для кодирования информации</w:t>
            </w:r>
          </w:p>
        </w:tc>
      </w:tr>
    </w:tbl>
    <w:p w:rsidR="009C03F9" w:rsidRPr="00B8477E" w:rsidRDefault="00A71930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5.Продолжение изложения нового материала " Поколения ЭВМ"</w:t>
      </w:r>
    </w:p>
    <w:p w:rsidR="00955D4E" w:rsidRPr="00B8477E" w:rsidRDefault="00955D4E" w:rsidP="00B8477E">
      <w:pPr>
        <w:jc w:val="both"/>
        <w:rPr>
          <w:sz w:val="22"/>
          <w:szCs w:val="22"/>
        </w:rPr>
      </w:pPr>
      <w:r w:rsidRPr="00B8477E">
        <w:rPr>
          <w:b/>
          <w:sz w:val="22"/>
          <w:szCs w:val="22"/>
        </w:rPr>
        <w:t xml:space="preserve">Мы приблизились к тому </w:t>
      </w:r>
      <w:proofErr w:type="gramStart"/>
      <w:r w:rsidRPr="00B8477E">
        <w:rPr>
          <w:b/>
          <w:sz w:val="22"/>
          <w:szCs w:val="22"/>
        </w:rPr>
        <w:t>моменту</w:t>
      </w:r>
      <w:proofErr w:type="gramEnd"/>
      <w:r w:rsidRPr="00B8477E">
        <w:rPr>
          <w:b/>
          <w:sz w:val="22"/>
          <w:szCs w:val="22"/>
        </w:rPr>
        <w:t xml:space="preserve"> когда начали появляться первые компьютеры. На какие вопросы вы бы хотели получить ответы? </w:t>
      </w:r>
    </w:p>
    <w:p w:rsidR="00625E77" w:rsidRPr="00B8477E" w:rsidRDefault="009C03F9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 xml:space="preserve">А теперь </w:t>
      </w:r>
      <w:proofErr w:type="gramStart"/>
      <w:r w:rsidRPr="00B8477E">
        <w:rPr>
          <w:sz w:val="22"/>
          <w:szCs w:val="22"/>
        </w:rPr>
        <w:t>посмотрите на парты вы видите</w:t>
      </w:r>
      <w:proofErr w:type="gramEnd"/>
      <w:r w:rsidRPr="00B8477E">
        <w:rPr>
          <w:sz w:val="22"/>
          <w:szCs w:val="22"/>
        </w:rPr>
        <w:t xml:space="preserve"> перед собой другую таблицу:</w:t>
      </w:r>
    </w:p>
    <w:p w:rsidR="00955D4E" w:rsidRPr="00B8477E" w:rsidRDefault="00955D4E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>Эта таблица частично ответит на ваши вопросы.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885"/>
        <w:gridCol w:w="1587"/>
        <w:gridCol w:w="1512"/>
        <w:gridCol w:w="1395"/>
        <w:gridCol w:w="1797"/>
        <w:gridCol w:w="1395"/>
      </w:tblGrid>
      <w:tr w:rsidR="00955D4E" w:rsidRPr="00B8477E" w:rsidTr="00955D4E">
        <w:tc>
          <w:tcPr>
            <w:tcW w:w="1885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Характеристики</w:t>
            </w:r>
          </w:p>
        </w:tc>
        <w:tc>
          <w:tcPr>
            <w:tcW w:w="158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I поколение</w:t>
            </w:r>
          </w:p>
        </w:tc>
        <w:tc>
          <w:tcPr>
            <w:tcW w:w="151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II поколение</w:t>
            </w: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III поколение</w:t>
            </w:r>
          </w:p>
        </w:tc>
        <w:tc>
          <w:tcPr>
            <w:tcW w:w="179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IV поколение</w:t>
            </w: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V поколение</w:t>
            </w:r>
          </w:p>
        </w:tc>
      </w:tr>
      <w:tr w:rsidR="00955D4E" w:rsidRPr="00B8477E" w:rsidTr="00955D4E">
        <w:tc>
          <w:tcPr>
            <w:tcW w:w="1885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Годы</w:t>
            </w:r>
          </w:p>
        </w:tc>
        <w:tc>
          <w:tcPr>
            <w:tcW w:w="158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</w:tr>
      <w:tr w:rsidR="00955D4E" w:rsidRPr="00B8477E" w:rsidTr="00955D4E">
        <w:tc>
          <w:tcPr>
            <w:tcW w:w="1885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Элементная база</w:t>
            </w:r>
          </w:p>
        </w:tc>
        <w:tc>
          <w:tcPr>
            <w:tcW w:w="158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</w:tr>
      <w:tr w:rsidR="00955D4E" w:rsidRPr="00B8477E" w:rsidTr="00955D4E">
        <w:tc>
          <w:tcPr>
            <w:tcW w:w="1885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Мах быстродействие процессора</w:t>
            </w:r>
          </w:p>
        </w:tc>
        <w:tc>
          <w:tcPr>
            <w:tcW w:w="158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</w:tr>
      <w:tr w:rsidR="00955D4E" w:rsidRPr="00B8477E" w:rsidTr="00955D4E">
        <w:tc>
          <w:tcPr>
            <w:tcW w:w="1885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Носители информации</w:t>
            </w:r>
          </w:p>
        </w:tc>
        <w:tc>
          <w:tcPr>
            <w:tcW w:w="158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</w:tr>
      <w:tr w:rsidR="00955D4E" w:rsidRPr="00B8477E" w:rsidTr="00955D4E">
        <w:tc>
          <w:tcPr>
            <w:tcW w:w="1885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Типичные модели поколения</w:t>
            </w:r>
          </w:p>
        </w:tc>
        <w:tc>
          <w:tcPr>
            <w:tcW w:w="158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</w:tr>
    </w:tbl>
    <w:p w:rsidR="009C03F9" w:rsidRPr="00B8477E" w:rsidRDefault="00A71930" w:rsidP="00B8477E">
      <w:pPr>
        <w:jc w:val="both"/>
        <w:rPr>
          <w:sz w:val="22"/>
          <w:szCs w:val="22"/>
        </w:rPr>
      </w:pPr>
      <w:r w:rsidRPr="00B8477E">
        <w:rPr>
          <w:b/>
          <w:sz w:val="22"/>
          <w:szCs w:val="22"/>
        </w:rPr>
        <w:t>6. Исследовательская деятельность учащихся</w:t>
      </w:r>
      <w:r w:rsidR="00955D4E" w:rsidRPr="00B8477E">
        <w:rPr>
          <w:b/>
          <w:sz w:val="22"/>
          <w:szCs w:val="22"/>
        </w:rPr>
        <w:t xml:space="preserve"> (15 минут)</w:t>
      </w:r>
      <w:r w:rsidRPr="00B8477E">
        <w:rPr>
          <w:b/>
          <w:sz w:val="22"/>
          <w:szCs w:val="22"/>
        </w:rPr>
        <w:t>.</w:t>
      </w:r>
      <w:r w:rsidRPr="00B8477E">
        <w:rPr>
          <w:sz w:val="22"/>
          <w:szCs w:val="22"/>
        </w:rPr>
        <w:t xml:space="preserve"> </w:t>
      </w:r>
      <w:r w:rsidR="009C03F9" w:rsidRPr="00B8477E">
        <w:rPr>
          <w:sz w:val="22"/>
          <w:szCs w:val="22"/>
        </w:rPr>
        <w:t>Для заполнения этой таблицы вы должны разбиться на пять групп (5 поколений). Найти информацию по каждому поко</w:t>
      </w:r>
      <w:r w:rsidR="00E01664" w:rsidRPr="00B8477E">
        <w:rPr>
          <w:sz w:val="22"/>
          <w:szCs w:val="22"/>
        </w:rPr>
        <w:t xml:space="preserve">лению, приготовить презентацию и краткий рассказ. Время выступления 3 минуты. Время </w:t>
      </w:r>
      <w:proofErr w:type="gramStart"/>
      <w:r w:rsidR="00E01664" w:rsidRPr="00B8477E">
        <w:rPr>
          <w:sz w:val="22"/>
          <w:szCs w:val="22"/>
        </w:rPr>
        <w:t>самостоятельной</w:t>
      </w:r>
      <w:proofErr w:type="gramEnd"/>
      <w:r w:rsidR="00E01664" w:rsidRPr="00B8477E">
        <w:rPr>
          <w:sz w:val="22"/>
          <w:szCs w:val="22"/>
        </w:rPr>
        <w:t xml:space="preserve"> работы 10-15 минут.</w:t>
      </w:r>
    </w:p>
    <w:p w:rsidR="00E01664" w:rsidRPr="00B8477E" w:rsidRDefault="00E01664" w:rsidP="00B8477E">
      <w:pPr>
        <w:jc w:val="both"/>
        <w:rPr>
          <w:sz w:val="22"/>
          <w:szCs w:val="22"/>
        </w:rPr>
      </w:pPr>
      <w:r w:rsidRPr="00B8477E">
        <w:rPr>
          <w:sz w:val="22"/>
          <w:szCs w:val="22"/>
        </w:rPr>
        <w:t>Пока одна группа выступает, остальные заполняют таблицу. И концу урока у всех таблица должна быть заполнена.</w:t>
      </w:r>
    </w:p>
    <w:p w:rsidR="00A71930" w:rsidRPr="00B8477E" w:rsidRDefault="00A71930" w:rsidP="00B8477E">
      <w:pPr>
        <w:jc w:val="both"/>
        <w:rPr>
          <w:sz w:val="22"/>
          <w:szCs w:val="22"/>
        </w:rPr>
      </w:pPr>
      <w:r w:rsidRPr="00B8477E">
        <w:rPr>
          <w:b/>
          <w:sz w:val="22"/>
          <w:szCs w:val="22"/>
        </w:rPr>
        <w:t>7.Выступление учащихся</w:t>
      </w:r>
      <w:r w:rsidR="00955D4E" w:rsidRPr="00B8477E">
        <w:rPr>
          <w:b/>
          <w:sz w:val="22"/>
          <w:szCs w:val="22"/>
        </w:rPr>
        <w:t xml:space="preserve"> (15 минут)</w:t>
      </w:r>
    </w:p>
    <w:p w:rsidR="00A71930" w:rsidRPr="00B8477E" w:rsidRDefault="00A71930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8. Рефлексия.</w:t>
      </w:r>
    </w:p>
    <w:p w:rsidR="00A71930" w:rsidRPr="00B8477E" w:rsidRDefault="00A71930" w:rsidP="00B8477E">
      <w:pPr>
        <w:jc w:val="both"/>
        <w:rPr>
          <w:sz w:val="22"/>
          <w:szCs w:val="22"/>
          <w:u w:val="single"/>
        </w:rPr>
      </w:pPr>
      <w:r w:rsidRPr="00B8477E">
        <w:rPr>
          <w:sz w:val="22"/>
          <w:szCs w:val="22"/>
          <w:u w:val="single"/>
        </w:rPr>
        <w:t>Проверка заполнения таблицы учащимися с помощью интерактивной доски</w:t>
      </w:r>
    </w:p>
    <w:p w:rsidR="00A71930" w:rsidRPr="00B8477E" w:rsidRDefault="00A71930" w:rsidP="00B8477E">
      <w:pPr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821"/>
        <w:gridCol w:w="1577"/>
        <w:gridCol w:w="1509"/>
        <w:gridCol w:w="1392"/>
        <w:gridCol w:w="1726"/>
        <w:gridCol w:w="1392"/>
      </w:tblGrid>
      <w:tr w:rsidR="00A71930" w:rsidRPr="00B8477E" w:rsidTr="00955D4E">
        <w:trPr>
          <w:trHeight w:val="341"/>
        </w:trPr>
        <w:tc>
          <w:tcPr>
            <w:tcW w:w="1652" w:type="dxa"/>
            <w:tcBorders>
              <w:top w:val="thinThickMediumGap" w:sz="24" w:space="0" w:color="4F6228"/>
              <w:left w:val="thinThickMediumGap" w:sz="24" w:space="0" w:color="4F6228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Характеристики</w:t>
            </w:r>
          </w:p>
        </w:tc>
        <w:tc>
          <w:tcPr>
            <w:tcW w:w="1429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  <w:lang w:val="en-US"/>
              </w:rPr>
              <w:t>I</w:t>
            </w: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 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>поколение</w:t>
            </w:r>
          </w:p>
        </w:tc>
        <w:tc>
          <w:tcPr>
            <w:tcW w:w="1366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II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260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III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563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IV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260" w:type="dxa"/>
            <w:tcBorders>
              <w:top w:val="thinThickMediumGap" w:sz="24" w:space="0" w:color="4F6228"/>
              <w:left w:val="single" w:sz="8" w:space="0" w:color="FFFFFF"/>
              <w:bottom w:val="single" w:sz="24" w:space="0" w:color="FFFFFF"/>
              <w:right w:val="thickThinMediumGap" w:sz="24" w:space="0" w:color="4F6228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V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</w:tr>
      <w:tr w:rsidR="00A71930" w:rsidRPr="00B8477E" w:rsidTr="00955D4E">
        <w:trPr>
          <w:trHeight w:val="166"/>
        </w:trPr>
        <w:tc>
          <w:tcPr>
            <w:tcW w:w="1652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1949-1958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1959-1963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1964-1976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1977-1985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1986-...</w:t>
            </w:r>
          </w:p>
        </w:tc>
      </w:tr>
      <w:tr w:rsidR="00A71930" w:rsidRPr="00B8477E" w:rsidTr="00955D4E">
        <w:trPr>
          <w:trHeight w:val="516"/>
        </w:trPr>
        <w:tc>
          <w:tcPr>
            <w:tcW w:w="1652" w:type="dxa"/>
            <w:tcBorders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Элементная база</w:t>
            </w:r>
          </w:p>
        </w:tc>
        <w:tc>
          <w:tcPr>
            <w:tcW w:w="1429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Электронные лампы, реле</w:t>
            </w:r>
          </w:p>
        </w:tc>
        <w:tc>
          <w:tcPr>
            <w:tcW w:w="1366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транзисторы</w:t>
            </w:r>
          </w:p>
        </w:tc>
        <w:tc>
          <w:tcPr>
            <w:tcW w:w="1260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ИС</w:t>
            </w:r>
          </w:p>
        </w:tc>
        <w:tc>
          <w:tcPr>
            <w:tcW w:w="1563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СБИС</w:t>
            </w:r>
          </w:p>
        </w:tc>
        <w:tc>
          <w:tcPr>
            <w:tcW w:w="1260" w:type="dxa"/>
            <w:tcBorders>
              <w:right w:val="thickThinMediumGap" w:sz="24" w:space="0" w:color="4F6228"/>
            </w:tcBorders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СБИС</w:t>
            </w:r>
          </w:p>
        </w:tc>
      </w:tr>
      <w:tr w:rsidR="00A71930" w:rsidRPr="00B8477E" w:rsidTr="00955D4E">
        <w:trPr>
          <w:trHeight w:val="516"/>
        </w:trPr>
        <w:tc>
          <w:tcPr>
            <w:tcW w:w="1652" w:type="dxa"/>
            <w:tcBorders>
              <w:top w:val="single" w:sz="8" w:space="0" w:color="FFFFFF"/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Мах быстродействие процессора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3×10</w:t>
            </w:r>
            <w:r w:rsidRPr="00B8477E">
              <w:rPr>
                <w:b/>
                <w:color w:val="4F6228"/>
                <w:sz w:val="22"/>
                <w:szCs w:val="22"/>
                <w:vertAlign w:val="superscript"/>
              </w:rPr>
              <w:t xml:space="preserve">5 </w:t>
            </w:r>
            <w:r w:rsidRPr="00B8477E">
              <w:rPr>
                <w:b/>
                <w:color w:val="4F6228"/>
                <w:sz w:val="22"/>
                <w:szCs w:val="22"/>
              </w:rPr>
              <w:t>оп/с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До 3×10</w:t>
            </w:r>
            <w:r w:rsidRPr="00B8477E">
              <w:rPr>
                <w:b/>
                <w:color w:val="4F6228"/>
                <w:sz w:val="22"/>
                <w:szCs w:val="22"/>
                <w:vertAlign w:val="superscript"/>
              </w:rPr>
              <w:t>6</w:t>
            </w:r>
            <w:r w:rsidRPr="00B8477E">
              <w:rPr>
                <w:b/>
                <w:color w:val="4F6228"/>
                <w:sz w:val="22"/>
                <w:szCs w:val="22"/>
              </w:rPr>
              <w:t>оп/с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До 3×10</w:t>
            </w:r>
            <w:r w:rsidRPr="00B8477E">
              <w:rPr>
                <w:b/>
                <w:color w:val="4F6228"/>
                <w:sz w:val="22"/>
                <w:szCs w:val="22"/>
                <w:vertAlign w:val="superscript"/>
              </w:rPr>
              <w:t>7</w:t>
            </w:r>
            <w:r w:rsidRPr="00B8477E">
              <w:rPr>
                <w:b/>
                <w:color w:val="4F6228"/>
                <w:sz w:val="22"/>
                <w:szCs w:val="22"/>
              </w:rPr>
              <w:t>оп/с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Более 3×10</w:t>
            </w:r>
            <w:r w:rsidRPr="00B8477E">
              <w:rPr>
                <w:b/>
                <w:color w:val="4F6228"/>
                <w:sz w:val="22"/>
                <w:szCs w:val="22"/>
                <w:vertAlign w:val="superscript"/>
              </w:rPr>
              <w:t>7</w:t>
            </w:r>
            <w:r w:rsidRPr="00B8477E">
              <w:rPr>
                <w:b/>
                <w:color w:val="4F6228"/>
                <w:sz w:val="22"/>
                <w:szCs w:val="22"/>
              </w:rPr>
              <w:t>оп/с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ckThinMediumGap" w:sz="24" w:space="0" w:color="4F6228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Более 3×10</w:t>
            </w:r>
            <w:r w:rsidRPr="00B8477E">
              <w:rPr>
                <w:b/>
                <w:color w:val="4F6228"/>
                <w:sz w:val="22"/>
                <w:szCs w:val="22"/>
                <w:vertAlign w:val="superscript"/>
              </w:rPr>
              <w:t>8</w:t>
            </w:r>
            <w:r w:rsidRPr="00B8477E">
              <w:rPr>
                <w:b/>
                <w:color w:val="4F6228"/>
                <w:sz w:val="22"/>
                <w:szCs w:val="22"/>
              </w:rPr>
              <w:t>оп/с</w:t>
            </w:r>
          </w:p>
        </w:tc>
      </w:tr>
      <w:tr w:rsidR="00A71930" w:rsidRPr="00B8477E" w:rsidTr="00955D4E">
        <w:trPr>
          <w:trHeight w:val="682"/>
        </w:trPr>
        <w:tc>
          <w:tcPr>
            <w:tcW w:w="1652" w:type="dxa"/>
            <w:tcBorders>
              <w:left w:val="thinThickMediumGap" w:sz="24" w:space="0" w:color="4F6228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Носители информации</w:t>
            </w:r>
          </w:p>
        </w:tc>
        <w:tc>
          <w:tcPr>
            <w:tcW w:w="1429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Перфоленты</w:t>
            </w:r>
          </w:p>
        </w:tc>
        <w:tc>
          <w:tcPr>
            <w:tcW w:w="1366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Перфокарты</w:t>
            </w:r>
          </w:p>
        </w:tc>
        <w:tc>
          <w:tcPr>
            <w:tcW w:w="1260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Магнитные ленты</w:t>
            </w:r>
          </w:p>
        </w:tc>
        <w:tc>
          <w:tcPr>
            <w:tcW w:w="1563" w:type="dxa"/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Магнитные диски</w:t>
            </w:r>
          </w:p>
        </w:tc>
        <w:tc>
          <w:tcPr>
            <w:tcW w:w="1260" w:type="dxa"/>
            <w:tcBorders>
              <w:right w:val="thickThinMediumGap" w:sz="24" w:space="0" w:color="4F6228"/>
            </w:tcBorders>
            <w:shd w:val="clear" w:color="auto" w:fill="E6EED5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Магнитные и оптические диски</w:t>
            </w:r>
          </w:p>
        </w:tc>
      </w:tr>
      <w:tr w:rsidR="00A71930" w:rsidRPr="00B8477E" w:rsidTr="00955D4E">
        <w:trPr>
          <w:trHeight w:val="682"/>
        </w:trPr>
        <w:tc>
          <w:tcPr>
            <w:tcW w:w="1652" w:type="dxa"/>
            <w:tcBorders>
              <w:top w:val="single" w:sz="8" w:space="0" w:color="FFFFFF"/>
              <w:left w:val="thinThickMediumGap" w:sz="24" w:space="0" w:color="4F6228"/>
              <w:bottom w:val="thickThinMediumGap" w:sz="24" w:space="0" w:color="4F6228"/>
              <w:right w:val="single" w:sz="24" w:space="0" w:color="FFFFFF"/>
            </w:tcBorders>
            <w:shd w:val="clear" w:color="auto" w:fill="9BBB59"/>
            <w:vAlign w:val="center"/>
          </w:tcPr>
          <w:p w:rsidR="00A71930" w:rsidRPr="00B8477E" w:rsidRDefault="00A71930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Типичные модели поколения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thickThinMediumGap" w:sz="24" w:space="0" w:color="4F6228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  <w:lang w:val="en-US"/>
              </w:rPr>
            </w:pPr>
            <w:r w:rsidRPr="00B8477E">
              <w:rPr>
                <w:b/>
                <w:color w:val="4F6228"/>
                <w:sz w:val="22"/>
                <w:szCs w:val="22"/>
                <w:lang w:val="en-US"/>
              </w:rPr>
              <w:t>ENIAC,</w:t>
            </w:r>
          </w:p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БЭСМ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thickThinMediumGap" w:sz="24" w:space="0" w:color="4F6228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r w:rsidRPr="00B8477E">
              <w:rPr>
                <w:b/>
                <w:color w:val="4F6228"/>
                <w:sz w:val="22"/>
                <w:szCs w:val="22"/>
              </w:rPr>
              <w:t>БЭСМ-6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thickThinMediumGap" w:sz="24" w:space="0" w:color="4F6228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  <w:lang w:val="en-US"/>
              </w:rPr>
            </w:pPr>
            <w:r w:rsidRPr="00B8477E">
              <w:rPr>
                <w:b/>
                <w:color w:val="4F6228"/>
                <w:sz w:val="22"/>
                <w:szCs w:val="22"/>
                <w:lang w:val="en-US"/>
              </w:rPr>
              <w:t>IBM/360,</w:t>
            </w:r>
          </w:p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</w:rPr>
            </w:pPr>
            <w:proofErr w:type="gramStart"/>
            <w:r w:rsidRPr="00B8477E">
              <w:rPr>
                <w:b/>
                <w:color w:val="4F6228"/>
                <w:sz w:val="22"/>
                <w:szCs w:val="22"/>
              </w:rPr>
              <w:t>СМ</w:t>
            </w:r>
            <w:proofErr w:type="gramEnd"/>
            <w:r w:rsidRPr="00B8477E">
              <w:rPr>
                <w:b/>
                <w:color w:val="4F6228"/>
                <w:sz w:val="22"/>
                <w:szCs w:val="22"/>
              </w:rPr>
              <w:t xml:space="preserve"> ЭВМ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thickThinMediumGap" w:sz="24" w:space="0" w:color="4F6228"/>
              <w:right w:val="single" w:sz="8" w:space="0" w:color="FFFFFF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  <w:lang w:val="en-US"/>
              </w:rPr>
            </w:pPr>
            <w:r w:rsidRPr="00B8477E">
              <w:rPr>
                <w:b/>
                <w:color w:val="4F6228"/>
                <w:sz w:val="22"/>
                <w:szCs w:val="22"/>
                <w:lang w:val="en-US"/>
              </w:rPr>
              <w:t>IBM/360,</w:t>
            </w:r>
          </w:p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  <w:lang w:val="en-US"/>
              </w:rPr>
            </w:pPr>
            <w:r w:rsidRPr="00B8477E">
              <w:rPr>
                <w:b/>
                <w:color w:val="4F6228"/>
                <w:sz w:val="22"/>
                <w:szCs w:val="22"/>
                <w:lang w:val="en-US"/>
              </w:rPr>
              <w:t>SX-2.IBM PC/XT/AT.PS/2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thickThinMediumGap" w:sz="24" w:space="0" w:color="4F6228"/>
              <w:right w:val="thickThinMediumGap" w:sz="24" w:space="0" w:color="4F6228"/>
            </w:tcBorders>
            <w:shd w:val="clear" w:color="auto" w:fill="CDDDAC"/>
            <w:vAlign w:val="center"/>
          </w:tcPr>
          <w:p w:rsidR="00A71930" w:rsidRPr="00B8477E" w:rsidRDefault="00A71930" w:rsidP="00B8477E">
            <w:pPr>
              <w:jc w:val="center"/>
              <w:rPr>
                <w:b/>
                <w:color w:val="4F6228"/>
                <w:sz w:val="22"/>
                <w:szCs w:val="22"/>
                <w:lang w:val="en-US"/>
              </w:rPr>
            </w:pPr>
            <w:r w:rsidRPr="00B8477E">
              <w:rPr>
                <w:b/>
                <w:color w:val="4F6228"/>
                <w:sz w:val="22"/>
                <w:szCs w:val="22"/>
                <w:lang w:val="en-US"/>
              </w:rPr>
              <w:t>IBM</w:t>
            </w:r>
          </w:p>
        </w:tc>
      </w:tr>
    </w:tbl>
    <w:p w:rsidR="00A71930" w:rsidRPr="00B8477E" w:rsidRDefault="00A71930" w:rsidP="00B8477E">
      <w:pPr>
        <w:jc w:val="both"/>
        <w:rPr>
          <w:b/>
          <w:sz w:val="22"/>
          <w:szCs w:val="22"/>
        </w:rPr>
      </w:pPr>
    </w:p>
    <w:p w:rsidR="008150C9" w:rsidRPr="00B8477E" w:rsidRDefault="00B565E6" w:rsidP="00B8477E">
      <w:pPr>
        <w:jc w:val="both"/>
        <w:rPr>
          <w:sz w:val="22"/>
          <w:szCs w:val="22"/>
        </w:rPr>
      </w:pPr>
      <w:r w:rsidRPr="00B8477E">
        <w:rPr>
          <w:b/>
          <w:sz w:val="22"/>
          <w:szCs w:val="22"/>
        </w:rPr>
        <w:t>9.Итоги урока.</w:t>
      </w:r>
      <w:r w:rsidR="00502536" w:rsidRPr="00B8477E">
        <w:rPr>
          <w:b/>
          <w:sz w:val="22"/>
          <w:szCs w:val="22"/>
        </w:rPr>
        <w:t>(3 минуты)</w:t>
      </w:r>
      <w:r w:rsidRPr="00B8477E">
        <w:rPr>
          <w:b/>
          <w:sz w:val="22"/>
          <w:szCs w:val="22"/>
        </w:rPr>
        <w:t xml:space="preserve"> </w:t>
      </w:r>
      <w:r w:rsidR="00502536" w:rsidRPr="00B8477E">
        <w:rPr>
          <w:b/>
          <w:sz w:val="22"/>
          <w:szCs w:val="22"/>
        </w:rPr>
        <w:t>Блиц – опрос</w:t>
      </w:r>
      <w:r w:rsidR="001D7FD5" w:rsidRPr="00B8477E">
        <w:rPr>
          <w:b/>
          <w:sz w:val="22"/>
          <w:szCs w:val="22"/>
        </w:rPr>
        <w:t>. Лестница успеха.</w:t>
      </w:r>
      <w:r w:rsidR="00502536" w:rsidRPr="00B8477E">
        <w:rPr>
          <w:b/>
          <w:sz w:val="22"/>
          <w:szCs w:val="22"/>
        </w:rPr>
        <w:t xml:space="preserve"> </w:t>
      </w:r>
    </w:p>
    <w:p w:rsidR="00B565E6" w:rsidRPr="00B8477E" w:rsidRDefault="00B565E6" w:rsidP="00B8477E">
      <w:pPr>
        <w:jc w:val="both"/>
        <w:rPr>
          <w:b/>
          <w:sz w:val="22"/>
          <w:szCs w:val="22"/>
        </w:rPr>
      </w:pPr>
      <w:r w:rsidRPr="00B8477E">
        <w:rPr>
          <w:b/>
          <w:sz w:val="22"/>
          <w:szCs w:val="22"/>
        </w:rPr>
        <w:t>10. Домашнее задание.</w:t>
      </w:r>
    </w:p>
    <w:p w:rsidR="00B565E6" w:rsidRPr="00B8477E" w:rsidRDefault="00B565E6" w:rsidP="00B8477E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7"/>
        <w:gridCol w:w="1520"/>
        <w:gridCol w:w="1521"/>
        <w:gridCol w:w="1521"/>
        <w:gridCol w:w="1521"/>
        <w:gridCol w:w="1521"/>
      </w:tblGrid>
      <w:tr w:rsidR="00955D4E" w:rsidRPr="00B8477E" w:rsidTr="00502536">
        <w:tc>
          <w:tcPr>
            <w:tcW w:w="1967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</w:rPr>
              <w:t>Характеристики</w:t>
            </w:r>
          </w:p>
        </w:tc>
        <w:tc>
          <w:tcPr>
            <w:tcW w:w="1520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Cs/>
                <w:color w:val="FFFFFF"/>
                <w:sz w:val="22"/>
                <w:szCs w:val="22"/>
                <w:lang w:val="en-US"/>
              </w:rPr>
              <w:t>I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521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II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521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III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521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IV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  <w:tc>
          <w:tcPr>
            <w:tcW w:w="1521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  <w:lang w:val="en-US"/>
              </w:rPr>
              <w:t>V</w:t>
            </w:r>
            <w:r w:rsidRPr="00B8477E">
              <w:rPr>
                <w:b/>
                <w:bCs/>
                <w:color w:val="FFFFFF"/>
                <w:sz w:val="22"/>
                <w:szCs w:val="22"/>
              </w:rPr>
              <w:t xml:space="preserve"> поколение</w:t>
            </w:r>
          </w:p>
        </w:tc>
      </w:tr>
      <w:tr w:rsidR="00955D4E" w:rsidRPr="00B8477E" w:rsidTr="00502536">
        <w:tc>
          <w:tcPr>
            <w:tcW w:w="1967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Мах ёмкость ОЗУ</w:t>
            </w:r>
          </w:p>
        </w:tc>
        <w:tc>
          <w:tcPr>
            <w:tcW w:w="1520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</w:tr>
      <w:tr w:rsidR="00955D4E" w:rsidRPr="00B8477E" w:rsidTr="00502536">
        <w:tc>
          <w:tcPr>
            <w:tcW w:w="1967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Периферийные устройства</w:t>
            </w:r>
          </w:p>
        </w:tc>
        <w:tc>
          <w:tcPr>
            <w:tcW w:w="1520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</w:tr>
      <w:tr w:rsidR="00955D4E" w:rsidRPr="00B8477E" w:rsidTr="00502536">
        <w:tc>
          <w:tcPr>
            <w:tcW w:w="1967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520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CDDDAC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</w:tr>
      <w:tr w:rsidR="00955D4E" w:rsidRPr="00B8477E" w:rsidTr="00502536">
        <w:tc>
          <w:tcPr>
            <w:tcW w:w="1967" w:type="dxa"/>
            <w:shd w:val="clear" w:color="auto" w:fill="9BBB59"/>
            <w:vAlign w:val="center"/>
          </w:tcPr>
          <w:p w:rsidR="00955D4E" w:rsidRPr="00B8477E" w:rsidRDefault="00955D4E" w:rsidP="00B8477E">
            <w:pPr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B8477E">
              <w:rPr>
                <w:b/>
                <w:bCs/>
                <w:color w:val="FFFFFF"/>
                <w:sz w:val="22"/>
                <w:szCs w:val="22"/>
              </w:rPr>
              <w:t>Область применения</w:t>
            </w:r>
          </w:p>
        </w:tc>
        <w:tc>
          <w:tcPr>
            <w:tcW w:w="1520" w:type="dxa"/>
            <w:shd w:val="clear" w:color="auto" w:fill="E6EED5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E6EED5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E6EED5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E6EED5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E6EED5"/>
            <w:vAlign w:val="center"/>
          </w:tcPr>
          <w:p w:rsidR="00955D4E" w:rsidRPr="00B8477E" w:rsidRDefault="00955D4E" w:rsidP="00B8477E">
            <w:pPr>
              <w:jc w:val="both"/>
              <w:rPr>
                <w:sz w:val="22"/>
                <w:szCs w:val="22"/>
              </w:rPr>
            </w:pPr>
          </w:p>
        </w:tc>
      </w:tr>
    </w:tbl>
    <w:p w:rsidR="008150C9" w:rsidRPr="00B8477E" w:rsidRDefault="008150C9" w:rsidP="00B8477E">
      <w:pPr>
        <w:jc w:val="both"/>
        <w:rPr>
          <w:sz w:val="22"/>
          <w:szCs w:val="22"/>
        </w:rPr>
      </w:pPr>
    </w:p>
    <w:sectPr w:rsidR="008150C9" w:rsidRPr="00B8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917CA"/>
    <w:multiLevelType w:val="hybridMultilevel"/>
    <w:tmpl w:val="9E0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6391"/>
    <w:multiLevelType w:val="hybridMultilevel"/>
    <w:tmpl w:val="130A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25E77"/>
    <w:rsid w:val="001D7FD5"/>
    <w:rsid w:val="001F7DC3"/>
    <w:rsid w:val="00502536"/>
    <w:rsid w:val="00625E77"/>
    <w:rsid w:val="008150C9"/>
    <w:rsid w:val="008E0808"/>
    <w:rsid w:val="00955D4E"/>
    <w:rsid w:val="009C03F9"/>
    <w:rsid w:val="00A71930"/>
    <w:rsid w:val="00B565E6"/>
    <w:rsid w:val="00B8477E"/>
    <w:rsid w:val="00DF61F9"/>
    <w:rsid w:val="00E01664"/>
    <w:rsid w:val="00E159C7"/>
    <w:rsid w:val="00F17932"/>
    <w:rsid w:val="00F8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A7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(1 слайд) Все мы знаем, что в последние годы компьютеры буквально наводнили окружающее нас пространство</vt:lpstr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 слайд) Все мы знаем, что в последние годы компьютеры буквально наводнили окружающее нас пространство</dc:title>
  <dc:creator>UBAH</dc:creator>
  <cp:lastModifiedBy>BulatovaEV</cp:lastModifiedBy>
  <cp:revision>3</cp:revision>
  <dcterms:created xsi:type="dcterms:W3CDTF">2014-06-11T10:12:00Z</dcterms:created>
  <dcterms:modified xsi:type="dcterms:W3CDTF">2014-06-11T10:13:00Z</dcterms:modified>
</cp:coreProperties>
</file>