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C7" w:rsidRPr="008C5A6B" w:rsidRDefault="009D54C7" w:rsidP="00E408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Пояснительная записка</w:t>
      </w:r>
    </w:p>
    <w:p w:rsidR="009D54C7" w:rsidRPr="008C5A6B" w:rsidRDefault="009D54C7" w:rsidP="006B0F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9D54C7" w:rsidRPr="008C5A6B" w:rsidRDefault="009D54C7" w:rsidP="006B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Данная программа разработана на основе федерального компонента образовательного стандарта образовательной области «Математика». За основу данной программы </w:t>
      </w:r>
      <w:proofErr w:type="gramStart"/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взята</w:t>
      </w:r>
      <w:proofErr w:type="gramEnd"/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«Программы  общеобразовательных учреждений М., «Просвещение», 2009. Учебник: </w:t>
      </w:r>
      <w:proofErr w:type="spellStart"/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Л.С..  Геометрия. Учебник для 7-9 классов М., «Просвещение», 2007</w:t>
      </w:r>
    </w:p>
    <w:p w:rsidR="009D54C7" w:rsidRPr="008C5A6B" w:rsidRDefault="009D54C7" w:rsidP="006B0F7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D54C7" w:rsidRPr="008C5A6B" w:rsidRDefault="009D54C7" w:rsidP="006B0F7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54C7" w:rsidRPr="008C5A6B" w:rsidRDefault="009D54C7" w:rsidP="006B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9D54C7" w:rsidRPr="008C5A6B" w:rsidRDefault="009D54C7" w:rsidP="006B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2 </w:t>
      </w:r>
      <w:r w:rsidR="00B13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триместра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2ч в неделю, всего 5</w:t>
      </w:r>
      <w:r w:rsidR="00B13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:rsidR="00AB7A67" w:rsidRPr="00B13528" w:rsidRDefault="00AB7A67" w:rsidP="006B0F7A">
      <w:pPr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Учебник «Геометрия, 7–9», авторы Л. С. </w:t>
      </w:r>
      <w:proofErr w:type="spellStart"/>
      <w:r w:rsidRPr="008C5A6B">
        <w:rPr>
          <w:rFonts w:ascii="Times" w:eastAsia="Times New Roman" w:hAnsi="Times" w:cs="Times"/>
          <w:sz w:val="28"/>
          <w:szCs w:val="28"/>
          <w:lang w:eastAsia="ru-RU"/>
        </w:rPr>
        <w:t>Атанасян</w:t>
      </w:r>
      <w:proofErr w:type="spellEnd"/>
      <w:r w:rsidRPr="008C5A6B">
        <w:rPr>
          <w:rFonts w:ascii="Times" w:eastAsia="Times New Roman" w:hAnsi="Times" w:cs="Times"/>
          <w:sz w:val="28"/>
          <w:szCs w:val="28"/>
          <w:lang w:eastAsia="ru-RU"/>
        </w:rPr>
        <w:t>, В. Ф. Бутузов, С. Б. </w:t>
      </w:r>
      <w:proofErr w:type="spellStart"/>
      <w:r w:rsidRPr="008C5A6B">
        <w:rPr>
          <w:rFonts w:ascii="Times" w:eastAsia="Times New Roman" w:hAnsi="Times" w:cs="Times"/>
          <w:sz w:val="28"/>
          <w:szCs w:val="28"/>
          <w:lang w:eastAsia="ru-RU"/>
        </w:rPr>
        <w:t>Кодомцев</w:t>
      </w:r>
      <w:proofErr w:type="spellEnd"/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 и др.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Курс геометрии 7 класса включает в себя главы 1, 2, 3, 4 рассматриваемого учебника.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Глава 1. Начальные геометрические сведения. 8ч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В результате изучения данной главы учащиеся должны: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знать: что такое прямая, точка, какая фигура называется отрезком, лучом, углом; определения вертикальных смежных углов. 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.</w:t>
      </w:r>
      <w:r w:rsidRPr="008C5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Глава 2. Треугольники.15</w:t>
      </w:r>
      <w:r w:rsidR="00B13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В результате изучения данной главы учащиеся должны:</w:t>
      </w:r>
    </w:p>
    <w:p w:rsidR="009D54C7" w:rsidRPr="008C5A6B" w:rsidRDefault="009D54C7" w:rsidP="006B0F7A">
      <w:pPr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</w:r>
    </w:p>
    <w:p w:rsidR="009D54C7" w:rsidRPr="008C5A6B" w:rsidRDefault="009D54C7" w:rsidP="006B0F7A">
      <w:pPr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уметь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Угра, отрезка равного </w:t>
      </w:r>
      <w:proofErr w:type="gramStart"/>
      <w:r w:rsidRPr="008C5A6B">
        <w:rPr>
          <w:rFonts w:ascii="Times" w:eastAsia="Times New Roman" w:hAnsi="Times" w:cs="Times"/>
          <w:sz w:val="28"/>
          <w:szCs w:val="28"/>
          <w:lang w:eastAsia="ru-RU"/>
        </w:rPr>
        <w:t>данному</w:t>
      </w:r>
      <w:proofErr w:type="gramEnd"/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 середины отрезка, прямую перпендикулярную данной. 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Параллельные прямые. 9</w:t>
      </w:r>
      <w:r w:rsidR="00B13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В результате изучения данной главы учащиеся должны:</w:t>
      </w:r>
    </w:p>
    <w:p w:rsidR="009D54C7" w:rsidRPr="008C5A6B" w:rsidRDefault="009D54C7" w:rsidP="006B0F7A">
      <w:pPr>
        <w:spacing w:after="0" w:line="240" w:lineRule="auto"/>
        <w:ind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знать формулировки и доказательство теорем, выражающих признаки параллельности прямых; </w:t>
      </w:r>
    </w:p>
    <w:p w:rsidR="009D54C7" w:rsidRPr="008C5A6B" w:rsidRDefault="009D54C7" w:rsidP="006B0F7A">
      <w:pPr>
        <w:spacing w:after="0" w:line="240" w:lineRule="auto"/>
        <w:ind w:hanging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Глава 4. Соотношения между сторонами и углами треугольника.16</w:t>
      </w:r>
      <w:r w:rsidR="00B13528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ч</w:t>
      </w:r>
    </w:p>
    <w:p w:rsidR="009D54C7" w:rsidRPr="008C5A6B" w:rsidRDefault="009D54C7" w:rsidP="006B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В результате изучения данной главы учащиеся должны: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8C5A6B">
        <w:rPr>
          <w:rFonts w:ascii="Times" w:eastAsia="Times New Roman" w:hAnsi="Times" w:cs="Times"/>
          <w:sz w:val="28"/>
          <w:szCs w:val="28"/>
          <w:lang w:eastAsia="ru-RU"/>
        </w:rPr>
        <w:t>до</w:t>
      </w:r>
      <w:proofErr w:type="gramEnd"/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 прямой 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уметь доказывать и применять теоремы в решении задач, строить треугольник по трем элементам. </w:t>
      </w:r>
    </w:p>
    <w:p w:rsidR="009D54C7" w:rsidRPr="008C5A6B" w:rsidRDefault="009D54C7" w:rsidP="006B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sz w:val="28"/>
          <w:szCs w:val="28"/>
          <w:lang w:eastAsia="ru-RU"/>
        </w:rPr>
        <w:t> </w:t>
      </w:r>
    </w:p>
    <w:p w:rsidR="009D54C7" w:rsidRPr="008C5A6B" w:rsidRDefault="009D54C7" w:rsidP="006B0F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Требования к уровню подготовки выпускников основной школы</w:t>
      </w:r>
    </w:p>
    <w:p w:rsidR="009D54C7" w:rsidRPr="008C5A6B" w:rsidRDefault="009D54C7" w:rsidP="006B0F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Уметь: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распознавать плоские геометрические фигуры, различать их взаимное расположение, аргументировать суждения, используя определения, свойства, признаки; 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изображать планиметрические фигуры; выполнять чертежи по условию задач; осуществлять преобразования фигур;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распознавать на чертежах, моделях и в окружающей обстановке основные пространственные тела, изображать их; иметь представления об их сечениях и развертках; 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вычислять значения геометрических величин (длин, углов, площадей, объемов);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 xml:space="preserve"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 </w:t>
      </w:r>
      <w:proofErr w:type="gramEnd"/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решать простейшие планиметрические задачи в пространстве.</w:t>
      </w:r>
    </w:p>
    <w:p w:rsidR="009D54C7" w:rsidRPr="008C5A6B" w:rsidRDefault="009D54C7" w:rsidP="006B0F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Применять полученные знания: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при построениях геометрическими инструментами (линейка, угольник, циркуль, транспортир);</w:t>
      </w:r>
    </w:p>
    <w:p w:rsidR="009D54C7" w:rsidRPr="008C5A6B" w:rsidRDefault="009D54C7" w:rsidP="006B0F7A">
      <w:pPr>
        <w:spacing w:after="0" w:line="240" w:lineRule="auto"/>
        <w:ind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5A6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C5A6B">
        <w:rPr>
          <w:rFonts w:ascii="Times" w:eastAsia="Times New Roman" w:hAnsi="Times" w:cs="Times"/>
          <w:sz w:val="28"/>
          <w:szCs w:val="28"/>
          <w:lang w:eastAsia="ru-RU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8C5A6B" w:rsidRDefault="008C5A6B" w:rsidP="009D5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8C5A6B" w:rsidSect="008C5A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4C7" w:rsidRPr="008C5A6B" w:rsidRDefault="009D54C7" w:rsidP="009D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 по геометрии 7 кл</w:t>
      </w:r>
      <w:r w:rsidR="00E408C0" w:rsidRPr="008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</w:p>
    <w:p w:rsidR="009D54C7" w:rsidRPr="009D54C7" w:rsidRDefault="009D54C7" w:rsidP="009D5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855F4" w:rsidRDefault="00A855F4" w:rsidP="00A855F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5"/>
        <w:gridCol w:w="875"/>
        <w:gridCol w:w="1458"/>
        <w:gridCol w:w="567"/>
        <w:gridCol w:w="1028"/>
        <w:gridCol w:w="1796"/>
        <w:gridCol w:w="3086"/>
        <w:gridCol w:w="1073"/>
        <w:gridCol w:w="1290"/>
        <w:gridCol w:w="1227"/>
        <w:gridCol w:w="676"/>
        <w:gridCol w:w="729"/>
      </w:tblGrid>
      <w:tr w:rsidR="00A855F4">
        <w:trPr>
          <w:tblCellSpacing w:w="0" w:type="dxa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раздела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уровню подготовки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дополн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тельного содержания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геометрические сведения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отрезок, луч и угол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1) Начальные понятия планиметрии.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2) Геометрические фигуры.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3) Точка, прямая, луч, угол, отрезок, </w:t>
            </w:r>
            <w:proofErr w:type="gramStart"/>
            <w:r w:rsidRPr="00A855F4">
              <w:rPr>
                <w:rFonts w:ascii="Times New Roman" w:hAnsi="Times New Roman" w:cs="Times New Roman"/>
              </w:rPr>
              <w:t>пересекающиеся</w:t>
            </w:r>
            <w:proofErr w:type="gramEnd"/>
            <w:r w:rsidRPr="00A855F4"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Знать:</w:t>
            </w:r>
            <w:r w:rsidRPr="00A855F4">
              <w:rPr>
                <w:rFonts w:ascii="Times New Roman" w:hAnsi="Times New Roman" w:cs="Times New Roman"/>
              </w:rPr>
              <w:t xml:space="preserve"> сколько прямых можно провести через две точки; сколько общих точек могут иметь две прямые; определение отрезка, луча, угла, биссектрисы угла; определение равных фигур; свойства измерения отрезков и углов.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Уметь:</w:t>
            </w:r>
            <w:r w:rsidRPr="00A855F4">
              <w:rPr>
                <w:rFonts w:ascii="Times New Roman" w:hAnsi="Times New Roman" w:cs="Times New Roman"/>
              </w:rPr>
              <w:t xml:space="preserve"> изображать и обозначать точку, прямую, отрезок, луч и угол; сравнивать отрезки и углы; различать острый, прямой и тупой углы, находить длину отрезка и величину угла, используя свойства измерения отрезков и углов, масштабную линейку и транспортир, пользоваться геометрическим языком для описания окружающих </w:t>
            </w:r>
            <w:proofErr w:type="spellStart"/>
            <w:r w:rsidRPr="00A855F4">
              <w:rPr>
                <w:rFonts w:ascii="Times New Roman" w:hAnsi="Times New Roman" w:cs="Times New Roman"/>
              </w:rPr>
              <w:t>предме</w:t>
            </w:r>
            <w:proofErr w:type="spellEnd"/>
            <w:r w:rsidRPr="00A85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возникла геометрия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1–4;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1–6;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6, 12, 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углов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1) Понятие равенства фигур.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2) Равенство отрезков.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3) Равенство углов.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4) Биссектриса угла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5, 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7–11;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18, 23;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РТ № 1–4, 12–14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1) Длина </w:t>
            </w:r>
            <w:r w:rsidRPr="00A855F4">
              <w:rPr>
                <w:rFonts w:ascii="Times New Roman" w:hAnsi="Times New Roman" w:cs="Times New Roman"/>
              </w:rPr>
              <w:br/>
              <w:t>отрезка.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2) Единицы 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7,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12–13;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31 а,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091"/>
        <w:gridCol w:w="1290"/>
        <w:gridCol w:w="1214"/>
        <w:gridCol w:w="677"/>
        <w:gridCol w:w="714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отрезков.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Свойства длины отрезков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приобретенные знания в практической деятельности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Величина угла.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Градусная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мера угла.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Прямой, острый, тупой углы.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Свойства величины угла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линейки измерять отрезки и строить середину отрезка; с помощью транспортира измерять углы и строить биссектрису угла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 на 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9,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14–16;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42, 46, 48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вертикальные углы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вертикальные углы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смежных и вертикальных углов, определение перпендикулярных прямых, формулировки свойств о смеж</w:t>
            </w:r>
            <w:r w:rsidRPr="00A855F4">
              <w:rPr>
                <w:rFonts w:ascii="Times New Roman" w:hAnsi="Times New Roman" w:cs="Times New Roman"/>
              </w:rPr>
              <w:t>ных и вертикальных углах.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Уметь:</w:t>
            </w:r>
            <w:r w:rsidRPr="00A855F4">
              <w:rPr>
                <w:rFonts w:ascii="Times New Roman" w:hAnsi="Times New Roman" w:cs="Times New Roman"/>
              </w:rPr>
              <w:t xml:space="preserve"> строить угол, смежный с данным углом; изображать вертикальные углы; находить на рисунке смежные и вертикальные углы; строить перпендикулярные прямые с помощью чертежного треугольника;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прямых углов на 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11, 12,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17–21;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а, 61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свойство перпендикулярных прямых</w:t>
            </w: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перпендикулярной прямой и плоскости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1–13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 а, 66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290"/>
        <w:gridCol w:w="1183"/>
        <w:gridCol w:w="677"/>
        <w:gridCol w:w="714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смежных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углов, образованных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пересечении двух прямых, выполнять чертежи по условию задачи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отрезков и углов»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Длина отрезка, ее свойства.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Смежные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углы и их свойства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длин отрезков в случаях, когда точка делит данный отрезок на два отрезка; величин углов, образованных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прямыми, с использованием свойств измерения отрезков и углов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 38–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40, 41–44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Первый признак равенства треугольников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Треугольник и его элементы.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Равные треугольники.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Периметр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Теоремы, доказательства.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Первый признак равенства треугольников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фигура называется треугольником, называть его элементы, изображать треугольники, распознавать их на чертежах, моделях и в текущей обстановке.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периметр треугольника, какие треугольники называются равными, формулировку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14–15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1–4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89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 а, 93 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5"/>
        <w:gridCol w:w="876"/>
        <w:gridCol w:w="1460"/>
        <w:gridCol w:w="568"/>
        <w:gridCol w:w="1029"/>
        <w:gridCol w:w="1798"/>
        <w:gridCol w:w="3089"/>
        <w:gridCol w:w="1122"/>
        <w:gridCol w:w="1320"/>
        <w:gridCol w:w="1138"/>
        <w:gridCol w:w="722"/>
        <w:gridCol w:w="683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-угольников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первого признака равенства треугольников.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нахождение периметра треугольника и доказательство равенства треугольников с использованием первого признака равенства треугольников при нахождении углов и сторон соответственно равных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об истине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доказательствах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 89 б, 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-угольников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14–15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95, 99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Высоты,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медианы, биссектрисы.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Равнобедренный и равносторонний треугольники.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Свойства равнобедренного треугольника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A855F4">
              <w:rPr>
                <w:rFonts w:ascii="Times New Roman" w:hAnsi="Times New Roman" w:cs="Times New Roman"/>
                <w:spacing w:val="45"/>
              </w:rPr>
              <w:t>Знать</w:t>
            </w:r>
            <w:r w:rsidRPr="00A855F4">
              <w:rPr>
                <w:rFonts w:ascii="Times New Roman" w:hAnsi="Times New Roman" w:cs="Times New Roman"/>
              </w:rPr>
              <w:t xml:space="preserve">: определение перпендикуляра к прямой, формулировку теоремы о перпендикуляре к прямой, </w:t>
            </w:r>
            <w:r w:rsidRPr="00A855F4">
              <w:rPr>
                <w:rFonts w:ascii="Times New Roman" w:hAnsi="Times New Roman" w:cs="Times New Roman"/>
              </w:rPr>
              <w:br/>
              <w:t xml:space="preserve">определения медианы, </w:t>
            </w:r>
            <w:r w:rsidRPr="00A855F4">
              <w:rPr>
                <w:rFonts w:ascii="Times New Roman" w:hAnsi="Times New Roman" w:cs="Times New Roman"/>
              </w:rPr>
              <w:br/>
              <w:t xml:space="preserve">биссектрисы и высоты </w:t>
            </w:r>
            <w:proofErr w:type="spellStart"/>
            <w:r w:rsidRPr="00A855F4">
              <w:rPr>
                <w:rFonts w:ascii="Times New Roman" w:hAnsi="Times New Roman" w:cs="Times New Roman"/>
              </w:rPr>
              <w:t>тре</w:t>
            </w:r>
            <w:proofErr w:type="spellEnd"/>
            <w:r w:rsidRPr="00A855F4">
              <w:rPr>
                <w:rFonts w:ascii="Times New Roman" w:hAnsi="Times New Roman" w:cs="Times New Roman"/>
              </w:rPr>
              <w:t xml:space="preserve">-угольника, определение </w:t>
            </w:r>
            <w:r w:rsidRPr="00A855F4">
              <w:rPr>
                <w:rFonts w:ascii="Times New Roman" w:hAnsi="Times New Roman" w:cs="Times New Roman"/>
              </w:rPr>
              <w:br/>
              <w:t>равнобедренного и равностороннего треугольников, формулировки теорем об углах при основании равнобедренного треугольника и медиане равнобедренного треугольника, проведенной к основанию.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16, 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5–9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101, 103, 105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18, 610, 13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104, 107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п. 116–</w:t>
            </w:r>
            <w:r w:rsidRPr="00A855F4">
              <w:rPr>
                <w:rFonts w:ascii="Times New Roman" w:hAnsi="Times New Roman" w:cs="Times New Roman"/>
              </w:rPr>
              <w:br/>
              <w:t>118,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4">
              <w:rPr>
                <w:rFonts w:ascii="Times New Roman" w:hAnsi="Times New Roman" w:cs="Times New Roman"/>
              </w:rPr>
              <w:t>№ 112, 117; РТ № 50–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Уметь:</w:t>
            </w:r>
            <w:r w:rsidRPr="00A855F4">
              <w:rPr>
                <w:rFonts w:ascii="Times New Roman" w:hAnsi="Times New Roman" w:cs="Times New Roman"/>
              </w:rPr>
              <w:t xml:space="preserve"> строить и распознавать медианы, высоты и биссектрисы треугольника, решать задачи, используя изученные свойства равнобедренного треугольника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52, 65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Решение </w:t>
            </w:r>
            <w:r w:rsidRPr="00A855F4"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ДМ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5F4">
              <w:rPr>
                <w:rFonts w:ascii="Times New Roman" w:hAnsi="Times New Roman" w:cs="Times New Roman"/>
              </w:rPr>
              <w:t>СР</w:t>
            </w:r>
            <w:proofErr w:type="gramEnd"/>
            <w:r w:rsidRPr="00A855F4">
              <w:rPr>
                <w:rFonts w:ascii="Times New Roman" w:hAnsi="Times New Roman" w:cs="Times New Roman"/>
              </w:rPr>
              <w:t xml:space="preserve"> № 8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п. 16–18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№ 119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Второй </w:t>
            </w:r>
            <w:r w:rsidRPr="00A855F4">
              <w:rPr>
                <w:rFonts w:ascii="Times New Roman" w:hAnsi="Times New Roman" w:cs="Times New Roman"/>
              </w:rPr>
              <w:br/>
              <w:t xml:space="preserve">признак равенства </w:t>
            </w:r>
            <w:proofErr w:type="spellStart"/>
            <w:proofErr w:type="gramStart"/>
            <w:r w:rsidRPr="00A855F4">
              <w:rPr>
                <w:rFonts w:ascii="Times New Roman" w:hAnsi="Times New Roman" w:cs="Times New Roman"/>
              </w:rPr>
              <w:t>тре</w:t>
            </w:r>
            <w:proofErr w:type="spellEnd"/>
            <w:r w:rsidRPr="00A855F4">
              <w:rPr>
                <w:rFonts w:ascii="Times New Roman" w:hAnsi="Times New Roman" w:cs="Times New Roman"/>
              </w:rPr>
              <w:t>-угольников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Второй и третий признаки равенства </w:t>
            </w:r>
            <w:proofErr w:type="spellStart"/>
            <w:proofErr w:type="gramStart"/>
            <w:r w:rsidRPr="00A855F4">
              <w:rPr>
                <w:rFonts w:ascii="Times New Roman" w:hAnsi="Times New Roman" w:cs="Times New Roman"/>
              </w:rPr>
              <w:t>тре</w:t>
            </w:r>
            <w:proofErr w:type="spellEnd"/>
            <w:r w:rsidRPr="00A855F4">
              <w:rPr>
                <w:rFonts w:ascii="Times New Roman" w:hAnsi="Times New Roman" w:cs="Times New Roman"/>
              </w:rPr>
              <w:t>-угольников</w:t>
            </w:r>
            <w:proofErr w:type="gramEnd"/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Знать:</w:t>
            </w:r>
            <w:r w:rsidRPr="00A855F4">
              <w:rPr>
                <w:rFonts w:ascii="Times New Roman" w:hAnsi="Times New Roman" w:cs="Times New Roman"/>
              </w:rPr>
              <w:t xml:space="preserve"> формулировку второго и третьего признаков равенства треугольников.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Уметь:</w:t>
            </w:r>
            <w:r w:rsidRPr="00A855F4">
              <w:rPr>
                <w:rFonts w:ascii="Times New Roman" w:hAnsi="Times New Roman" w:cs="Times New Roman"/>
              </w:rPr>
              <w:t xml:space="preserve"> решать задачи на доказательство равенства треугольников, опираясь на изученные признаки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п. 19,</w:t>
            </w:r>
            <w:r w:rsidRPr="00A855F4">
              <w:rPr>
                <w:rFonts w:ascii="Times New Roman" w:hAnsi="Times New Roman" w:cs="Times New Roman"/>
              </w:rPr>
              <w:br/>
              <w:t xml:space="preserve">в. 14 </w:t>
            </w:r>
            <w:r w:rsidRPr="00A855F4">
              <w:rPr>
                <w:rFonts w:ascii="Times New Roman" w:hAnsi="Times New Roman" w:cs="Times New Roman"/>
              </w:rPr>
              <w:br/>
              <w:t>№ 122, 124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Третий </w:t>
            </w:r>
            <w:r w:rsidRPr="00A855F4">
              <w:rPr>
                <w:rFonts w:ascii="Times New Roman" w:hAnsi="Times New Roman" w:cs="Times New Roman"/>
              </w:rPr>
              <w:br/>
              <w:t xml:space="preserve">признак равенства </w:t>
            </w:r>
            <w:proofErr w:type="spellStart"/>
            <w:proofErr w:type="gramStart"/>
            <w:r w:rsidRPr="00A855F4">
              <w:rPr>
                <w:rFonts w:ascii="Times New Roman" w:hAnsi="Times New Roman" w:cs="Times New Roman"/>
              </w:rPr>
              <w:t>тре</w:t>
            </w:r>
            <w:proofErr w:type="spellEnd"/>
            <w:r w:rsidRPr="00A855F4">
              <w:rPr>
                <w:rFonts w:ascii="Times New Roman" w:hAnsi="Times New Roman" w:cs="Times New Roman"/>
              </w:rPr>
              <w:t>-угольников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ДМ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5F4">
              <w:rPr>
                <w:rFonts w:ascii="Times New Roman" w:hAnsi="Times New Roman" w:cs="Times New Roman"/>
              </w:rPr>
              <w:t>СР</w:t>
            </w:r>
            <w:proofErr w:type="gramEnd"/>
            <w:r w:rsidRPr="00A855F4">
              <w:rPr>
                <w:rFonts w:ascii="Times New Roman" w:hAnsi="Times New Roman" w:cs="Times New Roman"/>
              </w:rPr>
              <w:t xml:space="preserve"> № 9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п. 20, </w:t>
            </w:r>
            <w:r w:rsidRPr="00A855F4">
              <w:rPr>
                <w:rFonts w:ascii="Times New Roman" w:hAnsi="Times New Roman" w:cs="Times New Roman"/>
              </w:rPr>
              <w:br/>
              <w:t>в. 15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№ 131, 125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1) Окружность.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2) Круг, центр, радиус, диаметр.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3) Дуга, хорда.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4) Построение с помощью </w:t>
            </w:r>
            <w:r w:rsidRPr="00A855F4">
              <w:rPr>
                <w:rFonts w:ascii="Times New Roman" w:hAnsi="Times New Roman" w:cs="Times New Roman"/>
              </w:rPr>
              <w:br/>
              <w:t>циркуля и линейки.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5) Основные </w:t>
            </w:r>
            <w:r w:rsidRPr="00A855F4">
              <w:rPr>
                <w:rFonts w:ascii="Times New Roman" w:hAnsi="Times New Roman" w:cs="Times New Roman"/>
              </w:rPr>
              <w:br/>
              <w:t xml:space="preserve">задачи на построение с </w:t>
            </w:r>
            <w:proofErr w:type="spellStart"/>
            <w:r w:rsidRPr="00A855F4">
              <w:rPr>
                <w:rFonts w:ascii="Times New Roman" w:hAnsi="Times New Roman" w:cs="Times New Roman"/>
              </w:rPr>
              <w:t>помо</w:t>
            </w:r>
            <w:proofErr w:type="spellEnd"/>
            <w:r w:rsidRPr="00A85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A855F4">
              <w:rPr>
                <w:rFonts w:ascii="Times New Roman" w:hAnsi="Times New Roman" w:cs="Times New Roman"/>
                <w:spacing w:val="45"/>
              </w:rPr>
              <w:t>Знать</w:t>
            </w:r>
            <w:r w:rsidRPr="00A855F4">
              <w:rPr>
                <w:rFonts w:ascii="Times New Roman" w:hAnsi="Times New Roman" w:cs="Times New Roman"/>
              </w:rPr>
              <w:t>: определение окружности, радиуса, хорды, диаметра, алгоритм построения угла, равного данному, биссектрисы угла, перпендикулярных прямых, середины отрезка.</w:t>
            </w:r>
            <w:proofErr w:type="gramEnd"/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Уметь</w:t>
            </w:r>
            <w:r w:rsidRPr="00A855F4">
              <w:rPr>
                <w:rFonts w:ascii="Times New Roman" w:hAnsi="Times New Roman" w:cs="Times New Roman"/>
              </w:rPr>
              <w:t xml:space="preserve">: объяснять, что такое центр, радиус, хорда, </w:t>
            </w:r>
            <w:r w:rsidRPr="00A855F4">
              <w:rPr>
                <w:rFonts w:ascii="Times New Roman" w:hAnsi="Times New Roman" w:cs="Times New Roman"/>
              </w:rPr>
              <w:br/>
              <w:t>диаметр, дуга окружности; выполнять с помощью циркуля и линейки простей-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Круглые предметы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п. 21–22 </w:t>
            </w:r>
            <w:r w:rsidRPr="00A855F4">
              <w:rPr>
                <w:rFonts w:ascii="Times New Roman" w:hAnsi="Times New Roman" w:cs="Times New Roman"/>
              </w:rPr>
              <w:br/>
              <w:t>в. 16–17</w:t>
            </w:r>
            <w:r w:rsidRPr="00A855F4">
              <w:rPr>
                <w:rFonts w:ascii="Times New Roman" w:hAnsi="Times New Roman" w:cs="Times New Roman"/>
              </w:rPr>
              <w:br/>
              <w:t>№ 144, 148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Построение угла, равного данному углу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п. 23 </w:t>
            </w:r>
            <w:r w:rsidRPr="00A855F4">
              <w:rPr>
                <w:rFonts w:ascii="Times New Roman" w:hAnsi="Times New Roman" w:cs="Times New Roman"/>
              </w:rPr>
              <w:br/>
              <w:t>в. 19–21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№ 154, 147.</w:t>
            </w:r>
          </w:p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Изготовление </w:t>
            </w:r>
            <w:r w:rsidRPr="00A855F4">
              <w:rPr>
                <w:rFonts w:ascii="Times New Roman" w:hAnsi="Times New Roman" w:cs="Times New Roman"/>
              </w:rPr>
              <w:br/>
              <w:t xml:space="preserve">моделей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линейки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построения: отрезка, равного данному;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-рисы данного угла; прямой, проходящей через данную точку, перпендикулярно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прямой; середины данного отрезка, угла, равного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данному. </w:t>
            </w:r>
            <w:proofErr w:type="gramEnd"/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готовых чертежах и моделях различные виды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классических задачи на построение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168, 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172; РТ № 77–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равенства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Периметр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Равнобедренный треугольник и его свойства.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на построение с помощью циркуля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линейки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доказательство равенства треугольников,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треугольника, периметра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треуголь-ника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признаки равенства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свойства равнобедрен-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треугольника, решать несложные задачи на построение с помощью циркуля и линейки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180, 182, 184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 75, 80, 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контрольной работы по предыдущему разделу.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Параллельные прямые.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накрест лежащие, соответствующие и односторонние углы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определение параллельных прямых, название углов, образующихся при пересечении двух прямых секущей; формулировки признаков параллельности прямых.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рисунке пары накрест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лежащих, односторонних, соответственных углов; строить параллельные прямые с помощью чертежного угольника и линейки; при решении задач доказывать параллельность прямых, опираясь на изученные признаки.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Использовать: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параллельности прямых при решении задач на готовых чертежах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186а, 188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186 б–194;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РТ № 81, 83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27–28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199– 197; РТ № 90, 92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Аксиомы,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следствия.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противного.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аксиомы параллельных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прямых и следствия из нее; формулировки теорем об углах, образованных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аксиоматике. Пятый постулат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Эвкли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 в. 12–15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 а, 201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Прямая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теоремы.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Аксиома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параллел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нее.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Теоремы об углах, образованных двумя параллельными прямыми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секущей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параллельных прямых секущей.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опираясь на свойства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прямых, реализовать основные этапы доказательства след-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теоремы; что такое центр, радиус, хорда, диаметр, дуга окружности;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выполнять с помощью циркуля и линейки простейшие построения: отрезка, равного данному;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-рисы данного угла; прямой, проходящей через данную точку перпендикулярно заданной прямой; середины данного отрезка; угла,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данному. 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готовых чертежах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моделях различные виды треугольников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история его открытия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примеры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утверж-дений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 № 3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1–15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209, 207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1–15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209,207; РТ № 97, 99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105, 110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24–29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204, 215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«Параллельные прямые»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Аксиома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условию задачи выполнять чертеж, в ходе решения задач доказывать параллельность прямых, используя соответствующие признаки; находить равные углы при параллельных прямых и секущей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5–29;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100, 104, 108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между сторонами и углами треугольника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Сумма углов треугольника.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Внешние углы треугольника.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Остроугольные, тупоугольные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прямо-угольные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теоремы о сумме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треугольнике; свойство внешнего угла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какой треугольник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прямоугольным,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тупоугольным.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внешний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остроугольный, пря-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моугольный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тупоугольный треугольники; решать задачи, используя теорему о сумме углов треугольника и ее следствия, обнаруживая возможность их применения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30–31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223 б, 227 а, 228 б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-угольника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30, 31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1–5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234, 230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Соотношение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углами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-угольника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Признак равнобедренного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Неравенство треугольника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теоремы о соотношениях между сторонами и углами треугольника, признака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равнобедренного треугольника, теоремы о неравенстве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углы, стороны треугольника, опираясь на соотношения между сторонами и углами треугольника; решать задачи,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признак равнобедренного треугольника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теорему о неравенстве треугольника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 в. 6–8 № 241, 237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32–33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6–9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250 б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7–33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244, 252, 235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Некоторые свойства прямоугольных треугольников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1) Свойства прямоугольных треугольников.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2) Признаки </w:t>
            </w:r>
            <w:r w:rsidRPr="00A855F4">
              <w:rPr>
                <w:rFonts w:ascii="Times New Roman" w:hAnsi="Times New Roman" w:cs="Times New Roman"/>
              </w:rPr>
              <w:br/>
              <w:t xml:space="preserve">равенства прямоугольных </w:t>
            </w:r>
            <w:r w:rsidRPr="00A855F4">
              <w:rPr>
                <w:rFonts w:ascii="Times New Roman" w:hAnsi="Times New Roman" w:cs="Times New Roman"/>
              </w:rPr>
              <w:br/>
              <w:t>треугольников</w:t>
            </w:r>
          </w:p>
        </w:tc>
        <w:tc>
          <w:tcPr>
            <w:tcW w:w="3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>Знать</w:t>
            </w:r>
            <w:r w:rsidRPr="00A855F4">
              <w:rPr>
                <w:rFonts w:ascii="Times New Roman" w:hAnsi="Times New Roman" w:cs="Times New Roman"/>
              </w:rPr>
              <w:t xml:space="preserve">: формулировки свойств и признаков равенства прямоугольных </w:t>
            </w:r>
            <w:r w:rsidRPr="00A855F4">
              <w:rPr>
                <w:rFonts w:ascii="Times New Roman" w:hAnsi="Times New Roman" w:cs="Times New Roman"/>
              </w:rPr>
              <w:br/>
              <w:t>треугольников.</w:t>
            </w:r>
          </w:p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 w:rsidRPr="00A855F4">
              <w:rPr>
                <w:rFonts w:ascii="Times New Roman" w:hAnsi="Times New Roman" w:cs="Times New Roman"/>
              </w:rPr>
              <w:t xml:space="preserve">применять свойства и признаки равенства прямоугольных треугольников при решении задач; использовать </w:t>
            </w:r>
            <w:proofErr w:type="spellStart"/>
            <w:r w:rsidRPr="00A855F4">
              <w:rPr>
                <w:rFonts w:ascii="Times New Roman" w:hAnsi="Times New Roman" w:cs="Times New Roman"/>
              </w:rPr>
              <w:t>приобр</w:t>
            </w:r>
            <w:proofErr w:type="gramStart"/>
            <w:r w:rsidRPr="00A855F4">
              <w:rPr>
                <w:rFonts w:ascii="Times New Roman" w:hAnsi="Times New Roman" w:cs="Times New Roman"/>
              </w:rPr>
              <w:t>е</w:t>
            </w:r>
            <w:proofErr w:type="spellEnd"/>
            <w:r w:rsidRPr="00A855F4">
              <w:rPr>
                <w:rFonts w:ascii="Times New Roman" w:hAnsi="Times New Roman" w:cs="Times New Roman"/>
              </w:rPr>
              <w:t>-</w:t>
            </w:r>
            <w:proofErr w:type="gramEnd"/>
            <w:r w:rsidRPr="00A855F4">
              <w:rPr>
                <w:rFonts w:ascii="Times New Roman" w:hAnsi="Times New Roman" w:cs="Times New Roman"/>
              </w:rPr>
              <w:br/>
            </w:r>
            <w:proofErr w:type="spellStart"/>
            <w:r w:rsidRPr="00A855F4">
              <w:rPr>
                <w:rFonts w:ascii="Times New Roman" w:hAnsi="Times New Roman" w:cs="Times New Roman"/>
              </w:rPr>
              <w:t>тенные</w:t>
            </w:r>
            <w:proofErr w:type="spellEnd"/>
            <w:r w:rsidRPr="00A855F4">
              <w:rPr>
                <w:rFonts w:ascii="Times New Roman" w:hAnsi="Times New Roman" w:cs="Times New Roman"/>
              </w:rPr>
              <w:t xml:space="preserve"> знания и умения </w:t>
            </w:r>
            <w:r w:rsidRPr="00A855F4">
              <w:rPr>
                <w:rFonts w:ascii="Times New Roman" w:hAnsi="Times New Roman" w:cs="Times New Roman"/>
              </w:rPr>
              <w:br/>
              <w:t>в практической деятель-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п. 34 </w:t>
            </w:r>
            <w:r w:rsidRPr="00A855F4">
              <w:rPr>
                <w:rFonts w:ascii="Times New Roman" w:hAnsi="Times New Roman" w:cs="Times New Roman"/>
              </w:rPr>
              <w:br/>
              <w:t xml:space="preserve">в. 10–11 </w:t>
            </w:r>
            <w:r w:rsidRPr="00A855F4">
              <w:rPr>
                <w:rFonts w:ascii="Times New Roman" w:hAnsi="Times New Roman" w:cs="Times New Roman"/>
              </w:rPr>
              <w:br/>
              <w:t>№ 255, 257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п. 35 </w:t>
            </w:r>
            <w:r w:rsidRPr="00A855F4">
              <w:rPr>
                <w:rFonts w:ascii="Times New Roman" w:hAnsi="Times New Roman" w:cs="Times New Roman"/>
              </w:rPr>
              <w:br/>
              <w:t xml:space="preserve">в. 12, 13 </w:t>
            </w:r>
            <w:r w:rsidRPr="00A855F4">
              <w:rPr>
                <w:rFonts w:ascii="Times New Roman" w:hAnsi="Times New Roman" w:cs="Times New Roman"/>
              </w:rPr>
              <w:br/>
              <w:t>№ 262, 264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повседневной жизни для описания реальных ситуаций на языке геометрии, решения практических задач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30–35 прочитать п. 36 № 266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15–33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258, 268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Перпендикуляр и наклонная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Расстояние от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прямыми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рас-стояния от точки до прямой и расстояния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параллельными прямыми, свойство перпендикуляра, проведенного от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прямой, свойство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расстояния от точки до прямой и расстояния между параллельными прямыми, используя изученные свойства и понятия; строить треугольник по двум сторонам и углу между ними, стороне и двум прилежащим к ней углам, трем сторонам, используя циркуль и линейку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14–18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272, 274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14–18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277, 280, 294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263, 276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Сумма углов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Внешние углы треугольника.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равенства прямоугольных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треугольников.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Задачи на построение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опираясь на теорему о сумме углов треугольников; свойства внешнего угла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треугольника;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равнобедренного треугольника; решать несложные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на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известных алгоритмов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A855F4">
              <w:rPr>
                <w:rFonts w:ascii="Times New Roman" w:hAnsi="Times New Roman" w:cs="Times New Roman"/>
              </w:rPr>
              <w:t xml:space="preserve"> по теме: </w:t>
            </w:r>
            <w:r w:rsidRPr="00A855F4">
              <w:rPr>
                <w:rFonts w:ascii="Times New Roman" w:hAnsi="Times New Roman" w:cs="Times New Roman"/>
              </w:rPr>
              <w:br/>
              <w:t>«Соотношение между сторонами и углами треугольника»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r w:rsidRPr="00A855F4"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 xml:space="preserve">Анализ </w:t>
            </w:r>
            <w:r w:rsidRPr="00A855F4">
              <w:rPr>
                <w:rFonts w:ascii="Times New Roman" w:hAnsi="Times New Roman" w:cs="Times New Roman"/>
              </w:rPr>
              <w:br/>
              <w:t xml:space="preserve">контрольной работы по предыдущему разделу. Практическая работа на местности (урок </w:t>
            </w:r>
            <w:r w:rsidRPr="00A855F4">
              <w:rPr>
                <w:rFonts w:ascii="Times New Roman" w:hAnsi="Times New Roman" w:cs="Times New Roman"/>
              </w:rPr>
              <w:br/>
              <w:t>на пр</w:t>
            </w:r>
            <w:proofErr w:type="gramStart"/>
            <w:r w:rsidRPr="00A855F4">
              <w:rPr>
                <w:rFonts w:ascii="Times New Roman" w:hAnsi="Times New Roman" w:cs="Times New Roman"/>
              </w:rPr>
              <w:t>и-</w:t>
            </w:r>
            <w:proofErr w:type="gramEnd"/>
            <w:r w:rsidRPr="00A855F4">
              <w:rPr>
                <w:rFonts w:ascii="Times New Roman" w:hAnsi="Times New Roman" w:cs="Times New Roman"/>
              </w:rPr>
              <w:br/>
              <w:t>школьном участке)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5F4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P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855F4">
              <w:rPr>
                <w:rFonts w:ascii="Times New Roman" w:hAnsi="Times New Roman" w:cs="Times New Roman"/>
                <w:spacing w:val="45"/>
              </w:rPr>
              <w:t xml:space="preserve">Уметь: </w:t>
            </w:r>
            <w:r w:rsidRPr="00A855F4">
              <w:rPr>
                <w:rFonts w:ascii="Times New Roman" w:hAnsi="Times New Roman" w:cs="Times New Roman"/>
              </w:rPr>
              <w:t xml:space="preserve">использовать </w:t>
            </w:r>
            <w:r w:rsidRPr="00A855F4">
              <w:rPr>
                <w:rFonts w:ascii="Times New Roman" w:hAnsi="Times New Roman" w:cs="Times New Roman"/>
              </w:rPr>
              <w:br/>
              <w:t xml:space="preserve">приоритетные знания </w:t>
            </w:r>
            <w:r w:rsidRPr="00A855F4">
              <w:rPr>
                <w:rFonts w:ascii="Times New Roman" w:hAnsi="Times New Roman" w:cs="Times New Roman"/>
              </w:rPr>
              <w:br/>
              <w:t xml:space="preserve">и умения в практической </w:t>
            </w:r>
            <w:r w:rsidRPr="00A855F4">
              <w:rPr>
                <w:rFonts w:ascii="Times New Roman" w:hAnsi="Times New Roman" w:cs="Times New Roman"/>
              </w:rPr>
              <w:br/>
              <w:t xml:space="preserve">деятельности и повседневной жизни для описания </w:t>
            </w:r>
            <w:r w:rsidRPr="00A855F4">
              <w:rPr>
                <w:rFonts w:ascii="Times New Roman" w:hAnsi="Times New Roman" w:cs="Times New Roman"/>
              </w:rPr>
              <w:br/>
              <w:t xml:space="preserve">реальных ситуаций на языке геометрии, для решения практических задач; размечать грядки различной </w:t>
            </w:r>
            <w:r w:rsidRPr="00A855F4">
              <w:rPr>
                <w:rFonts w:ascii="Times New Roman" w:hAnsi="Times New Roman" w:cs="Times New Roman"/>
              </w:rPr>
              <w:br/>
              <w:t xml:space="preserve">формы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Провеши-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Построение прямых углов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150, 153, 155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876"/>
        <w:gridCol w:w="1460"/>
        <w:gridCol w:w="568"/>
        <w:gridCol w:w="1029"/>
        <w:gridCol w:w="1798"/>
        <w:gridCol w:w="3089"/>
        <w:gridCol w:w="1122"/>
        <w:gridCol w:w="1337"/>
        <w:gridCol w:w="1122"/>
        <w:gridCol w:w="736"/>
        <w:gridCol w:w="669"/>
      </w:tblGrid>
      <w:tr w:rsidR="00A855F4" w:rsidTr="00A855F4">
        <w:trPr>
          <w:tblCellSpacing w:w="0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5F4" w:rsidTr="008210D2">
        <w:tblPrEx>
          <w:tblCellSpacing w:w="-8" w:type="dxa"/>
        </w:tblPrEx>
        <w:trPr>
          <w:tblCellSpacing w:w="-8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Измерение отрезков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углов.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прямые.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Параллельные прямые.</w:t>
            </w:r>
          </w:p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рассуждения, используя известные теоремы, обнаруживая возможности их применения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78, 80; РТ № 65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 w:rsidTr="008210D2">
        <w:tblPrEx>
          <w:tblCellSpacing w:w="-8" w:type="dxa"/>
        </w:tblPrEx>
        <w:trPr>
          <w:tblCellSpacing w:w="-8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299, 216 РТ № 91, 72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 w:rsidTr="00A855F4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F4" w:rsidTr="00A855F4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 w:rsidP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 w:rsidP="0028778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 w:rsidP="0028778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 w:rsidP="0028778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 w:rsidP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577C2F" w:rsidP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77C2F" w:rsidRDefault="00577C2F" w:rsidP="00A855F4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F4" w:rsidRDefault="00A855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F4" w:rsidRDefault="00A855F4" w:rsidP="00A8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6E160F" w:rsidRPr="009D54C7" w:rsidRDefault="006E160F" w:rsidP="009D54C7">
      <w:pPr>
        <w:rPr>
          <w:szCs w:val="24"/>
        </w:rPr>
      </w:pPr>
    </w:p>
    <w:sectPr w:rsidR="006E160F" w:rsidRPr="009D54C7" w:rsidSect="00DF4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4D"/>
    <w:rsid w:val="0005293C"/>
    <w:rsid w:val="00061350"/>
    <w:rsid w:val="00175A82"/>
    <w:rsid w:val="00230409"/>
    <w:rsid w:val="0056267A"/>
    <w:rsid w:val="00577C2F"/>
    <w:rsid w:val="00617C02"/>
    <w:rsid w:val="006369C3"/>
    <w:rsid w:val="006B0F7A"/>
    <w:rsid w:val="006E160F"/>
    <w:rsid w:val="00747D8B"/>
    <w:rsid w:val="00776299"/>
    <w:rsid w:val="007A276D"/>
    <w:rsid w:val="008C5A6B"/>
    <w:rsid w:val="00907D1D"/>
    <w:rsid w:val="00961867"/>
    <w:rsid w:val="009D54C7"/>
    <w:rsid w:val="009F595A"/>
    <w:rsid w:val="00A16B73"/>
    <w:rsid w:val="00A855F4"/>
    <w:rsid w:val="00AB7A67"/>
    <w:rsid w:val="00B0189D"/>
    <w:rsid w:val="00B13528"/>
    <w:rsid w:val="00B4123B"/>
    <w:rsid w:val="00D2092F"/>
    <w:rsid w:val="00D32D32"/>
    <w:rsid w:val="00DF4B58"/>
    <w:rsid w:val="00E36B6F"/>
    <w:rsid w:val="00E408C0"/>
    <w:rsid w:val="00F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F"/>
  </w:style>
  <w:style w:type="paragraph" w:styleId="1">
    <w:name w:val="heading 1"/>
    <w:basedOn w:val="a"/>
    <w:link w:val="10"/>
    <w:uiPriority w:val="9"/>
    <w:qFormat/>
    <w:rsid w:val="00F77C4D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77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F77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C4D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C4D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C4D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77C4D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77C4D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F77C4D"/>
    <w:rPr>
      <w:i/>
      <w:iCs/>
    </w:rPr>
  </w:style>
  <w:style w:type="character" w:styleId="a6">
    <w:name w:val="Strong"/>
    <w:basedOn w:val="a0"/>
    <w:uiPriority w:val="22"/>
    <w:qFormat/>
    <w:rsid w:val="00F77C4D"/>
    <w:rPr>
      <w:b/>
      <w:bCs/>
    </w:rPr>
  </w:style>
  <w:style w:type="paragraph" w:styleId="a7">
    <w:name w:val="Normal (Web)"/>
    <w:basedOn w:val="a"/>
    <w:uiPriority w:val="99"/>
    <w:semiHidden/>
    <w:unhideWhenUsed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F77C4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F77C4D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F77C4D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F77C4D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77C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F77C4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F77C4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F77C4D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F77C4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F77C4D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F77C4D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F77C4D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F77C4D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F77C4D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F77C4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F77C4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F77C4D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F77C4D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F77C4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F77C4D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F77C4D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F77C4D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F77C4D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F77C4D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F77C4D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F77C4D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F77C4D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F77C4D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F77C4D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F77C4D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F77C4D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F77C4D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F77C4D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F77C4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F77C4D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F77C4D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F77C4D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F77C4D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F77C4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F77C4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F77C4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F77C4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F77C4D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F77C4D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F77C4D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F77C4D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F77C4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F77C4D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F77C4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F77C4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F77C4D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F77C4D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F77C4D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F77C4D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F77C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F77C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F77C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F77C4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F77C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F77C4D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F77C4D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F77C4D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F77C4D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F77C4D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F77C4D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F77C4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F77C4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F77C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F77C4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F77C4D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77C4D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F77C4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F77C4D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F77C4D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F77C4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F77C4D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F77C4D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F77C4D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F77C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F77C4D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F77C4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F77C4D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F77C4D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F77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F77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F77C4D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F77C4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F77C4D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F77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F77C4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F77C4D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77C4D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F77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F77C4D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F77C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F77C4D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F77C4D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F77C4D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F77C4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F77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1">
    <w:name w:val="feed-title1"/>
    <w:basedOn w:val="a"/>
    <w:rsid w:val="00F77C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F77C4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F77C4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F77C4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F77C4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F77C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F77C4D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F77C4D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F77C4D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F77C4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F77C4D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F77C4D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F77C4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F77C4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F77C4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F77C4D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F77C4D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F77C4D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F77C4D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node1">
    <w:name w:val="node1"/>
    <w:basedOn w:val="a"/>
    <w:rsid w:val="00F77C4D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F77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F77C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F77C4D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F77C4D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5">
    <w:name w:val="form-item5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7">
    <w:name w:val="form-item7"/>
    <w:basedOn w:val="a"/>
    <w:rsid w:val="00F77C4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F77C4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F77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F77C4D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F77C4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F77C4D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F77C4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F77C4D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F77C4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F77C4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F77C4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F77C4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F77C4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F77C4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F77C4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F77C4D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F77C4D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F77C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F77C4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F77C4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F77C4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F77C4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F77C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F77C4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F77C4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F77C4D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F77C4D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F77C4D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F77C4D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F7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F77C4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F77C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F77C4D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F77C4D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F7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77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2E1C-0F99-4AEE-9FAB-BCCD7E73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2012-11-02T14:37:00Z</cp:lastPrinted>
  <dcterms:created xsi:type="dcterms:W3CDTF">2014-07-15T11:13:00Z</dcterms:created>
  <dcterms:modified xsi:type="dcterms:W3CDTF">2014-07-15T11:13:00Z</dcterms:modified>
</cp:coreProperties>
</file>