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06" w:rsidRPr="004E4593" w:rsidRDefault="00DD4206" w:rsidP="00DD4206">
      <w:pPr>
        <w:spacing w:line="360" w:lineRule="auto"/>
        <w:ind w:firstLine="708"/>
        <w:jc w:val="center"/>
        <w:rPr>
          <w:b/>
          <w:sz w:val="28"/>
          <w:szCs w:val="28"/>
        </w:rPr>
      </w:pPr>
      <w:r w:rsidRPr="004E4593">
        <w:rPr>
          <w:b/>
          <w:sz w:val="28"/>
          <w:szCs w:val="28"/>
        </w:rPr>
        <w:t>Подготовка выпускников начального звена</w:t>
      </w:r>
    </w:p>
    <w:p w:rsidR="00DD4206" w:rsidRPr="004E4593" w:rsidRDefault="00DD4206" w:rsidP="00DD4206">
      <w:pPr>
        <w:spacing w:line="360" w:lineRule="auto"/>
        <w:ind w:firstLine="708"/>
        <w:jc w:val="center"/>
        <w:rPr>
          <w:b/>
          <w:sz w:val="28"/>
          <w:szCs w:val="28"/>
        </w:rPr>
      </w:pPr>
      <w:r w:rsidRPr="004E4593">
        <w:rPr>
          <w:b/>
          <w:sz w:val="28"/>
          <w:szCs w:val="28"/>
        </w:rPr>
        <w:t xml:space="preserve"> к итоговой аттестации. </w:t>
      </w:r>
    </w:p>
    <w:p w:rsidR="005B6865" w:rsidRPr="004E4593" w:rsidRDefault="00DD4206" w:rsidP="005B6865">
      <w:pPr>
        <w:spacing w:line="360" w:lineRule="auto"/>
        <w:jc w:val="center"/>
        <w:rPr>
          <w:b/>
          <w:sz w:val="28"/>
          <w:szCs w:val="28"/>
        </w:rPr>
      </w:pPr>
      <w:r w:rsidRPr="004E4593">
        <w:rPr>
          <w:b/>
          <w:sz w:val="28"/>
          <w:szCs w:val="28"/>
        </w:rPr>
        <w:t>Раздел «</w:t>
      </w:r>
      <w:proofErr w:type="spellStart"/>
      <w:r w:rsidRPr="004E4593">
        <w:rPr>
          <w:b/>
          <w:sz w:val="28"/>
          <w:szCs w:val="28"/>
        </w:rPr>
        <w:t>Аудирование</w:t>
      </w:r>
      <w:proofErr w:type="spellEnd"/>
      <w:r w:rsidRPr="004E4593">
        <w:rPr>
          <w:b/>
          <w:sz w:val="28"/>
          <w:szCs w:val="28"/>
        </w:rPr>
        <w:t>».</w:t>
      </w:r>
    </w:p>
    <w:p w:rsidR="005B6865" w:rsidRPr="004E4593" w:rsidRDefault="005B6865" w:rsidP="005B6865">
      <w:pPr>
        <w:spacing w:line="360" w:lineRule="auto"/>
        <w:jc w:val="right"/>
        <w:rPr>
          <w:i/>
          <w:sz w:val="28"/>
          <w:szCs w:val="28"/>
        </w:rPr>
      </w:pPr>
      <w:proofErr w:type="spellStart"/>
      <w:r w:rsidRPr="004E4593">
        <w:rPr>
          <w:i/>
          <w:sz w:val="28"/>
          <w:szCs w:val="28"/>
        </w:rPr>
        <w:t>Мурзина</w:t>
      </w:r>
      <w:proofErr w:type="spellEnd"/>
      <w:r w:rsidRPr="004E4593">
        <w:rPr>
          <w:i/>
          <w:sz w:val="28"/>
          <w:szCs w:val="28"/>
        </w:rPr>
        <w:t xml:space="preserve"> Эльвира </w:t>
      </w:r>
      <w:proofErr w:type="spellStart"/>
      <w:r w:rsidRPr="004E4593">
        <w:rPr>
          <w:i/>
          <w:sz w:val="28"/>
          <w:szCs w:val="28"/>
        </w:rPr>
        <w:t>Даннуровна</w:t>
      </w:r>
      <w:proofErr w:type="spellEnd"/>
      <w:r w:rsidRPr="004E4593">
        <w:rPr>
          <w:i/>
          <w:sz w:val="28"/>
          <w:szCs w:val="28"/>
        </w:rPr>
        <w:t xml:space="preserve"> </w:t>
      </w:r>
    </w:p>
    <w:p w:rsidR="005B6865" w:rsidRPr="004E4593" w:rsidRDefault="005B6865" w:rsidP="005B6865">
      <w:pPr>
        <w:spacing w:line="360" w:lineRule="auto"/>
        <w:jc w:val="right"/>
        <w:rPr>
          <w:i/>
          <w:sz w:val="28"/>
          <w:szCs w:val="28"/>
        </w:rPr>
      </w:pPr>
      <w:r w:rsidRPr="004E4593">
        <w:rPr>
          <w:i/>
          <w:sz w:val="28"/>
          <w:szCs w:val="28"/>
        </w:rPr>
        <w:t>Учительница английского языка</w:t>
      </w:r>
    </w:p>
    <w:p w:rsidR="005B6865" w:rsidRPr="004E4593" w:rsidRDefault="005B6865" w:rsidP="005B6865">
      <w:pPr>
        <w:spacing w:line="360" w:lineRule="auto"/>
        <w:jc w:val="right"/>
        <w:rPr>
          <w:i/>
          <w:sz w:val="28"/>
          <w:szCs w:val="28"/>
        </w:rPr>
      </w:pPr>
      <w:r w:rsidRPr="004E4593">
        <w:rPr>
          <w:i/>
          <w:sz w:val="28"/>
          <w:szCs w:val="28"/>
        </w:rPr>
        <w:t>МБОУ «</w:t>
      </w:r>
      <w:proofErr w:type="spellStart"/>
      <w:r w:rsidRPr="004E4593">
        <w:rPr>
          <w:i/>
          <w:sz w:val="28"/>
          <w:szCs w:val="28"/>
        </w:rPr>
        <w:t>Байсаровская</w:t>
      </w:r>
      <w:proofErr w:type="spellEnd"/>
      <w:r w:rsidRPr="004E4593">
        <w:rPr>
          <w:i/>
          <w:sz w:val="28"/>
          <w:szCs w:val="28"/>
        </w:rPr>
        <w:t xml:space="preserve"> СОШ»</w:t>
      </w:r>
    </w:p>
    <w:p w:rsidR="00DD4206" w:rsidRPr="004E4593" w:rsidRDefault="005B6865" w:rsidP="005B6865">
      <w:pPr>
        <w:spacing w:line="360" w:lineRule="auto"/>
        <w:jc w:val="right"/>
        <w:rPr>
          <w:i/>
          <w:sz w:val="28"/>
          <w:szCs w:val="28"/>
        </w:rPr>
      </w:pPr>
      <w:r w:rsidRPr="004E4593">
        <w:rPr>
          <w:i/>
          <w:sz w:val="28"/>
          <w:szCs w:val="28"/>
        </w:rPr>
        <w:t>.</w:t>
      </w:r>
    </w:p>
    <w:p w:rsidR="00494A58" w:rsidRPr="004E4593" w:rsidRDefault="00ED24CA" w:rsidP="00494A58">
      <w:pPr>
        <w:spacing w:line="360" w:lineRule="auto"/>
        <w:ind w:firstLine="708"/>
        <w:jc w:val="both"/>
        <w:rPr>
          <w:sz w:val="28"/>
          <w:szCs w:val="28"/>
        </w:rPr>
      </w:pPr>
      <w:r w:rsidRPr="004E4593">
        <w:rPr>
          <w:sz w:val="28"/>
          <w:szCs w:val="28"/>
        </w:rPr>
        <w:t>Вот уже на протяжении восьми лет в своей педагогической практике я работаю с УМК “</w:t>
      </w:r>
      <w:r w:rsidRPr="004E4593">
        <w:rPr>
          <w:sz w:val="28"/>
          <w:szCs w:val="28"/>
          <w:lang w:val="en-US"/>
        </w:rPr>
        <w:t>Enjoy</w:t>
      </w:r>
      <w:r w:rsidRPr="004E4593">
        <w:rPr>
          <w:sz w:val="28"/>
          <w:szCs w:val="28"/>
        </w:rPr>
        <w:t xml:space="preserve"> </w:t>
      </w:r>
      <w:r w:rsidRPr="004E4593">
        <w:rPr>
          <w:sz w:val="28"/>
          <w:szCs w:val="28"/>
          <w:lang w:val="en-US"/>
        </w:rPr>
        <w:t>English</w:t>
      </w:r>
      <w:r w:rsidRPr="004E4593">
        <w:rPr>
          <w:sz w:val="28"/>
          <w:szCs w:val="28"/>
        </w:rPr>
        <w:t xml:space="preserve">” </w:t>
      </w:r>
      <w:proofErr w:type="spellStart"/>
      <w:r w:rsidRPr="004E4593">
        <w:rPr>
          <w:sz w:val="28"/>
          <w:szCs w:val="28"/>
        </w:rPr>
        <w:t>Биболетовой</w:t>
      </w:r>
      <w:proofErr w:type="spellEnd"/>
      <w:r w:rsidRPr="004E4593">
        <w:rPr>
          <w:sz w:val="28"/>
          <w:szCs w:val="28"/>
        </w:rPr>
        <w:t xml:space="preserve"> М.З. </w:t>
      </w:r>
      <w:r w:rsidR="00494A58" w:rsidRPr="004E4593">
        <w:rPr>
          <w:sz w:val="28"/>
          <w:szCs w:val="28"/>
          <w:lang w:val="en-US"/>
        </w:rPr>
        <w:t>Enjoy</w:t>
      </w:r>
      <w:r w:rsidR="00494A58" w:rsidRPr="004E4593">
        <w:rPr>
          <w:sz w:val="28"/>
          <w:szCs w:val="28"/>
        </w:rPr>
        <w:t xml:space="preserve"> </w:t>
      </w:r>
      <w:r w:rsidR="00494A58" w:rsidRPr="004E4593">
        <w:rPr>
          <w:sz w:val="28"/>
          <w:szCs w:val="28"/>
          <w:lang w:val="en-US"/>
        </w:rPr>
        <w:t>English</w:t>
      </w:r>
      <w:r w:rsidR="00494A58" w:rsidRPr="004E4593">
        <w:rPr>
          <w:sz w:val="28"/>
          <w:szCs w:val="28"/>
        </w:rPr>
        <w:t xml:space="preserve"> </w:t>
      </w:r>
      <w:r w:rsidR="00DD4206" w:rsidRPr="004E4593">
        <w:rPr>
          <w:sz w:val="28"/>
          <w:szCs w:val="28"/>
        </w:rPr>
        <w:t>–</w:t>
      </w:r>
      <w:r w:rsidR="00494A58" w:rsidRPr="004E4593">
        <w:rPr>
          <w:sz w:val="28"/>
          <w:szCs w:val="28"/>
        </w:rPr>
        <w:t xml:space="preserve"> единственный на сегодняшний </w:t>
      </w:r>
      <w:proofErr w:type="gramStart"/>
      <w:r w:rsidR="00494A58" w:rsidRPr="004E4593">
        <w:rPr>
          <w:sz w:val="28"/>
          <w:szCs w:val="28"/>
        </w:rPr>
        <w:t>день</w:t>
      </w:r>
      <w:proofErr w:type="gramEnd"/>
      <w:r w:rsidR="00494A58" w:rsidRPr="004E4593">
        <w:rPr>
          <w:sz w:val="28"/>
          <w:szCs w:val="28"/>
        </w:rPr>
        <w:t xml:space="preserve"> в России завершенный курс английского языка для массовой школы, имеет гриф «Рекомендовано» и «Допущено» Министерства образования и науки РФ для учебников и авторской программы включен в Федеральный перечень учебников,  рекомендованных Министерством образования и науки к использованию в общеобразовательных учреждениях </w:t>
      </w:r>
      <w:proofErr w:type="gramStart"/>
      <w:r w:rsidR="00494A58" w:rsidRPr="004E4593">
        <w:rPr>
          <w:sz w:val="28"/>
          <w:szCs w:val="28"/>
        </w:rPr>
        <w:t>соответствующий</w:t>
      </w:r>
      <w:proofErr w:type="gramEnd"/>
      <w:r w:rsidR="00494A58" w:rsidRPr="004E4593">
        <w:rPr>
          <w:sz w:val="28"/>
          <w:szCs w:val="28"/>
        </w:rPr>
        <w:t xml:space="preserve"> требованиям Федерального компонента государственного стандарта общего образования по иностранным языкам и Примерной программе по английскому языку для общеобразовательной школы. </w:t>
      </w:r>
    </w:p>
    <w:p w:rsidR="00ED24CA" w:rsidRPr="004E4593" w:rsidRDefault="00494A58" w:rsidP="00DF4175">
      <w:pPr>
        <w:spacing w:line="360" w:lineRule="auto"/>
        <w:ind w:firstLine="709"/>
        <w:jc w:val="both"/>
        <w:rPr>
          <w:sz w:val="28"/>
          <w:szCs w:val="28"/>
        </w:rPr>
      </w:pPr>
      <w:r w:rsidRPr="004E4593">
        <w:rPr>
          <w:sz w:val="28"/>
          <w:szCs w:val="28"/>
        </w:rPr>
        <w:t>Вся серия УМК “</w:t>
      </w:r>
      <w:r w:rsidRPr="004E4593">
        <w:rPr>
          <w:sz w:val="28"/>
          <w:szCs w:val="28"/>
          <w:lang w:val="en-US"/>
        </w:rPr>
        <w:t>Enjoy</w:t>
      </w:r>
      <w:r w:rsidRPr="004E4593">
        <w:rPr>
          <w:sz w:val="28"/>
          <w:szCs w:val="28"/>
        </w:rPr>
        <w:t xml:space="preserve"> </w:t>
      </w:r>
      <w:r w:rsidRPr="004E4593">
        <w:rPr>
          <w:sz w:val="28"/>
          <w:szCs w:val="28"/>
          <w:lang w:val="en-US"/>
        </w:rPr>
        <w:t>English</w:t>
      </w:r>
      <w:r w:rsidRPr="004E4593">
        <w:rPr>
          <w:sz w:val="28"/>
          <w:szCs w:val="28"/>
        </w:rPr>
        <w:t>”</w:t>
      </w:r>
      <w:r w:rsidR="00157EDE" w:rsidRPr="004E4593">
        <w:rPr>
          <w:sz w:val="28"/>
          <w:szCs w:val="28"/>
        </w:rPr>
        <w:t xml:space="preserve"> развивает большой интерес к овладению</w:t>
      </w:r>
      <w:r w:rsidR="00ED24CA" w:rsidRPr="004E4593">
        <w:rPr>
          <w:sz w:val="28"/>
          <w:szCs w:val="28"/>
        </w:rPr>
        <w:t xml:space="preserve"> </w:t>
      </w:r>
      <w:r w:rsidR="00157EDE" w:rsidRPr="004E4593">
        <w:rPr>
          <w:sz w:val="28"/>
          <w:szCs w:val="28"/>
        </w:rPr>
        <w:t>английским языком. Каждый урок – это небольшое приключение, конкурс или праздник. Поэтому в нашей школе детям очень нравится учебник “</w:t>
      </w:r>
      <w:r w:rsidR="00157EDE" w:rsidRPr="004E4593">
        <w:rPr>
          <w:sz w:val="28"/>
          <w:szCs w:val="28"/>
          <w:lang w:val="en-US"/>
        </w:rPr>
        <w:t>Enjoy</w:t>
      </w:r>
      <w:r w:rsidR="00157EDE" w:rsidRPr="004E4593">
        <w:rPr>
          <w:sz w:val="28"/>
          <w:szCs w:val="28"/>
        </w:rPr>
        <w:t xml:space="preserve"> </w:t>
      </w:r>
      <w:r w:rsidR="00157EDE" w:rsidRPr="004E4593">
        <w:rPr>
          <w:sz w:val="28"/>
          <w:szCs w:val="28"/>
          <w:lang w:val="en-US"/>
        </w:rPr>
        <w:t>English</w:t>
      </w:r>
      <w:r w:rsidR="00157EDE" w:rsidRPr="004E4593">
        <w:rPr>
          <w:sz w:val="28"/>
          <w:szCs w:val="28"/>
        </w:rPr>
        <w:t>», особенно начальным классам, они любят урок</w:t>
      </w:r>
      <w:r w:rsidRPr="004E4593">
        <w:rPr>
          <w:sz w:val="28"/>
          <w:szCs w:val="28"/>
        </w:rPr>
        <w:t>и</w:t>
      </w:r>
      <w:r w:rsidR="00157EDE" w:rsidRPr="004E4593">
        <w:rPr>
          <w:sz w:val="28"/>
          <w:szCs w:val="28"/>
        </w:rPr>
        <w:t xml:space="preserve"> английского языка и стремятся узнать больше. И наши уроки английского языка действительно проходят с удовольствием.</w:t>
      </w:r>
      <w:r w:rsidR="00ED24CA" w:rsidRPr="004E4593">
        <w:rPr>
          <w:sz w:val="28"/>
          <w:szCs w:val="28"/>
        </w:rPr>
        <w:t xml:space="preserve"> </w:t>
      </w:r>
      <w:r w:rsidR="00157EDE" w:rsidRPr="004E4593">
        <w:rPr>
          <w:sz w:val="28"/>
          <w:szCs w:val="28"/>
        </w:rPr>
        <w:t>Данный УМК дает достаточно возможностей для формирования самостоятельной учебной деятельности детей: учитывая возраст учащихся и их небольшой лексический запас, все формулировки</w:t>
      </w:r>
      <w:r w:rsidRPr="004E4593">
        <w:rPr>
          <w:sz w:val="28"/>
          <w:szCs w:val="28"/>
        </w:rPr>
        <w:t xml:space="preserve"> заданий даны на русском языке. </w:t>
      </w:r>
      <w:proofErr w:type="gramStart"/>
      <w:r w:rsidRPr="004E4593">
        <w:rPr>
          <w:sz w:val="28"/>
          <w:szCs w:val="28"/>
        </w:rPr>
        <w:t>С</w:t>
      </w:r>
      <w:r w:rsidR="00157EDE" w:rsidRPr="004E4593">
        <w:rPr>
          <w:sz w:val="28"/>
          <w:szCs w:val="28"/>
        </w:rPr>
        <w:t xml:space="preserve">ами задания содержат очень подробные и четкие речевые опоры, необходимые для их выполнения; упражнения на обучение чтению сопровождаются </w:t>
      </w:r>
      <w:proofErr w:type="spellStart"/>
      <w:r w:rsidR="00157EDE" w:rsidRPr="004E4593">
        <w:rPr>
          <w:sz w:val="28"/>
          <w:szCs w:val="28"/>
        </w:rPr>
        <w:t>аудиоприложением</w:t>
      </w:r>
      <w:proofErr w:type="spellEnd"/>
      <w:r w:rsidR="00157EDE" w:rsidRPr="004E4593">
        <w:rPr>
          <w:sz w:val="28"/>
          <w:szCs w:val="28"/>
        </w:rPr>
        <w:t>; задания в рабочей тетради имеют образцы выполнения; в приложении учебника имеется английский алфавит, грамматический справочник, таблица транслитерация и англо-русский словарь, в котором приведены слова и их транскрипция, помогающая детям вспомнить звуковой образ слова.</w:t>
      </w:r>
      <w:proofErr w:type="gramEnd"/>
      <w:r w:rsidR="00157EDE" w:rsidRPr="004E4593">
        <w:rPr>
          <w:sz w:val="28"/>
          <w:szCs w:val="28"/>
        </w:rPr>
        <w:t xml:space="preserve"> Учебник оказывает достаточную помощь </w:t>
      </w:r>
      <w:r w:rsidR="00157EDE" w:rsidRPr="004E4593">
        <w:rPr>
          <w:sz w:val="28"/>
          <w:szCs w:val="28"/>
        </w:rPr>
        <w:lastRenderedPageBreak/>
        <w:t>ученику в самостоятельной учебной работе, ребенок может самостоятельно справиться с домашним заданием, если пропустил уроки.</w:t>
      </w:r>
      <w:r w:rsidR="00157834" w:rsidRPr="004E4593">
        <w:rPr>
          <w:sz w:val="28"/>
          <w:szCs w:val="28"/>
        </w:rPr>
        <w:t xml:space="preserve"> </w:t>
      </w:r>
    </w:p>
    <w:p w:rsidR="00DF4175" w:rsidRPr="004E4593" w:rsidRDefault="00157834" w:rsidP="00DF4175">
      <w:pPr>
        <w:spacing w:line="360" w:lineRule="auto"/>
        <w:ind w:firstLine="708"/>
        <w:jc w:val="both"/>
        <w:rPr>
          <w:sz w:val="28"/>
          <w:szCs w:val="28"/>
        </w:rPr>
      </w:pPr>
      <w:r w:rsidRPr="004E4593">
        <w:rPr>
          <w:sz w:val="28"/>
          <w:szCs w:val="28"/>
        </w:rPr>
        <w:t>В современном образовательном пространстве оценка качества подготовки выпускников  является одной из важнейших задач.</w:t>
      </w:r>
      <w:r w:rsidR="00947F0F" w:rsidRPr="004E4593">
        <w:rPr>
          <w:rFonts w:ascii="Verdana" w:hAnsi="Verdana"/>
          <w:color w:val="666666"/>
          <w:sz w:val="28"/>
          <w:szCs w:val="28"/>
          <w:shd w:val="clear" w:color="auto" w:fill="FFFFFF"/>
        </w:rPr>
        <w:t xml:space="preserve"> </w:t>
      </w:r>
      <w:r w:rsidR="00947F0F" w:rsidRPr="004E4593">
        <w:rPr>
          <w:b/>
          <w:i/>
          <w:sz w:val="28"/>
          <w:szCs w:val="28"/>
          <w:shd w:val="clear" w:color="auto" w:fill="FFFFFF"/>
        </w:rPr>
        <w:t xml:space="preserve">Итоговая аттестация выпускников по английскому языку </w:t>
      </w:r>
      <w:r w:rsidR="00DD4206" w:rsidRPr="004E4593">
        <w:rPr>
          <w:sz w:val="28"/>
          <w:szCs w:val="28"/>
          <w:shd w:val="clear" w:color="auto" w:fill="FFFFFF"/>
        </w:rPr>
        <w:t>–</w:t>
      </w:r>
      <w:r w:rsidR="00947F0F" w:rsidRPr="004E4593">
        <w:rPr>
          <w:rFonts w:ascii="Verdana" w:hAnsi="Verdana"/>
          <w:color w:val="666666"/>
          <w:sz w:val="28"/>
          <w:szCs w:val="28"/>
          <w:shd w:val="clear" w:color="auto" w:fill="FFFFFF"/>
        </w:rPr>
        <w:t xml:space="preserve"> </w:t>
      </w:r>
      <w:r w:rsidR="00947F0F" w:rsidRPr="004E4593">
        <w:rPr>
          <w:sz w:val="28"/>
          <w:szCs w:val="28"/>
          <w:shd w:val="clear" w:color="auto" w:fill="FFFFFF"/>
        </w:rPr>
        <w:t>это один из самых сложных экзаменов, так как кроме знаний должна быть высокая степень языкового восприятия.</w:t>
      </w:r>
      <w:r w:rsidRPr="004E4593">
        <w:rPr>
          <w:sz w:val="28"/>
          <w:szCs w:val="28"/>
        </w:rPr>
        <w:t xml:space="preserve"> По любому предмету, в том числе и иностранному языку, она позволяет не только установить уровень успешности, но и выявить недостатки в знаниях, умениях и навыках и тем самым определить необходимость изменения, которые следует внести в методику работы. Специфика предмета такова, что на едином государственном экзамене проверяются не столько знания учащегося, сколько владение английским языком как средством общения, то, как он решает задачу коммуникации, поэтому общие интеллектуальные умения являются частью проверяемых языковых</w:t>
      </w:r>
      <w:r w:rsidR="00947F0F" w:rsidRPr="004E4593">
        <w:rPr>
          <w:sz w:val="28"/>
          <w:szCs w:val="28"/>
        </w:rPr>
        <w:t xml:space="preserve"> знаний</w:t>
      </w:r>
      <w:r w:rsidRPr="004E4593">
        <w:rPr>
          <w:b/>
          <w:sz w:val="28"/>
          <w:szCs w:val="28"/>
        </w:rPr>
        <w:t>.</w:t>
      </w:r>
      <w:r w:rsidR="00947F0F" w:rsidRPr="004E4593">
        <w:rPr>
          <w:rStyle w:val="10"/>
          <w:b w:val="0"/>
          <w:sz w:val="28"/>
          <w:szCs w:val="28"/>
          <w:shd w:val="clear" w:color="auto" w:fill="FFFFFF"/>
        </w:rPr>
        <w:t xml:space="preserve"> </w:t>
      </w:r>
      <w:r w:rsidR="00947F0F" w:rsidRPr="004E4593">
        <w:rPr>
          <w:rStyle w:val="10"/>
          <w:b w:val="0"/>
          <w:i w:val="0"/>
          <w:sz w:val="28"/>
          <w:szCs w:val="28"/>
          <w:shd w:val="clear" w:color="auto" w:fill="FFFFFF"/>
        </w:rPr>
        <w:t>Вот поэтому</w:t>
      </w:r>
      <w:r w:rsidR="00947F0F" w:rsidRPr="004E4593">
        <w:rPr>
          <w:rStyle w:val="10"/>
          <w:rFonts w:ascii="Verdana" w:hAnsi="Verdana"/>
          <w:color w:val="666666"/>
          <w:sz w:val="28"/>
          <w:szCs w:val="28"/>
          <w:shd w:val="clear" w:color="auto" w:fill="FFFFFF"/>
        </w:rPr>
        <w:t xml:space="preserve"> </w:t>
      </w:r>
      <w:r w:rsidR="00947F0F" w:rsidRPr="004E4593">
        <w:rPr>
          <w:rStyle w:val="10"/>
          <w:i w:val="0"/>
          <w:sz w:val="28"/>
          <w:szCs w:val="28"/>
          <w:shd w:val="clear" w:color="auto" w:fill="FFFFFF"/>
        </w:rPr>
        <w:t xml:space="preserve"> </w:t>
      </w:r>
      <w:r w:rsidR="00947F0F" w:rsidRPr="004E4593">
        <w:rPr>
          <w:rStyle w:val="a4"/>
          <w:i w:val="0"/>
          <w:sz w:val="28"/>
          <w:szCs w:val="28"/>
          <w:shd w:val="clear" w:color="auto" w:fill="FFFFFF"/>
        </w:rPr>
        <w:t>подготовка</w:t>
      </w:r>
      <w:r w:rsidR="00947F0F" w:rsidRPr="004E4593">
        <w:rPr>
          <w:rStyle w:val="a4"/>
          <w:sz w:val="28"/>
          <w:szCs w:val="28"/>
          <w:shd w:val="clear" w:color="auto" w:fill="FFFFFF"/>
        </w:rPr>
        <w:t xml:space="preserve"> </w:t>
      </w:r>
      <w:r w:rsidR="00947F0F" w:rsidRPr="004E4593">
        <w:rPr>
          <w:rStyle w:val="a4"/>
          <w:b/>
          <w:sz w:val="28"/>
          <w:szCs w:val="28"/>
          <w:shd w:val="clear" w:color="auto" w:fill="FFFFFF"/>
        </w:rPr>
        <w:t>к ЕГЭ по английскому</w:t>
      </w:r>
      <w:r w:rsidR="00947F0F" w:rsidRPr="004E4593">
        <w:rPr>
          <w:rStyle w:val="apple-converted-space"/>
          <w:sz w:val="28"/>
          <w:szCs w:val="28"/>
          <w:shd w:val="clear" w:color="auto" w:fill="FFFFFF"/>
        </w:rPr>
        <w:t> </w:t>
      </w:r>
      <w:r w:rsidR="00947F0F" w:rsidRPr="004E4593">
        <w:rPr>
          <w:sz w:val="28"/>
          <w:szCs w:val="28"/>
          <w:shd w:val="clear" w:color="auto" w:fill="FFFFFF"/>
        </w:rPr>
        <w:t xml:space="preserve"> должна начинаться с начальной школы. </w:t>
      </w:r>
      <w:r w:rsidRPr="004E4593">
        <w:rPr>
          <w:sz w:val="28"/>
          <w:szCs w:val="28"/>
        </w:rPr>
        <w:t xml:space="preserve"> </w:t>
      </w:r>
    </w:p>
    <w:p w:rsidR="00DF4175" w:rsidRPr="004E4593" w:rsidRDefault="00DF4175" w:rsidP="00DF4175">
      <w:pPr>
        <w:spacing w:line="360" w:lineRule="auto"/>
        <w:ind w:firstLine="708"/>
        <w:jc w:val="both"/>
        <w:rPr>
          <w:color w:val="000000"/>
          <w:sz w:val="28"/>
          <w:szCs w:val="28"/>
          <w:shd w:val="clear" w:color="auto" w:fill="FFFEF2"/>
        </w:rPr>
      </w:pPr>
      <w:r w:rsidRPr="004E4593">
        <w:rPr>
          <w:color w:val="000000"/>
          <w:sz w:val="28"/>
          <w:szCs w:val="28"/>
          <w:shd w:val="clear" w:color="auto" w:fill="FFFEF2"/>
        </w:rPr>
        <w:t>Литературы</w:t>
      </w:r>
      <w:r w:rsidR="00947F0F" w:rsidRPr="004E4593">
        <w:rPr>
          <w:color w:val="000000"/>
          <w:sz w:val="28"/>
          <w:szCs w:val="28"/>
          <w:shd w:val="clear" w:color="auto" w:fill="FFFEF2"/>
        </w:rPr>
        <w:t xml:space="preserve"> для подготовки к единому государственному экзамену выпущено много. В основном это пособия с набором примерных вариантов ЕГЭ по английскому языку. Эти пособия очень полезны на последнем этапе обучения, то есть в 11 классе, когда у ребёнка уже сформировался определённый грамматический, лексический, разговорный уровень, многие темы программы изучены и остаётся только сориентировать учащегося на новую форму тестирования. Опытный педагог прекрасно понимает, что без формирования прочного теоретического фундамента и практических изменений никакое натаскивание не поможет в выборе правильного ответа. Нужно понять, что материал мало понять, его надо отработать. </w:t>
      </w:r>
    </w:p>
    <w:p w:rsidR="00157834" w:rsidRPr="004E4593" w:rsidRDefault="00DF4175" w:rsidP="00DF4175">
      <w:pPr>
        <w:spacing w:line="360" w:lineRule="auto"/>
        <w:ind w:firstLine="708"/>
        <w:jc w:val="both"/>
        <w:rPr>
          <w:b/>
          <w:bCs/>
          <w:color w:val="000000"/>
          <w:sz w:val="28"/>
          <w:szCs w:val="28"/>
          <w:shd w:val="clear" w:color="auto" w:fill="FFFEF2"/>
        </w:rPr>
      </w:pPr>
      <w:proofErr w:type="spellStart"/>
      <w:r w:rsidRPr="004E4593">
        <w:rPr>
          <w:bCs/>
          <w:color w:val="000000"/>
          <w:sz w:val="28"/>
          <w:szCs w:val="28"/>
          <w:shd w:val="clear" w:color="auto" w:fill="FFFEF2"/>
        </w:rPr>
        <w:t>Аудирование</w:t>
      </w:r>
      <w:proofErr w:type="spellEnd"/>
      <w:r w:rsidRPr="004E4593">
        <w:rPr>
          <w:color w:val="000000"/>
          <w:sz w:val="28"/>
          <w:szCs w:val="28"/>
        </w:rPr>
        <w:t xml:space="preserve"> </w:t>
      </w:r>
      <w:r w:rsidR="00DD4206" w:rsidRPr="004E4593">
        <w:rPr>
          <w:color w:val="000000"/>
          <w:sz w:val="28"/>
          <w:szCs w:val="28"/>
        </w:rPr>
        <w:t>–</w:t>
      </w:r>
      <w:r w:rsidRPr="004E4593">
        <w:rPr>
          <w:color w:val="000000"/>
          <w:sz w:val="28"/>
          <w:szCs w:val="28"/>
        </w:rPr>
        <w:t xml:space="preserve"> </w:t>
      </w:r>
      <w:r w:rsidRPr="004E4593">
        <w:rPr>
          <w:color w:val="000000"/>
          <w:sz w:val="28"/>
          <w:szCs w:val="28"/>
          <w:shd w:val="clear" w:color="auto" w:fill="FFFEF2"/>
        </w:rPr>
        <w:t>экзамен, проверяющий восприятие английской речи на слух, представляет, пожалуй, одну из основных проблем</w:t>
      </w:r>
      <w:r w:rsidR="006A44AD" w:rsidRPr="004E4593">
        <w:rPr>
          <w:color w:val="000000"/>
          <w:sz w:val="28"/>
          <w:szCs w:val="28"/>
          <w:shd w:val="clear" w:color="auto" w:fill="FFFEF2"/>
        </w:rPr>
        <w:t xml:space="preserve"> и поэтому </w:t>
      </w:r>
      <w:r w:rsidR="006A44AD" w:rsidRPr="004E4593">
        <w:rPr>
          <w:sz w:val="28"/>
          <w:szCs w:val="28"/>
        </w:rPr>
        <w:t>п</w:t>
      </w:r>
      <w:r w:rsidR="00157834" w:rsidRPr="004E4593">
        <w:rPr>
          <w:sz w:val="28"/>
          <w:szCs w:val="28"/>
        </w:rPr>
        <w:t>рактика выполнения заданий с использованием аудиозаписей должна быть повседневной на уроках по этому предмету и начинаться задолго до начала подготовки непосредственно к ЕГЭ.</w:t>
      </w:r>
      <w:r w:rsidR="006A44AD" w:rsidRPr="004E4593">
        <w:rPr>
          <w:rFonts w:ascii="Arial" w:hAnsi="Arial" w:cs="Arial"/>
          <w:color w:val="000000"/>
          <w:sz w:val="28"/>
          <w:szCs w:val="28"/>
          <w:shd w:val="clear" w:color="auto" w:fill="FFFFFF"/>
        </w:rPr>
        <w:t xml:space="preserve"> </w:t>
      </w:r>
      <w:r w:rsidR="006A44AD" w:rsidRPr="004E4593">
        <w:rPr>
          <w:color w:val="000000"/>
          <w:sz w:val="28"/>
          <w:szCs w:val="28"/>
          <w:shd w:val="clear" w:color="auto" w:fill="FFFFFF"/>
        </w:rPr>
        <w:t>Научить учащихся понимать звучащую речь – одна из важнейших целей обучения.</w:t>
      </w:r>
      <w:r w:rsidR="006A44AD" w:rsidRPr="004E4593">
        <w:rPr>
          <w:sz w:val="28"/>
          <w:szCs w:val="28"/>
        </w:rPr>
        <w:t xml:space="preserve"> </w:t>
      </w:r>
      <w:r w:rsidR="00157834" w:rsidRPr="004E4593">
        <w:rPr>
          <w:sz w:val="28"/>
          <w:szCs w:val="28"/>
        </w:rPr>
        <w:t xml:space="preserve"> </w:t>
      </w:r>
    </w:p>
    <w:p w:rsidR="00FB6562" w:rsidRPr="004E4593" w:rsidRDefault="006A44AD" w:rsidP="006A44AD">
      <w:pPr>
        <w:spacing w:line="360" w:lineRule="auto"/>
        <w:jc w:val="both"/>
        <w:rPr>
          <w:color w:val="000000"/>
          <w:sz w:val="28"/>
          <w:szCs w:val="28"/>
          <w:shd w:val="clear" w:color="auto" w:fill="FFFFFF"/>
        </w:rPr>
      </w:pPr>
      <w:r w:rsidRPr="004E4593">
        <w:rPr>
          <w:color w:val="000000"/>
          <w:sz w:val="28"/>
          <w:szCs w:val="28"/>
          <w:shd w:val="clear" w:color="auto" w:fill="FFFFFF"/>
        </w:rPr>
        <w:t xml:space="preserve">На уроке практически невозможно формировать только речевой или только языковой навык. Работая с </w:t>
      </w:r>
      <w:proofErr w:type="spellStart"/>
      <w:r w:rsidRPr="004E4593">
        <w:rPr>
          <w:color w:val="000000"/>
          <w:sz w:val="28"/>
          <w:szCs w:val="28"/>
          <w:shd w:val="clear" w:color="auto" w:fill="FFFFFF"/>
        </w:rPr>
        <w:t>аудиотекстами</w:t>
      </w:r>
      <w:proofErr w:type="spellEnd"/>
      <w:r w:rsidRPr="004E4593">
        <w:rPr>
          <w:color w:val="000000"/>
          <w:sz w:val="28"/>
          <w:szCs w:val="28"/>
          <w:shd w:val="clear" w:color="auto" w:fill="FFFFFF"/>
        </w:rPr>
        <w:t xml:space="preserve">, мы параллельно отрабатываем лексические, грамматические, фонетические навыки. Аудиотексты дают информацию для </w:t>
      </w:r>
      <w:r w:rsidRPr="004E4593">
        <w:rPr>
          <w:color w:val="000000"/>
          <w:sz w:val="28"/>
          <w:szCs w:val="28"/>
          <w:shd w:val="clear" w:color="auto" w:fill="FFFFFF"/>
        </w:rPr>
        <w:lastRenderedPageBreak/>
        <w:t>обсуждения, что, в свою очередь, предполагает дальнейшее развитие навыков говорения и письма. В этом случае аудирование является средством обучения.</w:t>
      </w:r>
    </w:p>
    <w:p w:rsidR="00B72680" w:rsidRPr="004E4593" w:rsidRDefault="006A44AD" w:rsidP="00B72680">
      <w:pPr>
        <w:pStyle w:val="a6"/>
        <w:spacing w:before="0" w:beforeAutospacing="0" w:after="0" w:afterAutospacing="0" w:line="360" w:lineRule="auto"/>
        <w:jc w:val="both"/>
        <w:rPr>
          <w:sz w:val="28"/>
          <w:szCs w:val="28"/>
        </w:rPr>
      </w:pPr>
      <w:r w:rsidRPr="004E4593">
        <w:rPr>
          <w:color w:val="000000"/>
          <w:sz w:val="28"/>
          <w:szCs w:val="28"/>
          <w:shd w:val="clear" w:color="auto" w:fill="FFFFFF"/>
        </w:rPr>
        <w:tab/>
        <w:t>И с этой целью я разработала несколько вариантов</w:t>
      </w:r>
      <w:r w:rsidR="00B72680" w:rsidRPr="004E4593">
        <w:rPr>
          <w:color w:val="000000"/>
          <w:sz w:val="28"/>
          <w:szCs w:val="28"/>
          <w:shd w:val="clear" w:color="auto" w:fill="FFFFFF"/>
        </w:rPr>
        <w:t xml:space="preserve"> контрольно – измерительных работ по английскому языку для 4 класса по разделу </w:t>
      </w:r>
      <w:proofErr w:type="spellStart"/>
      <w:r w:rsidR="00B72680" w:rsidRPr="004E4593">
        <w:rPr>
          <w:b/>
          <w:color w:val="000000"/>
          <w:sz w:val="28"/>
          <w:szCs w:val="28"/>
          <w:shd w:val="clear" w:color="auto" w:fill="FFFFFF"/>
        </w:rPr>
        <w:t>Аудирование</w:t>
      </w:r>
      <w:proofErr w:type="spellEnd"/>
      <w:r w:rsidR="00B72680" w:rsidRPr="004E4593">
        <w:rPr>
          <w:color w:val="000000"/>
          <w:sz w:val="28"/>
          <w:szCs w:val="28"/>
          <w:shd w:val="clear" w:color="auto" w:fill="FFFFFF"/>
        </w:rPr>
        <w:t xml:space="preserve"> в формате Единого государственного Экзамена</w:t>
      </w:r>
      <w:r w:rsidR="004A478C" w:rsidRPr="004E4593">
        <w:rPr>
          <w:color w:val="000000"/>
          <w:sz w:val="28"/>
          <w:szCs w:val="28"/>
          <w:shd w:val="clear" w:color="auto" w:fill="FFFFFF"/>
        </w:rPr>
        <w:t xml:space="preserve"> по учебнику </w:t>
      </w:r>
      <w:r w:rsidR="004A478C" w:rsidRPr="004E4593">
        <w:rPr>
          <w:sz w:val="28"/>
          <w:szCs w:val="28"/>
        </w:rPr>
        <w:t>«“</w:t>
      </w:r>
      <w:r w:rsidR="004A478C" w:rsidRPr="004E4593">
        <w:rPr>
          <w:sz w:val="28"/>
          <w:szCs w:val="28"/>
          <w:lang w:val="en-US"/>
        </w:rPr>
        <w:t>Enjoy</w:t>
      </w:r>
      <w:r w:rsidR="004A478C" w:rsidRPr="004E4593">
        <w:rPr>
          <w:sz w:val="28"/>
          <w:szCs w:val="28"/>
        </w:rPr>
        <w:t xml:space="preserve"> </w:t>
      </w:r>
      <w:r w:rsidR="004A478C" w:rsidRPr="004E4593">
        <w:rPr>
          <w:sz w:val="28"/>
          <w:szCs w:val="28"/>
          <w:lang w:val="en-US"/>
        </w:rPr>
        <w:t>English</w:t>
      </w:r>
      <w:r w:rsidR="004A478C" w:rsidRPr="004E4593">
        <w:rPr>
          <w:sz w:val="28"/>
          <w:szCs w:val="28"/>
        </w:rPr>
        <w:t>”»</w:t>
      </w:r>
      <w:r w:rsidR="004A478C" w:rsidRPr="004E4593">
        <w:rPr>
          <w:color w:val="000000"/>
          <w:sz w:val="28"/>
          <w:szCs w:val="28"/>
          <w:shd w:val="clear" w:color="auto" w:fill="FFFFFF"/>
        </w:rPr>
        <w:t xml:space="preserve"> для 4 класса</w:t>
      </w:r>
      <w:r w:rsidR="00B72680" w:rsidRPr="004E4593">
        <w:rPr>
          <w:sz w:val="28"/>
          <w:szCs w:val="28"/>
          <w:shd w:val="clear" w:color="auto" w:fill="FFFFFF"/>
        </w:rPr>
        <w:t xml:space="preserve">. </w:t>
      </w:r>
      <w:r w:rsidR="00B72680" w:rsidRPr="004E4593">
        <w:rPr>
          <w:sz w:val="28"/>
          <w:szCs w:val="28"/>
        </w:rPr>
        <w:t>В рамках подготовки моих учеников к дальнейшей итоговой аттестации по английскому языку,</w:t>
      </w:r>
      <w:r w:rsidR="00B72680" w:rsidRPr="004E4593">
        <w:rPr>
          <w:rStyle w:val="apple-converted-space"/>
          <w:sz w:val="28"/>
          <w:szCs w:val="28"/>
        </w:rPr>
        <w:t xml:space="preserve"> я </w:t>
      </w:r>
      <w:r w:rsidR="00B72680" w:rsidRPr="004E4593">
        <w:rPr>
          <w:rStyle w:val="a4"/>
          <w:i w:val="0"/>
          <w:sz w:val="28"/>
          <w:szCs w:val="28"/>
        </w:rPr>
        <w:t>использовала те же типы текстов</w:t>
      </w:r>
      <w:r w:rsidR="00B72680" w:rsidRPr="004E4593">
        <w:rPr>
          <w:sz w:val="28"/>
          <w:szCs w:val="28"/>
        </w:rPr>
        <w:t xml:space="preserve">, которые используются в контрольно </w:t>
      </w:r>
      <w:r w:rsidR="00DD4206" w:rsidRPr="004E4593">
        <w:rPr>
          <w:sz w:val="28"/>
          <w:szCs w:val="28"/>
        </w:rPr>
        <w:t>–</w:t>
      </w:r>
      <w:r w:rsidR="00B72680" w:rsidRPr="004E4593">
        <w:rPr>
          <w:sz w:val="28"/>
          <w:szCs w:val="28"/>
        </w:rPr>
        <w:t xml:space="preserve"> </w:t>
      </w:r>
      <w:r w:rsidR="002961D8" w:rsidRPr="004E4593">
        <w:rPr>
          <w:sz w:val="28"/>
          <w:szCs w:val="28"/>
        </w:rPr>
        <w:t>измерительных материалах ЕГЭ:</w:t>
      </w:r>
    </w:p>
    <w:p w:rsidR="00B72680" w:rsidRPr="004E4593" w:rsidRDefault="00B72680" w:rsidP="00B72680">
      <w:pPr>
        <w:pStyle w:val="a6"/>
        <w:numPr>
          <w:ilvl w:val="0"/>
          <w:numId w:val="1"/>
        </w:numPr>
        <w:spacing w:before="0" w:beforeAutospacing="0" w:after="0" w:afterAutospacing="0" w:line="360" w:lineRule="auto"/>
        <w:jc w:val="both"/>
        <w:rPr>
          <w:sz w:val="28"/>
          <w:szCs w:val="28"/>
        </w:rPr>
      </w:pPr>
      <w:proofErr w:type="spellStart"/>
      <w:r w:rsidRPr="004E4593">
        <w:rPr>
          <w:sz w:val="28"/>
          <w:szCs w:val="28"/>
        </w:rPr>
        <w:t>аудирование</w:t>
      </w:r>
      <w:proofErr w:type="spellEnd"/>
      <w:r w:rsidRPr="004E4593">
        <w:rPr>
          <w:sz w:val="28"/>
          <w:szCs w:val="28"/>
        </w:rPr>
        <w:t xml:space="preserve"> с пониманием основного содержания;</w:t>
      </w:r>
    </w:p>
    <w:p w:rsidR="00B72680" w:rsidRPr="004E4593" w:rsidRDefault="00B72680" w:rsidP="00B72680">
      <w:pPr>
        <w:numPr>
          <w:ilvl w:val="0"/>
          <w:numId w:val="1"/>
        </w:numPr>
        <w:spacing w:line="360" w:lineRule="auto"/>
        <w:ind w:left="670"/>
        <w:rPr>
          <w:sz w:val="28"/>
          <w:szCs w:val="28"/>
        </w:rPr>
      </w:pPr>
      <w:proofErr w:type="spellStart"/>
      <w:r w:rsidRPr="004E4593">
        <w:rPr>
          <w:sz w:val="28"/>
          <w:szCs w:val="28"/>
        </w:rPr>
        <w:t>аудирование</w:t>
      </w:r>
      <w:proofErr w:type="spellEnd"/>
      <w:r w:rsidRPr="004E4593">
        <w:rPr>
          <w:sz w:val="28"/>
          <w:szCs w:val="28"/>
        </w:rPr>
        <w:t xml:space="preserve"> с извлечением необходимой информации;</w:t>
      </w:r>
    </w:p>
    <w:p w:rsidR="00B72680" w:rsidRPr="004E4593" w:rsidRDefault="00B72680" w:rsidP="00B72680">
      <w:pPr>
        <w:numPr>
          <w:ilvl w:val="0"/>
          <w:numId w:val="1"/>
        </w:numPr>
        <w:spacing w:line="360" w:lineRule="auto"/>
        <w:ind w:left="670"/>
        <w:jc w:val="both"/>
        <w:rPr>
          <w:sz w:val="28"/>
          <w:szCs w:val="28"/>
        </w:rPr>
      </w:pPr>
      <w:proofErr w:type="spellStart"/>
      <w:r w:rsidRPr="004E4593">
        <w:rPr>
          <w:sz w:val="28"/>
          <w:szCs w:val="28"/>
        </w:rPr>
        <w:t>аудирование</w:t>
      </w:r>
      <w:proofErr w:type="spellEnd"/>
      <w:r w:rsidRPr="004E4593">
        <w:rPr>
          <w:sz w:val="28"/>
          <w:szCs w:val="28"/>
        </w:rPr>
        <w:t xml:space="preserve"> с полным пониманием: интервью, беседы, рассказы, имеющие научно-популярную тематику, микротексты или короткие монологические высказывания, имеющие общую тематику.</w:t>
      </w:r>
    </w:p>
    <w:p w:rsidR="002961D8" w:rsidRPr="004E4593" w:rsidRDefault="002961D8" w:rsidP="002961D8">
      <w:pPr>
        <w:spacing w:line="360" w:lineRule="auto"/>
        <w:ind w:firstLine="310"/>
        <w:jc w:val="both"/>
        <w:rPr>
          <w:sz w:val="28"/>
          <w:szCs w:val="28"/>
        </w:rPr>
      </w:pPr>
      <w:r w:rsidRPr="004E4593">
        <w:rPr>
          <w:sz w:val="28"/>
          <w:szCs w:val="28"/>
        </w:rPr>
        <w:t xml:space="preserve">Все использованные записи </w:t>
      </w:r>
      <w:proofErr w:type="spellStart"/>
      <w:r w:rsidRPr="004E4593">
        <w:rPr>
          <w:sz w:val="28"/>
          <w:szCs w:val="28"/>
        </w:rPr>
        <w:t>аудиотекстов</w:t>
      </w:r>
      <w:proofErr w:type="spellEnd"/>
      <w:r w:rsidRPr="004E4593">
        <w:rPr>
          <w:sz w:val="28"/>
          <w:szCs w:val="28"/>
        </w:rPr>
        <w:t xml:space="preserve"> к контрольно </w:t>
      </w:r>
      <w:r w:rsidR="00DD4206" w:rsidRPr="004E4593">
        <w:rPr>
          <w:sz w:val="28"/>
          <w:szCs w:val="28"/>
        </w:rPr>
        <w:t>–</w:t>
      </w:r>
      <w:r w:rsidRPr="004E4593">
        <w:rPr>
          <w:sz w:val="28"/>
          <w:szCs w:val="28"/>
        </w:rPr>
        <w:t xml:space="preserve"> измерительным материалам взяты из серии УМК «“</w:t>
      </w:r>
      <w:r w:rsidRPr="004E4593">
        <w:rPr>
          <w:sz w:val="28"/>
          <w:szCs w:val="28"/>
          <w:lang w:val="en-US"/>
        </w:rPr>
        <w:t>Enjoy</w:t>
      </w:r>
      <w:r w:rsidRPr="004E4593">
        <w:rPr>
          <w:sz w:val="28"/>
          <w:szCs w:val="28"/>
        </w:rPr>
        <w:t xml:space="preserve"> </w:t>
      </w:r>
      <w:r w:rsidRPr="004E4593">
        <w:rPr>
          <w:sz w:val="28"/>
          <w:szCs w:val="28"/>
          <w:lang w:val="en-US"/>
        </w:rPr>
        <w:t>English</w:t>
      </w:r>
      <w:r w:rsidRPr="004E4593">
        <w:rPr>
          <w:sz w:val="28"/>
          <w:szCs w:val="28"/>
        </w:rPr>
        <w:t>”» и охватывают полные грамматические и лексические материалы из уровня знаний, умений, навыков начального звена. А также к ним прилагается печатные варианты всех аудиотекстов.</w:t>
      </w:r>
    </w:p>
    <w:p w:rsidR="00DD4206" w:rsidRPr="004E4593" w:rsidRDefault="00DD4206" w:rsidP="00DD4206">
      <w:pPr>
        <w:spacing w:line="360" w:lineRule="auto"/>
        <w:jc w:val="right"/>
        <w:rPr>
          <w:sz w:val="28"/>
          <w:szCs w:val="28"/>
        </w:rPr>
      </w:pPr>
    </w:p>
    <w:p w:rsidR="005B6865" w:rsidRPr="004E4593" w:rsidRDefault="005B6865">
      <w:pPr>
        <w:spacing w:line="360" w:lineRule="auto"/>
        <w:jc w:val="right"/>
        <w:rPr>
          <w:i/>
          <w:sz w:val="28"/>
          <w:szCs w:val="28"/>
        </w:rPr>
      </w:pPr>
    </w:p>
    <w:sectPr w:rsidR="005B6865" w:rsidRPr="004E4593" w:rsidSect="00157EDE">
      <w:pgSz w:w="11906" w:h="16838"/>
      <w:pgMar w:top="720" w:right="707" w:bottom="641" w:left="8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1733A"/>
    <w:multiLevelType w:val="multilevel"/>
    <w:tmpl w:val="9C42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157EDE"/>
    <w:rsid w:val="00157834"/>
    <w:rsid w:val="00157EDE"/>
    <w:rsid w:val="001C223C"/>
    <w:rsid w:val="002961D8"/>
    <w:rsid w:val="002E0E3C"/>
    <w:rsid w:val="00373EA6"/>
    <w:rsid w:val="00493DA0"/>
    <w:rsid w:val="00494A58"/>
    <w:rsid w:val="004A478C"/>
    <w:rsid w:val="004E4593"/>
    <w:rsid w:val="005B6865"/>
    <w:rsid w:val="006A44AD"/>
    <w:rsid w:val="006C37C0"/>
    <w:rsid w:val="008348D5"/>
    <w:rsid w:val="008A692A"/>
    <w:rsid w:val="0094097B"/>
    <w:rsid w:val="00947F0F"/>
    <w:rsid w:val="00B152A1"/>
    <w:rsid w:val="00B72680"/>
    <w:rsid w:val="00D4473E"/>
    <w:rsid w:val="00D735C2"/>
    <w:rsid w:val="00DD4206"/>
    <w:rsid w:val="00DF4175"/>
    <w:rsid w:val="00ED24CA"/>
    <w:rsid w:val="00FB6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DE"/>
    <w:pPr>
      <w:spacing w:before="0" w:beforeAutospacing="0" w:after="0" w:afterAutospacing="0"/>
      <w:jc w:val="left"/>
    </w:pPr>
    <w:rPr>
      <w:rFonts w:ascii="Times New Roman" w:eastAsia="Times New Roman" w:hAnsi="Times New Roman"/>
      <w:sz w:val="24"/>
      <w:szCs w:val="24"/>
    </w:rPr>
  </w:style>
  <w:style w:type="paragraph" w:styleId="1">
    <w:name w:val="heading 1"/>
    <w:basedOn w:val="a"/>
    <w:next w:val="a"/>
    <w:link w:val="10"/>
    <w:qFormat/>
    <w:rsid w:val="002E0E3C"/>
    <w:pPr>
      <w:keepNext/>
      <w:tabs>
        <w:tab w:val="left" w:pos="720"/>
        <w:tab w:val="left" w:pos="1429"/>
      </w:tabs>
      <w:overflowPunct w:val="0"/>
      <w:autoSpaceDE w:val="0"/>
      <w:autoSpaceDN w:val="0"/>
      <w:adjustRightInd w:val="0"/>
      <w:textAlignment w:val="baseline"/>
      <w:outlineLvl w:val="0"/>
    </w:pPr>
    <w:rPr>
      <w:b/>
      <w:bCs/>
      <w:i/>
      <w:iCs/>
    </w:rPr>
  </w:style>
  <w:style w:type="paragraph" w:styleId="2">
    <w:name w:val="heading 2"/>
    <w:basedOn w:val="a"/>
    <w:next w:val="a"/>
    <w:link w:val="20"/>
    <w:uiPriority w:val="9"/>
    <w:unhideWhenUsed/>
    <w:qFormat/>
    <w:rsid w:val="002E0E3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2E0E3C"/>
    <w:pPr>
      <w:keepNext/>
      <w:tabs>
        <w:tab w:val="left" w:pos="72"/>
        <w:tab w:val="left" w:pos="1429"/>
      </w:tabs>
      <w:overflowPunct w:val="0"/>
      <w:autoSpaceDE w:val="0"/>
      <w:autoSpaceDN w:val="0"/>
      <w:adjustRightInd w:val="0"/>
      <w:ind w:left="72"/>
      <w:textAlignment w:val="baseline"/>
      <w:outlineLvl w:val="2"/>
    </w:pPr>
    <w:rPr>
      <w:b/>
      <w:bCs/>
    </w:rPr>
  </w:style>
  <w:style w:type="paragraph" w:styleId="4">
    <w:name w:val="heading 4"/>
    <w:basedOn w:val="a"/>
    <w:next w:val="a"/>
    <w:link w:val="40"/>
    <w:qFormat/>
    <w:rsid w:val="002E0E3C"/>
    <w:pPr>
      <w:keepNext/>
      <w:tabs>
        <w:tab w:val="left" w:pos="720"/>
        <w:tab w:val="left" w:pos="1429"/>
      </w:tabs>
      <w:overflowPunct w:val="0"/>
      <w:autoSpaceDE w:val="0"/>
      <w:autoSpaceDN w:val="0"/>
      <w:adjustRightInd w:val="0"/>
      <w:ind w:left="113" w:right="113"/>
      <w:jc w:val="right"/>
      <w:textAlignment w:val="baseline"/>
      <w:outlineLvl w:val="3"/>
    </w:pPr>
    <w:rPr>
      <w:b/>
      <w:bCs/>
    </w:rPr>
  </w:style>
  <w:style w:type="paragraph" w:styleId="5">
    <w:name w:val="heading 5"/>
    <w:basedOn w:val="a"/>
    <w:next w:val="a"/>
    <w:link w:val="50"/>
    <w:qFormat/>
    <w:rsid w:val="002E0E3C"/>
    <w:pPr>
      <w:keepNext/>
      <w:tabs>
        <w:tab w:val="left" w:pos="720"/>
        <w:tab w:val="left" w:pos="1429"/>
      </w:tabs>
      <w:overflowPunct w:val="0"/>
      <w:autoSpaceDE w:val="0"/>
      <w:autoSpaceDN w:val="0"/>
      <w:adjustRightInd w:val="0"/>
      <w:ind w:left="113" w:right="113"/>
      <w:textAlignment w:val="baseline"/>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0E3C"/>
    <w:rPr>
      <w:rFonts w:ascii="Times New Roman" w:eastAsia="Times New Roman" w:hAnsi="Times New Roman" w:cs="Times New Roman"/>
      <w:b/>
      <w:bCs/>
      <w:i/>
      <w:iCs/>
      <w:sz w:val="24"/>
      <w:szCs w:val="24"/>
      <w:lang w:eastAsia="ru-RU"/>
    </w:rPr>
  </w:style>
  <w:style w:type="character" w:customStyle="1" w:styleId="30">
    <w:name w:val="Заголовок 3 Знак"/>
    <w:link w:val="3"/>
    <w:rsid w:val="002E0E3C"/>
    <w:rPr>
      <w:rFonts w:ascii="Times New Roman" w:eastAsia="Times New Roman" w:hAnsi="Times New Roman" w:cs="Times New Roman"/>
      <w:b/>
      <w:bCs/>
      <w:sz w:val="24"/>
      <w:szCs w:val="24"/>
      <w:lang w:eastAsia="ru-RU"/>
    </w:rPr>
  </w:style>
  <w:style w:type="character" w:customStyle="1" w:styleId="40">
    <w:name w:val="Заголовок 4 Знак"/>
    <w:link w:val="4"/>
    <w:rsid w:val="002E0E3C"/>
    <w:rPr>
      <w:rFonts w:ascii="Times New Roman" w:eastAsia="Times New Roman" w:hAnsi="Times New Roman" w:cs="Times New Roman"/>
      <w:b/>
      <w:bCs/>
      <w:sz w:val="24"/>
      <w:szCs w:val="24"/>
      <w:lang w:eastAsia="ru-RU"/>
    </w:rPr>
  </w:style>
  <w:style w:type="character" w:customStyle="1" w:styleId="50">
    <w:name w:val="Заголовок 5 Знак"/>
    <w:link w:val="5"/>
    <w:rsid w:val="002E0E3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2E0E3C"/>
    <w:rPr>
      <w:rFonts w:asciiTheme="majorHAnsi" w:eastAsiaTheme="majorEastAsia" w:hAnsiTheme="majorHAnsi" w:cstheme="majorBidi"/>
      <w:b/>
      <w:bCs/>
      <w:i/>
      <w:iCs/>
      <w:sz w:val="28"/>
      <w:szCs w:val="28"/>
      <w:lang w:eastAsia="en-US"/>
    </w:rPr>
  </w:style>
  <w:style w:type="character" w:styleId="a3">
    <w:name w:val="Strong"/>
    <w:basedOn w:val="a0"/>
    <w:uiPriority w:val="22"/>
    <w:qFormat/>
    <w:rsid w:val="002E0E3C"/>
    <w:rPr>
      <w:b/>
      <w:bCs/>
    </w:rPr>
  </w:style>
  <w:style w:type="character" w:styleId="a4">
    <w:name w:val="Emphasis"/>
    <w:basedOn w:val="a0"/>
    <w:uiPriority w:val="20"/>
    <w:qFormat/>
    <w:rsid w:val="002E0E3C"/>
    <w:rPr>
      <w:i/>
      <w:iCs/>
    </w:rPr>
  </w:style>
  <w:style w:type="paragraph" w:styleId="a5">
    <w:name w:val="No Spacing"/>
    <w:uiPriority w:val="1"/>
    <w:qFormat/>
    <w:rsid w:val="002E0E3C"/>
    <w:rPr>
      <w:sz w:val="22"/>
      <w:szCs w:val="22"/>
      <w:lang w:eastAsia="en-US"/>
    </w:rPr>
  </w:style>
  <w:style w:type="character" w:customStyle="1" w:styleId="apple-converted-space">
    <w:name w:val="apple-converted-space"/>
    <w:basedOn w:val="a0"/>
    <w:rsid w:val="00947F0F"/>
  </w:style>
  <w:style w:type="paragraph" w:styleId="a6">
    <w:name w:val="Normal (Web)"/>
    <w:basedOn w:val="a"/>
    <w:uiPriority w:val="99"/>
    <w:unhideWhenUsed/>
    <w:rsid w:val="00B726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09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5</cp:revision>
  <dcterms:created xsi:type="dcterms:W3CDTF">2013-04-17T16:17:00Z</dcterms:created>
  <dcterms:modified xsi:type="dcterms:W3CDTF">2013-04-27T04:52:00Z</dcterms:modified>
</cp:coreProperties>
</file>