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7B" w:rsidRPr="00975A53" w:rsidRDefault="001E027B" w:rsidP="001E027B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975A53">
        <w:rPr>
          <w:sz w:val="28"/>
          <w:szCs w:val="28"/>
        </w:rPr>
        <w:t>ИСТИТУТ РАЗВИТИЯ ОБРАЗОВАНИЯ РТ</w:t>
      </w:r>
      <w:r w:rsidRPr="00975A53">
        <w:rPr>
          <w:sz w:val="28"/>
          <w:szCs w:val="28"/>
        </w:rPr>
        <w:br/>
        <w:t>МИНИСТЕРСТВО ОБРАЗОВАНИЯ И НАУКИ РТ</w:t>
      </w:r>
    </w:p>
    <w:p w:rsidR="001E027B" w:rsidRPr="00975A53" w:rsidRDefault="001E027B" w:rsidP="001E027B">
      <w:pPr>
        <w:spacing w:after="0" w:line="360" w:lineRule="auto"/>
        <w:jc w:val="center"/>
        <w:rPr>
          <w:sz w:val="28"/>
          <w:szCs w:val="28"/>
        </w:rPr>
      </w:pPr>
    </w:p>
    <w:p w:rsidR="001E027B" w:rsidRPr="00975A53" w:rsidRDefault="001E027B" w:rsidP="001E027B">
      <w:pPr>
        <w:spacing w:after="0" w:line="360" w:lineRule="auto"/>
        <w:jc w:val="center"/>
        <w:rPr>
          <w:sz w:val="28"/>
          <w:szCs w:val="28"/>
        </w:rPr>
      </w:pPr>
    </w:p>
    <w:p w:rsidR="001E027B" w:rsidRDefault="001E027B" w:rsidP="001E027B">
      <w:pPr>
        <w:spacing w:after="0" w:line="360" w:lineRule="auto"/>
        <w:jc w:val="center"/>
        <w:rPr>
          <w:sz w:val="28"/>
          <w:szCs w:val="28"/>
        </w:rPr>
      </w:pPr>
    </w:p>
    <w:p w:rsidR="001E027B" w:rsidRDefault="001E027B" w:rsidP="001E027B">
      <w:pPr>
        <w:spacing w:after="0" w:line="360" w:lineRule="auto"/>
        <w:jc w:val="center"/>
        <w:rPr>
          <w:sz w:val="28"/>
          <w:szCs w:val="28"/>
        </w:rPr>
      </w:pPr>
    </w:p>
    <w:p w:rsidR="001E027B" w:rsidRPr="00975A53" w:rsidRDefault="001E027B" w:rsidP="001E027B">
      <w:pPr>
        <w:spacing w:after="0" w:line="360" w:lineRule="auto"/>
        <w:jc w:val="center"/>
        <w:rPr>
          <w:sz w:val="28"/>
          <w:szCs w:val="28"/>
        </w:rPr>
      </w:pPr>
    </w:p>
    <w:p w:rsidR="001E027B" w:rsidRPr="00975A53" w:rsidRDefault="001E027B" w:rsidP="001E027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975A53">
        <w:rPr>
          <w:b/>
          <w:bCs/>
          <w:sz w:val="28"/>
          <w:szCs w:val="28"/>
        </w:rPr>
        <w:t>КУРСОВАЯ РАБОТА</w:t>
      </w:r>
    </w:p>
    <w:p w:rsidR="001E027B" w:rsidRPr="00975A53" w:rsidRDefault="001E027B" w:rsidP="001E027B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28"/>
          <w:szCs w:val="28"/>
        </w:rPr>
        <w:t>Ф</w:t>
      </w:r>
      <w:r w:rsidRPr="00975A53">
        <w:rPr>
          <w:b/>
          <w:bCs/>
          <w:sz w:val="28"/>
          <w:szCs w:val="28"/>
        </w:rPr>
        <w:t>ормировани</w:t>
      </w:r>
      <w:r>
        <w:rPr>
          <w:b/>
          <w:bCs/>
          <w:sz w:val="28"/>
          <w:szCs w:val="28"/>
        </w:rPr>
        <w:t>е</w:t>
      </w:r>
      <w:r w:rsidRPr="00975A53">
        <w:rPr>
          <w:b/>
          <w:bCs/>
          <w:sz w:val="28"/>
          <w:szCs w:val="28"/>
        </w:rPr>
        <w:t xml:space="preserve"> универсальных учебных действий на уроках </w:t>
      </w:r>
      <w:r>
        <w:rPr>
          <w:b/>
          <w:bCs/>
          <w:sz w:val="28"/>
          <w:szCs w:val="28"/>
        </w:rPr>
        <w:t xml:space="preserve">истории и обществознания средствами технологии РКМ </w:t>
      </w: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Работу в</w:t>
      </w:r>
      <w:r w:rsidRPr="006A35EE">
        <w:rPr>
          <w:b/>
          <w:bCs/>
          <w:sz w:val="28"/>
          <w:szCs w:val="28"/>
        </w:rPr>
        <w:t>ыполнил</w:t>
      </w:r>
      <w:r>
        <w:rPr>
          <w:b/>
          <w:bCs/>
          <w:sz w:val="28"/>
          <w:szCs w:val="28"/>
        </w:rPr>
        <w:t>а</w:t>
      </w:r>
    </w:p>
    <w:p w:rsidR="001E027B" w:rsidRPr="006A35EE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Якупова Наталья Борисовна</w:t>
      </w: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  <w:r w:rsidRPr="006A35EE">
        <w:rPr>
          <w:b/>
          <w:bCs/>
          <w:sz w:val="28"/>
          <w:szCs w:val="28"/>
        </w:rPr>
        <w:t xml:space="preserve">учитель истории </w:t>
      </w:r>
      <w:r>
        <w:rPr>
          <w:b/>
          <w:bCs/>
          <w:sz w:val="28"/>
          <w:szCs w:val="28"/>
        </w:rPr>
        <w:t xml:space="preserve">высшей </w:t>
      </w:r>
      <w:r w:rsidRPr="006A35EE">
        <w:rPr>
          <w:b/>
          <w:bCs/>
          <w:sz w:val="28"/>
          <w:szCs w:val="28"/>
        </w:rPr>
        <w:t>квалификационной категор</w:t>
      </w:r>
      <w:r>
        <w:rPr>
          <w:b/>
          <w:bCs/>
          <w:sz w:val="28"/>
          <w:szCs w:val="28"/>
        </w:rPr>
        <w:t>ии</w:t>
      </w:r>
    </w:p>
    <w:p w:rsidR="001E027B" w:rsidRDefault="001E027B" w:rsidP="001E027B">
      <w:pPr>
        <w:spacing w:after="0" w:line="360" w:lineRule="auto"/>
        <w:ind w:left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МАОУ «Лицей №121» </w:t>
      </w:r>
    </w:p>
    <w:p w:rsidR="001E027B" w:rsidRDefault="001E027B" w:rsidP="001E027B">
      <w:pPr>
        <w:spacing w:after="0" w:line="360" w:lineRule="auto"/>
        <w:ind w:left="4395"/>
        <w:rPr>
          <w:sz w:val="28"/>
          <w:szCs w:val="28"/>
        </w:rPr>
      </w:pPr>
      <w:r>
        <w:rPr>
          <w:b/>
          <w:bCs/>
          <w:sz w:val="28"/>
          <w:szCs w:val="28"/>
        </w:rPr>
        <w:t>Советского района г. Казани</w:t>
      </w:r>
    </w:p>
    <w:p w:rsidR="001E027B" w:rsidRDefault="001E027B" w:rsidP="001E027B">
      <w:pPr>
        <w:spacing w:after="0" w:line="360" w:lineRule="auto"/>
        <w:rPr>
          <w:sz w:val="28"/>
          <w:szCs w:val="28"/>
        </w:rPr>
      </w:pPr>
    </w:p>
    <w:p w:rsidR="001E027B" w:rsidRDefault="001E027B" w:rsidP="001E027B">
      <w:pPr>
        <w:spacing w:after="0" w:line="360" w:lineRule="auto"/>
        <w:rPr>
          <w:sz w:val="28"/>
          <w:szCs w:val="28"/>
        </w:rPr>
      </w:pPr>
    </w:p>
    <w:p w:rsidR="001E027B" w:rsidRDefault="001E027B" w:rsidP="001E027B">
      <w:pPr>
        <w:spacing w:after="0" w:line="360" w:lineRule="auto"/>
        <w:rPr>
          <w:sz w:val="28"/>
          <w:szCs w:val="28"/>
        </w:rPr>
      </w:pPr>
    </w:p>
    <w:p w:rsidR="001E027B" w:rsidRDefault="001E027B" w:rsidP="001E027B">
      <w:pPr>
        <w:spacing w:after="0" w:line="360" w:lineRule="auto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rPr>
          <w:b/>
          <w:bCs/>
          <w:sz w:val="28"/>
          <w:szCs w:val="28"/>
        </w:rPr>
      </w:pPr>
    </w:p>
    <w:p w:rsidR="001E027B" w:rsidRDefault="001E027B" w:rsidP="001E027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2013г.</w:t>
      </w:r>
    </w:p>
    <w:p w:rsidR="001E027B" w:rsidRDefault="001E027B" w:rsidP="001E027B">
      <w:pPr>
        <w:spacing w:after="0" w:line="360" w:lineRule="auto"/>
        <w:ind w:right="160"/>
        <w:jc w:val="center"/>
        <w:rPr>
          <w:b/>
          <w:sz w:val="28"/>
          <w:szCs w:val="28"/>
        </w:rPr>
      </w:pPr>
    </w:p>
    <w:p w:rsidR="001E027B" w:rsidRPr="0001624D" w:rsidRDefault="001E027B" w:rsidP="001E027B">
      <w:pPr>
        <w:spacing w:after="0" w:line="360" w:lineRule="auto"/>
        <w:ind w:right="160"/>
        <w:jc w:val="center"/>
        <w:rPr>
          <w:b/>
          <w:sz w:val="28"/>
          <w:szCs w:val="28"/>
        </w:rPr>
      </w:pPr>
      <w:r w:rsidRPr="0001624D">
        <w:rPr>
          <w:b/>
          <w:sz w:val="28"/>
          <w:szCs w:val="28"/>
        </w:rPr>
        <w:lastRenderedPageBreak/>
        <w:t>Содержание</w:t>
      </w:r>
    </w:p>
    <w:p w:rsidR="001E027B" w:rsidRPr="00DC1346" w:rsidRDefault="001E027B" w:rsidP="001E027B">
      <w:pPr>
        <w:pStyle w:val="a3"/>
        <w:tabs>
          <w:tab w:val="left" w:pos="9355"/>
        </w:tabs>
        <w:spacing w:after="0" w:line="360" w:lineRule="auto"/>
        <w:ind w:left="0" w:right="1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1624D">
        <w:rPr>
          <w:b/>
          <w:sz w:val="28"/>
          <w:szCs w:val="28"/>
        </w:rPr>
        <w:t>Введение</w:t>
      </w:r>
      <w:r w:rsidRPr="00DC1346">
        <w:rPr>
          <w:sz w:val="28"/>
          <w:szCs w:val="28"/>
        </w:rPr>
        <w:t>………………………………………………………………    3</w:t>
      </w:r>
    </w:p>
    <w:p w:rsidR="001E027B" w:rsidRPr="00DC1346" w:rsidRDefault="001E027B" w:rsidP="001E027B">
      <w:pPr>
        <w:pStyle w:val="a3"/>
        <w:tabs>
          <w:tab w:val="left" w:pos="9781"/>
        </w:tabs>
        <w:spacing w:after="0" w:line="360" w:lineRule="auto"/>
        <w:ind w:left="0" w:right="18"/>
        <w:rPr>
          <w:sz w:val="28"/>
          <w:szCs w:val="28"/>
        </w:rPr>
      </w:pPr>
      <w:r w:rsidRPr="0001624D">
        <w:rPr>
          <w:b/>
          <w:sz w:val="28"/>
          <w:szCs w:val="28"/>
        </w:rPr>
        <w:t>Глава 1</w:t>
      </w:r>
      <w:r w:rsidRPr="00DC1346">
        <w:rPr>
          <w:sz w:val="28"/>
          <w:szCs w:val="28"/>
        </w:rPr>
        <w:t xml:space="preserve"> Теоретические аспекты формирования УУД с помо</w:t>
      </w:r>
      <w:r>
        <w:rPr>
          <w:sz w:val="28"/>
          <w:szCs w:val="28"/>
        </w:rPr>
        <w:t xml:space="preserve">щью приемов и методов </w:t>
      </w:r>
      <w:r w:rsidRPr="00DC1346">
        <w:rPr>
          <w:sz w:val="28"/>
          <w:szCs w:val="28"/>
        </w:rPr>
        <w:t xml:space="preserve"> развития критиче</w:t>
      </w:r>
      <w:r>
        <w:rPr>
          <w:sz w:val="28"/>
          <w:szCs w:val="28"/>
        </w:rPr>
        <w:t>ского мышления ……… ……………..   5</w:t>
      </w:r>
    </w:p>
    <w:p w:rsidR="001E027B" w:rsidRPr="00DC1346" w:rsidRDefault="001E027B" w:rsidP="001E027B">
      <w:pPr>
        <w:pStyle w:val="a3"/>
        <w:numPr>
          <w:ilvl w:val="1"/>
          <w:numId w:val="1"/>
        </w:numPr>
        <w:spacing w:after="0" w:line="360" w:lineRule="auto"/>
        <w:ind w:left="0" w:right="160" w:firstLine="0"/>
        <w:rPr>
          <w:sz w:val="28"/>
          <w:szCs w:val="28"/>
        </w:rPr>
      </w:pPr>
      <w:r w:rsidRPr="00DC1346">
        <w:rPr>
          <w:sz w:val="28"/>
          <w:szCs w:val="28"/>
        </w:rPr>
        <w:t xml:space="preserve"> Сущностные характеристики </w:t>
      </w:r>
      <w:r>
        <w:rPr>
          <w:sz w:val="28"/>
          <w:szCs w:val="28"/>
        </w:rPr>
        <w:t xml:space="preserve"> </w:t>
      </w:r>
      <w:r w:rsidRPr="00DC1346">
        <w:rPr>
          <w:sz w:val="28"/>
          <w:szCs w:val="28"/>
        </w:rPr>
        <w:t xml:space="preserve">УУД. ……….. </w:t>
      </w:r>
      <w:r>
        <w:rPr>
          <w:sz w:val="28"/>
          <w:szCs w:val="28"/>
        </w:rPr>
        <w:t>…...</w:t>
      </w:r>
      <w:r w:rsidRPr="00DC1346">
        <w:rPr>
          <w:sz w:val="28"/>
          <w:szCs w:val="28"/>
        </w:rPr>
        <w:t xml:space="preserve"> </w:t>
      </w:r>
      <w:r>
        <w:rPr>
          <w:sz w:val="28"/>
          <w:szCs w:val="28"/>
        </w:rPr>
        <w:t>……5</w:t>
      </w:r>
      <w:r w:rsidRPr="00DC1346">
        <w:rPr>
          <w:sz w:val="28"/>
          <w:szCs w:val="28"/>
        </w:rPr>
        <w:t xml:space="preserve"> </w:t>
      </w:r>
    </w:p>
    <w:p w:rsidR="001E027B" w:rsidRPr="00580160" w:rsidRDefault="001E027B" w:rsidP="001E027B">
      <w:pPr>
        <w:pStyle w:val="a3"/>
        <w:numPr>
          <w:ilvl w:val="1"/>
          <w:numId w:val="1"/>
        </w:numPr>
        <w:spacing w:after="0" w:line="360" w:lineRule="auto"/>
        <w:ind w:left="0" w:right="160" w:firstLine="0"/>
        <w:rPr>
          <w:sz w:val="28"/>
          <w:szCs w:val="28"/>
        </w:rPr>
      </w:pPr>
      <w:r w:rsidRPr="00580160">
        <w:rPr>
          <w:sz w:val="28"/>
          <w:szCs w:val="28"/>
        </w:rPr>
        <w:t xml:space="preserve"> Приемы и методы технологии развития критического мышления……..8</w:t>
      </w:r>
      <w:r w:rsidRPr="00580160">
        <w:rPr>
          <w:b/>
          <w:sz w:val="28"/>
          <w:szCs w:val="28"/>
        </w:rPr>
        <w:t xml:space="preserve">   Глава 2 </w:t>
      </w:r>
      <w:r w:rsidRPr="00580160">
        <w:rPr>
          <w:sz w:val="28"/>
          <w:szCs w:val="28"/>
        </w:rPr>
        <w:t>Описание педагогического опыта по использованию ТРКМ как средств</w:t>
      </w:r>
      <w:r>
        <w:rPr>
          <w:sz w:val="28"/>
          <w:szCs w:val="28"/>
        </w:rPr>
        <w:t xml:space="preserve">о формирования </w:t>
      </w:r>
      <w:r w:rsidRPr="00580160">
        <w:rPr>
          <w:sz w:val="28"/>
          <w:szCs w:val="28"/>
        </w:rPr>
        <w:t xml:space="preserve"> УУД…………………………</w:t>
      </w:r>
      <w:r>
        <w:rPr>
          <w:sz w:val="28"/>
          <w:szCs w:val="28"/>
        </w:rPr>
        <w:t>…..</w:t>
      </w:r>
      <w:r w:rsidRPr="00580160">
        <w:rPr>
          <w:sz w:val="28"/>
          <w:szCs w:val="28"/>
        </w:rPr>
        <w:t xml:space="preserve">….13  </w:t>
      </w: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  <w:r w:rsidRPr="0001624D">
        <w:rPr>
          <w:b/>
          <w:sz w:val="28"/>
          <w:szCs w:val="28"/>
        </w:rPr>
        <w:t>3. Заключение</w:t>
      </w:r>
      <w:r w:rsidRPr="00DC1346">
        <w:rPr>
          <w:sz w:val="28"/>
          <w:szCs w:val="28"/>
        </w:rPr>
        <w:t xml:space="preserve">…………………………………………………………. </w:t>
      </w:r>
      <w:r>
        <w:rPr>
          <w:sz w:val="28"/>
          <w:szCs w:val="28"/>
        </w:rPr>
        <w:t>..............20</w:t>
      </w: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  <w:r w:rsidRPr="0001624D">
        <w:rPr>
          <w:b/>
          <w:sz w:val="28"/>
          <w:szCs w:val="28"/>
        </w:rPr>
        <w:t>4. Список литературы</w:t>
      </w:r>
      <w:r>
        <w:rPr>
          <w:sz w:val="28"/>
          <w:szCs w:val="28"/>
        </w:rPr>
        <w:t>………………………………………………… ……….22</w:t>
      </w:r>
    </w:p>
    <w:p w:rsidR="001E027B" w:rsidRPr="00DC1346" w:rsidRDefault="001E027B" w:rsidP="001E027B">
      <w:pPr>
        <w:pStyle w:val="a3"/>
        <w:numPr>
          <w:ilvl w:val="0"/>
          <w:numId w:val="6"/>
        </w:numPr>
        <w:spacing w:after="0" w:line="360" w:lineRule="auto"/>
        <w:ind w:left="0" w:right="160" w:firstLine="0"/>
        <w:rPr>
          <w:sz w:val="28"/>
          <w:szCs w:val="28"/>
        </w:rPr>
      </w:pPr>
      <w:r w:rsidRPr="0001624D">
        <w:rPr>
          <w:b/>
          <w:sz w:val="28"/>
          <w:szCs w:val="28"/>
        </w:rPr>
        <w:t>Приложение…</w:t>
      </w:r>
      <w:r>
        <w:rPr>
          <w:sz w:val="28"/>
          <w:szCs w:val="28"/>
        </w:rPr>
        <w:t>………………………………………………………….....23</w:t>
      </w: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sz w:val="28"/>
          <w:szCs w:val="28"/>
        </w:rPr>
      </w:pPr>
    </w:p>
    <w:p w:rsidR="001E027B" w:rsidRPr="00DC1346" w:rsidRDefault="001E027B" w:rsidP="001E027B">
      <w:pPr>
        <w:pStyle w:val="a3"/>
        <w:spacing w:after="0" w:line="360" w:lineRule="auto"/>
        <w:ind w:left="0" w:right="160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right="16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1E027B" w:rsidRPr="00CB5620" w:rsidRDefault="001E027B" w:rsidP="001E027B">
      <w:pPr>
        <w:pStyle w:val="a3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CB5620">
        <w:rPr>
          <w:b/>
          <w:sz w:val="28"/>
          <w:szCs w:val="28"/>
        </w:rPr>
        <w:lastRenderedPageBreak/>
        <w:t>Введение</w:t>
      </w:r>
    </w:p>
    <w:p w:rsidR="001E027B" w:rsidRPr="00CF3B50" w:rsidRDefault="001E027B" w:rsidP="001E027B">
      <w:pPr>
        <w:spacing w:after="0" w:line="360" w:lineRule="auto"/>
        <w:ind w:firstLine="426"/>
        <w:jc w:val="both"/>
        <w:rPr>
          <w:sz w:val="28"/>
          <w:szCs w:val="28"/>
        </w:rPr>
      </w:pPr>
      <w:r w:rsidRPr="00CF3B50">
        <w:rPr>
          <w:sz w:val="28"/>
          <w:szCs w:val="28"/>
        </w:rPr>
        <w:t>Специфика современного мира состоит в том, что он меняется всё более быстрыми темпами. Каждые десять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не в виде конкретных знаний, а в виде умения</w:t>
      </w:r>
      <w:r>
        <w:rPr>
          <w:sz w:val="28"/>
          <w:szCs w:val="28"/>
        </w:rPr>
        <w:t xml:space="preserve"> </w:t>
      </w:r>
      <w:r w:rsidRPr="00CF3B50">
        <w:rPr>
          <w:sz w:val="28"/>
          <w:szCs w:val="28"/>
        </w:rPr>
        <w:t>учиться становятся сегодня всё более востребованными. Современная действительность вызывает необходимость замены формулы «образование на всю жизнь» формулой «образование через всю жизнь».</w:t>
      </w:r>
    </w:p>
    <w:p w:rsidR="001E027B" w:rsidRPr="00CF3B50" w:rsidRDefault="001E027B" w:rsidP="001E027B">
      <w:pPr>
        <w:spacing w:after="0" w:line="360" w:lineRule="auto"/>
        <w:ind w:firstLine="426"/>
        <w:jc w:val="both"/>
        <w:rPr>
          <w:rFonts w:eastAsia="Times New Roman"/>
          <w:sz w:val="28"/>
          <w:szCs w:val="28"/>
        </w:rPr>
      </w:pPr>
      <w:r w:rsidRPr="00C82C9C">
        <w:rPr>
          <w:rFonts w:eastAsia="Times New Roman"/>
          <w:sz w:val="28"/>
          <w:szCs w:val="28"/>
        </w:rPr>
        <w:t xml:space="preserve">В докладе </w:t>
      </w:r>
      <w:r>
        <w:rPr>
          <w:sz w:val="28"/>
          <w:szCs w:val="28"/>
        </w:rPr>
        <w:t xml:space="preserve">Международной </w:t>
      </w:r>
      <w:r w:rsidRPr="00C82C9C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и</w:t>
      </w:r>
      <w:r w:rsidRPr="00C82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ЮНЕСКО </w:t>
      </w:r>
      <w:r w:rsidRPr="00C82C9C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проблемам</w:t>
      </w:r>
      <w:r w:rsidRPr="00C82C9C">
        <w:rPr>
          <w:sz w:val="28"/>
          <w:szCs w:val="28"/>
        </w:rPr>
        <w:t xml:space="preserve"> </w:t>
      </w:r>
      <w:r w:rsidRPr="00C82C9C">
        <w:rPr>
          <w:bCs/>
          <w:sz w:val="28"/>
          <w:szCs w:val="28"/>
        </w:rPr>
        <w:t>образовани</w:t>
      </w:r>
      <w:r>
        <w:rPr>
          <w:bCs/>
          <w:sz w:val="28"/>
          <w:szCs w:val="28"/>
        </w:rPr>
        <w:t>я</w:t>
      </w:r>
      <w:r w:rsidRPr="00C82C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82C9C">
        <w:rPr>
          <w:sz w:val="28"/>
          <w:szCs w:val="28"/>
        </w:rPr>
        <w:t xml:space="preserve"> </w:t>
      </w:r>
      <w:r w:rsidRPr="00C82C9C">
        <w:rPr>
          <w:bCs/>
          <w:sz w:val="28"/>
          <w:szCs w:val="28"/>
        </w:rPr>
        <w:t>XXI</w:t>
      </w:r>
      <w:r w:rsidRPr="00C82C9C">
        <w:rPr>
          <w:sz w:val="28"/>
          <w:szCs w:val="28"/>
        </w:rPr>
        <w:t xml:space="preserve"> </w:t>
      </w:r>
      <w:r w:rsidRPr="00C82C9C">
        <w:rPr>
          <w:bCs/>
          <w:sz w:val="28"/>
          <w:szCs w:val="28"/>
        </w:rPr>
        <w:t>век</w:t>
      </w:r>
      <w:r>
        <w:rPr>
          <w:bCs/>
          <w:sz w:val="28"/>
          <w:szCs w:val="28"/>
        </w:rPr>
        <w:t>е</w:t>
      </w:r>
      <w:r w:rsidRPr="00C82C9C">
        <w:rPr>
          <w:rFonts w:eastAsia="Times New Roman"/>
          <w:sz w:val="28"/>
          <w:szCs w:val="28"/>
        </w:rPr>
        <w:t xml:space="preserve"> под председательством</w:t>
      </w:r>
      <w:r w:rsidRPr="00CF3B50">
        <w:rPr>
          <w:rFonts w:eastAsia="Times New Roman"/>
          <w:sz w:val="28"/>
          <w:szCs w:val="28"/>
        </w:rPr>
        <w:t xml:space="preserve"> Жака Делора «Образование: скрытое сокровище», сформулировано «</w:t>
      </w:r>
      <w:r>
        <w:rPr>
          <w:rFonts w:eastAsia="Times New Roman"/>
          <w:sz w:val="28"/>
          <w:szCs w:val="28"/>
        </w:rPr>
        <w:t xml:space="preserve">Четыре </w:t>
      </w:r>
      <w:r w:rsidRPr="00CF3B50">
        <w:rPr>
          <w:rFonts w:eastAsia="Times New Roman"/>
          <w:sz w:val="28"/>
          <w:szCs w:val="28"/>
        </w:rPr>
        <w:t>столпа, на которых основывается образование: научиться познавать, научиться делать, научиться жить вместе, научиться быть»</w:t>
      </w:r>
      <w:r>
        <w:rPr>
          <w:rFonts w:eastAsia="Times New Roman"/>
          <w:sz w:val="28"/>
          <w:szCs w:val="28"/>
        </w:rPr>
        <w:t xml:space="preserve">. </w:t>
      </w:r>
      <w:r w:rsidRPr="00CF3B50">
        <w:rPr>
          <w:rFonts w:eastAsia="Times New Roman"/>
          <w:sz w:val="28"/>
          <w:szCs w:val="28"/>
        </w:rPr>
        <w:t>По сути дела он определил глобальные компетентности необходимые человеку, чтобы выжить в современном мире. Перед нами ставятся задачи:</w:t>
      </w:r>
    </w:p>
    <w:p w:rsidR="001E027B" w:rsidRPr="001E027B" w:rsidRDefault="001E027B" w:rsidP="001E0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1E027B">
        <w:rPr>
          <w:rFonts w:eastAsia="Times New Roman"/>
          <w:sz w:val="28"/>
          <w:szCs w:val="28"/>
        </w:rPr>
        <w:t xml:space="preserve">научить получать знания (учить учиться) </w:t>
      </w:r>
    </w:p>
    <w:p w:rsidR="001E027B" w:rsidRPr="001E027B" w:rsidRDefault="001E027B" w:rsidP="001E0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1E027B">
        <w:rPr>
          <w:rFonts w:eastAsia="Times New Roman"/>
          <w:sz w:val="28"/>
          <w:szCs w:val="28"/>
        </w:rPr>
        <w:t>научить работать и зарабатывать (учение для труда)</w:t>
      </w:r>
    </w:p>
    <w:p w:rsidR="001E027B" w:rsidRPr="001E027B" w:rsidRDefault="001E027B" w:rsidP="001E0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1E027B">
        <w:rPr>
          <w:rFonts w:eastAsia="Times New Roman"/>
          <w:sz w:val="28"/>
          <w:szCs w:val="28"/>
        </w:rPr>
        <w:t>научить жить (учение для бытия)</w:t>
      </w:r>
    </w:p>
    <w:p w:rsidR="001E027B" w:rsidRPr="001E027B" w:rsidRDefault="001E027B" w:rsidP="001E027B">
      <w:pPr>
        <w:pStyle w:val="a3"/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1E027B">
        <w:rPr>
          <w:rFonts w:eastAsia="Times New Roman"/>
          <w:sz w:val="28"/>
          <w:szCs w:val="28"/>
        </w:rPr>
        <w:t xml:space="preserve">научить жить вместе (учение для совместной жизни) </w:t>
      </w:r>
    </w:p>
    <w:p w:rsidR="001E027B" w:rsidRPr="00CF3B50" w:rsidRDefault="001E027B" w:rsidP="001E027B">
      <w:pPr>
        <w:spacing w:after="0" w:line="360" w:lineRule="auto"/>
        <w:ind w:firstLine="426"/>
        <w:jc w:val="both"/>
        <w:rPr>
          <w:sz w:val="28"/>
          <w:szCs w:val="28"/>
        </w:rPr>
      </w:pPr>
      <w:r w:rsidRPr="00CF3B50">
        <w:rPr>
          <w:sz w:val="28"/>
          <w:szCs w:val="28"/>
        </w:rPr>
        <w:t xml:space="preserve">Эта проблема тесно связана с разработкой и внедрением в учебный процесс новых педагогических технологий. </w:t>
      </w:r>
      <w:r w:rsidRPr="00C82C9C">
        <w:rPr>
          <w:rStyle w:val="c0"/>
          <w:bCs/>
          <w:color w:val="000000"/>
          <w:sz w:val="28"/>
          <w:szCs w:val="28"/>
        </w:rPr>
        <w:t>Мы - педагоги вынуждены  отказаться от традиционных технологий и перейти на</w:t>
      </w:r>
      <w:r w:rsidRPr="00C82C9C">
        <w:rPr>
          <w:rStyle w:val="apple-converted-space"/>
          <w:bCs/>
          <w:color w:val="000000"/>
          <w:sz w:val="28"/>
          <w:szCs w:val="28"/>
        </w:rPr>
        <w:t> </w:t>
      </w:r>
      <w:r w:rsidRPr="00C82C9C">
        <w:rPr>
          <w:rStyle w:val="c3"/>
          <w:color w:val="000000"/>
          <w:sz w:val="28"/>
          <w:szCs w:val="28"/>
        </w:rPr>
        <w:t>системно</w:t>
      </w:r>
      <w:r>
        <w:rPr>
          <w:rStyle w:val="c3"/>
          <w:color w:val="000000"/>
          <w:sz w:val="28"/>
          <w:szCs w:val="28"/>
        </w:rPr>
        <w:t xml:space="preserve"> - деятельностный подход, когда цель образования определяется как развитие личности учащегося на основе освоения универсальных способов деятельности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</w:t>
      </w:r>
      <w:r w:rsidRPr="00CF3B50">
        <w:rPr>
          <w:sz w:val="28"/>
          <w:szCs w:val="28"/>
        </w:rPr>
        <w:t xml:space="preserve"> Именно поэтому «Планируемые результаты» Стандартов образования (ФГОС) второго поколения определяют не только предметные, но метапредметные и личностные результаты. </w:t>
      </w:r>
    </w:p>
    <w:p w:rsidR="001E027B" w:rsidRPr="00CF3B50" w:rsidRDefault="001E027B" w:rsidP="001E027B">
      <w:pPr>
        <w:pStyle w:val="Style31"/>
        <w:widowControl/>
        <w:spacing w:line="360" w:lineRule="auto"/>
        <w:ind w:firstLine="426"/>
        <w:rPr>
          <w:rStyle w:val="FontStyle132"/>
          <w:sz w:val="28"/>
          <w:szCs w:val="28"/>
        </w:rPr>
      </w:pPr>
      <w:r w:rsidRPr="00CF3B50">
        <w:rPr>
          <w:rStyle w:val="FontStyle132"/>
          <w:sz w:val="28"/>
          <w:szCs w:val="28"/>
        </w:rPr>
        <w:t>Цель работы</w:t>
      </w:r>
      <w:r w:rsidRPr="00CF3B50">
        <w:rPr>
          <w:rStyle w:val="FontStyle132"/>
          <w:b/>
          <w:sz w:val="28"/>
          <w:szCs w:val="28"/>
        </w:rPr>
        <w:t>:</w:t>
      </w:r>
      <w:r w:rsidRPr="00CF3B50">
        <w:rPr>
          <w:rStyle w:val="FontStyle132"/>
          <w:sz w:val="28"/>
          <w:szCs w:val="28"/>
        </w:rPr>
        <w:t xml:space="preserve"> описать приемы и методы технологии развития критического мышл</w:t>
      </w:r>
      <w:r>
        <w:rPr>
          <w:rStyle w:val="FontStyle132"/>
          <w:sz w:val="28"/>
          <w:szCs w:val="28"/>
        </w:rPr>
        <w:t xml:space="preserve">ения как средство формирования </w:t>
      </w:r>
      <w:r w:rsidRPr="00CF3B50">
        <w:rPr>
          <w:rStyle w:val="FontStyle132"/>
          <w:sz w:val="28"/>
          <w:szCs w:val="28"/>
        </w:rPr>
        <w:t>УУД.</w:t>
      </w:r>
    </w:p>
    <w:p w:rsidR="001E027B" w:rsidRPr="00CF3B50" w:rsidRDefault="001E027B" w:rsidP="001E027B">
      <w:pPr>
        <w:pStyle w:val="Style31"/>
        <w:widowControl/>
        <w:spacing w:line="360" w:lineRule="auto"/>
        <w:ind w:firstLine="426"/>
        <w:rPr>
          <w:rStyle w:val="FontStyle132"/>
          <w:b/>
          <w:sz w:val="28"/>
          <w:szCs w:val="28"/>
        </w:rPr>
      </w:pPr>
      <w:r w:rsidRPr="00CF3B50">
        <w:rPr>
          <w:rStyle w:val="FontStyle132"/>
          <w:b/>
          <w:sz w:val="28"/>
          <w:szCs w:val="28"/>
        </w:rPr>
        <w:t>Задачи исследования:</w:t>
      </w:r>
    </w:p>
    <w:p w:rsidR="001E027B" w:rsidRPr="00CF3B50" w:rsidRDefault="001E027B" w:rsidP="001E027B">
      <w:pPr>
        <w:pStyle w:val="Style31"/>
        <w:widowControl/>
        <w:numPr>
          <w:ilvl w:val="0"/>
          <w:numId w:val="3"/>
        </w:numPr>
        <w:spacing w:line="360" w:lineRule="auto"/>
        <w:ind w:left="0" w:firstLine="426"/>
        <w:rPr>
          <w:rStyle w:val="FontStyle132"/>
          <w:sz w:val="28"/>
          <w:szCs w:val="28"/>
        </w:rPr>
      </w:pPr>
      <w:r w:rsidRPr="00CF3B50">
        <w:rPr>
          <w:rStyle w:val="FontStyle132"/>
          <w:sz w:val="28"/>
          <w:szCs w:val="28"/>
        </w:rPr>
        <w:t xml:space="preserve">Раскрыть сущностные характеристики </w:t>
      </w:r>
      <w:r>
        <w:rPr>
          <w:rStyle w:val="FontStyle132"/>
          <w:sz w:val="28"/>
          <w:szCs w:val="28"/>
        </w:rPr>
        <w:t xml:space="preserve"> </w:t>
      </w:r>
      <w:r w:rsidRPr="00CF3B50">
        <w:rPr>
          <w:rStyle w:val="FontStyle132"/>
          <w:sz w:val="28"/>
          <w:szCs w:val="28"/>
        </w:rPr>
        <w:t>УУД.</w:t>
      </w:r>
    </w:p>
    <w:p w:rsidR="001E027B" w:rsidRPr="00CF3B50" w:rsidRDefault="001E027B" w:rsidP="001E027B">
      <w:pPr>
        <w:pStyle w:val="Style31"/>
        <w:widowControl/>
        <w:numPr>
          <w:ilvl w:val="0"/>
          <w:numId w:val="3"/>
        </w:numPr>
        <w:spacing w:line="360" w:lineRule="auto"/>
        <w:ind w:left="0" w:firstLine="426"/>
        <w:rPr>
          <w:rStyle w:val="FontStyle132"/>
          <w:sz w:val="28"/>
          <w:szCs w:val="28"/>
        </w:rPr>
      </w:pPr>
      <w:r w:rsidRPr="00CF3B50">
        <w:rPr>
          <w:rStyle w:val="FontStyle132"/>
          <w:sz w:val="28"/>
          <w:szCs w:val="28"/>
        </w:rPr>
        <w:t>Охарактеризовать приемы и методы ТРКМ.</w:t>
      </w:r>
    </w:p>
    <w:p w:rsidR="001E027B" w:rsidRPr="00CF3B50" w:rsidRDefault="001E027B" w:rsidP="001E027B">
      <w:pPr>
        <w:pStyle w:val="Style31"/>
        <w:widowControl/>
        <w:numPr>
          <w:ilvl w:val="0"/>
          <w:numId w:val="3"/>
        </w:numPr>
        <w:spacing w:line="360" w:lineRule="auto"/>
        <w:ind w:left="0" w:firstLine="426"/>
        <w:rPr>
          <w:rStyle w:val="FontStyle132"/>
          <w:sz w:val="28"/>
          <w:szCs w:val="28"/>
        </w:rPr>
      </w:pPr>
      <w:r w:rsidRPr="00CF3B50">
        <w:rPr>
          <w:rStyle w:val="FontStyle132"/>
          <w:sz w:val="28"/>
          <w:szCs w:val="28"/>
        </w:rPr>
        <w:lastRenderedPageBreak/>
        <w:t>Описать  педагогический опыт по использованию ТРКМ.</w:t>
      </w:r>
    </w:p>
    <w:p w:rsidR="001E027B" w:rsidRDefault="001E027B" w:rsidP="001E027B">
      <w:pPr>
        <w:spacing w:after="0" w:line="360" w:lineRule="auto"/>
        <w:ind w:firstLine="426"/>
        <w:jc w:val="both"/>
        <w:rPr>
          <w:rStyle w:val="FontStyle132"/>
          <w:sz w:val="28"/>
          <w:szCs w:val="28"/>
        </w:rPr>
      </w:pPr>
      <w:r w:rsidRPr="00DC1346">
        <w:rPr>
          <w:rStyle w:val="FontStyle132"/>
          <w:sz w:val="28"/>
          <w:szCs w:val="28"/>
        </w:rPr>
        <w:t xml:space="preserve">Представленные </w:t>
      </w:r>
      <w:r>
        <w:rPr>
          <w:rStyle w:val="FontStyle132"/>
          <w:sz w:val="28"/>
          <w:szCs w:val="28"/>
        </w:rPr>
        <w:t>материалы</w:t>
      </w:r>
      <w:r w:rsidRPr="00DC1346">
        <w:rPr>
          <w:rStyle w:val="FontStyle132"/>
          <w:sz w:val="28"/>
          <w:szCs w:val="28"/>
        </w:rPr>
        <w:t xml:space="preserve"> </w:t>
      </w:r>
      <w:r w:rsidRPr="00DC1346">
        <w:rPr>
          <w:sz w:val="28"/>
          <w:szCs w:val="28"/>
        </w:rPr>
        <w:t xml:space="preserve">могут быть использованы </w:t>
      </w:r>
      <w:r>
        <w:rPr>
          <w:sz w:val="28"/>
          <w:szCs w:val="28"/>
        </w:rPr>
        <w:t>учителями истории и обществознания на уроках и во внеурочной деятельности.</w:t>
      </w:r>
    </w:p>
    <w:p w:rsidR="001E027B" w:rsidRDefault="001E027B" w:rsidP="001E027B">
      <w:pPr>
        <w:spacing w:after="0" w:line="360" w:lineRule="auto"/>
        <w:ind w:firstLine="426"/>
        <w:jc w:val="both"/>
        <w:rPr>
          <w:rStyle w:val="FontStyle132"/>
          <w:sz w:val="28"/>
          <w:szCs w:val="28"/>
        </w:rPr>
      </w:pPr>
    </w:p>
    <w:p w:rsidR="001E027B" w:rsidRDefault="001E027B" w:rsidP="001E027B">
      <w:pPr>
        <w:spacing w:after="0" w:line="360" w:lineRule="auto"/>
        <w:ind w:firstLine="426"/>
        <w:jc w:val="both"/>
        <w:rPr>
          <w:rStyle w:val="FontStyle132"/>
          <w:sz w:val="28"/>
          <w:szCs w:val="28"/>
        </w:rPr>
      </w:pPr>
    </w:p>
    <w:p w:rsidR="001E027B" w:rsidRPr="001E027B" w:rsidRDefault="001E027B" w:rsidP="001E027B">
      <w:pPr>
        <w:spacing w:after="0" w:line="360" w:lineRule="auto"/>
        <w:ind w:firstLine="426"/>
        <w:jc w:val="both"/>
        <w:rPr>
          <w:rStyle w:val="FontStyle132"/>
          <w:sz w:val="28"/>
          <w:szCs w:val="28"/>
        </w:rPr>
      </w:pPr>
    </w:p>
    <w:p w:rsidR="001E027B" w:rsidRPr="006D0701" w:rsidRDefault="001E027B" w:rsidP="001E027B">
      <w:pPr>
        <w:pStyle w:val="a3"/>
        <w:spacing w:after="0" w:line="360" w:lineRule="auto"/>
        <w:ind w:left="0" w:firstLine="720"/>
        <w:jc w:val="both"/>
        <w:rPr>
          <w:sz w:val="28"/>
          <w:szCs w:val="28"/>
        </w:rPr>
      </w:pPr>
      <w:r w:rsidRPr="0001624D">
        <w:rPr>
          <w:b/>
          <w:sz w:val="28"/>
          <w:szCs w:val="28"/>
        </w:rPr>
        <w:t>Глава 1.</w:t>
      </w:r>
      <w:r w:rsidRPr="006D0701">
        <w:rPr>
          <w:sz w:val="28"/>
          <w:szCs w:val="28"/>
        </w:rPr>
        <w:t xml:space="preserve"> Теоретические аспекты формирования УУД с помощью приемов и методов технологии развития критического мышления.</w:t>
      </w:r>
    </w:p>
    <w:p w:rsidR="001E027B" w:rsidRPr="006D0701" w:rsidRDefault="001E027B" w:rsidP="001E027B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6D0701">
        <w:rPr>
          <w:sz w:val="28"/>
          <w:szCs w:val="28"/>
        </w:rPr>
        <w:t xml:space="preserve">Сущностные характеристики </w:t>
      </w:r>
      <w:r>
        <w:rPr>
          <w:sz w:val="28"/>
          <w:szCs w:val="28"/>
        </w:rPr>
        <w:t xml:space="preserve"> </w:t>
      </w:r>
      <w:r w:rsidRPr="006D0701">
        <w:rPr>
          <w:sz w:val="28"/>
          <w:szCs w:val="28"/>
        </w:rPr>
        <w:t>УУД.</w:t>
      </w:r>
    </w:p>
    <w:p w:rsidR="001E027B" w:rsidRPr="00AA52FC" w:rsidRDefault="001E027B" w:rsidP="001E027B">
      <w:pPr>
        <w:spacing w:after="0" w:line="360" w:lineRule="auto"/>
        <w:ind w:firstLine="284"/>
        <w:rPr>
          <w:sz w:val="28"/>
          <w:szCs w:val="28"/>
        </w:rPr>
      </w:pPr>
      <w:r w:rsidRPr="00AA52FC">
        <w:rPr>
          <w:bCs/>
          <w:sz w:val="28"/>
          <w:szCs w:val="28"/>
        </w:rPr>
        <w:t>В широком значении</w:t>
      </w:r>
      <w:r w:rsidRPr="00AA52FC">
        <w:rPr>
          <w:sz w:val="28"/>
          <w:szCs w:val="28"/>
        </w:rPr>
        <w:t xml:space="preserve"> “универсальные учебные действия” – саморазвитие и самосовершенствование путем сознательного и активного присвоения нового социального опыта. </w:t>
      </w:r>
      <w:r w:rsidRPr="00AA52FC">
        <w:rPr>
          <w:bCs/>
          <w:sz w:val="28"/>
          <w:szCs w:val="28"/>
        </w:rPr>
        <w:t>В более узком</w:t>
      </w:r>
      <w:r w:rsidRPr="00AA52FC">
        <w:rPr>
          <w:sz w:val="28"/>
          <w:szCs w:val="28"/>
        </w:rPr>
        <w:t xml:space="preserve"> (собственно психологическом значении) “универсальные учебные действия”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1E027B" w:rsidRPr="00186FC8" w:rsidRDefault="001E027B" w:rsidP="001E027B">
      <w:pPr>
        <w:spacing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Выделены основные виды универсальных учебных действий: </w:t>
      </w:r>
    </w:p>
    <w:p w:rsidR="001E027B" w:rsidRPr="002F52F3" w:rsidRDefault="001E027B" w:rsidP="001E027B">
      <w:pPr>
        <w:numPr>
          <w:ilvl w:val="0"/>
          <w:numId w:val="9"/>
        </w:numPr>
        <w:spacing w:after="0" w:line="360" w:lineRule="auto"/>
        <w:ind w:left="0" w:firstLine="284"/>
        <w:rPr>
          <w:b/>
          <w:i/>
          <w:sz w:val="28"/>
          <w:szCs w:val="28"/>
        </w:rPr>
      </w:pPr>
      <w:r w:rsidRPr="002F52F3">
        <w:rPr>
          <w:b/>
          <w:i/>
          <w:sz w:val="28"/>
          <w:szCs w:val="28"/>
        </w:rPr>
        <w:t xml:space="preserve">Личностные </w:t>
      </w:r>
      <w:r>
        <w:rPr>
          <w:sz w:val="28"/>
          <w:szCs w:val="28"/>
        </w:rPr>
        <w:t>(самоопределение, смыслообразование и действие нравственно-этического оценивания);</w:t>
      </w:r>
    </w:p>
    <w:p w:rsidR="001E027B" w:rsidRPr="002F52F3" w:rsidRDefault="001E027B" w:rsidP="001E027B">
      <w:pPr>
        <w:numPr>
          <w:ilvl w:val="0"/>
          <w:numId w:val="9"/>
        </w:numPr>
        <w:spacing w:after="0" w:line="360" w:lineRule="auto"/>
        <w:ind w:left="0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Регулятивные </w:t>
      </w:r>
      <w:r>
        <w:rPr>
          <w:sz w:val="28"/>
          <w:szCs w:val="28"/>
        </w:rPr>
        <w:t>(целеобразование, планирование, контроль, коррекция, оценка, прогнозирование);</w:t>
      </w:r>
    </w:p>
    <w:p w:rsidR="001E027B" w:rsidRPr="002F52F3" w:rsidRDefault="001E027B" w:rsidP="001E027B">
      <w:pPr>
        <w:numPr>
          <w:ilvl w:val="0"/>
          <w:numId w:val="9"/>
        </w:numPr>
        <w:spacing w:after="0" w:line="360" w:lineRule="auto"/>
        <w:ind w:left="0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Познавательные </w:t>
      </w:r>
      <w:r>
        <w:rPr>
          <w:sz w:val="28"/>
          <w:szCs w:val="28"/>
        </w:rPr>
        <w:t>(общеучебные, логические и знаково-символические);</w:t>
      </w:r>
    </w:p>
    <w:p w:rsidR="001E027B" w:rsidRDefault="001E027B" w:rsidP="001E027B">
      <w:pPr>
        <w:numPr>
          <w:ilvl w:val="0"/>
          <w:numId w:val="9"/>
        </w:numPr>
        <w:spacing w:after="0" w:line="360" w:lineRule="auto"/>
        <w:ind w:left="0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Коммуникативные.</w:t>
      </w:r>
    </w:p>
    <w:p w:rsidR="001E027B" w:rsidRDefault="001E027B" w:rsidP="001E027B">
      <w:pPr>
        <w:spacing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325BE"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 xml:space="preserve"> универсальные учебные действия входят жизненное, личностное, профессиональное самоопределение.</w:t>
      </w:r>
    </w:p>
    <w:p w:rsidR="001E027B" w:rsidRDefault="001E027B" w:rsidP="001E027B">
      <w:pPr>
        <w:spacing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2658C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 xml:space="preserve"> действия входят действия, обеспечивающие организацию учебной деятельности:</w:t>
      </w:r>
    </w:p>
    <w:p w:rsidR="001E027B" w:rsidRPr="00186FC8" w:rsidRDefault="001E027B" w:rsidP="001E027B">
      <w:pPr>
        <w:numPr>
          <w:ilvl w:val="0"/>
          <w:numId w:val="10"/>
        </w:numPr>
        <w:spacing w:after="0" w:line="360" w:lineRule="auto"/>
        <w:ind w:left="0" w:firstLine="284"/>
        <w:rPr>
          <w:b/>
          <w:sz w:val="28"/>
          <w:szCs w:val="28"/>
        </w:rPr>
      </w:pPr>
      <w:r w:rsidRPr="0002658C">
        <w:rPr>
          <w:b/>
          <w:i/>
          <w:sz w:val="28"/>
          <w:szCs w:val="28"/>
        </w:rPr>
        <w:t xml:space="preserve">Планирование </w:t>
      </w:r>
      <w:r>
        <w:rPr>
          <w:b/>
          <w:i/>
          <w:sz w:val="28"/>
          <w:szCs w:val="28"/>
        </w:rPr>
        <w:t>–</w:t>
      </w:r>
      <w:r w:rsidRPr="0002658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определение последовательности промежуточных целей с учетом конечного результата.</w:t>
      </w:r>
    </w:p>
    <w:p w:rsidR="001E027B" w:rsidRPr="00186FC8" w:rsidRDefault="001E027B" w:rsidP="001E027B">
      <w:pPr>
        <w:numPr>
          <w:ilvl w:val="0"/>
          <w:numId w:val="10"/>
        </w:numPr>
        <w:spacing w:after="0" w:line="360" w:lineRule="auto"/>
        <w:ind w:left="0" w:firstLine="284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Целеполагание –</w:t>
      </w:r>
      <w:r>
        <w:rPr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еще неизвестно.</w:t>
      </w:r>
    </w:p>
    <w:p w:rsidR="001E027B" w:rsidRDefault="001E027B" w:rsidP="001E027B">
      <w:pPr>
        <w:numPr>
          <w:ilvl w:val="0"/>
          <w:numId w:val="10"/>
        </w:numPr>
        <w:spacing w:after="0" w:line="360" w:lineRule="auto"/>
        <w:ind w:left="0" w:firstLine="284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Составление плана и последовательности действий.</w:t>
      </w:r>
    </w:p>
    <w:p w:rsidR="001E027B" w:rsidRDefault="001E027B" w:rsidP="001E027B">
      <w:pPr>
        <w:numPr>
          <w:ilvl w:val="0"/>
          <w:numId w:val="10"/>
        </w:numPr>
        <w:spacing w:after="0" w:line="360" w:lineRule="auto"/>
        <w:ind w:left="0" w:firstLine="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Прогнозирование – </w:t>
      </w:r>
      <w:r w:rsidRPr="00186FC8">
        <w:rPr>
          <w:sz w:val="28"/>
          <w:szCs w:val="28"/>
        </w:rPr>
        <w:t>предвос</w:t>
      </w:r>
      <w:r>
        <w:rPr>
          <w:sz w:val="28"/>
          <w:szCs w:val="28"/>
        </w:rPr>
        <w:t>хищение результата и уровня усвоения, его временных характеристик.</w:t>
      </w:r>
    </w:p>
    <w:p w:rsidR="001E027B" w:rsidRDefault="001E027B" w:rsidP="001E027B">
      <w:pPr>
        <w:numPr>
          <w:ilvl w:val="0"/>
          <w:numId w:val="10"/>
        </w:numPr>
        <w:spacing w:after="0" w:line="360" w:lineRule="auto"/>
        <w:ind w:left="0" w:firstLine="284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 –</w:t>
      </w:r>
      <w:r>
        <w:rPr>
          <w:sz w:val="28"/>
          <w:szCs w:val="28"/>
        </w:rPr>
        <w:t xml:space="preserve"> в форме слияния способа действия и его результата с заданным эталоном с целью обнаружения отклонений и отличий от эталона.</w:t>
      </w:r>
    </w:p>
    <w:p w:rsidR="001E027B" w:rsidRDefault="001E027B" w:rsidP="001E027B">
      <w:pPr>
        <w:numPr>
          <w:ilvl w:val="0"/>
          <w:numId w:val="10"/>
        </w:numPr>
        <w:spacing w:after="0" w:line="360" w:lineRule="auto"/>
        <w:ind w:left="0" w:firstLine="284"/>
        <w:rPr>
          <w:sz w:val="28"/>
          <w:szCs w:val="28"/>
        </w:rPr>
      </w:pPr>
      <w:r>
        <w:rPr>
          <w:b/>
          <w:i/>
          <w:sz w:val="28"/>
          <w:szCs w:val="28"/>
        </w:rPr>
        <w:t>Коррекция –</w:t>
      </w:r>
      <w:r>
        <w:rPr>
          <w:sz w:val="28"/>
          <w:szCs w:val="28"/>
        </w:rPr>
        <w:t xml:space="preserve"> внесение необходимых дополнений и корректив в план и способ действия в случае расхождения эталона с реальным действием и его продуктом.</w:t>
      </w:r>
    </w:p>
    <w:p w:rsidR="001E027B" w:rsidRDefault="001E027B" w:rsidP="001E027B">
      <w:pPr>
        <w:numPr>
          <w:ilvl w:val="0"/>
          <w:numId w:val="10"/>
        </w:numPr>
        <w:spacing w:after="0" w:line="360" w:lineRule="auto"/>
        <w:ind w:left="0" w:firstLine="284"/>
        <w:rPr>
          <w:sz w:val="28"/>
          <w:szCs w:val="28"/>
        </w:rPr>
      </w:pPr>
      <w:r>
        <w:rPr>
          <w:b/>
          <w:i/>
          <w:sz w:val="28"/>
          <w:szCs w:val="28"/>
        </w:rPr>
        <w:t>Оценка –</w:t>
      </w:r>
      <w:r>
        <w:rPr>
          <w:sz w:val="28"/>
          <w:szCs w:val="28"/>
        </w:rPr>
        <w:t xml:space="preserve"> выделение и осознание учащимся того, что уже усвоено и что еще подлежит усвоению, осознание качества и уровня усвоения.</w:t>
      </w:r>
    </w:p>
    <w:p w:rsidR="001E027B" w:rsidRDefault="001E027B" w:rsidP="001E027B">
      <w:pPr>
        <w:spacing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Наконец, элементы волевой саморегуляции как способности к мобилизации сил и энергии, волевому усилию – к выбору в ситуации мотивационного конфликта, к преодолению препятствий.</w:t>
      </w:r>
    </w:p>
    <w:p w:rsidR="001E027B" w:rsidRDefault="001E027B" w:rsidP="001E027B">
      <w:pPr>
        <w:spacing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325BE">
        <w:rPr>
          <w:b/>
          <w:sz w:val="28"/>
          <w:szCs w:val="28"/>
        </w:rPr>
        <w:t>познавательные</w:t>
      </w:r>
      <w:r>
        <w:rPr>
          <w:sz w:val="28"/>
          <w:szCs w:val="28"/>
        </w:rPr>
        <w:t xml:space="preserve"> универсальные действия выделяют общеучебные действия, включая знаково-символические; логические и действия постановки и решения проблем.</w:t>
      </w:r>
    </w:p>
    <w:p w:rsidR="001E027B" w:rsidRDefault="001E027B" w:rsidP="001E027B">
      <w:pPr>
        <w:spacing w:after="0" w:line="360" w:lineRule="auto"/>
        <w:ind w:firstLine="284"/>
        <w:rPr>
          <w:sz w:val="28"/>
          <w:szCs w:val="28"/>
        </w:rPr>
      </w:pPr>
      <w:r w:rsidRPr="00913042">
        <w:rPr>
          <w:b/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 универсальные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</w:r>
    </w:p>
    <w:p w:rsidR="001E027B" w:rsidRPr="00186FC8" w:rsidRDefault="001E027B" w:rsidP="001E027B">
      <w:pPr>
        <w:spacing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действий. </w:t>
      </w:r>
    </w:p>
    <w:p w:rsidR="001E027B" w:rsidRPr="001E027B" w:rsidRDefault="001E027B" w:rsidP="001E027B">
      <w:pPr>
        <w:pStyle w:val="11"/>
        <w:spacing w:line="360" w:lineRule="auto"/>
        <w:ind w:firstLine="284"/>
        <w:jc w:val="both"/>
        <w:rPr>
          <w:sz w:val="28"/>
          <w:szCs w:val="28"/>
        </w:rPr>
      </w:pPr>
      <w:r w:rsidRPr="00A6300B">
        <w:rPr>
          <w:rFonts w:eastAsia="Times New Roman"/>
          <w:color w:val="000000"/>
          <w:sz w:val="28"/>
          <w:szCs w:val="28"/>
        </w:rPr>
        <w:t>Какие УУД можно формировать средствами предметов «история» и «обществознание»? Исходя из содержания каждого блока, можно сделать вывод о возможности формирования всех 4-х видов УУД. </w:t>
      </w:r>
      <w:r w:rsidRPr="00A6300B">
        <w:rPr>
          <w:rFonts w:eastAsia="Times New Roman"/>
          <w:bCs/>
          <w:color w:val="000000"/>
          <w:sz w:val="28"/>
          <w:szCs w:val="28"/>
        </w:rPr>
        <w:t>Главная проблема – как сформировать эти умения?</w:t>
      </w:r>
      <w:r w:rsidRPr="00A6300B">
        <w:rPr>
          <w:sz w:val="28"/>
          <w:szCs w:val="28"/>
        </w:rPr>
        <w:t xml:space="preserve"> </w:t>
      </w:r>
    </w:p>
    <w:p w:rsidR="001E027B" w:rsidRPr="0001624D" w:rsidRDefault="001E027B" w:rsidP="001E027B">
      <w:pPr>
        <w:pStyle w:val="a3"/>
        <w:numPr>
          <w:ilvl w:val="1"/>
          <w:numId w:val="2"/>
        </w:numPr>
        <w:spacing w:after="0" w:line="360" w:lineRule="auto"/>
        <w:ind w:left="0" w:firstLine="720"/>
        <w:rPr>
          <w:b/>
          <w:sz w:val="28"/>
          <w:szCs w:val="28"/>
        </w:rPr>
      </w:pPr>
      <w:r w:rsidRPr="0001624D">
        <w:rPr>
          <w:b/>
          <w:sz w:val="28"/>
          <w:szCs w:val="28"/>
        </w:rPr>
        <w:lastRenderedPageBreak/>
        <w:t>Приемы и методы технологии развития критического мышления.</w:t>
      </w:r>
    </w:p>
    <w:p w:rsidR="001E027B" w:rsidRPr="00CA4D17" w:rsidRDefault="001E027B" w:rsidP="001E027B">
      <w:pPr>
        <w:spacing w:after="0" w:line="360" w:lineRule="auto"/>
        <w:ind w:firstLine="851"/>
        <w:jc w:val="both"/>
        <w:rPr>
          <w:sz w:val="28"/>
          <w:szCs w:val="28"/>
        </w:rPr>
      </w:pPr>
      <w:r w:rsidRPr="00CA4D17">
        <w:rPr>
          <w:sz w:val="28"/>
          <w:szCs w:val="28"/>
        </w:rPr>
        <w:t>Сейчас, когда время требует от нас и наших детей все чаще интересных и нестандартных решений, чтобы не потеряться в этом мире, но найти своё место в жизни, критическое мышление помогает как никакое другое, критическое мышление, не в смысле критиковать, а в смысле среди множества решений выбрать наиболее оптимальные.</w:t>
      </w:r>
    </w:p>
    <w:p w:rsidR="001E027B" w:rsidRPr="00CA4D17" w:rsidRDefault="001E027B" w:rsidP="001E027B">
      <w:pPr>
        <w:spacing w:after="0" w:line="360" w:lineRule="auto"/>
        <w:ind w:firstLine="851"/>
        <w:jc w:val="both"/>
        <w:rPr>
          <w:sz w:val="28"/>
          <w:szCs w:val="28"/>
        </w:rPr>
      </w:pPr>
      <w:r w:rsidRPr="00CA4D17">
        <w:rPr>
          <w:sz w:val="28"/>
          <w:szCs w:val="28"/>
        </w:rPr>
        <w:t>Что же такое «критическое мышление»?</w:t>
      </w:r>
    </w:p>
    <w:p w:rsidR="001E027B" w:rsidRPr="00CA4D17" w:rsidRDefault="001E027B" w:rsidP="001E027B">
      <w:pPr>
        <w:spacing w:after="0" w:line="360" w:lineRule="auto"/>
        <w:ind w:firstLine="851"/>
        <w:jc w:val="both"/>
        <w:rPr>
          <w:b/>
          <w:i/>
          <w:sz w:val="28"/>
          <w:szCs w:val="28"/>
        </w:rPr>
      </w:pPr>
      <w:r w:rsidRPr="00CA4D17">
        <w:rPr>
          <w:b/>
          <w:i/>
          <w:sz w:val="28"/>
          <w:szCs w:val="28"/>
        </w:rPr>
        <w:t xml:space="preserve">Критическое мышление - это умение занять свою позицию по обсуждаемому вопросу и умение обосновать ее, способность выслушать собеседника, тщательно обдумать аргументы и проанализировать их логику. </w:t>
      </w:r>
    </w:p>
    <w:p w:rsidR="001E027B" w:rsidRPr="00CA4D17" w:rsidRDefault="001E027B" w:rsidP="001E027B">
      <w:pPr>
        <w:tabs>
          <w:tab w:val="left" w:pos="993"/>
        </w:tabs>
        <w:spacing w:after="0" w:line="360" w:lineRule="auto"/>
        <w:rPr>
          <w:sz w:val="28"/>
          <w:szCs w:val="28"/>
        </w:rPr>
      </w:pPr>
      <w:r w:rsidRPr="00CA4D17">
        <w:rPr>
          <w:rFonts w:eastAsia="Verdana"/>
          <w:sz w:val="28"/>
          <w:szCs w:val="28"/>
          <w:highlight w:val="white"/>
        </w:rPr>
        <w:t xml:space="preserve">           Главная цель технологии развития критического мышления –  развитие интеллектуальных    способностей   ученика,   позволяющих     ему      учиться самостоятельно</w:t>
      </w:r>
      <w:r>
        <w:rPr>
          <w:rFonts w:eastAsia="Verdana"/>
          <w:sz w:val="28"/>
          <w:szCs w:val="28"/>
          <w:highlight w:val="white"/>
        </w:rPr>
        <w:t>.</w:t>
      </w:r>
    </w:p>
    <w:p w:rsidR="001E027B" w:rsidRPr="00CA4D17" w:rsidRDefault="001E027B" w:rsidP="001E027B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В основе технологии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развития </w:t>
      </w: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 критического мышления через чтение и письмо лежит теория осмысленного обучения Л.С. Выготского      «…всякое размышление есть результат внутреннего спора, так,       как если бы человек повторял по отношению к себе те формы и способы   поведения, которы</w:t>
      </w:r>
      <w:r>
        <w:rPr>
          <w:rFonts w:eastAsia="Times New Roman"/>
          <w:color w:val="000000"/>
          <w:sz w:val="28"/>
          <w:szCs w:val="28"/>
          <w:lang w:eastAsia="ru-RU"/>
        </w:rPr>
        <w:t>е он применял раньше к другим»</w:t>
      </w: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,    а также идеи Д. Дьюи, Ж. Пиаже и Л.С. Выготского о творческом сотрудничестве ученика и учителя, о   необходимости   развития в учениках   аналитически-творческого подхода к любому материалу. </w:t>
      </w:r>
    </w:p>
    <w:p w:rsidR="001E027B" w:rsidRPr="00CA4D17" w:rsidRDefault="001E027B" w:rsidP="001E027B">
      <w:pPr>
        <w:tabs>
          <w:tab w:val="left" w:pos="993"/>
        </w:tabs>
        <w:spacing w:after="0" w:line="360" w:lineRule="auto"/>
        <w:rPr>
          <w:sz w:val="28"/>
          <w:szCs w:val="28"/>
        </w:rPr>
      </w:pPr>
      <w:r w:rsidRPr="00CA4D17">
        <w:rPr>
          <w:rFonts w:eastAsia="Verdana"/>
          <w:sz w:val="28"/>
          <w:szCs w:val="28"/>
          <w:highlight w:val="white"/>
        </w:rPr>
        <w:t xml:space="preserve">    Достоинства технологии развития критического мышления по отношению к другим педагогическим подходам и технологиям: ориентирование на развитие ученика; использование современных методических   приемов,   развивающих интеллектуальные,   коммуникативные   и  познавательные  умения  учащихся        </w:t>
      </w:r>
    </w:p>
    <w:p w:rsidR="001E027B" w:rsidRDefault="001E027B" w:rsidP="001E027B">
      <w:pPr>
        <w:pStyle w:val="1"/>
        <w:spacing w:line="360" w:lineRule="auto"/>
        <w:rPr>
          <w:rFonts w:ascii="Times New Roman" w:eastAsia="Verdana" w:hAnsi="Times New Roman" w:cs="Times New Roman"/>
          <w:color w:val="auto"/>
          <w:sz w:val="28"/>
          <w:szCs w:val="28"/>
          <w:highlight w:val="white"/>
        </w:rPr>
      </w:pPr>
      <w:r w:rsidRPr="00CA4D17">
        <w:rPr>
          <w:rFonts w:ascii="Times New Roman" w:eastAsia="Verdana" w:hAnsi="Times New Roman" w:cs="Times New Roman"/>
          <w:color w:val="auto"/>
          <w:sz w:val="28"/>
          <w:szCs w:val="28"/>
          <w:highlight w:val="white"/>
        </w:rPr>
        <w:t>Технология   помогает ученику   овладеть  способами работы с  информацией, вдумчивого чтения, структурирования материала, умением задавать  вопросы, постановки и решения   проблем,  рефлексивного  письма, помогает  овладеть методами групповой работы, умением аргументировано вести дискуссию. Технология объединяет известные и новые методические приемы в определенной логике построения урока (занятия).</w:t>
      </w:r>
    </w:p>
    <w:p w:rsidR="001E027B" w:rsidRDefault="001E027B" w:rsidP="001E027B">
      <w:pPr>
        <w:spacing w:after="0" w:line="360" w:lineRule="auto"/>
        <w:ind w:firstLine="708"/>
        <w:jc w:val="both"/>
        <w:rPr>
          <w:sz w:val="28"/>
          <w:szCs w:val="28"/>
        </w:rPr>
      </w:pPr>
      <w:r w:rsidRPr="00AE28B8">
        <w:rPr>
          <w:sz w:val="28"/>
          <w:szCs w:val="28"/>
        </w:rPr>
        <w:t>Структура этой технологии стройна и логична.</w:t>
      </w:r>
    </w:p>
    <w:tbl>
      <w:tblPr>
        <w:tblW w:w="4868" w:type="pct"/>
        <w:tblCellSpacing w:w="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3"/>
        <w:gridCol w:w="8151"/>
      </w:tblGrid>
      <w:tr w:rsidR="001E027B" w:rsidRPr="00391305" w:rsidTr="00077968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1E027B" w:rsidRPr="00391305" w:rsidRDefault="001E027B" w:rsidP="0007796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Этап</w:t>
            </w:r>
            <w:r w:rsidRPr="00391305">
              <w:rPr>
                <w:b/>
                <w:bCs/>
                <w:sz w:val="28"/>
                <w:szCs w:val="28"/>
              </w:rPr>
              <w:t xml:space="preserve"> урока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E027B" w:rsidRPr="00391305" w:rsidRDefault="001E027B" w:rsidP="00077968">
            <w:pPr>
              <w:jc w:val="center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 xml:space="preserve">Используемые приемы </w:t>
            </w:r>
          </w:p>
        </w:tc>
      </w:tr>
      <w:tr w:rsidR="001E027B" w:rsidRPr="00391305" w:rsidTr="00077968">
        <w:trPr>
          <w:tblCellSpacing w:w="6" w:type="dxa"/>
        </w:trPr>
        <w:tc>
          <w:tcPr>
            <w:tcW w:w="0" w:type="auto"/>
            <w:shd w:val="clear" w:color="auto" w:fill="FFFFFF"/>
          </w:tcPr>
          <w:p w:rsidR="001E027B" w:rsidRPr="00391305" w:rsidRDefault="001E027B" w:rsidP="00077968">
            <w:pPr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Вызов</w:t>
            </w:r>
          </w:p>
        </w:tc>
        <w:tc>
          <w:tcPr>
            <w:tcW w:w="0" w:type="auto"/>
            <w:shd w:val="clear" w:color="auto" w:fill="FFFFFF"/>
          </w:tcPr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 xml:space="preserve">мозговой штурм 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Игра-упражнение «Веер»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«Поясните цитату»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«Как вы объясните народную мудрость»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«Вы согласны с этим высказыванием?»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«Как бы вы прокомментировали эпиграф»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Постановка проблемы на примере сопоставления фактов или приведения в пример интересных статистических данных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«Верите ли вы, что…»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«З-Х-У» («знаю-хочу узнать-узнал»)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«Что это…» (своеобразный «черный ящик»)</w:t>
            </w:r>
          </w:p>
        </w:tc>
      </w:tr>
      <w:tr w:rsidR="001E027B" w:rsidRPr="00391305" w:rsidTr="00077968">
        <w:trPr>
          <w:tblCellSpacing w:w="6" w:type="dxa"/>
        </w:trPr>
        <w:tc>
          <w:tcPr>
            <w:tcW w:w="0" w:type="auto"/>
            <w:shd w:val="clear" w:color="auto" w:fill="FFFFFF"/>
          </w:tcPr>
          <w:p w:rsidR="001E027B" w:rsidRPr="00391305" w:rsidRDefault="001E027B" w:rsidP="00077968">
            <w:pPr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Осмысление</w:t>
            </w:r>
          </w:p>
        </w:tc>
        <w:tc>
          <w:tcPr>
            <w:tcW w:w="0" w:type="auto"/>
            <w:shd w:val="clear" w:color="auto" w:fill="FFFFFF"/>
          </w:tcPr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 xml:space="preserve">Прием </w:t>
            </w:r>
            <w:r w:rsidRPr="00391305">
              <w:rPr>
                <w:b/>
                <w:sz w:val="28"/>
                <w:szCs w:val="28"/>
              </w:rPr>
              <w:t xml:space="preserve">инсерт </w:t>
            </w:r>
            <w:r w:rsidRPr="00391305">
              <w:rPr>
                <w:sz w:val="28"/>
                <w:szCs w:val="28"/>
              </w:rPr>
              <w:t>(пометки на полях)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«Бортовой журнал» (заполнение таблицы, состоящей из двух столбцов: известная информация, новая информация)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Чтение со стопами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«Сводная таблица»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«Тонкие и толстые вопросы»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«Зиг-заг»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«Мое мнение»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«Мозговой штурм»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«Фишбоун»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Прием «Что? Где? Когда?» (заполнение таблицы из трех столбцов: что?, где?, когда?)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Стратегия решения проблем «Идеал»</w:t>
            </w:r>
          </w:p>
        </w:tc>
      </w:tr>
      <w:tr w:rsidR="001E027B" w:rsidRPr="00391305" w:rsidTr="00077968">
        <w:trPr>
          <w:trHeight w:val="34"/>
          <w:tblCellSpacing w:w="6" w:type="dxa"/>
        </w:trPr>
        <w:tc>
          <w:tcPr>
            <w:tcW w:w="0" w:type="auto"/>
            <w:shd w:val="clear" w:color="auto" w:fill="FFFFFF"/>
          </w:tcPr>
          <w:p w:rsidR="001E027B" w:rsidRPr="00391305" w:rsidRDefault="001E027B" w:rsidP="00077968">
            <w:pPr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shd w:val="clear" w:color="auto" w:fill="FFFFFF"/>
          </w:tcPr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Рефлексивный экран вопросов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 xml:space="preserve">Сформулируйте 3 вопроса по сегодняшней теме 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>Можете ли вы добавить что-то новое к своим прежним мнениям (прием «Мое мнение»)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391305">
              <w:rPr>
                <w:sz w:val="28"/>
                <w:szCs w:val="28"/>
              </w:rPr>
              <w:t xml:space="preserve">Что нового вы узнали на уроке 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Поговорки – зеркало настроения;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«Телеграмма». Учащимся предлагается написать фиктивную телеграмму из 11 слов кому-нибудь из знакомых;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пошушукаемся». Ключевая фраза: «Прошепчите соседу о том, как вы себя чувствуете»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«Птичий двор – зеркала настроения»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«Пейзаж – зеркала души»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«Барометр настроения»</w:t>
            </w:r>
          </w:p>
          <w:p w:rsidR="001E027B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«Точка зрения»</w:t>
            </w:r>
          </w:p>
          <w:p w:rsidR="001E027B" w:rsidRPr="00391305" w:rsidRDefault="001E027B" w:rsidP="001E027B">
            <w:pPr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«Неоконченное предложение»</w:t>
            </w:r>
          </w:p>
        </w:tc>
      </w:tr>
    </w:tbl>
    <w:p w:rsidR="001E027B" w:rsidRPr="001E027B" w:rsidRDefault="001E027B" w:rsidP="001E027B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1E027B" w:rsidRPr="00AE28B8" w:rsidRDefault="001E027B" w:rsidP="001E027B">
      <w:pPr>
        <w:spacing w:after="0" w:line="360" w:lineRule="auto"/>
        <w:jc w:val="both"/>
        <w:rPr>
          <w:sz w:val="28"/>
          <w:szCs w:val="28"/>
        </w:rPr>
      </w:pPr>
    </w:p>
    <w:p w:rsidR="001E027B" w:rsidRPr="00AE28B8" w:rsidRDefault="001E027B" w:rsidP="001E027B">
      <w:pPr>
        <w:pStyle w:val="1"/>
        <w:spacing w:line="360" w:lineRule="auto"/>
        <w:rPr>
          <w:rFonts w:ascii="Times New Roman" w:eastAsia="Verdana" w:hAnsi="Times New Roman" w:cs="Times New Roman"/>
          <w:color w:val="auto"/>
          <w:sz w:val="28"/>
          <w:szCs w:val="28"/>
          <w:highlight w:val="white"/>
        </w:rPr>
      </w:pPr>
    </w:p>
    <w:p w:rsidR="001E027B" w:rsidRPr="00CA4D17" w:rsidRDefault="001E027B" w:rsidP="001E027B">
      <w:pPr>
        <w:pStyle w:val="1"/>
        <w:spacing w:line="360" w:lineRule="auto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r w:rsidRPr="00CA4D17">
        <w:rPr>
          <w:rFonts w:ascii="Times New Roman" w:eastAsia="Verdana" w:hAnsi="Times New Roman" w:cs="Times New Roman"/>
          <w:color w:val="auto"/>
          <w:sz w:val="28"/>
          <w:szCs w:val="28"/>
          <w:highlight w:val="white"/>
        </w:rPr>
        <w:t>Рассмотрим систематизацию приемов технологии по формированию определенных универсальных учебных действий (умений).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1E027B" w:rsidRPr="00CA4D17" w:rsidTr="00077968">
        <w:tc>
          <w:tcPr>
            <w:tcW w:w="4715" w:type="dxa"/>
          </w:tcPr>
          <w:p w:rsidR="001E027B" w:rsidRPr="00CA4D17" w:rsidRDefault="001E027B" w:rsidP="00077968">
            <w:pPr>
              <w:spacing w:after="0" w:line="360" w:lineRule="auto"/>
              <w:jc w:val="center"/>
              <w:rPr>
                <w:rStyle w:val="FontStyle131"/>
                <w:i w:val="0"/>
                <w:sz w:val="28"/>
                <w:szCs w:val="28"/>
              </w:rPr>
            </w:pPr>
            <w:r w:rsidRPr="00CA4D17">
              <w:rPr>
                <w:rStyle w:val="FontStyle131"/>
                <w:i w:val="0"/>
                <w:sz w:val="28"/>
                <w:szCs w:val="28"/>
              </w:rPr>
              <w:t>Познавательные УУД</w:t>
            </w:r>
          </w:p>
        </w:tc>
        <w:tc>
          <w:tcPr>
            <w:tcW w:w="4715" w:type="dxa"/>
          </w:tcPr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center"/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CA4D17"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  <w:t>Приемы ТРКМ</w:t>
            </w:r>
          </w:p>
        </w:tc>
      </w:tr>
      <w:tr w:rsidR="001E027B" w:rsidRPr="00CA4D17" w:rsidTr="00077968">
        <w:tc>
          <w:tcPr>
            <w:tcW w:w="4715" w:type="dxa"/>
          </w:tcPr>
          <w:p w:rsidR="001E027B" w:rsidRPr="00CA4D17" w:rsidRDefault="001E027B" w:rsidP="00077968">
            <w:pPr>
              <w:spacing w:after="0" w:line="360" w:lineRule="auto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CA4D17">
              <w:rPr>
                <w:rStyle w:val="FontStyle131"/>
                <w:i w:val="0"/>
                <w:sz w:val="28"/>
                <w:szCs w:val="28"/>
              </w:rPr>
              <w:t>Логические универсальные действия</w:t>
            </w:r>
          </w:p>
        </w:tc>
        <w:tc>
          <w:tcPr>
            <w:tcW w:w="4715" w:type="dxa"/>
          </w:tcPr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  <w:t>Кластер</w:t>
            </w:r>
          </w:p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CA4D17"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  <w:t>Верные - неверные утверждения</w:t>
            </w:r>
          </w:p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Синквейн</w:t>
            </w:r>
          </w:p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Эссе </w:t>
            </w:r>
          </w:p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Зигзаг </w:t>
            </w:r>
          </w:p>
        </w:tc>
      </w:tr>
      <w:tr w:rsidR="001E027B" w:rsidRPr="00CA4D17" w:rsidTr="00077968">
        <w:tc>
          <w:tcPr>
            <w:tcW w:w="4715" w:type="dxa"/>
          </w:tcPr>
          <w:p w:rsidR="001E027B" w:rsidRPr="00CA4D17" w:rsidRDefault="001E027B" w:rsidP="00077968">
            <w:pPr>
              <w:spacing w:after="0"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A4D17">
              <w:rPr>
                <w:rFonts w:eastAsia="Times New Roman"/>
                <w:sz w:val="28"/>
                <w:szCs w:val="28"/>
                <w:lang w:eastAsia="ru-RU"/>
              </w:rPr>
              <w:t xml:space="preserve">Общеучебные </w:t>
            </w:r>
          </w:p>
        </w:tc>
        <w:tc>
          <w:tcPr>
            <w:tcW w:w="4715" w:type="dxa"/>
          </w:tcPr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CA4D17"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  <w:t xml:space="preserve">Инсерт </w:t>
            </w:r>
          </w:p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eastAsia="Verdana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  <w:t>Чтение с остановками</w:t>
            </w:r>
          </w:p>
        </w:tc>
      </w:tr>
      <w:tr w:rsidR="001E027B" w:rsidRPr="00CA4D17" w:rsidTr="00077968">
        <w:tc>
          <w:tcPr>
            <w:tcW w:w="4715" w:type="dxa"/>
          </w:tcPr>
          <w:p w:rsidR="001E027B" w:rsidRPr="00CA4D17" w:rsidRDefault="001E027B" w:rsidP="00077968">
            <w:pPr>
              <w:spacing w:after="0" w:line="360" w:lineRule="auto"/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CA4D17">
              <w:rPr>
                <w:rStyle w:val="FontStyle131"/>
                <w:i w:val="0"/>
                <w:sz w:val="28"/>
                <w:szCs w:val="28"/>
              </w:rPr>
              <w:t>Постановка и решение проблемы</w:t>
            </w:r>
          </w:p>
        </w:tc>
        <w:tc>
          <w:tcPr>
            <w:tcW w:w="4715" w:type="dxa"/>
          </w:tcPr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Знали – Хотим узнать – Узнали</w:t>
            </w:r>
          </w:p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eastAsia="Verdana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eastAsia="Verdana" w:hAnsi="Times New Roman" w:cs="Times New Roman"/>
                <w:color w:val="auto"/>
                <w:sz w:val="28"/>
                <w:szCs w:val="28"/>
                <w:highlight w:val="white"/>
              </w:rPr>
              <w:t>Толстые и тонкие вопрос</w:t>
            </w:r>
            <w:r w:rsidRPr="00CA4D17">
              <w:rPr>
                <w:rFonts w:ascii="Times New Roman" w:eastAsia="Verdana" w:hAnsi="Times New Roman" w:cs="Times New Roman"/>
                <w:color w:val="auto"/>
                <w:sz w:val="28"/>
                <w:szCs w:val="28"/>
              </w:rPr>
              <w:t>ы</w:t>
            </w:r>
          </w:p>
        </w:tc>
      </w:tr>
      <w:tr w:rsidR="001E027B" w:rsidRPr="00CA4D17" w:rsidTr="00077968">
        <w:tc>
          <w:tcPr>
            <w:tcW w:w="4715" w:type="dxa"/>
          </w:tcPr>
          <w:p w:rsidR="001E027B" w:rsidRPr="00CA4D17" w:rsidRDefault="001E027B" w:rsidP="00077968">
            <w:pPr>
              <w:spacing w:after="0" w:line="360" w:lineRule="auto"/>
              <w:jc w:val="both"/>
              <w:rPr>
                <w:rStyle w:val="FontStyle131"/>
                <w:b/>
                <w:i w:val="0"/>
                <w:sz w:val="28"/>
                <w:szCs w:val="28"/>
              </w:rPr>
            </w:pPr>
            <w:r w:rsidRPr="00CA4D17">
              <w:rPr>
                <w:rStyle w:val="FontStyle257"/>
                <w:b w:val="0"/>
                <w:i w:val="0"/>
                <w:sz w:val="28"/>
                <w:szCs w:val="28"/>
              </w:rPr>
              <w:t>Знаково-символические</w:t>
            </w:r>
          </w:p>
        </w:tc>
        <w:tc>
          <w:tcPr>
            <w:tcW w:w="4715" w:type="dxa"/>
          </w:tcPr>
          <w:p w:rsidR="001E027B" w:rsidRPr="00CA4D17" w:rsidRDefault="001E027B" w:rsidP="00077968">
            <w:pPr>
              <w:pStyle w:val="1"/>
              <w:spacing w:line="360" w:lineRule="auto"/>
              <w:ind w:hanging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4D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Кластер </w:t>
            </w:r>
          </w:p>
        </w:tc>
      </w:tr>
    </w:tbl>
    <w:p w:rsidR="001E027B" w:rsidRPr="00CA4D17" w:rsidRDefault="001E027B" w:rsidP="001E027B">
      <w:pPr>
        <w:spacing w:after="0" w:line="360" w:lineRule="auto"/>
        <w:jc w:val="both"/>
        <w:rPr>
          <w:rFonts w:eastAsia="Verdana"/>
          <w:sz w:val="28"/>
          <w:szCs w:val="28"/>
        </w:rPr>
      </w:pPr>
      <w:r w:rsidRPr="00CA4D17">
        <w:rPr>
          <w:rFonts w:eastAsia="Verdana"/>
          <w:sz w:val="28"/>
          <w:szCs w:val="28"/>
          <w:highlight w:val="white"/>
        </w:rPr>
        <w:t>Каждый прием, используемый в технологии развития критического мышления, многофункционален, работает на развитие интеллектуальных и личностных умений, а выстроенные в логике «вызов–осмысление–рефлексия» они способствуют развитию рефлексивных способностей, помогают овладеть умением учиться самостоятельно.</w:t>
      </w:r>
    </w:p>
    <w:p w:rsidR="001E027B" w:rsidRPr="00CA4D17" w:rsidRDefault="001E027B" w:rsidP="001E027B">
      <w:pPr>
        <w:spacing w:after="0" w:line="360" w:lineRule="auto"/>
        <w:jc w:val="both"/>
        <w:rPr>
          <w:color w:val="000000"/>
          <w:sz w:val="28"/>
          <w:szCs w:val="28"/>
        </w:rPr>
      </w:pPr>
      <w:r w:rsidRPr="00CA4D17">
        <w:rPr>
          <w:color w:val="000000"/>
          <w:sz w:val="28"/>
          <w:szCs w:val="28"/>
        </w:rPr>
        <w:t>Кластеры - выделение смысловых единиц текста и графическое оформление в определенном порядке в виде грозди.</w:t>
      </w:r>
    </w:p>
    <w:p w:rsidR="001E027B" w:rsidRPr="00CA4D17" w:rsidRDefault="001E027B" w:rsidP="001E027B">
      <w:pPr>
        <w:spacing w:after="0" w:line="360" w:lineRule="auto"/>
        <w:jc w:val="both"/>
        <w:rPr>
          <w:color w:val="000000"/>
          <w:sz w:val="28"/>
          <w:szCs w:val="28"/>
        </w:rPr>
      </w:pPr>
      <w:r w:rsidRPr="00CA4D17">
        <w:rPr>
          <w:color w:val="000000"/>
          <w:sz w:val="28"/>
          <w:szCs w:val="28"/>
        </w:rPr>
        <w:t>Таблица тонких и толстых вопросов - может быть использована на любой из трех фаз урока: на стадии вызова - это вопросы до изучения темы, на стадии осмысления - способ активной фиксации вопросов по ходу чтения, слушания, при размышлении - демонстрация понимания пройденного.</w:t>
      </w:r>
    </w:p>
    <w:p w:rsidR="001E027B" w:rsidRPr="00CA4D17" w:rsidRDefault="001E027B" w:rsidP="001E027B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17">
        <w:rPr>
          <w:rFonts w:ascii="Times New Roman" w:hAnsi="Times New Roman" w:cs="Times New Roman"/>
          <w:color w:val="auto"/>
          <w:sz w:val="28"/>
          <w:szCs w:val="28"/>
        </w:rPr>
        <w:t>Знали – Хотим узнать – Узнали - т</w:t>
      </w:r>
      <w:r w:rsidRPr="00CA4D17">
        <w:rPr>
          <w:rFonts w:ascii="Times New Roman" w:hAnsi="Times New Roman" w:cs="Times New Roman"/>
          <w:sz w:val="28"/>
          <w:szCs w:val="28"/>
        </w:rPr>
        <w:t>аблица поможет собрать уже имеющийся по теме материал, расширить знания по изучаемому вопросу, систематизировать их</w:t>
      </w:r>
    </w:p>
    <w:p w:rsidR="001E027B" w:rsidRPr="00CA4D17" w:rsidRDefault="001E027B" w:rsidP="001E027B">
      <w:pPr>
        <w:spacing w:after="0" w:line="360" w:lineRule="auto"/>
        <w:jc w:val="both"/>
        <w:rPr>
          <w:color w:val="000000"/>
          <w:sz w:val="28"/>
          <w:szCs w:val="28"/>
        </w:rPr>
      </w:pPr>
      <w:r w:rsidRPr="00CA4D17">
        <w:rPr>
          <w:color w:val="000000"/>
          <w:sz w:val="28"/>
          <w:szCs w:val="28"/>
        </w:rPr>
        <w:t>Инсерт - во время чтения текста необходимо делать на полях пометки:</w:t>
      </w:r>
    </w:p>
    <w:p w:rsidR="001E027B" w:rsidRPr="00CA4D17" w:rsidRDefault="001E027B" w:rsidP="001E027B">
      <w:pPr>
        <w:spacing w:after="0" w:line="360" w:lineRule="auto"/>
        <w:jc w:val="both"/>
        <w:rPr>
          <w:sz w:val="28"/>
          <w:szCs w:val="28"/>
        </w:rPr>
      </w:pPr>
      <w:r w:rsidRPr="00CA4D17">
        <w:rPr>
          <w:sz w:val="28"/>
          <w:szCs w:val="28"/>
        </w:rPr>
        <w:t>«</w:t>
      </w:r>
      <w:r w:rsidRPr="00CA4D17">
        <w:rPr>
          <w:sz w:val="28"/>
          <w:szCs w:val="28"/>
        </w:rPr>
        <w:sym w:font="Symbol" w:char="F0DA"/>
      </w:r>
      <w:r w:rsidRPr="00CA4D17">
        <w:rPr>
          <w:sz w:val="28"/>
          <w:szCs w:val="28"/>
        </w:rPr>
        <w:t>» - уже знал                          «-» - думал по-другому</w:t>
      </w:r>
    </w:p>
    <w:p w:rsidR="001E027B" w:rsidRPr="00CA4D17" w:rsidRDefault="001E027B" w:rsidP="001E027B">
      <w:pPr>
        <w:spacing w:after="0" w:line="360" w:lineRule="auto"/>
        <w:jc w:val="both"/>
        <w:rPr>
          <w:sz w:val="28"/>
          <w:szCs w:val="28"/>
        </w:rPr>
      </w:pPr>
      <w:r w:rsidRPr="00CA4D17">
        <w:rPr>
          <w:sz w:val="28"/>
          <w:szCs w:val="28"/>
        </w:rPr>
        <w:t>«+» - новое для меня               «?» - не понял, есть вопросы</w:t>
      </w:r>
    </w:p>
    <w:p w:rsidR="001E027B" w:rsidRPr="00CA4D17" w:rsidRDefault="001E027B" w:rsidP="001E027B">
      <w:pPr>
        <w:spacing w:after="0" w:line="360" w:lineRule="auto"/>
        <w:jc w:val="both"/>
        <w:rPr>
          <w:color w:val="000000"/>
          <w:sz w:val="28"/>
          <w:szCs w:val="28"/>
        </w:rPr>
      </w:pPr>
      <w:r w:rsidRPr="00CA4D17">
        <w:rPr>
          <w:color w:val="000000"/>
          <w:sz w:val="28"/>
          <w:szCs w:val="28"/>
        </w:rPr>
        <w:lastRenderedPageBreak/>
        <w:t>Зигзаг - Ученик усваивает быстро и качественно лишь то, что тут же после получения новой информации применяет на деле или передает другим.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ТРКМ  позволяет добиваться таких образовательных результатов, как: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умение работать с информацией в разных областях знаний;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умение выражать свои мысли (устно и письменно) ясно, уверенно и корректно по отношению к окружающим;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умение вырабатывать собственное мнение на основе осмысления различного опыта, идей и представлений;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умение решать проблемы;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способность самостоятельно заниматься своим обучением;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умение сотрудничать и работать в группе;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color w:val="000000"/>
          <w:sz w:val="28"/>
          <w:szCs w:val="28"/>
          <w:lang w:eastAsia="ru-RU"/>
        </w:rPr>
        <w:t xml:space="preserve">способность выстраивать конструктивные взаимоотношения с другими людьми. 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ab/>
      </w:r>
      <w:r w:rsidRPr="00CA4D17">
        <w:rPr>
          <w:rFonts w:eastAsia="Times New Roman"/>
          <w:color w:val="000000"/>
          <w:sz w:val="28"/>
          <w:szCs w:val="28"/>
          <w:lang w:eastAsia="ru-RU"/>
        </w:rPr>
        <w:t>Формирование критического мышления в период адаптации ФГОС приобретает особую актуальность.</w:t>
      </w:r>
    </w:p>
    <w:p w:rsidR="001E027B" w:rsidRPr="00CA4D17" w:rsidRDefault="001E027B" w:rsidP="001E027B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 xml:space="preserve">  В качестве целей при изучении выступает не обучение как таковое, при  котором содержанием будут лишь практические знания, навыки и умения, а образование личности. При этом важно сформировать у учащихся комплекс познавательных умений, включающих:</w:t>
      </w:r>
    </w:p>
    <w:p w:rsidR="001E027B" w:rsidRPr="00CA4D17" w:rsidRDefault="001E027B" w:rsidP="001E02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 xml:space="preserve">находить требующуюся информацию в различных источниках; </w:t>
      </w:r>
    </w:p>
    <w:p w:rsidR="001E027B" w:rsidRPr="00CA4D17" w:rsidRDefault="001E027B" w:rsidP="001E02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 xml:space="preserve">критически осмысливать информацию, интерпретировать ее, понимать суть, адресную направленность, цель информирования; </w:t>
      </w:r>
    </w:p>
    <w:p w:rsidR="001E027B" w:rsidRPr="00CA4D17" w:rsidRDefault="001E027B" w:rsidP="001E02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 xml:space="preserve">систематизировать информацию по заданным признакам; </w:t>
      </w:r>
    </w:p>
    <w:p w:rsidR="001E027B" w:rsidRPr="00CA4D17" w:rsidRDefault="001E027B" w:rsidP="001E02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 xml:space="preserve">переводить визуальную информацию в вербальную знаковую систему и обратно; </w:t>
      </w:r>
    </w:p>
    <w:p w:rsidR="001E027B" w:rsidRPr="00CA4D17" w:rsidRDefault="001E027B" w:rsidP="001E02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 xml:space="preserve">видоизменять объем, форму, знаковую систему информации; </w:t>
      </w:r>
    </w:p>
    <w:p w:rsidR="001E027B" w:rsidRPr="00CA4D17" w:rsidRDefault="001E027B" w:rsidP="001E02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t xml:space="preserve">находить ошибки в информации, воспринимать альтернативные точки зрения и высказывать обоснованные аргументы; </w:t>
      </w:r>
    </w:p>
    <w:p w:rsidR="001E027B" w:rsidRDefault="001E027B" w:rsidP="001E027B">
      <w:pPr>
        <w:numPr>
          <w:ilvl w:val="0"/>
          <w:numId w:val="4"/>
        </w:numPr>
        <w:spacing w:after="0"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1E027B">
        <w:rPr>
          <w:rFonts w:eastAsia="Times New Roman"/>
          <w:sz w:val="28"/>
          <w:szCs w:val="28"/>
          <w:lang w:eastAsia="ru-RU"/>
        </w:rPr>
        <w:t xml:space="preserve">устанавливать ассоциативные и практически целесообразные связи между информационными сообщениями; </w:t>
      </w:r>
    </w:p>
    <w:p w:rsidR="001E027B" w:rsidRPr="001E027B" w:rsidRDefault="001E027B" w:rsidP="001E027B">
      <w:pPr>
        <w:numPr>
          <w:ilvl w:val="0"/>
          <w:numId w:val="4"/>
        </w:numPr>
        <w:spacing w:after="0" w:line="360" w:lineRule="auto"/>
        <w:ind w:left="0" w:firstLine="0"/>
        <w:rPr>
          <w:rFonts w:eastAsia="Times New Roman"/>
          <w:sz w:val="28"/>
          <w:szCs w:val="28"/>
          <w:lang w:eastAsia="ru-RU"/>
        </w:rPr>
      </w:pPr>
      <w:r w:rsidRPr="001E027B">
        <w:rPr>
          <w:rFonts w:eastAsia="Times New Roman"/>
          <w:sz w:val="28"/>
          <w:szCs w:val="28"/>
          <w:lang w:eastAsia="ru-RU"/>
        </w:rPr>
        <w:t xml:space="preserve">уметь длительное время собирать и систематизировать тематическую информацию; </w:t>
      </w:r>
    </w:p>
    <w:p w:rsidR="001E027B" w:rsidRPr="00CA4D17" w:rsidRDefault="001E027B" w:rsidP="001E027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CA4D17">
        <w:rPr>
          <w:rFonts w:eastAsia="Times New Roman"/>
          <w:sz w:val="28"/>
          <w:szCs w:val="28"/>
          <w:lang w:eastAsia="ru-RU"/>
        </w:rPr>
        <w:lastRenderedPageBreak/>
        <w:t xml:space="preserve">уметь вычленять главное в информационном сообщении, отчленять его от «белого шума» и т.д. </w:t>
      </w:r>
    </w:p>
    <w:p w:rsidR="001E027B" w:rsidRPr="00AE28B8" w:rsidRDefault="001E027B" w:rsidP="001E027B">
      <w:pPr>
        <w:tabs>
          <w:tab w:val="left" w:pos="993"/>
        </w:tabs>
        <w:spacing w:after="0"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sz w:val="28"/>
          <w:szCs w:val="28"/>
        </w:rPr>
        <w:t>К</w:t>
      </w:r>
      <w:r w:rsidRPr="00CA4D17">
        <w:rPr>
          <w:sz w:val="28"/>
          <w:szCs w:val="28"/>
        </w:rPr>
        <w:t>ритическое мышление, таким образом, - не отдельный навык, а комплекс навыков и умений, которые формируются постепенно, в ходе развития и обучения ребенка. Оно формируется быстрее, если на уроках дети являются   не    пассивными    слушателями,    а    постоянно    активно    ищут информацию, соотносят то,  что  они  усвоили  с  собственным  практическим опытом, сравнивают полученное знание с другими работами в данной области и других сферах знания (говоря привычным языком, самостоятельно устанавливают внутрипредметные и межпредметные связи). Кроме того, учащиеся должны научиться (а педагоги должны помочь им в этом) подвергать сомнению достоверность и авторитетность информации, проверять логику  доказательств,   делать  выводы,  конструировать  новые  примеры  для использования теоретического знания, принимать решения, изучать причины и последствия различных явлений и т.д. Систематическое включение критического мышления в учебный процесс должно формировать особый склад мышления и познавательной деятельности.</w:t>
      </w:r>
      <w:r>
        <w:rPr>
          <w:sz w:val="28"/>
          <w:szCs w:val="28"/>
        </w:rPr>
        <w:t xml:space="preserve"> </w:t>
      </w:r>
      <w:r w:rsidRPr="00CA4D17">
        <w:rPr>
          <w:sz w:val="28"/>
          <w:szCs w:val="28"/>
        </w:rPr>
        <w:t xml:space="preserve"> Поэтому,   работая   в   русле   критического   мышления,   уделяем    большое внимание    выработке    качеств,   необходимых   для   продуктивного   обмена мнениями:    терпимости,    умению    слушать    других,    ответственности  за собственную   точку   зрения.   Таким   образом,    нам    удается    значительно приблизить  учебный  процесс  к  реальной  жизни,  протекающей  за  стенами классной комнаты. Любая педагогическая деятельность в итоге направлена на построение идеального общества, и в этом смысле даже один школьный класс, обученный основам критического мышления, есть шаг к достижению больших целей. </w:t>
      </w:r>
      <w:r w:rsidRPr="00CA4D17">
        <w:rPr>
          <w:b/>
          <w:sz w:val="28"/>
          <w:szCs w:val="28"/>
        </w:rPr>
        <w:t xml:space="preserve">   </w:t>
      </w:r>
    </w:p>
    <w:p w:rsidR="001E027B" w:rsidRPr="00CA4D17" w:rsidRDefault="001E027B" w:rsidP="001E027B">
      <w:pPr>
        <w:tabs>
          <w:tab w:val="left" w:pos="142"/>
        </w:tabs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E027B" w:rsidRPr="00733D2F" w:rsidRDefault="001E027B" w:rsidP="001E027B">
      <w:pPr>
        <w:pStyle w:val="a3"/>
        <w:tabs>
          <w:tab w:val="left" w:pos="142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733D2F">
        <w:rPr>
          <w:b/>
          <w:sz w:val="28"/>
          <w:szCs w:val="28"/>
        </w:rPr>
        <w:t xml:space="preserve">Глава 2.Описание педагогического опыта по использованию ТРКМ как средство формирования УУД  </w:t>
      </w:r>
    </w:p>
    <w:p w:rsidR="001E027B" w:rsidRPr="00D00A4F" w:rsidRDefault="001E027B" w:rsidP="001E027B">
      <w:pPr>
        <w:spacing w:line="36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 процессе работы по данной технологии, мною апробирован алгоритм – отправные этапы развития критического мышления:</w:t>
      </w:r>
      <w:r w:rsidRPr="00D65E22">
        <w:rPr>
          <w:sz w:val="28"/>
          <w:szCs w:val="28"/>
        </w:rPr>
        <w:t xml:space="preserve"> </w:t>
      </w:r>
      <w:r w:rsidRPr="00D65E22">
        <w:rPr>
          <w:sz w:val="28"/>
          <w:szCs w:val="28"/>
        </w:rPr>
        <w:br/>
        <w:t xml:space="preserve">1. </w:t>
      </w:r>
      <w:r>
        <w:rPr>
          <w:sz w:val="28"/>
          <w:szCs w:val="28"/>
        </w:rPr>
        <w:t xml:space="preserve">Необходимо определить целевую установку </w:t>
      </w:r>
      <w:r w:rsidRPr="00D65E22">
        <w:rPr>
          <w:sz w:val="28"/>
          <w:szCs w:val="28"/>
        </w:rPr>
        <w:t xml:space="preserve">данной познавательной </w:t>
      </w:r>
      <w:r w:rsidRPr="00D65E22">
        <w:rPr>
          <w:sz w:val="28"/>
          <w:szCs w:val="28"/>
        </w:rPr>
        <w:lastRenderedPageBreak/>
        <w:t xml:space="preserve">деятельности? </w:t>
      </w:r>
      <w:r>
        <w:rPr>
          <w:sz w:val="28"/>
          <w:szCs w:val="28"/>
        </w:rPr>
        <w:t>Ученик должен обозначить, что какой продукт он желает получить, определить способы, средства и пути достижения цели</w:t>
      </w:r>
      <w:r w:rsidRPr="00D65E22">
        <w:rPr>
          <w:sz w:val="28"/>
          <w:szCs w:val="28"/>
        </w:rPr>
        <w:t xml:space="preserve">. </w:t>
      </w:r>
      <w:r w:rsidRPr="00D65E22">
        <w:rPr>
          <w:sz w:val="28"/>
          <w:szCs w:val="28"/>
        </w:rPr>
        <w:br/>
      </w:r>
      <w:r>
        <w:rPr>
          <w:sz w:val="28"/>
          <w:szCs w:val="28"/>
        </w:rPr>
        <w:t>2. Определить ч</w:t>
      </w:r>
      <w:r w:rsidRPr="00D65E22">
        <w:rPr>
          <w:sz w:val="28"/>
          <w:szCs w:val="28"/>
        </w:rPr>
        <w:t>то</w:t>
      </w:r>
      <w:r>
        <w:rPr>
          <w:sz w:val="28"/>
          <w:szCs w:val="28"/>
        </w:rPr>
        <w:t xml:space="preserve"> уже </w:t>
      </w:r>
      <w:r w:rsidRPr="00D65E22">
        <w:rPr>
          <w:sz w:val="28"/>
          <w:szCs w:val="28"/>
        </w:rPr>
        <w:t>известно</w:t>
      </w:r>
      <w:r>
        <w:rPr>
          <w:sz w:val="28"/>
          <w:szCs w:val="28"/>
        </w:rPr>
        <w:t xml:space="preserve">, первичные знания о продукте исследования. </w:t>
      </w:r>
      <w:r w:rsidRPr="00D65E22">
        <w:rPr>
          <w:sz w:val="28"/>
          <w:szCs w:val="28"/>
        </w:rPr>
        <w:t xml:space="preserve"> Это отправной пункт направленного или критического мышления. </w:t>
      </w:r>
      <w:r>
        <w:rPr>
          <w:sz w:val="28"/>
          <w:szCs w:val="28"/>
        </w:rPr>
        <w:t>Наметить главные источники нахождения</w:t>
      </w:r>
      <w:r w:rsidRPr="00D65E22">
        <w:rPr>
          <w:sz w:val="28"/>
          <w:szCs w:val="28"/>
        </w:rPr>
        <w:t xml:space="preserve"> недостающей информации. </w:t>
      </w:r>
      <w:r w:rsidRPr="00D65E22">
        <w:rPr>
          <w:sz w:val="28"/>
          <w:szCs w:val="28"/>
        </w:rPr>
        <w:br/>
        <w:t xml:space="preserve">3. Что делать? Какие навыки мышления позволяют достичь поставленной цели? Знание того, как добраться от начальной до конечной точки маршрута, — движущая сила критического мышления. Здесь как раз и предполагается использование сформированных ранее интеллектуальных умений. </w:t>
      </w:r>
      <w:r w:rsidRPr="00D65E22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 xml:space="preserve">Сравнить полученный результат с желаемым продуктом. </w:t>
      </w:r>
      <w:r w:rsidRPr="00D65E22">
        <w:rPr>
          <w:sz w:val="28"/>
          <w:szCs w:val="28"/>
        </w:rPr>
        <w:t>Достигнута ли поставленная цель? Точность при выполнении заданий является решающим фактором успеха. Имеет ли смысл принятое решение? Для чего?</w:t>
      </w:r>
    </w:p>
    <w:p w:rsidR="001E027B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Данную ниже таблицу удобно использовать как конструктор урока.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280"/>
        <w:gridCol w:w="1797"/>
        <w:gridCol w:w="4222"/>
      </w:tblGrid>
      <w:tr w:rsidR="0090754D" w:rsidTr="000779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 xml:space="preserve">  </w:t>
            </w:r>
            <w:r w:rsidRPr="0090754D">
              <w:rPr>
                <w:rFonts w:ascii="Tahoma" w:hAnsi="Tahoma" w:cs="Tahoma"/>
                <w:color w:val="555544"/>
                <w:sz w:val="28"/>
                <w:szCs w:val="28"/>
              </w:rPr>
              <w:br/>
            </w:r>
            <w:r w:rsidRPr="0090754D">
              <w:rPr>
                <w:bCs/>
                <w:color w:val="000000"/>
                <w:sz w:val="28"/>
                <w:szCs w:val="28"/>
              </w:rPr>
              <w:t>ТЕХНОЛОГИЧЕСКАЯ КАРТА УРОКА ПО ТЕХНОЛОГИИ                                                                               РАЗВИТИЯ КРИТИЧЕСКОГО МЫШЛЕНИЯ</w:t>
            </w:r>
          </w:p>
        </w:tc>
      </w:tr>
      <w:tr w:rsidR="0090754D" w:rsidTr="009075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Стадия (фаза)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Деятельность учителя. Задачи данной фазы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Возможные приемы и методы</w:t>
            </w:r>
          </w:p>
        </w:tc>
      </w:tr>
      <w:tr w:rsidR="0090754D" w:rsidTr="009075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Стадия вызова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Вызов уже имеющихся знаний по изучаемому вопросу, активизация учащихся, мотивация для дальнейшей работы.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Ученик вспоминает, что ему известно по изучаемому вопросу, задает вопросы, на которые хотел бы получить ответ.</w:t>
            </w:r>
          </w:p>
        </w:tc>
        <w:tc>
          <w:tcPr>
            <w:tcW w:w="2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Составление списка известной информации, рассказ -</w:t>
            </w:r>
            <w:r w:rsidRPr="0090754D">
              <w:rPr>
                <w:color w:val="000000"/>
                <w:sz w:val="28"/>
                <w:szCs w:val="28"/>
              </w:rPr>
              <w:br/>
              <w:t>предположение по ключевым словам;</w:t>
            </w:r>
            <w:r w:rsidRPr="0090754D">
              <w:rPr>
                <w:color w:val="000000"/>
                <w:sz w:val="28"/>
                <w:szCs w:val="28"/>
              </w:rPr>
              <w:br/>
              <w:t xml:space="preserve">систематизация материала (графическая): </w:t>
            </w:r>
            <w:hyperlink r:id="rId8" w:anchor="1#1" w:history="1">
              <w:r w:rsidRPr="0090754D">
                <w:rPr>
                  <w:rStyle w:val="a9"/>
                  <w:sz w:val="28"/>
                  <w:szCs w:val="28"/>
                </w:rPr>
                <w:t>кластеры</w:t>
              </w:r>
            </w:hyperlink>
            <w:r w:rsidRPr="0090754D">
              <w:rPr>
                <w:color w:val="000000"/>
                <w:sz w:val="28"/>
                <w:szCs w:val="28"/>
              </w:rPr>
              <w:t xml:space="preserve">, таблицы; </w:t>
            </w:r>
            <w:r w:rsidRPr="0090754D">
              <w:rPr>
                <w:color w:val="000000"/>
                <w:sz w:val="28"/>
                <w:szCs w:val="28"/>
              </w:rPr>
              <w:br/>
            </w:r>
            <w:hyperlink r:id="rId9" w:anchor="2#2" w:history="1">
              <w:r w:rsidRPr="0090754D">
                <w:rPr>
                  <w:rStyle w:val="a9"/>
                  <w:sz w:val="28"/>
                  <w:szCs w:val="28"/>
                </w:rPr>
                <w:t>верные и неверные утверждения</w:t>
              </w:r>
            </w:hyperlink>
            <w:r w:rsidRPr="0090754D">
              <w:rPr>
                <w:color w:val="000000"/>
                <w:sz w:val="28"/>
                <w:szCs w:val="28"/>
              </w:rPr>
              <w:t>;</w:t>
            </w:r>
            <w:r w:rsidRPr="0090754D">
              <w:rPr>
                <w:color w:val="000000"/>
                <w:sz w:val="28"/>
                <w:szCs w:val="28"/>
              </w:rPr>
              <w:br/>
              <w:t>перепутанные логические цепочки и т.д.</w:t>
            </w:r>
          </w:p>
        </w:tc>
      </w:tr>
      <w:tr w:rsidR="0090754D" w:rsidTr="000779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lastRenderedPageBreak/>
              <w:t>Информация, полученная на первой стадии, выслушивается, записывается, обсуждается, работа ведется индивидуально – парами – группами.</w:t>
            </w:r>
          </w:p>
        </w:tc>
      </w:tr>
      <w:tr w:rsidR="0090754D" w:rsidTr="009075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Стадия осмысления (реализации).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Сохранение интереса к теме при непосредственной работе с новой информацией, постепенное продвижение от знания «старого» к «новому»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Ученик читает текст, используя предложенные учителем активные методы чтения, делает пометки на полях или ведет записи по мере осмысления новой информации</w:t>
            </w:r>
          </w:p>
        </w:tc>
        <w:tc>
          <w:tcPr>
            <w:tcW w:w="2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 xml:space="preserve">Методы активного чтения: </w:t>
            </w:r>
            <w:r w:rsidRPr="0090754D">
              <w:rPr>
                <w:color w:val="000000"/>
                <w:sz w:val="28"/>
                <w:szCs w:val="28"/>
              </w:rPr>
              <w:br/>
              <w:t xml:space="preserve">– </w:t>
            </w:r>
            <w:hyperlink r:id="rId10" w:anchor="3#3" w:history="1">
              <w:r w:rsidRPr="0090754D">
                <w:rPr>
                  <w:rStyle w:val="a9"/>
                  <w:sz w:val="28"/>
                  <w:szCs w:val="28"/>
                </w:rPr>
                <w:t>маркировка с использованием значков</w:t>
              </w:r>
            </w:hyperlink>
            <w:r w:rsidRPr="0090754D">
              <w:rPr>
                <w:color w:val="000000"/>
                <w:sz w:val="28"/>
                <w:szCs w:val="28"/>
              </w:rPr>
              <w:t xml:space="preserve"> «v», «+», «-», «?» (по мере чтения ставятся на полях справа); </w:t>
            </w:r>
            <w:r w:rsidRPr="0090754D">
              <w:rPr>
                <w:color w:val="000000"/>
                <w:sz w:val="28"/>
                <w:szCs w:val="28"/>
              </w:rPr>
              <w:br/>
              <w:t>– поиск ответов на поставленные в первой части урока вопросы.</w:t>
            </w:r>
          </w:p>
        </w:tc>
      </w:tr>
      <w:tr w:rsidR="0090754D" w:rsidTr="000779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Непосредственный контакт с новой информацией (текст, фильм, лекция, материал параграфа), работа ведется индивидуально - парами-группами.</w:t>
            </w:r>
          </w:p>
        </w:tc>
      </w:tr>
      <w:tr w:rsidR="0090754D" w:rsidTr="009075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Стадия рефлексии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>Вернуть учащихся к первоначальным записям-</w:t>
            </w:r>
            <w:r w:rsidRPr="0090754D">
              <w:rPr>
                <w:color w:val="000000"/>
                <w:sz w:val="28"/>
                <w:szCs w:val="28"/>
              </w:rPr>
              <w:br/>
              <w:t>предположениям, внести изменения, дополнения, дать творческие, исследовательские или практические задания на основе изученной информации.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 xml:space="preserve">Учащиеся соотносят «новую» информацию со «старой», используя знания, полученные на стадии осмысления </w:t>
            </w:r>
          </w:p>
        </w:tc>
        <w:tc>
          <w:tcPr>
            <w:tcW w:w="2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t xml:space="preserve">– Заполнение кластеров, таблиц, установление причинно-следственных связей между блоками информации; </w:t>
            </w:r>
            <w:r w:rsidRPr="0090754D">
              <w:rPr>
                <w:color w:val="000000"/>
                <w:sz w:val="28"/>
                <w:szCs w:val="28"/>
              </w:rPr>
              <w:br/>
              <w:t xml:space="preserve">– возврат к ключевым словам, верным и неверным утверждениям; </w:t>
            </w:r>
            <w:r w:rsidRPr="0090754D">
              <w:rPr>
                <w:color w:val="000000"/>
                <w:sz w:val="28"/>
                <w:szCs w:val="28"/>
              </w:rPr>
              <w:br/>
              <w:t xml:space="preserve">– ответы на поставленные вопросы; </w:t>
            </w:r>
            <w:r w:rsidRPr="0090754D">
              <w:rPr>
                <w:color w:val="000000"/>
                <w:sz w:val="28"/>
                <w:szCs w:val="28"/>
              </w:rPr>
              <w:br/>
              <w:t>– организация устных и письменных круглых столов;</w:t>
            </w:r>
            <w:r w:rsidRPr="0090754D">
              <w:rPr>
                <w:color w:val="000000"/>
                <w:sz w:val="28"/>
                <w:szCs w:val="28"/>
              </w:rPr>
              <w:br/>
              <w:t xml:space="preserve">– организация различных видов </w:t>
            </w:r>
            <w:r w:rsidRPr="0090754D">
              <w:rPr>
                <w:color w:val="000000"/>
                <w:sz w:val="28"/>
                <w:szCs w:val="28"/>
              </w:rPr>
              <w:lastRenderedPageBreak/>
              <w:t xml:space="preserve">дискуссий; </w:t>
            </w:r>
            <w:r w:rsidRPr="0090754D">
              <w:rPr>
                <w:color w:val="000000"/>
                <w:sz w:val="28"/>
                <w:szCs w:val="28"/>
              </w:rPr>
              <w:br/>
              <w:t xml:space="preserve">– написание творческих работ: </w:t>
            </w:r>
            <w:hyperlink r:id="rId11" w:anchor="5#5" w:history="1">
              <w:r w:rsidRPr="0090754D">
                <w:rPr>
                  <w:rStyle w:val="a9"/>
                  <w:sz w:val="28"/>
                  <w:szCs w:val="28"/>
                </w:rPr>
                <w:t>пятистишия-синквейны</w:t>
              </w:r>
            </w:hyperlink>
            <w:r w:rsidRPr="0090754D">
              <w:rPr>
                <w:color w:val="000000"/>
                <w:sz w:val="28"/>
                <w:szCs w:val="28"/>
              </w:rPr>
              <w:t>, эссе ;</w:t>
            </w:r>
            <w:r w:rsidRPr="0090754D">
              <w:rPr>
                <w:color w:val="000000"/>
                <w:sz w:val="28"/>
                <w:szCs w:val="28"/>
              </w:rPr>
              <w:br/>
              <w:t>– исследования по отдельным вопросам темы и т.д.</w:t>
            </w:r>
          </w:p>
        </w:tc>
      </w:tr>
      <w:tr w:rsidR="0090754D" w:rsidTr="0007796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color w:val="000000"/>
                <w:sz w:val="28"/>
                <w:szCs w:val="28"/>
              </w:rPr>
              <w:lastRenderedPageBreak/>
              <w:t>Творческая переработка, анализ, интерпретация изученной информации, работа ведется индивидуально – в парах – группах</w:t>
            </w:r>
          </w:p>
        </w:tc>
      </w:tr>
    </w:tbl>
    <w:p w:rsidR="0090754D" w:rsidRPr="0090754D" w:rsidRDefault="0090754D" w:rsidP="0090754D">
      <w:pPr>
        <w:spacing w:after="0" w:line="360" w:lineRule="auto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На этапе вызова использую  методический прием «Знаем. Хотим узнать. Узнали». Для этого делю доску на 3 широкие колонки, озаглавленные соответственно: «Знаем», «Хотим узнать», «Узнали».  Затем называю тему и спрашиваю учащихся, что они об этом уже знают. Обсуждение продолжается, пока не выявятся  сведения, в справедливости которых учащиеся не сомневаются. Их мы заносим в колонку «Знаем». Спорные идеи и вопросы заносим в колонку «Хотим узнать». В конце урока учащиеся самостоятельно заполняют третью колонку «Узнали». В случае затруднения обсуждаем возникшие вопросы. Данный прием эффективен и для подведения итога урока, он позволяет осуществить рефлексию. </w:t>
      </w:r>
    </w:p>
    <w:p w:rsidR="0090754D" w:rsidRPr="0090754D" w:rsidRDefault="0090754D" w:rsidP="0090754D">
      <w:pPr>
        <w:spacing w:after="0" w:line="360" w:lineRule="auto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       </w:t>
      </w:r>
      <w:r w:rsidRPr="0090754D">
        <w:rPr>
          <w:sz w:val="28"/>
          <w:szCs w:val="28"/>
        </w:rPr>
        <w:tab/>
        <w:t xml:space="preserve">Например: на уроке истории в </w:t>
      </w:r>
      <w:r>
        <w:rPr>
          <w:sz w:val="28"/>
          <w:szCs w:val="28"/>
        </w:rPr>
        <w:t>7</w:t>
      </w:r>
      <w:r w:rsidRPr="0090754D">
        <w:rPr>
          <w:sz w:val="28"/>
          <w:szCs w:val="28"/>
        </w:rPr>
        <w:t xml:space="preserve"> классе по теме «</w:t>
      </w:r>
      <w:r>
        <w:rPr>
          <w:sz w:val="28"/>
          <w:szCs w:val="28"/>
        </w:rPr>
        <w:t>Великие географические открытия</w:t>
      </w:r>
      <w:r w:rsidRPr="0090754D">
        <w:rPr>
          <w:sz w:val="28"/>
          <w:szCs w:val="28"/>
        </w:rPr>
        <w:t>» используемая таблица после постановки цели урока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0754D" w:rsidRPr="0090754D" w:rsidTr="000779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Что знаем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Что хотим узнать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Узнали</w:t>
            </w:r>
          </w:p>
        </w:tc>
      </w:tr>
      <w:tr w:rsidR="0090754D" w:rsidRPr="0090754D" w:rsidTr="0007796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1.Открывались новые земли (Америка)</w:t>
            </w:r>
          </w:p>
          <w:p w:rsid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Христофор Колумб</w:t>
            </w:r>
          </w:p>
          <w:p w:rsid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Магеллан совершил кругосветное путешествие</w:t>
            </w:r>
          </w:p>
          <w:p w:rsid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90754D" w:rsidRP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90754D" w:rsidRP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 xml:space="preserve">В какие страны организовывали? </w:t>
            </w:r>
          </w:p>
          <w:p w:rsid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Чем закончились эти п</w:t>
            </w:r>
            <w:r>
              <w:rPr>
                <w:sz w:val="28"/>
                <w:szCs w:val="28"/>
              </w:rPr>
              <w:t>утешествия</w:t>
            </w:r>
            <w:r w:rsidRPr="0090754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изменилось в мире до них и после?</w:t>
            </w:r>
          </w:p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их называют «Великими»?</w:t>
            </w:r>
          </w:p>
          <w:p w:rsidR="0090754D" w:rsidRPr="0090754D" w:rsidRDefault="0090754D" w:rsidP="0090754D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0754D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       </w:t>
      </w:r>
      <w:r w:rsidRPr="0090754D">
        <w:rPr>
          <w:sz w:val="28"/>
          <w:szCs w:val="28"/>
        </w:rPr>
        <w:tab/>
        <w:t xml:space="preserve">Прием «ЗХУ» можно использовать  в любом классе в зависимости от темы урока. 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lastRenderedPageBreak/>
        <w:t>На занятиях делаю акцент на овладение историческим материалом на уроке, а не дома (дома сильный учащийся может изучить дополнительный интересный материал, поработать с проблемным заданием, слабый - повторить изученное, выполнить индивидуальное задание).</w:t>
      </w:r>
    </w:p>
    <w:p w:rsid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       </w:t>
      </w:r>
      <w:r w:rsidRPr="0090754D">
        <w:rPr>
          <w:sz w:val="28"/>
          <w:szCs w:val="28"/>
        </w:rPr>
        <w:tab/>
        <w:t>Участвуют в работе (изучают материал, анализируют его, отвечают на вопросы) п</w:t>
      </w:r>
      <w:r>
        <w:rPr>
          <w:sz w:val="28"/>
          <w:szCs w:val="28"/>
        </w:rPr>
        <w:t xml:space="preserve">рактически </w:t>
      </w:r>
      <w:r w:rsidRPr="0090754D">
        <w:rPr>
          <w:sz w:val="28"/>
          <w:szCs w:val="28"/>
        </w:rPr>
        <w:t xml:space="preserve"> все учащиеся на каждом уроке. 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754D">
        <w:rPr>
          <w:sz w:val="28"/>
          <w:szCs w:val="28"/>
        </w:rPr>
        <w:t xml:space="preserve">Организовать активную деятельность учащихся можно с помощью методического приема «зигзаг». Материал, подлежащий изучению, делится на 4 части. Учащиеся получают карточки с номерами 1, 2, 3, 4. Класс делится на 4 группы. Учащиеся с карточкой №1 работают над первым вопросом, учащиеся с карточкой №2 работают над вторым вопросом и т.д. Каждый из них должен уметь объяснить изученный материал. Затем состав групп меняется таким образом, чтобы в каждой группе был человек, готовый объяснить определенную порцию материала. Получится 4 группы по 4 человека. Можно учащихся разделить на 2 группы, затем организовать работу в парах. Учащимся очень интересно на таком уроке. Они все выступают в роли «учителей», чувствуют ответственность, даже слабые учащиеся не стесняются говорить. Такая работа развивает речь, память, мышление, формирует навыки работы с текстом.       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        </w:t>
      </w:r>
      <w:r w:rsidRPr="0090754D">
        <w:rPr>
          <w:sz w:val="28"/>
          <w:szCs w:val="28"/>
        </w:rPr>
        <w:tab/>
        <w:t>Основное внимание при обсуждении материала обращаю не на фактологическую сторону, а на его анализ, сравнение и осмысление, а также на обоснование своей точки зрения. Для этого использую задания, стимулирующие познавательный интерес. Очень нравится учащимся работать с</w:t>
      </w:r>
      <w:r w:rsidR="009D34D9">
        <w:rPr>
          <w:sz w:val="28"/>
          <w:szCs w:val="28"/>
        </w:rPr>
        <w:t xml:space="preserve"> историческими </w:t>
      </w:r>
      <w:r w:rsidRPr="0090754D">
        <w:rPr>
          <w:sz w:val="28"/>
          <w:szCs w:val="28"/>
        </w:rPr>
        <w:t xml:space="preserve"> анекдотами. 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       </w:t>
      </w:r>
      <w:r w:rsidRPr="0090754D">
        <w:rPr>
          <w:sz w:val="28"/>
          <w:szCs w:val="28"/>
        </w:rPr>
        <w:tab/>
        <w:t xml:space="preserve">На стадии осмысления можно использовать  литературные произведения. 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       </w:t>
      </w:r>
      <w:r w:rsidRPr="0090754D">
        <w:rPr>
          <w:sz w:val="28"/>
          <w:szCs w:val="28"/>
        </w:rPr>
        <w:tab/>
        <w:t>При изучении темы «Коллективизация» предлагаю прочитать отрывок из книги А.Солженицына «Арх</w:t>
      </w:r>
      <w:r w:rsidR="009D34D9">
        <w:rPr>
          <w:sz w:val="28"/>
          <w:szCs w:val="28"/>
        </w:rPr>
        <w:t>ипелаг ГУЛАГ» (часть 1, глава 2)</w:t>
      </w:r>
      <w:r w:rsidRPr="0090754D">
        <w:rPr>
          <w:sz w:val="28"/>
          <w:szCs w:val="28"/>
        </w:rPr>
        <w:t xml:space="preserve"> и ответить на вопросы: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1) Какое историческое событие описывает А.Солженицын?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2) Кого называли кулаками? Подкулачниками?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lastRenderedPageBreak/>
        <w:t>3) Какие причины расслоения крестьянства называет автор? Согласны ли вы с ним?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4) Как Вы думаете, кто несет главную ответственность за безумную гонку коллективизации?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        </w:t>
      </w:r>
      <w:r w:rsidRPr="0090754D">
        <w:rPr>
          <w:sz w:val="28"/>
          <w:szCs w:val="28"/>
        </w:rPr>
        <w:tab/>
        <w:t>На стадии осмысления учащиеся   работают с текстами из энциклопедии, печатных изданий, документами и т.д. Сформулировать вопросы к тексту позволяет прием из технологии развития критического мышления  «6 шляп критического мышления». Этот алгоритм  позволяет организовать работу с любым текстом, обменяться мнениями в непринужденной атмосфере. Главное, строго придерживаться того направления, которое задаст каждая шляпа.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1-я шляпа – красная: эмоциональное восприятие текста, непосредственная читательская реакция.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2-я шляпа – белая: изложение фактов, описаний, статистики.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3-я шляпа – черная: критическая, негативная (обращает внимание на то, чего не хватает, что плохо)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4-я шляпа – желтая: апологетическая (обращает внимание на то, что есть положительного, хорошего).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5-я шляпа – синяя: аналитическая, поисковая.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6-я шляпа: зеленая: изобретательская, творческая.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Можно использовать все 6 шляп или некоторые из них. Все зависит от изобретательности учителя, темы урока и содержания текста.   </w:t>
      </w:r>
    </w:p>
    <w:p w:rsidR="0090754D" w:rsidRPr="0090754D" w:rsidRDefault="0079108C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754D" w:rsidRPr="0090754D">
        <w:rPr>
          <w:sz w:val="28"/>
          <w:szCs w:val="28"/>
        </w:rPr>
        <w:t>аждая технология предполагает, что результаты обучения должны быть четко диагностируемы. Надо заметить, что далеко не все специалисты и учителя-практики согласны с такой трактовкой понятия «педагогическая технология». Как же диагностировать и оценивать развитие навыков критического мышления? Специальной методики для их диагностики  и выставления оценок нет. Но мы можем использовать разнообразные методические инструменты для проверки  сформированности следующих навыков:</w:t>
      </w:r>
    </w:p>
    <w:p w:rsidR="0090754D" w:rsidRPr="0090754D" w:rsidRDefault="0090754D" w:rsidP="009D34D9">
      <w:pPr>
        <w:pStyle w:val="10"/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Воспроизведение. Узнавание и вызов информации.</w:t>
      </w:r>
    </w:p>
    <w:p w:rsidR="0090754D" w:rsidRPr="0090754D" w:rsidRDefault="0090754D" w:rsidP="009D34D9">
      <w:pPr>
        <w:pStyle w:val="10"/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Понимание – интерпретация материала, схем.</w:t>
      </w:r>
    </w:p>
    <w:p w:rsidR="0090754D" w:rsidRPr="0090754D" w:rsidRDefault="0090754D" w:rsidP="009D34D9">
      <w:pPr>
        <w:pStyle w:val="10"/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Применение понятий, знаний в новой ситуации.</w:t>
      </w:r>
    </w:p>
    <w:p w:rsidR="0090754D" w:rsidRPr="0090754D" w:rsidRDefault="0090754D" w:rsidP="009D34D9">
      <w:pPr>
        <w:pStyle w:val="10"/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lastRenderedPageBreak/>
        <w:t>Анализ – выделение скрытых предположений, нахождение ошибок в логике рассуждений и т.д.</w:t>
      </w:r>
    </w:p>
    <w:p w:rsidR="0090754D" w:rsidRPr="0090754D" w:rsidRDefault="0090754D" w:rsidP="009D34D9">
      <w:pPr>
        <w:pStyle w:val="10"/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Синтез – написание эссе, составление плана и т.д.</w:t>
      </w:r>
    </w:p>
    <w:p w:rsidR="0090754D" w:rsidRPr="0090754D" w:rsidRDefault="0090754D" w:rsidP="009D34D9">
      <w:pPr>
        <w:pStyle w:val="10"/>
        <w:numPr>
          <w:ilvl w:val="0"/>
          <w:numId w:val="1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Оценка логики построения материала, значимости продукта деятельности и т.д.</w:t>
      </w:r>
    </w:p>
    <w:p w:rsidR="0090754D" w:rsidRPr="0090754D" w:rsidRDefault="0090754D" w:rsidP="009D34D9">
      <w:pPr>
        <w:pStyle w:val="10"/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Приведу примеры таких заданий.</w:t>
      </w:r>
    </w:p>
    <w:p w:rsidR="0090754D" w:rsidRPr="0090754D" w:rsidRDefault="0090754D" w:rsidP="009D34D9">
      <w:pPr>
        <w:pStyle w:val="1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Прочитайте текст учебника и заполните таблицу ИНСЕРТ.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90754D" w:rsidRPr="0090754D" w:rsidTr="0007796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center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«</w:t>
            </w:r>
            <w:r w:rsidRPr="0090754D">
              <w:rPr>
                <w:sz w:val="28"/>
                <w:szCs w:val="28"/>
                <w:lang w:val="en-US"/>
              </w:rPr>
              <w:t>v</w:t>
            </w:r>
            <w:r w:rsidRPr="0090754D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center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«+»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center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«-»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center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«?»</w:t>
            </w:r>
          </w:p>
        </w:tc>
      </w:tr>
      <w:tr w:rsidR="0090754D" w:rsidRPr="0090754D" w:rsidTr="0007796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Поставьте на полях знак «</w:t>
            </w:r>
            <w:r w:rsidRPr="0090754D">
              <w:rPr>
                <w:sz w:val="28"/>
                <w:szCs w:val="28"/>
                <w:lang w:val="en-US"/>
              </w:rPr>
              <w:t>v</w:t>
            </w:r>
            <w:r w:rsidRPr="0090754D">
              <w:rPr>
                <w:sz w:val="28"/>
                <w:szCs w:val="28"/>
              </w:rPr>
              <w:t>», если то, что вы читаете, соответствует тому, что вы знаете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Поставьте на полях знак «+», если то, что вы читаете, является для вас новым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Поставьте на полях знак «-», если то, что вы читаете, противоречит тому, что вы знаете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4D" w:rsidRPr="0090754D" w:rsidRDefault="0090754D" w:rsidP="009D34D9">
            <w:pPr>
              <w:pStyle w:val="10"/>
              <w:spacing w:line="360" w:lineRule="auto"/>
              <w:ind w:left="0" w:firstLine="284"/>
              <w:jc w:val="both"/>
              <w:rPr>
                <w:sz w:val="28"/>
                <w:szCs w:val="28"/>
              </w:rPr>
            </w:pPr>
            <w:r w:rsidRPr="0090754D">
              <w:rPr>
                <w:sz w:val="28"/>
                <w:szCs w:val="28"/>
              </w:rPr>
              <w:t>Поставьте на полях знак «?», если то, что вы читаете, непонятно или вы бы хотели получить более подробную информацию</w:t>
            </w:r>
          </w:p>
        </w:tc>
      </w:tr>
    </w:tbl>
    <w:p w:rsidR="0090754D" w:rsidRPr="0090754D" w:rsidRDefault="0090754D" w:rsidP="009D34D9">
      <w:pPr>
        <w:pStyle w:val="1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Составить таблицу «тонких» (кто принял участие в сражении? когда и где оно произошло? каковы итоги сражения?) и «толстых» вопросов (в  чем заключался полководческий талант Дмитрия Донского?).</w:t>
      </w:r>
    </w:p>
    <w:p w:rsidR="0090754D" w:rsidRPr="0090754D" w:rsidRDefault="0090754D" w:rsidP="009D34D9">
      <w:pPr>
        <w:pStyle w:val="1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Прочитайте текст и составьте кластер «</w:t>
      </w:r>
      <w:r w:rsidR="009D34D9">
        <w:rPr>
          <w:sz w:val="28"/>
          <w:szCs w:val="28"/>
        </w:rPr>
        <w:t>Первая российская революция</w:t>
      </w:r>
      <w:r w:rsidRPr="0090754D">
        <w:rPr>
          <w:sz w:val="28"/>
          <w:szCs w:val="28"/>
        </w:rPr>
        <w:t>».</w:t>
      </w:r>
    </w:p>
    <w:p w:rsidR="0090754D" w:rsidRPr="0090754D" w:rsidRDefault="0090754D" w:rsidP="009D34D9">
      <w:pPr>
        <w:pStyle w:val="1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Тесты с различными видами заданий:</w:t>
      </w:r>
    </w:p>
    <w:p w:rsidR="0090754D" w:rsidRPr="0090754D" w:rsidRDefault="0090754D" w:rsidP="009D34D9">
      <w:pPr>
        <w:pStyle w:val="10"/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А) Укажите правильный ответ</w:t>
      </w:r>
    </w:p>
    <w:p w:rsidR="0090754D" w:rsidRPr="0090754D" w:rsidRDefault="0090754D" w:rsidP="009D34D9">
      <w:pPr>
        <w:pStyle w:val="10"/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Б) Укажите лишнее слово</w:t>
      </w:r>
    </w:p>
    <w:p w:rsidR="0090754D" w:rsidRPr="0090754D" w:rsidRDefault="0090754D" w:rsidP="009D34D9">
      <w:pPr>
        <w:pStyle w:val="10"/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В) Что объединяет ряд</w:t>
      </w:r>
    </w:p>
    <w:p w:rsidR="0090754D" w:rsidRPr="0090754D" w:rsidRDefault="0090754D" w:rsidP="009D34D9">
      <w:pPr>
        <w:pStyle w:val="10"/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Г) Вставьте пропущенные слова</w:t>
      </w:r>
    </w:p>
    <w:p w:rsidR="0090754D" w:rsidRPr="0090754D" w:rsidRDefault="0090754D" w:rsidP="009D34D9">
      <w:pPr>
        <w:pStyle w:val="10"/>
        <w:spacing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Д) Соотнесите имена и события и др.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Можно определить перечень ключевых компетенций учащихся и в соответствии с ними составить диагностическую работу по определенной теме</w:t>
      </w:r>
      <w:r w:rsidRPr="0090754D">
        <w:rPr>
          <w:i/>
          <w:iCs/>
          <w:sz w:val="28"/>
          <w:szCs w:val="28"/>
        </w:rPr>
        <w:t>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 xml:space="preserve">Возникает вопрос: как часто можно использовать технологию развития критического мышления? Сами приемы можно и нужно использовать по мере </w:t>
      </w:r>
      <w:r w:rsidRPr="0090754D">
        <w:rPr>
          <w:sz w:val="28"/>
          <w:szCs w:val="28"/>
        </w:rPr>
        <w:lastRenderedPageBreak/>
        <w:t>необходимости для достижения конкретных целей. А вот общие идеи: приоритет мнения каждого ученика, важность каждого суждения, не</w:t>
      </w:r>
      <w:r w:rsidR="009D34D9">
        <w:rPr>
          <w:sz w:val="28"/>
          <w:szCs w:val="28"/>
        </w:rPr>
        <w:t xml:space="preserve"> </w:t>
      </w:r>
      <w:r w:rsidRPr="0090754D">
        <w:rPr>
          <w:sz w:val="28"/>
          <w:szCs w:val="28"/>
        </w:rPr>
        <w:t>авторитарность учителя, опора новых знаний на имеющийся опыт – не могут существовать отдельно и использоваться от случая к случаю. Опыт работы показывает, что можно использовать практически все «старые приемы». Суть не в них, а в принципах и в модели «вызов – осмысление содержания – рефлексия». Использование данной технологии позволяет активизировать деятельность учащихся на уроке. Они  задают больше вопросов, читают текст учебника</w:t>
      </w:r>
      <w:r w:rsidR="009D34D9">
        <w:rPr>
          <w:sz w:val="28"/>
          <w:szCs w:val="28"/>
        </w:rPr>
        <w:t>, и не только учебника,</w:t>
      </w:r>
      <w:r w:rsidRPr="0090754D">
        <w:rPr>
          <w:sz w:val="28"/>
          <w:szCs w:val="28"/>
        </w:rPr>
        <w:t xml:space="preserve"> более вдумчиво, лучше выделяют основные идеи, составляют кластеры и синквейны.</w:t>
      </w:r>
    </w:p>
    <w:p w:rsidR="0090754D" w:rsidRPr="0090754D" w:rsidRDefault="0090754D" w:rsidP="009D34D9">
      <w:pPr>
        <w:spacing w:after="0" w:line="360" w:lineRule="auto"/>
        <w:ind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Самое главное важно понять, что смысл нового образовательного подхода состоит не в строгом следовании алгоритму тех или иных приемов, а в свободном творчестве учителя и учеников, работающих с использованием новых технологий обучения. Главный вопрос для рефлексивного анализа: достигнуты ли поставленные цели обучения? Утвердительный ответ означает, что выбранная технология обучения была эффективной независимо от того, являлась ли она классической в рамках данной педагогической технологии или возникла как продукт творческого поиска.</w:t>
      </w:r>
    </w:p>
    <w:p w:rsidR="001E027B" w:rsidRPr="0090754D" w:rsidRDefault="001E027B" w:rsidP="009D34D9">
      <w:pPr>
        <w:pStyle w:val="a3"/>
        <w:tabs>
          <w:tab w:val="left" w:pos="142"/>
        </w:tabs>
        <w:spacing w:after="0" w:line="360" w:lineRule="auto"/>
        <w:ind w:left="0" w:firstLine="284"/>
        <w:rPr>
          <w:sz w:val="28"/>
          <w:szCs w:val="28"/>
        </w:rPr>
      </w:pPr>
      <w:r w:rsidRPr="0090754D">
        <w:rPr>
          <w:sz w:val="28"/>
          <w:szCs w:val="28"/>
        </w:rPr>
        <w:t xml:space="preserve">В результате проведённой работы мы пришли к выводу: “Технология развития критического мышления» обеспечивает:   формирование  культуры чтения,  включающей    в     себя   умение    ориентироваться    в   источниках информации, пользоваться разными стратегиями чтения, адекватно понимать прочитанное,   сортировать   информацию   с   точки   зрения    ее   важности, “отсеивать” второстепенную,  критически  оценивать  новые  знания,  делать выводы   и    обобщения;    стимулирование     самостоятельной     поисковой творческой деятельности, запуск механизмов самообразования и самоорганизации. Технология открыта для решения большого спектра проблем в образовательной сфере. </w:t>
      </w:r>
    </w:p>
    <w:p w:rsidR="001E027B" w:rsidRPr="0090754D" w:rsidRDefault="001E027B" w:rsidP="0090754D">
      <w:pPr>
        <w:tabs>
          <w:tab w:val="left" w:pos="142"/>
        </w:tabs>
        <w:spacing w:after="0" w:line="360" w:lineRule="auto"/>
        <w:jc w:val="center"/>
        <w:rPr>
          <w:b/>
          <w:sz w:val="28"/>
          <w:szCs w:val="28"/>
        </w:rPr>
      </w:pPr>
      <w:r w:rsidRPr="0090754D">
        <w:rPr>
          <w:b/>
          <w:sz w:val="28"/>
          <w:szCs w:val="28"/>
        </w:rPr>
        <w:t xml:space="preserve">                                                                     </w:t>
      </w:r>
    </w:p>
    <w:p w:rsidR="001E027B" w:rsidRDefault="001E027B" w:rsidP="0090754D">
      <w:pPr>
        <w:pStyle w:val="a3"/>
        <w:tabs>
          <w:tab w:val="left" w:pos="142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79108C" w:rsidRPr="0090754D" w:rsidRDefault="0079108C" w:rsidP="0090754D">
      <w:pPr>
        <w:pStyle w:val="a3"/>
        <w:tabs>
          <w:tab w:val="left" w:pos="142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90754D">
        <w:rPr>
          <w:b/>
          <w:sz w:val="28"/>
          <w:szCs w:val="28"/>
        </w:rPr>
        <w:lastRenderedPageBreak/>
        <w:t>Заключение.</w:t>
      </w:r>
    </w:p>
    <w:p w:rsidR="001E027B" w:rsidRPr="00F14786" w:rsidRDefault="001E027B" w:rsidP="00F14786">
      <w:pPr>
        <w:spacing w:after="0" w:line="360" w:lineRule="auto"/>
        <w:ind w:firstLine="284"/>
        <w:rPr>
          <w:sz w:val="28"/>
          <w:szCs w:val="28"/>
        </w:rPr>
      </w:pPr>
      <w:r w:rsidRPr="0090754D">
        <w:rPr>
          <w:sz w:val="28"/>
          <w:szCs w:val="28"/>
        </w:rPr>
        <w:t xml:space="preserve">В данной работе решался ряд задач. </w:t>
      </w:r>
      <w:r w:rsidR="00F14786" w:rsidRPr="00DC1346">
        <w:rPr>
          <w:sz w:val="28"/>
          <w:szCs w:val="28"/>
        </w:rPr>
        <w:t xml:space="preserve">Решая первую задачу исследования, было выяснено, что </w:t>
      </w:r>
      <w:r w:rsidR="00F14786">
        <w:rPr>
          <w:sz w:val="28"/>
          <w:szCs w:val="28"/>
        </w:rPr>
        <w:t>р</w:t>
      </w:r>
      <w:r w:rsidR="009D34D9">
        <w:rPr>
          <w:sz w:val="28"/>
          <w:szCs w:val="28"/>
        </w:rPr>
        <w:t xml:space="preserve">азвитие системы универсальных учебных действий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действий. </w:t>
      </w:r>
    </w:p>
    <w:p w:rsidR="001E027B" w:rsidRPr="0090754D" w:rsidRDefault="001E027B" w:rsidP="009D34D9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При исследовании приемов и методов технологии развития критического мышления оказалось, что они способствуют формированию познавательных УУД школьников. Приемы можно использовать на уроках на разных этапах: вызова, осмысления и рефлексии.</w:t>
      </w:r>
    </w:p>
    <w:p w:rsidR="001E027B" w:rsidRPr="0090754D" w:rsidRDefault="001E027B" w:rsidP="009D34D9">
      <w:pPr>
        <w:pStyle w:val="a3"/>
        <w:tabs>
          <w:tab w:val="left" w:pos="142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90754D">
        <w:rPr>
          <w:sz w:val="28"/>
          <w:szCs w:val="28"/>
        </w:rPr>
        <w:t>Проведенная диагностика использования приемов развития критического мышления на уроках показала положительные результаты в овладении учащимися умениями работать с информацией, умением обобщать, делать выводы,  умением составлять вопросы по изучаемой теме.</w:t>
      </w: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90754D" w:rsidRDefault="001E027B" w:rsidP="0090754D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DC1346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DC1346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DC1346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DC1346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DC1346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DC1346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Default="001E027B" w:rsidP="001E027B">
      <w:pPr>
        <w:pStyle w:val="a3"/>
        <w:tabs>
          <w:tab w:val="left" w:pos="142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1E027B" w:rsidRPr="00FF33B8" w:rsidRDefault="001E027B" w:rsidP="001E027B">
      <w:pPr>
        <w:pStyle w:val="a3"/>
        <w:tabs>
          <w:tab w:val="left" w:pos="142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 w:rsidRPr="00FF33B8">
        <w:rPr>
          <w:b/>
          <w:sz w:val="28"/>
          <w:szCs w:val="28"/>
        </w:rPr>
        <w:lastRenderedPageBreak/>
        <w:t>Список литературы</w:t>
      </w:r>
    </w:p>
    <w:p w:rsidR="001E027B" w:rsidRPr="00DC1346" w:rsidRDefault="001E027B" w:rsidP="001E027B">
      <w:pPr>
        <w:tabs>
          <w:tab w:val="left" w:pos="142"/>
        </w:tabs>
        <w:spacing w:after="0" w:line="360" w:lineRule="auto"/>
        <w:jc w:val="center"/>
        <w:rPr>
          <w:sz w:val="28"/>
          <w:szCs w:val="28"/>
        </w:rPr>
      </w:pPr>
    </w:p>
    <w:p w:rsidR="00FF12FD" w:rsidRDefault="00FF12FD" w:rsidP="00FF12FD">
      <w:pPr>
        <w:numPr>
          <w:ilvl w:val="0"/>
          <w:numId w:val="5"/>
        </w:numPr>
        <w:tabs>
          <w:tab w:val="left" w:pos="142"/>
          <w:tab w:val="left" w:pos="993"/>
        </w:tabs>
        <w:spacing w:after="0" w:line="360" w:lineRule="auto"/>
        <w:ind w:left="0" w:firstLine="0"/>
        <w:rPr>
          <w:sz w:val="28"/>
          <w:szCs w:val="28"/>
        </w:rPr>
      </w:pPr>
      <w:r w:rsidRPr="00DC1346">
        <w:rPr>
          <w:sz w:val="28"/>
          <w:szCs w:val="28"/>
        </w:rPr>
        <w:t>Селевко Г.К. Современные образовательные технологии М. Народное образование. 1998.</w:t>
      </w:r>
      <w:r>
        <w:rPr>
          <w:sz w:val="28"/>
          <w:szCs w:val="28"/>
        </w:rPr>
        <w:t xml:space="preserve"> </w:t>
      </w:r>
    </w:p>
    <w:p w:rsidR="001E027B" w:rsidRPr="00DC1346" w:rsidRDefault="001E027B" w:rsidP="001E027B">
      <w:pPr>
        <w:numPr>
          <w:ilvl w:val="0"/>
          <w:numId w:val="5"/>
        </w:numPr>
        <w:tabs>
          <w:tab w:val="left" w:pos="142"/>
          <w:tab w:val="left" w:pos="993"/>
        </w:tabs>
        <w:spacing w:after="0" w:line="360" w:lineRule="auto"/>
        <w:ind w:left="0" w:firstLine="0"/>
        <w:rPr>
          <w:sz w:val="28"/>
          <w:szCs w:val="28"/>
        </w:rPr>
      </w:pPr>
      <w:r w:rsidRPr="00DC1346">
        <w:rPr>
          <w:sz w:val="28"/>
          <w:szCs w:val="28"/>
        </w:rPr>
        <w:t>Заир С.И. – Бек, И.В.Муштавинская. Развитие критического мышления на уроке: Пособие для учителя. – М.:Просвещение, 2004.</w:t>
      </w:r>
    </w:p>
    <w:p w:rsidR="001E027B" w:rsidRPr="00DC1346" w:rsidRDefault="001E027B" w:rsidP="001E027B">
      <w:pPr>
        <w:numPr>
          <w:ilvl w:val="0"/>
          <w:numId w:val="5"/>
        </w:numPr>
        <w:tabs>
          <w:tab w:val="left" w:pos="142"/>
          <w:tab w:val="left" w:pos="993"/>
        </w:tabs>
        <w:spacing w:after="0" w:line="360" w:lineRule="auto"/>
        <w:ind w:left="0" w:firstLine="0"/>
        <w:rPr>
          <w:sz w:val="28"/>
          <w:szCs w:val="28"/>
        </w:rPr>
      </w:pPr>
      <w:r w:rsidRPr="00DC1346">
        <w:rPr>
          <w:sz w:val="28"/>
          <w:szCs w:val="28"/>
        </w:rPr>
        <w:t>Загашев И.О., С.И.Заир – Бек. Критическое мышление: технология развития: Пособие для учителя – СПб; Альянс «Дельта», 2003.</w:t>
      </w:r>
    </w:p>
    <w:p w:rsidR="00FF12FD" w:rsidRDefault="00FF12FD" w:rsidP="00FF12FD">
      <w:pPr>
        <w:pStyle w:val="msolistparagraph0"/>
        <w:numPr>
          <w:ilvl w:val="0"/>
          <w:numId w:val="5"/>
        </w:numPr>
        <w:ind w:left="0" w:firstLine="0"/>
        <w:jc w:val="left"/>
        <w:rPr>
          <w:sz w:val="28"/>
          <w:szCs w:val="28"/>
        </w:rPr>
      </w:pPr>
      <w:r w:rsidRPr="005862F4">
        <w:rPr>
          <w:sz w:val="28"/>
          <w:szCs w:val="28"/>
        </w:rPr>
        <w:t>Федеральный Государственный образов</w:t>
      </w:r>
      <w:r>
        <w:rPr>
          <w:sz w:val="28"/>
          <w:szCs w:val="28"/>
        </w:rPr>
        <w:t>ательный стандарт       второго по</w:t>
      </w:r>
      <w:r w:rsidRPr="005862F4">
        <w:rPr>
          <w:sz w:val="28"/>
          <w:szCs w:val="28"/>
        </w:rPr>
        <w:t>коления. 2010 год</w:t>
      </w:r>
    </w:p>
    <w:p w:rsidR="00FF12FD" w:rsidRDefault="00FF12FD" w:rsidP="001E027B">
      <w:pPr>
        <w:numPr>
          <w:ilvl w:val="0"/>
          <w:numId w:val="5"/>
        </w:numPr>
        <w:tabs>
          <w:tab w:val="left" w:pos="142"/>
          <w:tab w:val="left" w:pos="993"/>
        </w:tabs>
        <w:spacing w:after="0" w:line="360" w:lineRule="auto"/>
        <w:ind w:left="0" w:firstLine="0"/>
        <w:rPr>
          <w:sz w:val="28"/>
          <w:szCs w:val="28"/>
        </w:rPr>
      </w:pPr>
      <w:r w:rsidRPr="002B2160">
        <w:rPr>
          <w:sz w:val="28"/>
          <w:szCs w:val="28"/>
        </w:rPr>
        <w:t>Проект. Примерные программы по учебным предметам. История. 5-9 классы. М.: Просвещение, 2010</w:t>
      </w:r>
    </w:p>
    <w:p w:rsidR="001E027B" w:rsidRPr="0092439A" w:rsidRDefault="00FF12FD" w:rsidP="001E027B">
      <w:pPr>
        <w:numPr>
          <w:ilvl w:val="0"/>
          <w:numId w:val="5"/>
        </w:numPr>
        <w:tabs>
          <w:tab w:val="left" w:pos="142"/>
          <w:tab w:val="left" w:pos="993"/>
        </w:tabs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Образовательный портал Завуч.Инфо. </w:t>
      </w:r>
      <w:r w:rsidR="0092439A">
        <w:rPr>
          <w:sz w:val="28"/>
          <w:szCs w:val="28"/>
        </w:rPr>
        <w:t>-</w:t>
      </w:r>
      <w:hyperlink r:id="rId12" w:history="1">
        <w:r w:rsidR="0092439A" w:rsidRPr="005772DA">
          <w:rPr>
            <w:rStyle w:val="a9"/>
            <w:sz w:val="28"/>
            <w:szCs w:val="28"/>
          </w:rPr>
          <w:t>http://www.zavuch.info</w:t>
        </w:r>
        <w:r w:rsidR="0092439A" w:rsidRPr="005772DA">
          <w:rPr>
            <w:rStyle w:val="a9"/>
            <w:b/>
            <w:sz w:val="28"/>
            <w:szCs w:val="28"/>
          </w:rPr>
          <w:t>/</w:t>
        </w:r>
        <w:r w:rsidR="0092439A" w:rsidRPr="005772DA">
          <w:rPr>
            <w:rStyle w:val="a9"/>
            <w:sz w:val="28"/>
            <w:szCs w:val="28"/>
          </w:rPr>
          <w:t>metodichka</w:t>
        </w:r>
      </w:hyperlink>
      <w:r w:rsidR="001E027B">
        <w:rPr>
          <w:sz w:val="28"/>
          <w:szCs w:val="28"/>
        </w:rPr>
        <w:t xml:space="preserve"> </w:t>
      </w:r>
    </w:p>
    <w:p w:rsidR="0092439A" w:rsidRDefault="0092439A" w:rsidP="001E027B">
      <w:pPr>
        <w:numPr>
          <w:ilvl w:val="0"/>
          <w:numId w:val="5"/>
        </w:numPr>
        <w:tabs>
          <w:tab w:val="left" w:pos="142"/>
          <w:tab w:val="left" w:pos="993"/>
        </w:tabs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Кафедра Открытых Образовательных Технологий. -</w:t>
      </w:r>
      <w:hyperlink r:id="rId13" w:history="1">
        <w:r w:rsidRPr="005772DA">
          <w:rPr>
            <w:rStyle w:val="a9"/>
            <w:sz w:val="28"/>
            <w:szCs w:val="28"/>
          </w:rPr>
          <w:t>http://www.oot-kaf.ru/archives/175</w:t>
        </w:r>
      </w:hyperlink>
    </w:p>
    <w:p w:rsidR="0092439A" w:rsidRPr="00DC1346" w:rsidRDefault="0092439A" w:rsidP="001E027B">
      <w:pPr>
        <w:numPr>
          <w:ilvl w:val="0"/>
          <w:numId w:val="5"/>
        </w:numPr>
        <w:tabs>
          <w:tab w:val="left" w:pos="142"/>
          <w:tab w:val="left" w:pos="993"/>
        </w:tabs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Сеть творческих учителей-  </w:t>
      </w:r>
      <w:r w:rsidRPr="0092439A">
        <w:rPr>
          <w:sz w:val="28"/>
          <w:szCs w:val="28"/>
        </w:rPr>
        <w:t>http://www.it-n.ru/</w:t>
      </w:r>
    </w:p>
    <w:p w:rsidR="001E027B" w:rsidRPr="00DC1346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1E027B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Default="001E027B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FF12FD" w:rsidRDefault="00FF12FD" w:rsidP="001E027B">
      <w:pPr>
        <w:pStyle w:val="a3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</w:p>
    <w:p w:rsidR="001E027B" w:rsidRPr="0079108C" w:rsidRDefault="001E027B" w:rsidP="0079108C">
      <w:pPr>
        <w:pStyle w:val="a3"/>
        <w:tabs>
          <w:tab w:val="left" w:pos="142"/>
        </w:tabs>
        <w:spacing w:after="0" w:line="360" w:lineRule="auto"/>
        <w:ind w:left="0"/>
        <w:rPr>
          <w:b/>
          <w:sz w:val="28"/>
          <w:szCs w:val="28"/>
        </w:rPr>
      </w:pPr>
      <w:r w:rsidRPr="0079108C">
        <w:rPr>
          <w:b/>
          <w:sz w:val="28"/>
          <w:szCs w:val="28"/>
        </w:rPr>
        <w:lastRenderedPageBreak/>
        <w:t>Приложение 1.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Тема урока:</w:t>
      </w:r>
      <w:r w:rsidRPr="0079108C">
        <w:rPr>
          <w:b/>
          <w:bCs/>
          <w:sz w:val="28"/>
          <w:szCs w:val="28"/>
        </w:rPr>
        <w:t xml:space="preserve"> Быть или не быть?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b/>
          <w:bCs/>
          <w:sz w:val="28"/>
          <w:szCs w:val="28"/>
        </w:rPr>
        <w:t>Цель:</w:t>
      </w:r>
      <w:r w:rsidRPr="0079108C">
        <w:rPr>
          <w:sz w:val="28"/>
          <w:szCs w:val="28"/>
        </w:rPr>
        <w:t xml:space="preserve"> - подвести учащихся к осознанию проблемы « Быть или не быть человечеству?»,</w:t>
      </w:r>
      <w:r w:rsidRPr="0079108C">
        <w:rPr>
          <w:sz w:val="28"/>
          <w:szCs w:val="28"/>
        </w:rPr>
        <w:br/>
        <w:t>выбор за человечеством, а значит и за каждым из нас.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b/>
          <w:bCs/>
          <w:sz w:val="28"/>
          <w:szCs w:val="28"/>
        </w:rPr>
        <w:t>Задачи: -</w:t>
      </w:r>
      <w:r w:rsidRPr="0079108C">
        <w:rPr>
          <w:sz w:val="28"/>
          <w:szCs w:val="28"/>
        </w:rPr>
        <w:t xml:space="preserve"> обобщение знаний об экономике и её роли в жизни современного общества,</w:t>
      </w:r>
      <w:r w:rsidRPr="0079108C">
        <w:rPr>
          <w:sz w:val="28"/>
          <w:szCs w:val="28"/>
        </w:rPr>
        <w:br/>
        <w:t>особое внимание уделить главной проблеме экономики, причинам и путям её разрешения;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- умение составлять логические схемы на основе прослеживающихся причинно -</w:t>
      </w:r>
      <w:r w:rsidRPr="0079108C">
        <w:rPr>
          <w:sz w:val="28"/>
          <w:szCs w:val="28"/>
        </w:rPr>
        <w:br/>
        <w:t>следственных связей, анализировать данные, делать выводы и отстаивать свою точку</w:t>
      </w:r>
      <w:r w:rsidRPr="0079108C">
        <w:rPr>
          <w:sz w:val="28"/>
          <w:szCs w:val="28"/>
        </w:rPr>
        <w:br/>
        <w:t>зрения;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- осознание роли человека в сохранении жизни на земле, развитие</w:t>
      </w:r>
      <w:r w:rsidRPr="0079108C">
        <w:rPr>
          <w:sz w:val="28"/>
          <w:szCs w:val="28"/>
        </w:rPr>
        <w:br/>
        <w:t>коммуникативных качеств.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b/>
          <w:bCs/>
          <w:sz w:val="28"/>
          <w:szCs w:val="28"/>
        </w:rPr>
        <w:t>Основные понятия: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Экономический рост и его пределы, проблема выбора, цивилизационное единство мира,</w:t>
      </w:r>
      <w:r w:rsidRPr="0079108C">
        <w:rPr>
          <w:sz w:val="28"/>
          <w:szCs w:val="28"/>
        </w:rPr>
        <w:br/>
        <w:t>потребности, ресурсы, производство, основная проблема экономики.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b/>
          <w:bCs/>
          <w:sz w:val="28"/>
          <w:szCs w:val="28"/>
        </w:rPr>
        <w:t>Тип урока:</w:t>
      </w:r>
      <w:r w:rsidRPr="0079108C">
        <w:rPr>
          <w:sz w:val="28"/>
          <w:szCs w:val="28"/>
        </w:rPr>
        <w:t xml:space="preserve"> повторительно - обобщающий</w:t>
      </w:r>
      <w:r w:rsidRPr="0079108C">
        <w:rPr>
          <w:sz w:val="28"/>
          <w:szCs w:val="28"/>
        </w:rPr>
        <w:br/>
      </w:r>
      <w:r w:rsidRPr="0079108C">
        <w:rPr>
          <w:b/>
          <w:bCs/>
          <w:sz w:val="28"/>
          <w:szCs w:val="28"/>
        </w:rPr>
        <w:t>Вид урока:</w:t>
      </w:r>
      <w:r w:rsidRPr="0079108C">
        <w:rPr>
          <w:sz w:val="28"/>
          <w:szCs w:val="28"/>
        </w:rPr>
        <w:t xml:space="preserve"> урок - размышление</w:t>
      </w:r>
    </w:p>
    <w:p w:rsidR="001E027B" w:rsidRPr="0079108C" w:rsidRDefault="001E027B" w:rsidP="0079108C">
      <w:pPr>
        <w:spacing w:after="0" w:line="360" w:lineRule="auto"/>
        <w:jc w:val="center"/>
        <w:rPr>
          <w:sz w:val="28"/>
          <w:szCs w:val="28"/>
        </w:rPr>
      </w:pPr>
      <w:r w:rsidRPr="0079108C">
        <w:rPr>
          <w:b/>
          <w:bCs/>
          <w:sz w:val="28"/>
          <w:szCs w:val="28"/>
        </w:rPr>
        <w:t>Ход урока.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b/>
          <w:bCs/>
          <w:sz w:val="28"/>
          <w:szCs w:val="28"/>
        </w:rPr>
        <w:t>I. Мотивация.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Тема нашего урока «Быть или не быть?»</w:t>
      </w:r>
      <w:r w:rsidRPr="0079108C">
        <w:rPr>
          <w:sz w:val="28"/>
          <w:szCs w:val="28"/>
        </w:rPr>
        <w:br/>
        <w:t>Что может скрываться за столь многогранной проблемой?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- Быть или не</w:t>
      </w:r>
      <w:r w:rsidRPr="0079108C">
        <w:rPr>
          <w:sz w:val="28"/>
          <w:szCs w:val="28"/>
        </w:rPr>
        <w:br/>
        <w:t>быть человечеству?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- Быть или не быть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дальнейшему росту производства?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lastRenderedPageBreak/>
        <w:t>Две эти проблемы: общечеловеческая и экономическая тесно</w:t>
      </w:r>
      <w:r w:rsidRPr="0079108C">
        <w:rPr>
          <w:sz w:val="28"/>
          <w:szCs w:val="28"/>
        </w:rPr>
        <w:br/>
        <w:t>взаимосвязаны. И сегодня, нам, обобщая наши знания по экономике</w:t>
      </w:r>
      <w:r w:rsidRPr="0079108C">
        <w:rPr>
          <w:sz w:val="28"/>
          <w:szCs w:val="28"/>
        </w:rPr>
        <w:br/>
        <w:t>предстоит решить проблему выбора, которая встала перед человечеством.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Стихотворение Пушкина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II. Что такое экономика?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Это такая сфера деятельности людей, в которой создаётся</w:t>
      </w:r>
      <w:r w:rsidRPr="0079108C">
        <w:rPr>
          <w:sz w:val="28"/>
          <w:szCs w:val="28"/>
        </w:rPr>
        <w:br/>
        <w:t>богатство для удовлетворения их разнообразных потребностей.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Основная проблема экономики?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Проблема распределения ограниченных ресурсов.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Перед вами понятия, выстроив из которых логическую схему, вы можете объяснить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причину возникновения этой проблемы,</w:t>
      </w:r>
    </w:p>
    <w:p w:rsidR="001E027B" w:rsidRPr="0079108C" w:rsidRDefault="001E027B" w:rsidP="0079108C">
      <w:pPr>
        <w:tabs>
          <w:tab w:val="left" w:pos="4080"/>
        </w:tabs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Потребности</w:t>
      </w:r>
      <w:r w:rsidRPr="0079108C">
        <w:rPr>
          <w:sz w:val="28"/>
          <w:szCs w:val="28"/>
        </w:rPr>
        <w:tab/>
        <w:t>Блага</w:t>
      </w:r>
    </w:p>
    <w:p w:rsidR="001E027B" w:rsidRPr="0079108C" w:rsidRDefault="001E027B" w:rsidP="0079108C">
      <w:pPr>
        <w:tabs>
          <w:tab w:val="left" w:pos="4080"/>
        </w:tabs>
        <w:spacing w:after="0" w:line="360" w:lineRule="auto"/>
        <w:rPr>
          <w:sz w:val="28"/>
          <w:szCs w:val="28"/>
        </w:rPr>
        <w:sectPr w:rsidR="001E027B" w:rsidRPr="0079108C" w:rsidSect="001E027B">
          <w:pgSz w:w="11900" w:h="16820"/>
          <w:pgMar w:top="851" w:right="701" w:bottom="709" w:left="1280" w:header="720" w:footer="720" w:gutter="0"/>
          <w:cols w:space="60"/>
          <w:noEndnote/>
        </w:sectPr>
      </w:pPr>
    </w:p>
    <w:p w:rsidR="001E027B" w:rsidRPr="0079108C" w:rsidRDefault="001E027B" w:rsidP="0079108C">
      <w:pPr>
        <w:framePr w:w="1740" w:h="180" w:hSpace="10080" w:vSpace="40" w:wrap="notBeside" w:vAnchor="text" w:hAnchor="margin" w:x="1921" w:y="41" w:anchorLock="1"/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Свободные</w:t>
      </w:r>
    </w:p>
    <w:p w:rsidR="001E027B" w:rsidRPr="0079108C" w:rsidRDefault="001E027B" w:rsidP="0079108C">
      <w:pPr>
        <w:framePr w:w="2200" w:h="160" w:hSpace="10080" w:vSpace="40" w:wrap="notBeside" w:vAnchor="text" w:hAnchor="margin" w:x="3381" w:y="541" w:anchorLock="1"/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Экономические</w:t>
      </w:r>
    </w:p>
    <w:p w:rsidR="001E027B" w:rsidRPr="0079108C" w:rsidRDefault="001E027B" w:rsidP="0079108C">
      <w:pPr>
        <w:framePr w:w="1420" w:h="200" w:hSpace="10080" w:vSpace="40" w:wrap="notBeside" w:vAnchor="text" w:hAnchor="page" w:x="6616" w:y="509" w:anchorLock="1"/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Ресурсы</w:t>
      </w:r>
    </w:p>
    <w:p w:rsidR="001E027B" w:rsidRPr="0079108C" w:rsidRDefault="001E027B" w:rsidP="0079108C">
      <w:pPr>
        <w:framePr w:h="1320" w:hSpace="10080" w:vSpace="40" w:wrap="notBeside" w:vAnchor="text" w:hAnchor="margin" w:x="6461" w:y="221" w:anchorLock="1"/>
        <w:tabs>
          <w:tab w:val="left" w:pos="4080"/>
        </w:tabs>
        <w:spacing w:after="0" w:line="360" w:lineRule="auto"/>
        <w:rPr>
          <w:sz w:val="28"/>
          <w:szCs w:val="28"/>
        </w:rPr>
      </w:pPr>
      <w:r w:rsidRPr="0079108C">
        <w:rPr>
          <w:noProof/>
          <w:sz w:val="28"/>
          <w:szCs w:val="28"/>
          <w:lang w:eastAsia="ru-RU"/>
        </w:rPr>
        <w:drawing>
          <wp:inline distT="0" distB="0" distL="0" distR="0">
            <wp:extent cx="6858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27B" w:rsidRPr="0079108C" w:rsidRDefault="001E027B" w:rsidP="0079108C">
      <w:pPr>
        <w:framePr w:h="1320" w:hSpace="10080" w:vSpace="40" w:wrap="notBeside" w:vAnchor="text" w:hAnchor="margin" w:x="6461" w:y="221" w:anchorLock="1"/>
        <w:tabs>
          <w:tab w:val="left" w:pos="4080"/>
        </w:tabs>
        <w:spacing w:after="0" w:line="360" w:lineRule="auto"/>
        <w:rPr>
          <w:sz w:val="28"/>
          <w:szCs w:val="28"/>
        </w:rPr>
      </w:pPr>
    </w:p>
    <w:p w:rsidR="001E027B" w:rsidRPr="0079108C" w:rsidRDefault="001E027B" w:rsidP="0079108C">
      <w:pPr>
        <w:framePr w:w="1840" w:h="1300" w:hSpace="10080" w:vSpace="40" w:wrap="notBeside" w:vAnchor="text" w:hAnchor="margin" w:x="7501" w:y="41" w:anchorLock="1"/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Природные</w:t>
      </w:r>
      <w:r w:rsidRPr="0079108C">
        <w:rPr>
          <w:sz w:val="28"/>
          <w:szCs w:val="28"/>
        </w:rPr>
        <w:br/>
        <w:t>Человеческие</w:t>
      </w:r>
      <w:r w:rsidRPr="0079108C">
        <w:rPr>
          <w:sz w:val="28"/>
          <w:szCs w:val="28"/>
        </w:rPr>
        <w:br/>
        <w:t>производственные</w:t>
      </w:r>
    </w:p>
    <w:p w:rsidR="001E027B" w:rsidRPr="0079108C" w:rsidRDefault="001E027B" w:rsidP="0079108C">
      <w:pPr>
        <w:tabs>
          <w:tab w:val="left" w:pos="6980"/>
        </w:tabs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безграничны- Проблема выбора                                                                 ограничены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Сможет ли человечество получить все экономические блага, чтобы удовлетворить свои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потребности?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Каким образом ресурсы превращаются в блага?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Какие основные вопросы решают производители?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-Что производить?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-Как производить?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- Для кого?</w:t>
      </w:r>
      <w:r w:rsidRPr="0079108C">
        <w:rPr>
          <w:sz w:val="28"/>
          <w:szCs w:val="28"/>
        </w:rPr>
        <w:br/>
        <w:t>Какая экономическая система на сегодняшний день наиболее эффективно решает эти</w:t>
      </w:r>
      <w:r w:rsidRPr="0079108C">
        <w:rPr>
          <w:sz w:val="28"/>
          <w:szCs w:val="28"/>
        </w:rPr>
        <w:br/>
        <w:t>вопросы?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lastRenderedPageBreak/>
        <w:t>Рыночная экономика - это экономическая система, в</w:t>
      </w:r>
      <w:r w:rsidRPr="0079108C">
        <w:rPr>
          <w:sz w:val="28"/>
          <w:szCs w:val="28"/>
        </w:rPr>
        <w:br/>
        <w:t>которой максимум потребностей могут быть</w:t>
      </w:r>
      <w:r w:rsidRPr="0079108C">
        <w:rPr>
          <w:sz w:val="28"/>
          <w:szCs w:val="28"/>
        </w:rPr>
        <w:br/>
        <w:t>удовлетворены при минимуме затраченных средств.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Рыночная экономика зависит от масштаба, объема и направленности наших потребностей.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Каковы «+» и «-» рыночной экономики,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Рыночное общество работает на потребителя и</w:t>
      </w:r>
      <w:r w:rsidRPr="0079108C">
        <w:rPr>
          <w:sz w:val="28"/>
          <w:szCs w:val="28"/>
        </w:rPr>
        <w:br/>
        <w:t>намеренно раздувает потребности людей.</w:t>
      </w:r>
    </w:p>
    <w:p w:rsidR="001E027B" w:rsidRPr="0079108C" w:rsidRDefault="001E027B" w:rsidP="0079108C">
      <w:pPr>
        <w:spacing w:after="0" w:line="360" w:lineRule="auto"/>
        <w:jc w:val="center"/>
        <w:rPr>
          <w:sz w:val="28"/>
          <w:szCs w:val="28"/>
        </w:rPr>
      </w:pPr>
      <w:r w:rsidRPr="0079108C">
        <w:rPr>
          <w:sz w:val="28"/>
          <w:szCs w:val="28"/>
        </w:rPr>
        <w:t>Потребности ——Производство ———Потребности</w:t>
      </w:r>
    </w:p>
    <w:p w:rsidR="001E027B" w:rsidRPr="0079108C" w:rsidRDefault="001E027B" w:rsidP="0079108C">
      <w:pPr>
        <w:spacing w:after="0" w:line="360" w:lineRule="auto"/>
        <w:jc w:val="center"/>
        <w:rPr>
          <w:sz w:val="28"/>
          <w:szCs w:val="28"/>
        </w:rPr>
      </w:pPr>
      <w:r w:rsidRPr="0079108C">
        <w:rPr>
          <w:sz w:val="28"/>
          <w:szCs w:val="28"/>
        </w:rPr>
        <w:t>Существуют ли пределы роста производства?</w:t>
      </w:r>
      <w:r w:rsidRPr="0079108C">
        <w:rPr>
          <w:sz w:val="28"/>
          <w:szCs w:val="28"/>
        </w:rPr>
        <w:br/>
        <w:t>(Мнение ребят)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8 г"/>
        </w:smartTagPr>
        <w:r w:rsidRPr="0079108C">
          <w:rPr>
            <w:sz w:val="28"/>
            <w:szCs w:val="28"/>
          </w:rPr>
          <w:t>1968 г</w:t>
        </w:r>
      </w:smartTag>
      <w:r w:rsidRPr="0079108C">
        <w:rPr>
          <w:sz w:val="28"/>
          <w:szCs w:val="28"/>
        </w:rPr>
        <w:t>. группой ученых для обсуждения проблем</w:t>
      </w:r>
      <w:r w:rsidRPr="0079108C">
        <w:rPr>
          <w:sz w:val="28"/>
          <w:szCs w:val="28"/>
        </w:rPr>
        <w:br/>
        <w:t>выживания человеческой цивилизации, которой</w:t>
      </w:r>
      <w:r w:rsidRPr="0079108C">
        <w:rPr>
          <w:sz w:val="28"/>
          <w:szCs w:val="28"/>
        </w:rPr>
        <w:br/>
        <w:t>угрожает ряд глобальных проблем был создан</w:t>
      </w:r>
      <w:r w:rsidRPr="0079108C">
        <w:rPr>
          <w:sz w:val="28"/>
          <w:szCs w:val="28"/>
        </w:rPr>
        <w:br/>
        <w:t>«Римский клуб». Первый доклад «Римского клуба»,</w:t>
      </w:r>
      <w:r w:rsidRPr="0079108C">
        <w:rPr>
          <w:sz w:val="28"/>
          <w:szCs w:val="28"/>
        </w:rPr>
        <w:br/>
        <w:t>который так и назывался «Пределы роста», осуждал</w:t>
      </w:r>
      <w:r w:rsidRPr="0079108C">
        <w:rPr>
          <w:sz w:val="28"/>
          <w:szCs w:val="28"/>
        </w:rPr>
        <w:br/>
        <w:t>безудержный рост производств в мире.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III.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Каково ваше отношение к росту производства?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Как вы ответите на вопрос «Быть или не быть?»</w:t>
      </w:r>
    </w:p>
    <w:p w:rsidR="001E027B" w:rsidRPr="0079108C" w:rsidRDefault="001E027B" w:rsidP="0079108C">
      <w:pPr>
        <w:spacing w:after="0" w:line="360" w:lineRule="auto"/>
        <w:jc w:val="center"/>
        <w:rPr>
          <w:sz w:val="28"/>
          <w:szCs w:val="28"/>
        </w:rPr>
      </w:pPr>
      <w:r w:rsidRPr="0079108C">
        <w:rPr>
          <w:sz w:val="28"/>
          <w:szCs w:val="28"/>
        </w:rPr>
        <w:t>(Объяснение принципа работы в группах.)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Пессимисты                 Рационалисты                Оптимисты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 xml:space="preserve">Работа в </w:t>
      </w:r>
      <w:r w:rsidRPr="0079108C">
        <w:rPr>
          <w:i/>
          <w:iCs/>
          <w:sz w:val="28"/>
          <w:szCs w:val="28"/>
        </w:rPr>
        <w:t>группах (7-10</w:t>
      </w:r>
      <w:r w:rsidRPr="0079108C">
        <w:rPr>
          <w:sz w:val="28"/>
          <w:szCs w:val="28"/>
        </w:rPr>
        <w:t xml:space="preserve"> минут)</w:t>
      </w:r>
      <w:r w:rsidRPr="0079108C">
        <w:rPr>
          <w:sz w:val="28"/>
          <w:szCs w:val="28"/>
        </w:rPr>
        <w:br/>
        <w:t>Подведение итогов.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I. Пессимисты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Неомальтузианцы</w:t>
      </w:r>
    </w:p>
    <w:p w:rsidR="001E027B" w:rsidRPr="0079108C" w:rsidRDefault="001E027B" w:rsidP="0079108C">
      <w:pPr>
        <w:spacing w:after="0" w:line="360" w:lineRule="auto"/>
        <w:jc w:val="right"/>
        <w:rPr>
          <w:sz w:val="28"/>
          <w:szCs w:val="28"/>
        </w:rPr>
      </w:pPr>
      <w:r w:rsidRPr="0079108C">
        <w:rPr>
          <w:sz w:val="28"/>
          <w:szCs w:val="28"/>
        </w:rPr>
        <w:t>Томас Мальтус ( к XVIII - п XIX) первым дал прогноз возможных тяжелых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последствий хозяйственной деятельности человека.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II. Оптимисты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Корнукопианцы (рог изобилия)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III.Рационалисты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  <w:sectPr w:rsidR="001E027B" w:rsidRPr="0079108C" w:rsidSect="00683567">
          <w:type w:val="continuous"/>
          <w:pgSz w:w="11900" w:h="16820"/>
          <w:pgMar w:top="1134" w:right="701" w:bottom="360" w:left="1280" w:header="720" w:footer="720" w:gutter="0"/>
          <w:cols w:space="720"/>
          <w:noEndnote/>
        </w:sectPr>
      </w:pP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lastRenderedPageBreak/>
        <w:t>IV Носит ли проблема истощения ресурсов только экономический характер?</w:t>
      </w:r>
    </w:p>
    <w:p w:rsidR="001E027B" w:rsidRPr="0079108C" w:rsidRDefault="001E027B" w:rsidP="0079108C">
      <w:pPr>
        <w:pStyle w:val="FR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108C">
        <w:rPr>
          <w:rFonts w:ascii="Times New Roman" w:hAnsi="Times New Roman" w:cs="Times New Roman"/>
          <w:sz w:val="28"/>
          <w:szCs w:val="28"/>
        </w:rPr>
        <w:t>Сделайте свой выбор!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V. Заключение. Выводы.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История планеты Земля и история человечества по продолжительности несопоставимы. Если ускорить историю планеты в 5 млрд. раз, а принять время её жизни за год, то</w:t>
      </w:r>
      <w:r w:rsidRPr="0079108C">
        <w:rPr>
          <w:sz w:val="28"/>
          <w:szCs w:val="28"/>
        </w:rPr>
        <w:br/>
        <w:t>человек родился в 16 часов 31 декабря, сельским хозяйством начал заниматься в 23 ч 58 мин, а весь период научно-технической революции, когда его влияние на природу стало</w:t>
      </w:r>
      <w:r w:rsidRPr="0079108C">
        <w:rPr>
          <w:sz w:val="28"/>
          <w:szCs w:val="28"/>
        </w:rPr>
        <w:br/>
        <w:t>пагубным, составил всего 2 секунды.</w:t>
      </w:r>
      <w:r w:rsidRPr="0079108C">
        <w:rPr>
          <w:sz w:val="28"/>
          <w:szCs w:val="28"/>
        </w:rPr>
        <w:br/>
        <w:t>Чтобы общество продолжало устойчиво развиваться, необходимо помнить законы Барри Коммонера (плакат на доске).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VI. Домашнее задание.</w:t>
      </w:r>
    </w:p>
    <w:p w:rsidR="001E027B" w:rsidRPr="0079108C" w:rsidRDefault="001E027B" w:rsidP="0079108C">
      <w:pPr>
        <w:spacing w:after="0" w:line="360" w:lineRule="auto"/>
        <w:rPr>
          <w:sz w:val="28"/>
          <w:szCs w:val="28"/>
        </w:rPr>
      </w:pPr>
      <w:r w:rsidRPr="0079108C">
        <w:rPr>
          <w:sz w:val="28"/>
          <w:szCs w:val="28"/>
        </w:rPr>
        <w:t>Составить синквей</w:t>
      </w:r>
      <w:r w:rsidR="00FF12FD" w:rsidRPr="0079108C">
        <w:rPr>
          <w:sz w:val="28"/>
          <w:szCs w:val="28"/>
        </w:rPr>
        <w:t>н</w:t>
      </w:r>
      <w:r w:rsidRPr="0079108C">
        <w:rPr>
          <w:sz w:val="28"/>
          <w:szCs w:val="28"/>
        </w:rPr>
        <w:t xml:space="preserve"> по изученной теме.</w:t>
      </w:r>
    </w:p>
    <w:p w:rsidR="0079108C" w:rsidRPr="0079108C" w:rsidRDefault="0079108C" w:rsidP="0079108C">
      <w:pPr>
        <w:pStyle w:val="a3"/>
        <w:tabs>
          <w:tab w:val="left" w:pos="142"/>
        </w:tabs>
        <w:spacing w:after="0" w:line="360" w:lineRule="auto"/>
        <w:ind w:left="0"/>
        <w:rPr>
          <w:b/>
          <w:sz w:val="28"/>
          <w:szCs w:val="28"/>
        </w:rPr>
      </w:pPr>
    </w:p>
    <w:p w:rsidR="0079108C" w:rsidRPr="0079108C" w:rsidRDefault="0079108C" w:rsidP="0079108C">
      <w:pPr>
        <w:pStyle w:val="a3"/>
        <w:tabs>
          <w:tab w:val="left" w:pos="142"/>
        </w:tabs>
        <w:spacing w:after="0" w:line="360" w:lineRule="auto"/>
        <w:ind w:left="0"/>
        <w:rPr>
          <w:b/>
          <w:sz w:val="28"/>
          <w:szCs w:val="28"/>
        </w:rPr>
      </w:pPr>
      <w:r w:rsidRPr="0079108C">
        <w:rPr>
          <w:b/>
          <w:sz w:val="28"/>
          <w:szCs w:val="28"/>
        </w:rPr>
        <w:t>Приложение 1.</w:t>
      </w:r>
    </w:p>
    <w:p w:rsidR="0079108C" w:rsidRPr="0079108C" w:rsidRDefault="0079108C" w:rsidP="0079108C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ТЕМА УРОКА - «РОССИЯ В ПЕРВОЙ МИРОВОЙ ВОЙНЕ». 9 КЛАСС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Тип урока - работа с текстом.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Цели урока: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 xml:space="preserve">Образовательные - создание условий для понимания учащимися причин Первой мировой войны, расстановки противоборствующих сил, уяснения целей стран-участниц войны, 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Развивающие - развитие коммуникативных навыков учащихся, выработка умения работать с различными источниками.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Воспитательные - воспитание толерантности, пацифистских взглядов на возможные конфликты между странами.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Задачи урока: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создать условия для осмысления нового материала средствами технологии критического мышления;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закрепить умение составлять таблицы.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Оборудование: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1. Карта «Первая мировая война 1914-1918 гг.».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lastRenderedPageBreak/>
        <w:t>2. Документы «Из воспоминаний А.А. Брусилова». Тип урока комбинированный</w:t>
      </w:r>
    </w:p>
    <w:p w:rsidR="0079108C" w:rsidRPr="0079108C" w:rsidRDefault="0079108C" w:rsidP="0079108C">
      <w:pPr>
        <w:tabs>
          <w:tab w:val="left" w:pos="1065"/>
        </w:tabs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Технологическая карта урока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4999"/>
      </w:tblGrid>
      <w:tr w:rsidR="0079108C" w:rsidRPr="0079108C" w:rsidTr="0017164A">
        <w:trPr>
          <w:trHeight w:val="668"/>
        </w:trPr>
        <w:tc>
          <w:tcPr>
            <w:tcW w:w="4077" w:type="dxa"/>
          </w:tcPr>
          <w:p w:rsidR="0079108C" w:rsidRPr="0079108C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Тип урока</w:t>
            </w:r>
          </w:p>
        </w:tc>
        <w:tc>
          <w:tcPr>
            <w:tcW w:w="4999" w:type="dxa"/>
          </w:tcPr>
          <w:p w:rsidR="0079108C" w:rsidRPr="0017164A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108C">
              <w:rPr>
                <w:sz w:val="28"/>
                <w:szCs w:val="28"/>
              </w:rPr>
              <w:t>Работа с информационным текстом</w:t>
            </w:r>
          </w:p>
        </w:tc>
      </w:tr>
      <w:tr w:rsidR="0079108C" w:rsidRPr="0079108C" w:rsidTr="00077968">
        <w:tc>
          <w:tcPr>
            <w:tcW w:w="4077" w:type="dxa"/>
          </w:tcPr>
          <w:p w:rsidR="0079108C" w:rsidRPr="0079108C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Стадия 1. Вызов.</w:t>
            </w:r>
          </w:p>
        </w:tc>
        <w:tc>
          <w:tcPr>
            <w:tcW w:w="4999" w:type="dxa"/>
          </w:tcPr>
          <w:p w:rsidR="0079108C" w:rsidRPr="0017164A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108C">
              <w:rPr>
                <w:sz w:val="28"/>
                <w:szCs w:val="28"/>
              </w:rPr>
              <w:t>Мозговой штурм, составление кластера.</w:t>
            </w:r>
          </w:p>
        </w:tc>
      </w:tr>
      <w:tr w:rsidR="0079108C" w:rsidRPr="0079108C" w:rsidTr="00077968">
        <w:tc>
          <w:tcPr>
            <w:tcW w:w="4077" w:type="dxa"/>
          </w:tcPr>
          <w:p w:rsidR="0079108C" w:rsidRPr="0079108C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Стадия II. Осмысление.</w:t>
            </w:r>
          </w:p>
        </w:tc>
        <w:tc>
          <w:tcPr>
            <w:tcW w:w="4999" w:type="dxa"/>
          </w:tcPr>
          <w:p w:rsidR="0079108C" w:rsidRPr="0079108C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Инсерт (чтение текста, заполнение таблицы графами «V»,</w:t>
            </w:r>
          </w:p>
          <w:p w:rsidR="0079108C" w:rsidRPr="0017164A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9108C">
              <w:rPr>
                <w:sz w:val="28"/>
                <w:szCs w:val="28"/>
              </w:rPr>
              <w:t>«+», «-», «?»).</w:t>
            </w:r>
          </w:p>
        </w:tc>
      </w:tr>
      <w:tr w:rsidR="0079108C" w:rsidRPr="0079108C" w:rsidTr="00077968">
        <w:tc>
          <w:tcPr>
            <w:tcW w:w="4077" w:type="dxa"/>
          </w:tcPr>
          <w:p w:rsidR="0079108C" w:rsidRPr="0079108C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Стадия III. Рефлексия.</w:t>
            </w:r>
          </w:p>
        </w:tc>
        <w:tc>
          <w:tcPr>
            <w:tcW w:w="4999" w:type="dxa"/>
          </w:tcPr>
          <w:p w:rsidR="0079108C" w:rsidRPr="0079108C" w:rsidRDefault="0079108C" w:rsidP="0079108C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Возвращение к кластеру.</w:t>
            </w:r>
          </w:p>
        </w:tc>
      </w:tr>
    </w:tbl>
    <w:p w:rsidR="0079108C" w:rsidRPr="0079108C" w:rsidRDefault="0079108C" w:rsidP="0079108C">
      <w:pPr>
        <w:tabs>
          <w:tab w:val="left" w:pos="1065"/>
        </w:tabs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ХОД УРОКА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79108C">
        <w:rPr>
          <w:rFonts w:ascii="Times New Roman" w:hAnsi="Times New Roman"/>
          <w:sz w:val="28"/>
          <w:szCs w:val="28"/>
          <w:u w:val="single"/>
        </w:rPr>
        <w:t>Стадия вызова.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Первая мировая война началась 1 августа 1914 г. и закончилась в ноябре 1918 г. для всего мира (в марте 1918 г. для России - Брестским миром). В войну было вовлечено 38 государств с населением в 1,5 млрд. человек. Было убито 10 млн. человек, ранено 20 млн. человек. В Первую мировую войну ежедневно погибало людей в 39 раз больше, чем во время наполеоновских войн. Расходы на войну в 12 раз превосходили расходы на все войны, прошедшие с 1793 по 1905 год.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  <w:u w:val="single"/>
        </w:rPr>
        <w:t>Задание.</w:t>
      </w:r>
      <w:r w:rsidRPr="0079108C">
        <w:rPr>
          <w:rFonts w:ascii="Times New Roman" w:hAnsi="Times New Roman"/>
          <w:sz w:val="28"/>
          <w:szCs w:val="28"/>
        </w:rPr>
        <w:t xml:space="preserve"> Прочтите п. 1 § 9, определите расстановку противоборствующих сил к началу войны.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Почему произошло сближение России и Англии?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Почему обострились русско-германские отношения?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Какие военные союзы противостояли друг другу?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Каковы причины Первой мировой войны?</w:t>
      </w:r>
    </w:p>
    <w:p w:rsidR="0079108C" w:rsidRPr="0079108C" w:rsidRDefault="0079108C" w:rsidP="0079108C">
      <w:pPr>
        <w:tabs>
          <w:tab w:val="left" w:pos="1065"/>
        </w:tabs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Составление кластера</w:t>
      </w:r>
    </w:p>
    <w:p w:rsidR="0079108C" w:rsidRPr="0079108C" w:rsidRDefault="0079108C" w:rsidP="0079108C">
      <w:pPr>
        <w:tabs>
          <w:tab w:val="left" w:pos="1065"/>
        </w:tabs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 xml:space="preserve">                                                  </w:t>
      </w:r>
      <w:r w:rsidR="007521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188595</wp:posOffset>
                </wp:positionV>
                <wp:extent cx="1495425" cy="1219200"/>
                <wp:effectExtent l="5715" t="7620" r="13335" b="1143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5425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62.95pt;margin-top:14.85pt;width:117.75pt;height:9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"/>
            </w:pict>
          </mc:Fallback>
        </mc:AlternateContent>
      </w:r>
      <w:r w:rsidR="007521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188595</wp:posOffset>
                </wp:positionV>
                <wp:extent cx="438150" cy="942975"/>
                <wp:effectExtent l="5715" t="7620" r="13335" b="1143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56.2pt;margin-top:14.85pt;width:34.5pt;height:74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"/>
            </w:pict>
          </mc:Fallback>
        </mc:AlternateContent>
      </w:r>
      <w:r w:rsidR="007521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188595</wp:posOffset>
                </wp:positionV>
                <wp:extent cx="352425" cy="552450"/>
                <wp:effectExtent l="5715" t="7620" r="1333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0.2pt;margin-top:14.85pt;width:27.75pt;height:43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"/>
            </w:pict>
          </mc:Fallback>
        </mc:AlternateContent>
      </w:r>
      <w:r w:rsidR="007521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188595</wp:posOffset>
                </wp:positionV>
                <wp:extent cx="1047750" cy="228600"/>
                <wp:effectExtent l="5715" t="7620" r="13335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4.2pt;margin-top:14.85pt;width:82.5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xyKgIAAEoEAAAOAAAAZHJzL2Uyb0RvYy54bWysVE2P2yAQvVfqf0C+J/6o82XFWa3spJdt&#10;N9JueyeAY1QMCEicqOp/74CTNNt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"/>
            </w:pict>
          </mc:Fallback>
        </mc:AlternateContent>
      </w:r>
      <w:r w:rsidR="007521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93345</wp:posOffset>
                </wp:positionV>
                <wp:extent cx="1638300" cy="142875"/>
                <wp:effectExtent l="5715" t="7620" r="13335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01.7pt;margin-top:7.35pt;width:129pt;height:1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9pKQIAAEoEAAAOAAAAZHJzL2Uyb0RvYy54bWysVE2P2yAQvVfqf0DcE9uJ82XFWa3spJdt&#10;G2m3vRPAMSoGBGycqOp/70A+umk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"/>
            </w:pict>
          </mc:Fallback>
        </mc:AlternateContent>
      </w:r>
      <w:r w:rsidR="007521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140970</wp:posOffset>
                </wp:positionV>
                <wp:extent cx="866775" cy="276225"/>
                <wp:effectExtent l="5715" t="7620" r="1333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8C" w:rsidRPr="00C93A41" w:rsidRDefault="0079108C" w:rsidP="00791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3A41">
                              <w:rPr>
                                <w:sz w:val="16"/>
                                <w:szCs w:val="16"/>
                              </w:rPr>
                              <w:t>Причины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45pt;margin-top:11.1pt;width:68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">
                <v:textbox>
                  <w:txbxContent>
                    <w:p w:rsidR="0079108C" w:rsidRPr="00C93A41" w:rsidRDefault="0079108C" w:rsidP="0079108C">
                      <w:pPr>
                        <w:rPr>
                          <w:sz w:val="16"/>
                          <w:szCs w:val="16"/>
                        </w:rPr>
                      </w:pPr>
                      <w:r w:rsidRPr="00C93A41">
                        <w:rPr>
                          <w:sz w:val="16"/>
                          <w:szCs w:val="16"/>
                        </w:rPr>
                        <w:t>Причины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9108C">
        <w:rPr>
          <w:sz w:val="28"/>
          <w:szCs w:val="28"/>
        </w:rPr>
        <w:t xml:space="preserve">              Война</w:t>
      </w:r>
    </w:p>
    <w:p w:rsidR="0079108C" w:rsidRPr="0079108C" w:rsidRDefault="007521BF" w:rsidP="0079108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149860</wp:posOffset>
                </wp:positionV>
                <wp:extent cx="981075" cy="323850"/>
                <wp:effectExtent l="5715" t="6985" r="13335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8C" w:rsidRPr="00C93A41" w:rsidRDefault="0079108C" w:rsidP="00791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3A41">
                              <w:rPr>
                                <w:sz w:val="16"/>
                                <w:szCs w:val="16"/>
                              </w:rPr>
                              <w:t>Цели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6.95pt;margin-top:11.8pt;width:77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">
                <v:textbox>
                  <w:txbxContent>
                    <w:p w:rsidR="0079108C" w:rsidRPr="00C93A41" w:rsidRDefault="0079108C" w:rsidP="0079108C">
                      <w:pPr>
                        <w:rPr>
                          <w:sz w:val="16"/>
                          <w:szCs w:val="16"/>
                        </w:rPr>
                      </w:pPr>
                      <w:r w:rsidRPr="00C93A41">
                        <w:rPr>
                          <w:sz w:val="16"/>
                          <w:szCs w:val="16"/>
                        </w:rPr>
                        <w:t>Цели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9108C" w:rsidRPr="0079108C" w:rsidRDefault="007521BF" w:rsidP="0079108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117475</wp:posOffset>
                </wp:positionV>
                <wp:extent cx="981075" cy="390525"/>
                <wp:effectExtent l="5715" t="12700" r="13335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8C" w:rsidRPr="00C93A41" w:rsidRDefault="0079108C" w:rsidP="00791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3A41">
                              <w:rPr>
                                <w:sz w:val="16"/>
                                <w:szCs w:val="16"/>
                              </w:rPr>
                              <w:t>Повод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54.2pt;margin-top:9.25pt;width:77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">
                <v:textbox>
                  <w:txbxContent>
                    <w:p w:rsidR="0079108C" w:rsidRPr="00C93A41" w:rsidRDefault="0079108C" w:rsidP="0079108C">
                      <w:pPr>
                        <w:rPr>
                          <w:sz w:val="16"/>
                          <w:szCs w:val="16"/>
                        </w:rPr>
                      </w:pPr>
                      <w:r w:rsidRPr="00C93A41">
                        <w:rPr>
                          <w:sz w:val="16"/>
                          <w:szCs w:val="16"/>
                        </w:rPr>
                        <w:t>Повод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9108C" w:rsidRPr="0079108C" w:rsidRDefault="007521BF" w:rsidP="0079108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151765</wp:posOffset>
                </wp:positionV>
                <wp:extent cx="1000125" cy="409575"/>
                <wp:effectExtent l="5715" t="8890" r="1333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8C" w:rsidRPr="00C93A41" w:rsidRDefault="0079108C" w:rsidP="00791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3A41">
                              <w:rPr>
                                <w:sz w:val="16"/>
                                <w:szCs w:val="16"/>
                              </w:rPr>
                              <w:t>Итоги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380.7pt;margin-top:11.95pt;width:78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">
                <v:textbox>
                  <w:txbxContent>
                    <w:p w:rsidR="0079108C" w:rsidRPr="00C93A41" w:rsidRDefault="0079108C" w:rsidP="0079108C">
                      <w:pPr>
                        <w:rPr>
                          <w:sz w:val="16"/>
                          <w:szCs w:val="16"/>
                        </w:rPr>
                      </w:pPr>
                      <w:r w:rsidRPr="00C93A41">
                        <w:rPr>
                          <w:sz w:val="16"/>
                          <w:szCs w:val="16"/>
                        </w:rPr>
                        <w:t>Итоги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241300</wp:posOffset>
                </wp:positionV>
                <wp:extent cx="1247775" cy="390525"/>
                <wp:effectExtent l="5715" t="12700" r="1333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8C" w:rsidRPr="00C93A41" w:rsidRDefault="0079108C" w:rsidP="00791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3A41">
                              <w:rPr>
                                <w:sz w:val="16"/>
                                <w:szCs w:val="16"/>
                              </w:rPr>
                              <w:t>Основные сражения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231.45pt;margin-top:19pt;width:98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">
                <v:textbox>
                  <w:txbxContent>
                    <w:p w:rsidR="0079108C" w:rsidRPr="00C93A41" w:rsidRDefault="0079108C" w:rsidP="0079108C">
                      <w:pPr>
                        <w:rPr>
                          <w:sz w:val="16"/>
                          <w:szCs w:val="16"/>
                        </w:rPr>
                      </w:pPr>
                      <w:r w:rsidRPr="00C93A41">
                        <w:rPr>
                          <w:sz w:val="16"/>
                          <w:szCs w:val="16"/>
                        </w:rPr>
                        <w:t>Основные сражения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lastRenderedPageBreak/>
        <w:t>Вниманию учеников предлагается документ, изучив который, необходимо ответить на вопросы: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 xml:space="preserve">Как, по мнению П.Н. Милюкова, народ, русский "сфинкс", отнеся к началу войны? 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Как отнеслась к войне российская общественность?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Как автор охарактеризовал собственную позицию в этом вопросе?</w:t>
      </w:r>
    </w:p>
    <w:p w:rsidR="0079108C" w:rsidRPr="0079108C" w:rsidRDefault="0079108C" w:rsidP="0079108C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Документ№1</w:t>
      </w:r>
    </w:p>
    <w:p w:rsidR="0079108C" w:rsidRPr="0079108C" w:rsidRDefault="0079108C" w:rsidP="0079108C">
      <w:pPr>
        <w:pStyle w:val="aa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Милюков П.Н. Как принята была война в России? // Воспоминания. М., 1991.С.157-162.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Как принята была вообще в России война 1914 года? Сказать просто, что она была "популярна", было бы недостаточно. На этом вопросе нужно остановиться теперь же, во избежание недоразумений в дальнейшем. Конечно, в проявлениях энтузиазма – и не только казенного - не было недостатка, в особенности вначале. Рабочие стачки на время прекратились. Не говорю об уличных и публичных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демонстрациях. Что касается народной массы, ее отношение, соответственно подъему ее грамотности, было более сознательное, нежели отношение крепостного народа к войнам Николая I или даже освобожденного народа к освободительной войне 1877- 1878 гг., увлекшей часть нашей интеллигенции.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Переходя от русского "сфинкса" к русской общественности", мы должны признать, что ее отношение к войне 1914-1918 гг. было несравненно сложнее. Интеллигентская идеология войны подверглась в гораздо более сильной степени иностранным влияниям, пацифистским и социалистическим.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 xml:space="preserve">Войну нельзя было обсуждать, а надо было принять, как принимают явления природы, жизнь и смерть, или как веление свыше - для осуществления миссии, данной народу покровительствующим божеством для свершения его исторической судьбы. С точки зрения реалистической нашей ближайшей задачей было объяснить навязанную нам войну, ее происхождение, ее достижимые последствия. В ежегоднике "Речи" за 1916 год можно найти проект решения этого вопроса. Здесь еще не предполагается овладение Константинополем, обоими берегами проливов и ближайшими островами; но, конечно, признается, что самая "позиция, занятая Германией", создала </w:t>
      </w:r>
      <w:r w:rsidRPr="0079108C">
        <w:rPr>
          <w:rFonts w:ascii="Times New Roman" w:hAnsi="Times New Roman"/>
          <w:sz w:val="28"/>
          <w:szCs w:val="28"/>
        </w:rPr>
        <w:lastRenderedPageBreak/>
        <w:t xml:space="preserve">исключительно благоприятное положение для осуществления Россией ее главнейшей национальной задачи". В то же время я отметил признание французского писателя Гошиллера, что мое мнение "опирается не на старую славянофильскую мистическую идеологию, а на громадный факт быстрого экономического развития русского юга, уже не могущего более оставаться без свободного выхода к морю". В этих попытках примирить оправдание массового убийства с голосом человеческой совести нельзя было не принять основной идеи. Так появились и широко распространились такие формулы, как "война против войны", "последняя война", "война без победителей и побежденных", "без аннексий и контрибуций" - и особенно приемлемая и понятная формула: война за освобождение порабощенных малых народностей. 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9108C">
        <w:rPr>
          <w:rFonts w:ascii="Times New Roman" w:hAnsi="Times New Roman"/>
          <w:sz w:val="28"/>
          <w:szCs w:val="28"/>
          <w:u w:val="single"/>
        </w:rPr>
        <w:t>Стадия осмысления.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9108C">
        <w:rPr>
          <w:rFonts w:ascii="Times New Roman" w:hAnsi="Times New Roman"/>
          <w:sz w:val="28"/>
          <w:szCs w:val="28"/>
          <w:u w:val="single"/>
        </w:rPr>
        <w:t>Задание 2.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1-й группе прочитать п. 2 ,3 стр. 69-73; 2-й группе - п. 4,5,стр. 73-76. + работа с картой.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Используя известный прием маркировки. Заполнить таблицу.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7"/>
        <w:gridCol w:w="3279"/>
        <w:gridCol w:w="3298"/>
      </w:tblGrid>
      <w:tr w:rsidR="0079108C" w:rsidRPr="0079108C" w:rsidTr="00077968">
        <w:tc>
          <w:tcPr>
            <w:tcW w:w="3332" w:type="dxa"/>
          </w:tcPr>
          <w:p w:rsidR="0079108C" w:rsidRPr="0079108C" w:rsidRDefault="0079108C" w:rsidP="0079108C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C">
              <w:rPr>
                <w:rFonts w:ascii="Times New Roman" w:hAnsi="Times New Roman"/>
                <w:sz w:val="28"/>
                <w:szCs w:val="28"/>
              </w:rPr>
              <w:t>«V» - знаю</w:t>
            </w:r>
          </w:p>
        </w:tc>
        <w:tc>
          <w:tcPr>
            <w:tcW w:w="3332" w:type="dxa"/>
          </w:tcPr>
          <w:p w:rsidR="0079108C" w:rsidRPr="0079108C" w:rsidRDefault="0079108C" w:rsidP="0079108C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C">
              <w:rPr>
                <w:rFonts w:ascii="Times New Roman" w:hAnsi="Times New Roman"/>
                <w:sz w:val="28"/>
                <w:szCs w:val="28"/>
              </w:rPr>
              <w:t>«+» - новое</w:t>
            </w:r>
          </w:p>
        </w:tc>
        <w:tc>
          <w:tcPr>
            <w:tcW w:w="3333" w:type="dxa"/>
          </w:tcPr>
          <w:p w:rsidR="0079108C" w:rsidRPr="0079108C" w:rsidRDefault="0079108C" w:rsidP="0079108C">
            <w:pPr>
              <w:pStyle w:val="aa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08C">
              <w:rPr>
                <w:rFonts w:ascii="Times New Roman" w:hAnsi="Times New Roman"/>
                <w:sz w:val="28"/>
                <w:szCs w:val="28"/>
              </w:rPr>
              <w:t>«?» непонятая информация</w:t>
            </w:r>
          </w:p>
        </w:tc>
      </w:tr>
      <w:tr w:rsidR="0079108C" w:rsidRPr="0079108C" w:rsidTr="00077968">
        <w:tc>
          <w:tcPr>
            <w:tcW w:w="3332" w:type="dxa"/>
          </w:tcPr>
          <w:p w:rsidR="0079108C" w:rsidRPr="0079108C" w:rsidRDefault="0079108C" w:rsidP="0079108C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9108C" w:rsidRPr="0079108C" w:rsidRDefault="0079108C" w:rsidP="0079108C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79108C" w:rsidRPr="0079108C" w:rsidRDefault="0079108C" w:rsidP="0079108C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 xml:space="preserve"> Группы делают отчет о проделанной работе. Беседа по таблице. Объяснение непонятой информации (можно учителем, а возможно, что кто-то из учащихся объяснит непонятные моменты).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Возможно использование презентации «Россия в первой мировой войне».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9108C">
        <w:rPr>
          <w:rFonts w:ascii="Times New Roman" w:hAnsi="Times New Roman"/>
          <w:sz w:val="28"/>
          <w:szCs w:val="28"/>
          <w:u w:val="single"/>
        </w:rPr>
        <w:t>Стадия рефлексии.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Возвращение к кластеру. Уточнение деталей.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9108C">
        <w:rPr>
          <w:rFonts w:ascii="Times New Roman" w:hAnsi="Times New Roman"/>
          <w:sz w:val="28"/>
          <w:szCs w:val="28"/>
          <w:u w:val="single"/>
        </w:rPr>
        <w:t>Причины: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противоречия между двумя крупными военно-политическими блоками: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Антантой (Англия, Франция и Россия) и Тройственным союзом (Германия, Австро-Венгрия, Италия) за сферы влияния, рынки сбыта и колонии;</w:t>
      </w:r>
    </w:p>
    <w:p w:rsidR="0079108C" w:rsidRPr="0079108C" w:rsidRDefault="0079108C" w:rsidP="0079108C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</w:rPr>
        <w:t>- стремление правительств стабилизировать внутреннее положение в своих странах, отвлечь народы от социальных проблем и конфликтов.</w:t>
      </w:r>
    </w:p>
    <w:p w:rsidR="0079108C" w:rsidRPr="0079108C" w:rsidRDefault="0079108C" w:rsidP="0079108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79108C">
        <w:rPr>
          <w:rFonts w:ascii="Times New Roman" w:hAnsi="Times New Roman"/>
          <w:sz w:val="28"/>
          <w:szCs w:val="28"/>
          <w:u w:val="single"/>
        </w:rPr>
        <w:lastRenderedPageBreak/>
        <w:t>Цели воюющих сторон</w:t>
      </w:r>
      <w:r w:rsidRPr="0079108C">
        <w:rPr>
          <w:rFonts w:ascii="Times New Roman" w:hAnsi="Times New Roman"/>
          <w:sz w:val="28"/>
          <w:szCs w:val="28"/>
        </w:rPr>
        <w:t xml:space="preserve"> (составление таблицы)</w:t>
      </w:r>
    </w:p>
    <w:tbl>
      <w:tblPr>
        <w:tblStyle w:val="ab"/>
        <w:tblW w:w="0" w:type="auto"/>
        <w:jc w:val="center"/>
        <w:tblInd w:w="-6734" w:type="dxa"/>
        <w:tblLook w:val="04A0" w:firstRow="1" w:lastRow="0" w:firstColumn="1" w:lastColumn="0" w:noHBand="0" w:noVBand="1"/>
      </w:tblPr>
      <w:tblGrid>
        <w:gridCol w:w="2232"/>
        <w:gridCol w:w="7583"/>
      </w:tblGrid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Страна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Цели</w:t>
            </w:r>
          </w:p>
        </w:tc>
      </w:tr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Германия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Положить конец господству Англии на море. Ослабить конкуренцию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Англии на мировых рынках. Захватить колонии западноевропейских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стран. Аннексия промышленно развитых регионов северо-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восточной Франции. Отторжение от России Прибалтики, Донской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области, Крыма, Приазовья.</w:t>
            </w:r>
          </w:p>
        </w:tc>
      </w:tr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Австро-Венгрия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Захватить Сербию. Утвердить свое господство на Балканском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полуострове. Отнять у России часть Польши, Подолию, Волынь.</w:t>
            </w:r>
          </w:p>
        </w:tc>
      </w:tr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Турция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Захват русского Закавказья. Восстановление своего влияния на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Балканах.</w:t>
            </w:r>
          </w:p>
        </w:tc>
      </w:tr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Япония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Захватить «арендные» территории в Китае и острова в Тихом океане.</w:t>
            </w:r>
          </w:p>
        </w:tc>
      </w:tr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Франция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Вернуть Эльзас и Лотарингию. Присоединить левый берег Рейна и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Саарский угольный бассейн.</w:t>
            </w:r>
          </w:p>
        </w:tc>
      </w:tr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Великобритания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Сохранить свои колонии и господство на море. Отнять у Турции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богатые нефтью Месопотамию и часть Аравийского полуострова.</w:t>
            </w:r>
          </w:p>
        </w:tc>
      </w:tr>
      <w:tr w:rsidR="0079108C" w:rsidRPr="0079108C" w:rsidTr="0079108C">
        <w:trPr>
          <w:jc w:val="center"/>
        </w:trPr>
        <w:tc>
          <w:tcPr>
            <w:tcW w:w="2232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Россия</w:t>
            </w:r>
          </w:p>
        </w:tc>
        <w:tc>
          <w:tcPr>
            <w:tcW w:w="7583" w:type="dxa"/>
          </w:tcPr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Сохранить свое влияние в балканских странах. Присоединить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Галицию и земли по Неману. Овладение проливами Босфор и</w:t>
            </w:r>
          </w:p>
          <w:p w:rsidR="0079108C" w:rsidRPr="0079108C" w:rsidRDefault="0079108C" w:rsidP="0079108C">
            <w:pPr>
              <w:tabs>
                <w:tab w:val="left" w:pos="269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Дарданеллы.</w:t>
            </w:r>
          </w:p>
        </w:tc>
      </w:tr>
    </w:tbl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  <w:u w:val="single"/>
        </w:rPr>
        <w:t>Повод</w:t>
      </w:r>
      <w:r w:rsidRPr="0079108C">
        <w:rPr>
          <w:sz w:val="28"/>
          <w:szCs w:val="28"/>
        </w:rPr>
        <w:t xml:space="preserve"> - убийство в Сараево.</w: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  <w:u w:val="single"/>
        </w:rPr>
        <w:lastRenderedPageBreak/>
        <w:t>Ход войны</w:t>
      </w:r>
      <w:r w:rsidRPr="0079108C">
        <w:rPr>
          <w:sz w:val="28"/>
          <w:szCs w:val="28"/>
        </w:rPr>
        <w:t xml:space="preserve"> (хронологическая таблица)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9"/>
        <w:gridCol w:w="3292"/>
        <w:gridCol w:w="3283"/>
      </w:tblGrid>
      <w:tr w:rsidR="0079108C" w:rsidRPr="0079108C" w:rsidTr="00077968">
        <w:tc>
          <w:tcPr>
            <w:tcW w:w="3332" w:type="dxa"/>
          </w:tcPr>
          <w:p w:rsidR="0079108C" w:rsidRPr="0079108C" w:rsidRDefault="0079108C" w:rsidP="007910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332" w:type="dxa"/>
          </w:tcPr>
          <w:p w:rsidR="0079108C" w:rsidRPr="0079108C" w:rsidRDefault="0079108C" w:rsidP="007910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Основные события</w:t>
            </w:r>
          </w:p>
        </w:tc>
        <w:tc>
          <w:tcPr>
            <w:tcW w:w="3333" w:type="dxa"/>
          </w:tcPr>
          <w:p w:rsidR="0079108C" w:rsidRPr="0079108C" w:rsidRDefault="0079108C" w:rsidP="007910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108C">
              <w:rPr>
                <w:sz w:val="28"/>
                <w:szCs w:val="28"/>
              </w:rPr>
              <w:t>Итоги</w:t>
            </w:r>
          </w:p>
        </w:tc>
      </w:tr>
      <w:tr w:rsidR="0079108C" w:rsidRPr="0079108C" w:rsidTr="00077968">
        <w:tc>
          <w:tcPr>
            <w:tcW w:w="3332" w:type="dxa"/>
          </w:tcPr>
          <w:p w:rsidR="0079108C" w:rsidRPr="0079108C" w:rsidRDefault="0079108C" w:rsidP="007910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79108C" w:rsidRPr="0079108C" w:rsidRDefault="0079108C" w:rsidP="007910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79108C" w:rsidRPr="0079108C" w:rsidRDefault="0079108C" w:rsidP="0079108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  <w:u w:val="single"/>
        </w:rPr>
        <w:t>Характер войны.</w:t>
      </w:r>
      <w:r w:rsidRPr="0079108C">
        <w:rPr>
          <w:sz w:val="28"/>
          <w:szCs w:val="28"/>
        </w:rPr>
        <w:t xml:space="preserve"> Первая мировая война носила захватнический, ипериалистический характер с обеих сторон (это не относится к Сербии).</w: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  <w:u w:val="single"/>
        </w:rPr>
        <w:t>Итоги войны</w:t>
      </w:r>
      <w:r w:rsidRPr="0079108C">
        <w:rPr>
          <w:sz w:val="28"/>
          <w:szCs w:val="28"/>
        </w:rPr>
        <w:t>.</w: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  <w:u w:val="single"/>
        </w:rPr>
        <w:t>Заключительный этап</w:t>
      </w:r>
      <w:r w:rsidRPr="0079108C">
        <w:rPr>
          <w:sz w:val="28"/>
          <w:szCs w:val="28"/>
        </w:rPr>
        <w:t>.</w: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Составление синквейна «Война».</w: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Подведение итогов урока.</w: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Домашнее задание: § 9, написать эссе «Человек на войне» или описать портрет</w:t>
      </w:r>
    </w:p>
    <w:p w:rsidR="0079108C" w:rsidRPr="0079108C" w:rsidRDefault="0079108C" w:rsidP="0079108C">
      <w:pPr>
        <w:spacing w:after="0" w:line="360" w:lineRule="auto"/>
        <w:jc w:val="both"/>
        <w:rPr>
          <w:sz w:val="28"/>
          <w:szCs w:val="28"/>
        </w:rPr>
      </w:pPr>
      <w:r w:rsidRPr="0079108C">
        <w:rPr>
          <w:sz w:val="28"/>
          <w:szCs w:val="28"/>
        </w:rPr>
        <w:t>человека на войне.</w:t>
      </w:r>
    </w:p>
    <w:p w:rsidR="0079108C" w:rsidRPr="0079108C" w:rsidRDefault="0079108C" w:rsidP="0079108C">
      <w:pPr>
        <w:spacing w:after="0" w:line="240" w:lineRule="auto"/>
        <w:rPr>
          <w:sz w:val="28"/>
          <w:szCs w:val="28"/>
        </w:rPr>
      </w:pPr>
    </w:p>
    <w:p w:rsidR="001E027B" w:rsidRPr="0079108C" w:rsidRDefault="001E027B" w:rsidP="0079108C">
      <w:pPr>
        <w:tabs>
          <w:tab w:val="left" w:pos="6980"/>
        </w:tabs>
        <w:spacing w:after="0" w:line="240" w:lineRule="auto"/>
        <w:rPr>
          <w:sz w:val="28"/>
          <w:szCs w:val="28"/>
        </w:rPr>
      </w:pPr>
    </w:p>
    <w:p w:rsidR="001E027B" w:rsidRPr="0079108C" w:rsidRDefault="001E027B" w:rsidP="0079108C">
      <w:pPr>
        <w:pStyle w:val="a3"/>
        <w:tabs>
          <w:tab w:val="left" w:pos="142"/>
        </w:tabs>
        <w:spacing w:after="0" w:line="240" w:lineRule="auto"/>
        <w:ind w:left="0"/>
        <w:rPr>
          <w:sz w:val="28"/>
          <w:szCs w:val="28"/>
        </w:rPr>
      </w:pPr>
    </w:p>
    <w:p w:rsidR="001E027B" w:rsidRPr="0079108C" w:rsidRDefault="001E027B" w:rsidP="0079108C">
      <w:pPr>
        <w:pStyle w:val="a3"/>
        <w:tabs>
          <w:tab w:val="left" w:pos="142"/>
        </w:tabs>
        <w:spacing w:after="0" w:line="240" w:lineRule="auto"/>
        <w:ind w:left="0"/>
        <w:rPr>
          <w:sz w:val="28"/>
          <w:szCs w:val="28"/>
        </w:rPr>
      </w:pPr>
    </w:p>
    <w:p w:rsidR="001E027B" w:rsidRPr="0079108C" w:rsidRDefault="001E027B" w:rsidP="0079108C">
      <w:pPr>
        <w:pStyle w:val="a3"/>
        <w:tabs>
          <w:tab w:val="left" w:pos="142"/>
        </w:tabs>
        <w:spacing w:after="0" w:line="240" w:lineRule="auto"/>
        <w:ind w:left="0"/>
        <w:rPr>
          <w:sz w:val="28"/>
          <w:szCs w:val="28"/>
        </w:rPr>
      </w:pPr>
    </w:p>
    <w:p w:rsidR="001E027B" w:rsidRPr="0079108C" w:rsidRDefault="001E027B" w:rsidP="0079108C">
      <w:pPr>
        <w:pStyle w:val="a3"/>
        <w:tabs>
          <w:tab w:val="left" w:pos="142"/>
        </w:tabs>
        <w:spacing w:after="0" w:line="240" w:lineRule="auto"/>
        <w:ind w:left="0"/>
        <w:rPr>
          <w:sz w:val="28"/>
          <w:szCs w:val="28"/>
        </w:rPr>
      </w:pPr>
    </w:p>
    <w:p w:rsidR="001E027B" w:rsidRPr="0079108C" w:rsidRDefault="001E027B" w:rsidP="0079108C">
      <w:pPr>
        <w:pStyle w:val="a3"/>
        <w:tabs>
          <w:tab w:val="left" w:pos="142"/>
        </w:tabs>
        <w:spacing w:after="0" w:line="240" w:lineRule="auto"/>
        <w:ind w:left="0"/>
        <w:rPr>
          <w:sz w:val="28"/>
          <w:szCs w:val="28"/>
        </w:rPr>
      </w:pPr>
    </w:p>
    <w:p w:rsidR="001E027B" w:rsidRPr="0079108C" w:rsidRDefault="001E027B" w:rsidP="0079108C">
      <w:pPr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</w:p>
    <w:p w:rsidR="001E027B" w:rsidRPr="0079108C" w:rsidRDefault="001E027B" w:rsidP="0079108C">
      <w:pPr>
        <w:tabs>
          <w:tab w:val="left" w:pos="142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9108C">
        <w:rPr>
          <w:sz w:val="28"/>
          <w:szCs w:val="28"/>
        </w:rPr>
        <w:t xml:space="preserve">                                                                                          </w:t>
      </w:r>
    </w:p>
    <w:sectPr w:rsidR="001E027B" w:rsidRPr="0079108C" w:rsidSect="0079108C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81" w:rsidRDefault="00754081" w:rsidP="0079108C">
      <w:pPr>
        <w:spacing w:after="0" w:line="240" w:lineRule="auto"/>
      </w:pPr>
      <w:r>
        <w:separator/>
      </w:r>
    </w:p>
  </w:endnote>
  <w:endnote w:type="continuationSeparator" w:id="0">
    <w:p w:rsidR="00754081" w:rsidRDefault="00754081" w:rsidP="0079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81" w:rsidRDefault="00754081" w:rsidP="0079108C">
      <w:pPr>
        <w:spacing w:after="0" w:line="240" w:lineRule="auto"/>
      </w:pPr>
      <w:r>
        <w:separator/>
      </w:r>
    </w:p>
  </w:footnote>
  <w:footnote w:type="continuationSeparator" w:id="0">
    <w:p w:rsidR="00754081" w:rsidRDefault="00754081" w:rsidP="0079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B3B"/>
    <w:multiLevelType w:val="hybridMultilevel"/>
    <w:tmpl w:val="963609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EF4F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74F"/>
    <w:multiLevelType w:val="multilevel"/>
    <w:tmpl w:val="4EBC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4410" w:hanging="3330"/>
      </w:pPr>
      <w:rPr>
        <w:rFonts w:ascii="Times New Roman" w:eastAsia="Verdan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B6FA1"/>
    <w:multiLevelType w:val="hybridMultilevel"/>
    <w:tmpl w:val="A758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C419C2"/>
    <w:multiLevelType w:val="hybridMultilevel"/>
    <w:tmpl w:val="D3B8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F1041"/>
    <w:multiLevelType w:val="multilevel"/>
    <w:tmpl w:val="30A6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EA34261"/>
    <w:multiLevelType w:val="hybridMultilevel"/>
    <w:tmpl w:val="8D7E906C"/>
    <w:lvl w:ilvl="0" w:tplc="248C7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8803CA"/>
    <w:multiLevelType w:val="multilevel"/>
    <w:tmpl w:val="3AEE4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A0BFE"/>
    <w:multiLevelType w:val="multilevel"/>
    <w:tmpl w:val="845432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611A5AA5"/>
    <w:multiLevelType w:val="hybridMultilevel"/>
    <w:tmpl w:val="2CC4B964"/>
    <w:lvl w:ilvl="0" w:tplc="F1E6A95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5717617"/>
    <w:multiLevelType w:val="hybridMultilevel"/>
    <w:tmpl w:val="DEA26F2C"/>
    <w:lvl w:ilvl="0" w:tplc="90160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CE2A8C"/>
    <w:multiLevelType w:val="hybridMultilevel"/>
    <w:tmpl w:val="9024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EE7EF5"/>
    <w:multiLevelType w:val="hybridMultilevel"/>
    <w:tmpl w:val="A58096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83978CE"/>
    <w:multiLevelType w:val="hybridMultilevel"/>
    <w:tmpl w:val="211689BA"/>
    <w:lvl w:ilvl="0" w:tplc="4434C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7B"/>
    <w:rsid w:val="0017164A"/>
    <w:rsid w:val="001E027B"/>
    <w:rsid w:val="00340A38"/>
    <w:rsid w:val="003A4B57"/>
    <w:rsid w:val="004F6881"/>
    <w:rsid w:val="007521BF"/>
    <w:rsid w:val="00754081"/>
    <w:rsid w:val="0079108C"/>
    <w:rsid w:val="007A7CD1"/>
    <w:rsid w:val="0090754D"/>
    <w:rsid w:val="0092439A"/>
    <w:rsid w:val="009D34D9"/>
    <w:rsid w:val="00F14786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7B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027B"/>
    <w:pPr>
      <w:ind w:left="720"/>
      <w:contextualSpacing/>
    </w:pPr>
  </w:style>
  <w:style w:type="character" w:customStyle="1" w:styleId="FontStyle132">
    <w:name w:val="Font Style132"/>
    <w:basedOn w:val="a0"/>
    <w:rsid w:val="001E027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1E027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57">
    <w:name w:val="Font Style257"/>
    <w:basedOn w:val="a0"/>
    <w:rsid w:val="001E02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1">
    <w:name w:val="Font Style131"/>
    <w:basedOn w:val="a0"/>
    <w:rsid w:val="001E027B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Normal (Web)"/>
    <w:basedOn w:val="a"/>
    <w:link w:val="a5"/>
    <w:rsid w:val="001E02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qFormat/>
    <w:rsid w:val="001E027B"/>
    <w:rPr>
      <w:b/>
      <w:bCs/>
    </w:rPr>
  </w:style>
  <w:style w:type="paragraph" w:customStyle="1" w:styleId="1">
    <w:name w:val="Обычный1"/>
    <w:rsid w:val="001E027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c3">
    <w:name w:val="c3"/>
    <w:basedOn w:val="a0"/>
    <w:rsid w:val="001E027B"/>
  </w:style>
  <w:style w:type="character" w:customStyle="1" w:styleId="c0">
    <w:name w:val="c0"/>
    <w:basedOn w:val="a0"/>
    <w:rsid w:val="001E027B"/>
  </w:style>
  <w:style w:type="character" w:customStyle="1" w:styleId="apple-converted-space">
    <w:name w:val="apple-converted-space"/>
    <w:basedOn w:val="a0"/>
    <w:rsid w:val="001E027B"/>
  </w:style>
  <w:style w:type="character" w:customStyle="1" w:styleId="a5">
    <w:name w:val="Обычный (веб) Знак"/>
    <w:link w:val="a4"/>
    <w:rsid w:val="001E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E027B"/>
    <w:pPr>
      <w:widowControl w:val="0"/>
      <w:autoSpaceDE w:val="0"/>
      <w:autoSpaceDN w:val="0"/>
      <w:adjustRightInd w:val="0"/>
      <w:spacing w:after="0" w:line="240" w:lineRule="auto"/>
      <w:ind w:left="720"/>
    </w:pPr>
    <w:rPr>
      <w:lang w:eastAsia="ru-RU"/>
    </w:rPr>
  </w:style>
  <w:style w:type="paragraph" w:customStyle="1" w:styleId="11">
    <w:name w:val="Без интервала1"/>
    <w:rsid w:val="001E0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basedOn w:val="a0"/>
    <w:rsid w:val="001E027B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1E02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27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90754D"/>
    <w:rPr>
      <w:color w:val="000000"/>
      <w:u w:val="single"/>
    </w:rPr>
  </w:style>
  <w:style w:type="paragraph" w:customStyle="1" w:styleId="Style1">
    <w:name w:val="Style1"/>
    <w:basedOn w:val="a"/>
    <w:rsid w:val="0090754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90754D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F12FD"/>
    <w:pPr>
      <w:spacing w:after="0" w:line="240" w:lineRule="auto"/>
      <w:ind w:left="720" w:firstLine="709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108C"/>
    <w:pPr>
      <w:spacing w:after="0" w:line="240" w:lineRule="auto"/>
    </w:pPr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7910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79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108C"/>
    <w:rPr>
      <w:rFonts w:ascii="Times New Roman" w:eastAsia="Calibri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79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108C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7B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027B"/>
    <w:pPr>
      <w:ind w:left="720"/>
      <w:contextualSpacing/>
    </w:pPr>
  </w:style>
  <w:style w:type="character" w:customStyle="1" w:styleId="FontStyle132">
    <w:name w:val="Font Style132"/>
    <w:basedOn w:val="a0"/>
    <w:rsid w:val="001E027B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1E027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57">
    <w:name w:val="Font Style257"/>
    <w:basedOn w:val="a0"/>
    <w:rsid w:val="001E027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1">
    <w:name w:val="Font Style131"/>
    <w:basedOn w:val="a0"/>
    <w:rsid w:val="001E027B"/>
    <w:rPr>
      <w:rFonts w:ascii="Times New Roman" w:hAnsi="Times New Roman" w:cs="Times New Roman"/>
      <w:i/>
      <w:iCs/>
      <w:sz w:val="22"/>
      <w:szCs w:val="22"/>
    </w:rPr>
  </w:style>
  <w:style w:type="paragraph" w:styleId="a4">
    <w:name w:val="Normal (Web)"/>
    <w:basedOn w:val="a"/>
    <w:link w:val="a5"/>
    <w:rsid w:val="001E02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qFormat/>
    <w:rsid w:val="001E027B"/>
    <w:rPr>
      <w:b/>
      <w:bCs/>
    </w:rPr>
  </w:style>
  <w:style w:type="paragraph" w:customStyle="1" w:styleId="1">
    <w:name w:val="Обычный1"/>
    <w:rsid w:val="001E027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c3">
    <w:name w:val="c3"/>
    <w:basedOn w:val="a0"/>
    <w:rsid w:val="001E027B"/>
  </w:style>
  <w:style w:type="character" w:customStyle="1" w:styleId="c0">
    <w:name w:val="c0"/>
    <w:basedOn w:val="a0"/>
    <w:rsid w:val="001E027B"/>
  </w:style>
  <w:style w:type="character" w:customStyle="1" w:styleId="apple-converted-space">
    <w:name w:val="apple-converted-space"/>
    <w:basedOn w:val="a0"/>
    <w:rsid w:val="001E027B"/>
  </w:style>
  <w:style w:type="character" w:customStyle="1" w:styleId="a5">
    <w:name w:val="Обычный (веб) Знак"/>
    <w:link w:val="a4"/>
    <w:rsid w:val="001E0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E027B"/>
    <w:pPr>
      <w:widowControl w:val="0"/>
      <w:autoSpaceDE w:val="0"/>
      <w:autoSpaceDN w:val="0"/>
      <w:adjustRightInd w:val="0"/>
      <w:spacing w:after="0" w:line="240" w:lineRule="auto"/>
      <w:ind w:left="720"/>
    </w:pPr>
    <w:rPr>
      <w:lang w:eastAsia="ru-RU"/>
    </w:rPr>
  </w:style>
  <w:style w:type="paragraph" w:customStyle="1" w:styleId="11">
    <w:name w:val="Без интервала1"/>
    <w:rsid w:val="001E0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basedOn w:val="a0"/>
    <w:rsid w:val="001E027B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1E02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27B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90754D"/>
    <w:rPr>
      <w:color w:val="000000"/>
      <w:u w:val="single"/>
    </w:rPr>
  </w:style>
  <w:style w:type="paragraph" w:customStyle="1" w:styleId="Style1">
    <w:name w:val="Style1"/>
    <w:basedOn w:val="a"/>
    <w:rsid w:val="0090754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90754D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F12FD"/>
    <w:pPr>
      <w:spacing w:after="0" w:line="240" w:lineRule="auto"/>
      <w:ind w:left="720" w:firstLine="709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108C"/>
    <w:pPr>
      <w:spacing w:after="0" w:line="240" w:lineRule="auto"/>
    </w:pPr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79108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79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108C"/>
    <w:rPr>
      <w:rFonts w:ascii="Times New Roman" w:eastAsia="Calibri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79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108C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.fio.ru/projects/group3/potok67/site/appendix.htm" TargetMode="External"/><Relationship Id="rId13" Type="http://schemas.openxmlformats.org/officeDocument/2006/relationships/hyperlink" Target="http://www.oot-kaf.ru/archives/1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vuch.info/metodich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tai.fio.ru/projects/group3/potok67/site/appendi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ltai.fio.ru/projects/group3/potok67/site/appendi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tai.fio.ru/projects/group3/potok67/site/appendix.ht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5846</Words>
  <Characters>33326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2014-10-12T17:19:00Z</dcterms:created>
  <dcterms:modified xsi:type="dcterms:W3CDTF">2014-10-12T17:19:00Z</dcterms:modified>
</cp:coreProperties>
</file>