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477" w:rsidRPr="005F2F69" w:rsidRDefault="00937477" w:rsidP="00937477">
      <w:pPr>
        <w:pStyle w:val="a4"/>
        <w:pageBreakBefore/>
        <w:numPr>
          <w:ilvl w:val="0"/>
          <w:numId w:val="3"/>
        </w:numPr>
        <w:rPr>
          <w:b/>
          <w:i/>
        </w:rPr>
      </w:pPr>
      <w:proofErr w:type="spellStart"/>
      <w:r w:rsidRPr="005F2F69">
        <w:rPr>
          <w:b/>
          <w:i/>
        </w:rPr>
        <w:t>Разноуровневая</w:t>
      </w:r>
      <w:proofErr w:type="spellEnd"/>
      <w:r w:rsidRPr="005F2F69">
        <w:rPr>
          <w:b/>
          <w:i/>
        </w:rPr>
        <w:t xml:space="preserve"> самостоятельная работа.</w:t>
      </w:r>
      <w:r>
        <w:rPr>
          <w:b/>
          <w:color w:val="FF0000"/>
        </w:rPr>
        <w:t xml:space="preserve"> (10 мин)</w:t>
      </w:r>
    </w:p>
    <w:p w:rsidR="00937477" w:rsidRPr="005F2F69" w:rsidRDefault="00937477" w:rsidP="00937477">
      <w:pPr>
        <w:pStyle w:val="a3"/>
      </w:pPr>
      <w:r w:rsidRPr="005F2F69">
        <w:rPr>
          <w:rFonts w:ascii="Arial" w:hAnsi="Arial" w:cs="Arial"/>
          <w:b/>
          <w:bCs/>
        </w:rPr>
        <w:t xml:space="preserve"> </w:t>
      </w:r>
      <w:r w:rsidRPr="005F2F69">
        <w:rPr>
          <w:b/>
          <w:bCs/>
        </w:rPr>
        <w:t xml:space="preserve">1 уровень. </w:t>
      </w:r>
      <w:r w:rsidRPr="005F2F69">
        <w:t>Ко всем четырехугольникам подберите формулы для вычисления их площадей</w:t>
      </w:r>
      <w:r w:rsidRPr="00BA6F80">
        <w:rPr>
          <w:b/>
          <w:color w:val="1F497D" w:themeColor="text2"/>
        </w:rPr>
        <w:t>.(</w:t>
      </w:r>
      <w:r>
        <w:rPr>
          <w:b/>
          <w:color w:val="1F497D" w:themeColor="text2"/>
        </w:rPr>
        <w:t>3</w:t>
      </w:r>
      <w:r w:rsidRPr="00BA6F80">
        <w:rPr>
          <w:b/>
          <w:color w:val="1F497D" w:themeColor="text2"/>
        </w:rPr>
        <w:t xml:space="preserve"> балла</w:t>
      </w:r>
      <w:r>
        <w:rPr>
          <w:b/>
          <w:color w:val="1F497D" w:themeColor="text2"/>
        </w:rPr>
        <w:t xml:space="preserve"> за всё задание</w:t>
      </w:r>
      <w:r w:rsidRPr="00BA6F80">
        <w:rPr>
          <w:b/>
          <w:color w:val="1F497D" w:themeColor="text2"/>
        </w:rPr>
        <w:t>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0"/>
        <w:gridCol w:w="2334"/>
        <w:gridCol w:w="2013"/>
        <w:gridCol w:w="2295"/>
      </w:tblGrid>
      <w:tr w:rsidR="00937477" w:rsidRPr="005F2F69" w:rsidTr="00AC13D3">
        <w:tc>
          <w:tcPr>
            <w:tcW w:w="2680" w:type="dxa"/>
          </w:tcPr>
          <w:p w:rsidR="00937477" w:rsidRPr="005F2F69" w:rsidRDefault="00937477" w:rsidP="00AC13D3">
            <w:pPr>
              <w:spacing w:line="60" w:lineRule="atLeast"/>
              <w:jc w:val="center"/>
              <w:rPr>
                <w:b/>
              </w:rPr>
            </w:pPr>
            <w:r w:rsidRPr="005F2F69">
              <w:rPr>
                <w:b/>
              </w:rPr>
              <w:t>Четырехугольники</w:t>
            </w:r>
          </w:p>
        </w:tc>
        <w:tc>
          <w:tcPr>
            <w:tcW w:w="2334" w:type="dxa"/>
          </w:tcPr>
          <w:p w:rsidR="00937477" w:rsidRPr="005F2F69" w:rsidRDefault="00937477" w:rsidP="00AC13D3">
            <w:pPr>
              <w:pStyle w:val="a3"/>
              <w:jc w:val="center"/>
              <w:rPr>
                <w:b/>
              </w:rPr>
            </w:pPr>
            <w:r w:rsidRPr="005F2F69">
              <w:rPr>
                <w:b/>
              </w:rPr>
              <w:t>Формулы для вычисления</w:t>
            </w:r>
          </w:p>
        </w:tc>
        <w:tc>
          <w:tcPr>
            <w:tcW w:w="2013" w:type="dxa"/>
          </w:tcPr>
          <w:p w:rsidR="00937477" w:rsidRPr="005F2F69" w:rsidRDefault="00937477" w:rsidP="00AC13D3">
            <w:pPr>
              <w:pStyle w:val="a3"/>
              <w:jc w:val="center"/>
              <w:rPr>
                <w:b/>
              </w:rPr>
            </w:pPr>
            <w:r w:rsidRPr="005F2F69">
              <w:rPr>
                <w:b/>
              </w:rPr>
              <w:t>Дано</w:t>
            </w:r>
          </w:p>
        </w:tc>
        <w:tc>
          <w:tcPr>
            <w:tcW w:w="2295" w:type="dxa"/>
          </w:tcPr>
          <w:p w:rsidR="00937477" w:rsidRPr="005F2F69" w:rsidRDefault="00937477" w:rsidP="00AC13D3">
            <w:pPr>
              <w:pStyle w:val="a3"/>
              <w:jc w:val="center"/>
              <w:rPr>
                <w:b/>
              </w:rPr>
            </w:pPr>
            <w:r w:rsidRPr="005F2F69">
              <w:rPr>
                <w:b/>
              </w:rPr>
              <w:t>Найти площадь</w:t>
            </w:r>
          </w:p>
        </w:tc>
      </w:tr>
      <w:tr w:rsidR="00937477" w:rsidRPr="005F2F69" w:rsidTr="00AC13D3">
        <w:tc>
          <w:tcPr>
            <w:tcW w:w="2680" w:type="dxa"/>
          </w:tcPr>
          <w:p w:rsidR="00937477" w:rsidRPr="005F2F69" w:rsidRDefault="00937477" w:rsidP="00AC13D3">
            <w:r w:rsidRPr="005F2F69">
              <w:t>Квадрат</w:t>
            </w:r>
          </w:p>
        </w:tc>
        <w:tc>
          <w:tcPr>
            <w:tcW w:w="2334" w:type="dxa"/>
          </w:tcPr>
          <w:p w:rsidR="00937477" w:rsidRPr="005F2F69" w:rsidRDefault="00937477" w:rsidP="00AC13D3">
            <w:pPr>
              <w:pStyle w:val="a3"/>
            </w:pPr>
          </w:p>
        </w:tc>
        <w:tc>
          <w:tcPr>
            <w:tcW w:w="2013" w:type="dxa"/>
          </w:tcPr>
          <w:p w:rsidR="00937477" w:rsidRPr="005F2F69" w:rsidRDefault="00937477" w:rsidP="00AC13D3">
            <w:pPr>
              <w:pStyle w:val="a3"/>
            </w:pPr>
            <w:r w:rsidRPr="005F2F69">
              <w:rPr>
                <w:lang w:val="en-US"/>
              </w:rPr>
              <w:t>a</w:t>
            </w:r>
            <w:r w:rsidRPr="005F2F69">
              <w:t xml:space="preserve"> =2</w:t>
            </w:r>
          </w:p>
        </w:tc>
        <w:tc>
          <w:tcPr>
            <w:tcW w:w="2295" w:type="dxa"/>
          </w:tcPr>
          <w:p w:rsidR="00937477" w:rsidRPr="005F2F69" w:rsidRDefault="00937477" w:rsidP="00AC13D3">
            <w:pPr>
              <w:pStyle w:val="a3"/>
            </w:pPr>
          </w:p>
        </w:tc>
      </w:tr>
      <w:tr w:rsidR="00937477" w:rsidRPr="005F2F69" w:rsidTr="00AC13D3">
        <w:tc>
          <w:tcPr>
            <w:tcW w:w="2680" w:type="dxa"/>
          </w:tcPr>
          <w:p w:rsidR="00937477" w:rsidRPr="005F2F69" w:rsidRDefault="00937477" w:rsidP="00AC13D3">
            <w:r w:rsidRPr="005F2F69">
              <w:t>Прямоугольник</w:t>
            </w:r>
          </w:p>
        </w:tc>
        <w:tc>
          <w:tcPr>
            <w:tcW w:w="2334" w:type="dxa"/>
          </w:tcPr>
          <w:p w:rsidR="00937477" w:rsidRPr="005F2F69" w:rsidRDefault="00937477" w:rsidP="00AC13D3">
            <w:pPr>
              <w:pStyle w:val="a3"/>
            </w:pPr>
          </w:p>
        </w:tc>
        <w:tc>
          <w:tcPr>
            <w:tcW w:w="2013" w:type="dxa"/>
          </w:tcPr>
          <w:p w:rsidR="00937477" w:rsidRPr="005F2F69" w:rsidRDefault="00937477" w:rsidP="00AC13D3">
            <w:pPr>
              <w:pStyle w:val="a3"/>
            </w:pPr>
            <w:r w:rsidRPr="005F2F69">
              <w:rPr>
                <w:lang w:val="en-US"/>
              </w:rPr>
              <w:t>a</w:t>
            </w:r>
            <w:r w:rsidRPr="005F2F69">
              <w:t xml:space="preserve">=2, </w:t>
            </w:r>
            <w:r w:rsidRPr="005F2F69">
              <w:rPr>
                <w:lang w:val="en-US"/>
              </w:rPr>
              <w:t>b</w:t>
            </w:r>
            <w:r w:rsidRPr="005F2F69">
              <w:t>=4</w:t>
            </w:r>
          </w:p>
        </w:tc>
        <w:tc>
          <w:tcPr>
            <w:tcW w:w="2295" w:type="dxa"/>
          </w:tcPr>
          <w:p w:rsidR="00937477" w:rsidRPr="005F2F69" w:rsidRDefault="00937477" w:rsidP="00AC13D3">
            <w:pPr>
              <w:pStyle w:val="a3"/>
            </w:pPr>
          </w:p>
        </w:tc>
      </w:tr>
      <w:tr w:rsidR="00937477" w:rsidRPr="005F2F69" w:rsidTr="00AC13D3">
        <w:tc>
          <w:tcPr>
            <w:tcW w:w="2680" w:type="dxa"/>
          </w:tcPr>
          <w:p w:rsidR="00937477" w:rsidRPr="005F2F69" w:rsidRDefault="00937477" w:rsidP="00AC13D3">
            <w:r w:rsidRPr="005F2F69">
              <w:t>Ромб</w:t>
            </w:r>
          </w:p>
        </w:tc>
        <w:tc>
          <w:tcPr>
            <w:tcW w:w="2334" w:type="dxa"/>
          </w:tcPr>
          <w:p w:rsidR="00937477" w:rsidRPr="005F2F69" w:rsidRDefault="00937477" w:rsidP="00AC13D3">
            <w:pPr>
              <w:pStyle w:val="a3"/>
            </w:pPr>
          </w:p>
        </w:tc>
        <w:tc>
          <w:tcPr>
            <w:tcW w:w="2013" w:type="dxa"/>
          </w:tcPr>
          <w:p w:rsidR="00937477" w:rsidRPr="005F2F69" w:rsidRDefault="00937477" w:rsidP="00AC13D3">
            <w:pPr>
              <w:pStyle w:val="a3"/>
            </w:pPr>
            <w:r w:rsidRPr="005F2F69">
              <w:rPr>
                <w:lang w:val="en-US"/>
              </w:rPr>
              <w:t>d</w:t>
            </w:r>
            <w:r w:rsidRPr="005F2F69">
              <w:rPr>
                <w:vertAlign w:val="subscript"/>
              </w:rPr>
              <w:t>1</w:t>
            </w:r>
            <w:r w:rsidRPr="005F2F69">
              <w:t>=5,</w:t>
            </w:r>
            <w:r w:rsidRPr="005F2F69">
              <w:rPr>
                <w:lang w:val="en-US"/>
              </w:rPr>
              <w:t>d</w:t>
            </w:r>
            <w:r w:rsidRPr="005F2F69">
              <w:rPr>
                <w:vertAlign w:val="subscript"/>
                <w:lang w:val="en-US"/>
              </w:rPr>
              <w:t>2</w:t>
            </w:r>
            <w:r w:rsidRPr="005F2F69">
              <w:t>=6</w:t>
            </w:r>
          </w:p>
        </w:tc>
        <w:tc>
          <w:tcPr>
            <w:tcW w:w="2295" w:type="dxa"/>
          </w:tcPr>
          <w:p w:rsidR="00937477" w:rsidRPr="005F2F69" w:rsidRDefault="00937477" w:rsidP="00AC13D3">
            <w:pPr>
              <w:pStyle w:val="a3"/>
            </w:pPr>
          </w:p>
        </w:tc>
      </w:tr>
      <w:tr w:rsidR="00937477" w:rsidRPr="005F2F69" w:rsidTr="00AC13D3">
        <w:tc>
          <w:tcPr>
            <w:tcW w:w="2680" w:type="dxa"/>
          </w:tcPr>
          <w:p w:rsidR="00937477" w:rsidRPr="005F2F69" w:rsidRDefault="00937477" w:rsidP="00AC13D3">
            <w:r w:rsidRPr="005F2F69">
              <w:t>Параллелограмм</w:t>
            </w:r>
          </w:p>
        </w:tc>
        <w:tc>
          <w:tcPr>
            <w:tcW w:w="2334" w:type="dxa"/>
          </w:tcPr>
          <w:p w:rsidR="00937477" w:rsidRPr="005F2F69" w:rsidRDefault="00937477" w:rsidP="00AC13D3">
            <w:pPr>
              <w:pStyle w:val="a3"/>
            </w:pPr>
          </w:p>
        </w:tc>
        <w:tc>
          <w:tcPr>
            <w:tcW w:w="2013" w:type="dxa"/>
          </w:tcPr>
          <w:p w:rsidR="00937477" w:rsidRPr="005F2F69" w:rsidRDefault="00937477" w:rsidP="00AC13D3">
            <w:pPr>
              <w:pStyle w:val="a3"/>
              <w:rPr>
                <w:lang w:val="en-US"/>
              </w:rPr>
            </w:pPr>
            <w:r w:rsidRPr="005F2F69">
              <w:rPr>
                <w:lang w:val="en-US"/>
              </w:rPr>
              <w:t>a=7, h=4</w:t>
            </w:r>
          </w:p>
        </w:tc>
        <w:tc>
          <w:tcPr>
            <w:tcW w:w="2295" w:type="dxa"/>
          </w:tcPr>
          <w:p w:rsidR="00937477" w:rsidRPr="005F2F69" w:rsidRDefault="00937477" w:rsidP="00AC13D3">
            <w:pPr>
              <w:pStyle w:val="a3"/>
            </w:pPr>
          </w:p>
        </w:tc>
      </w:tr>
      <w:tr w:rsidR="00937477" w:rsidRPr="005F2F69" w:rsidTr="00AC13D3">
        <w:tc>
          <w:tcPr>
            <w:tcW w:w="2680" w:type="dxa"/>
          </w:tcPr>
          <w:p w:rsidR="00937477" w:rsidRPr="005F2F69" w:rsidRDefault="00937477" w:rsidP="00AC13D3">
            <w:r w:rsidRPr="005F2F69">
              <w:t>Трапеция</w:t>
            </w:r>
          </w:p>
        </w:tc>
        <w:tc>
          <w:tcPr>
            <w:tcW w:w="2334" w:type="dxa"/>
          </w:tcPr>
          <w:p w:rsidR="00937477" w:rsidRPr="005F2F69" w:rsidRDefault="00937477" w:rsidP="00AC13D3">
            <w:pPr>
              <w:pStyle w:val="a3"/>
            </w:pPr>
          </w:p>
        </w:tc>
        <w:tc>
          <w:tcPr>
            <w:tcW w:w="2013" w:type="dxa"/>
          </w:tcPr>
          <w:p w:rsidR="00937477" w:rsidRPr="005F2F69" w:rsidRDefault="00937477" w:rsidP="00AC13D3">
            <w:pPr>
              <w:pStyle w:val="a3"/>
              <w:rPr>
                <w:lang w:val="en-US"/>
              </w:rPr>
            </w:pPr>
            <w:r w:rsidRPr="005F2F69">
              <w:rPr>
                <w:lang w:val="en-US"/>
              </w:rPr>
              <w:t>a=7, b=5,h=2</w:t>
            </w:r>
          </w:p>
        </w:tc>
        <w:tc>
          <w:tcPr>
            <w:tcW w:w="2295" w:type="dxa"/>
          </w:tcPr>
          <w:p w:rsidR="00937477" w:rsidRPr="005F2F69" w:rsidRDefault="00937477" w:rsidP="00AC13D3">
            <w:pPr>
              <w:pStyle w:val="a3"/>
            </w:pPr>
          </w:p>
        </w:tc>
      </w:tr>
    </w:tbl>
    <w:p w:rsidR="00937477" w:rsidRPr="00BA6F80" w:rsidRDefault="00937477" w:rsidP="00937477">
      <w:pPr>
        <w:pStyle w:val="a3"/>
        <w:rPr>
          <w:b/>
          <w:color w:val="1F497D" w:themeColor="text2"/>
        </w:rPr>
      </w:pPr>
      <w:r w:rsidRPr="005F2F69">
        <w:rPr>
          <w:b/>
          <w:bCs/>
        </w:rPr>
        <w:t>2 уровень.</w:t>
      </w:r>
      <w:r w:rsidRPr="00BA6F80">
        <w:rPr>
          <w:b/>
          <w:bCs/>
        </w:rPr>
        <w:t xml:space="preserve"> </w:t>
      </w:r>
      <w:r w:rsidRPr="005F2F69">
        <w:t>Решите задачи</w:t>
      </w:r>
      <w:proofErr w:type="gramStart"/>
      <w:r w:rsidRPr="005F2F69">
        <w:t>.</w:t>
      </w:r>
      <w:proofErr w:type="gramEnd"/>
      <w:r>
        <w:t xml:space="preserve"> </w:t>
      </w:r>
      <w:r w:rsidRPr="00BA6F80">
        <w:rPr>
          <w:b/>
          <w:color w:val="1F497D" w:themeColor="text2"/>
        </w:rPr>
        <w:t>(</w:t>
      </w:r>
      <w:proofErr w:type="gramStart"/>
      <w:r w:rsidRPr="00BA6F80">
        <w:rPr>
          <w:b/>
          <w:color w:val="1F497D" w:themeColor="text2"/>
        </w:rPr>
        <w:t>п</w:t>
      </w:r>
      <w:proofErr w:type="gramEnd"/>
      <w:r w:rsidRPr="00BA6F80">
        <w:rPr>
          <w:b/>
          <w:color w:val="1F497D" w:themeColor="text2"/>
        </w:rPr>
        <w:t>о 2 балла каждая задача)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643"/>
      </w:tblGrid>
      <w:tr w:rsidR="00937477" w:rsidRPr="005F2F69" w:rsidTr="00AC13D3">
        <w:tc>
          <w:tcPr>
            <w:tcW w:w="4928" w:type="dxa"/>
          </w:tcPr>
          <w:p w:rsidR="00937477" w:rsidRPr="005F2F69" w:rsidRDefault="00937477" w:rsidP="00AC13D3">
            <w:pPr>
              <w:pStyle w:val="a3"/>
              <w:jc w:val="center"/>
              <w:rPr>
                <w:b/>
                <w:bCs/>
              </w:rPr>
            </w:pPr>
            <w:r w:rsidRPr="005F2F69">
              <w:rPr>
                <w:b/>
                <w:bCs/>
              </w:rPr>
              <w:t>Вариант 1</w:t>
            </w:r>
          </w:p>
          <w:p w:rsidR="00937477" w:rsidRPr="005F2F69" w:rsidRDefault="00937477" w:rsidP="00AC13D3">
            <w:pPr>
              <w:pStyle w:val="a3"/>
              <w:ind w:right="-109"/>
              <w:jc w:val="both"/>
            </w:pPr>
            <w:r w:rsidRPr="005F2F69">
              <w:t xml:space="preserve">1.Диагонали ромба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5F2F69">
                <w:t>12 см</w:t>
              </w:r>
            </w:smartTag>
            <w:r w:rsidRPr="005F2F69">
              <w:t xml:space="preserve"> и </w:t>
            </w:r>
            <w:smartTag w:uri="urn:schemas-microsoft-com:office:smarttags" w:element="metricconverter">
              <w:smartTagPr>
                <w:attr w:name="ProductID" w:val="16 см"/>
              </w:smartTagPr>
              <w:r w:rsidRPr="005F2F69">
                <w:t>16 см</w:t>
              </w:r>
            </w:smartTag>
            <w:r w:rsidRPr="005F2F69">
              <w:t>. Найти площадь ромба.</w:t>
            </w:r>
          </w:p>
          <w:p w:rsidR="00937477" w:rsidRPr="005F2F69" w:rsidRDefault="00937477" w:rsidP="00AC13D3">
            <w:pPr>
              <w:ind w:right="-109"/>
              <w:jc w:val="both"/>
            </w:pPr>
            <w:r w:rsidRPr="005F2F69">
              <w:t xml:space="preserve">2. В треугольнике АВС, </w:t>
            </w:r>
            <w:r w:rsidRPr="005F2F69">
              <w:rPr>
                <w:noProof/>
              </w:rPr>
              <w:drawing>
                <wp:inline distT="0" distB="0" distL="0" distR="0">
                  <wp:extent cx="123825" cy="123825"/>
                  <wp:effectExtent l="19050" t="0" r="9525" b="0"/>
                  <wp:docPr id="63" name="Рисунок 63" descr="im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im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2F69">
              <w:t>С = 90°</w:t>
            </w:r>
            <w:r w:rsidRPr="005F2F69">
              <w:rPr>
                <w:vertAlign w:val="superscript"/>
              </w:rPr>
              <w:t>°</w:t>
            </w:r>
            <w:r w:rsidRPr="005F2F69">
              <w:t xml:space="preserve">, </w:t>
            </w:r>
            <w:r w:rsidRPr="005F2F69">
              <w:rPr>
                <w:noProof/>
              </w:rPr>
              <w:drawing>
                <wp:inline distT="0" distB="0" distL="0" distR="0">
                  <wp:extent cx="123825" cy="123825"/>
                  <wp:effectExtent l="19050" t="0" r="9525" b="0"/>
                  <wp:docPr id="64" name="Рисунок 64" descr="im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im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2F69">
              <w:t>В</w:t>
            </w:r>
            <w:r>
              <w:t xml:space="preserve"> </w:t>
            </w:r>
            <w:r w:rsidRPr="005F2F69">
              <w:t>=</w:t>
            </w:r>
            <w:r>
              <w:t> </w:t>
            </w:r>
            <w:r w:rsidRPr="005F2F69">
              <w:t>30°</w:t>
            </w:r>
            <w:r w:rsidRPr="005F2F69">
              <w:rPr>
                <w:vertAlign w:val="superscript"/>
              </w:rPr>
              <w:t>°</w:t>
            </w:r>
            <w:r w:rsidR="002D3571">
              <w:t xml:space="preserve">, </w:t>
            </w:r>
            <w:r w:rsidRPr="005F2F69">
              <w:t xml:space="preserve"> АВ =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5F2F69">
                <w:t>12 см</w:t>
              </w:r>
            </w:smartTag>
            <w:r w:rsidRPr="005F2F69">
              <w:t>. Найти площадь треугольника.</w:t>
            </w:r>
          </w:p>
        </w:tc>
        <w:tc>
          <w:tcPr>
            <w:tcW w:w="4643" w:type="dxa"/>
          </w:tcPr>
          <w:p w:rsidR="00937477" w:rsidRPr="005F2F69" w:rsidRDefault="00937477" w:rsidP="00AC13D3">
            <w:pPr>
              <w:pStyle w:val="a3"/>
              <w:jc w:val="center"/>
              <w:rPr>
                <w:b/>
                <w:bCs/>
              </w:rPr>
            </w:pPr>
            <w:r w:rsidRPr="005F2F69">
              <w:rPr>
                <w:b/>
                <w:bCs/>
              </w:rPr>
              <w:t>Вариант 2</w:t>
            </w:r>
          </w:p>
          <w:p w:rsidR="00937477" w:rsidRPr="005F2F69" w:rsidRDefault="00937477" w:rsidP="00AC13D3">
            <w:pPr>
              <w:pStyle w:val="a3"/>
              <w:jc w:val="both"/>
            </w:pPr>
            <w:r w:rsidRPr="005F2F69">
              <w:t xml:space="preserve">1.Стороны прямоугольника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5F2F69">
                <w:t>5 см</w:t>
              </w:r>
            </w:smartTag>
            <w:r w:rsidRPr="005F2F69">
              <w:t xml:space="preserve"> и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5F2F69">
                <w:t>12 см</w:t>
              </w:r>
            </w:smartTag>
            <w:r w:rsidRPr="005F2F69">
              <w:t>. Найти площадь прямоугольника.</w:t>
            </w:r>
          </w:p>
          <w:p w:rsidR="00937477" w:rsidRPr="005F2F69" w:rsidRDefault="00937477" w:rsidP="00AC13D3">
            <w:pPr>
              <w:jc w:val="both"/>
            </w:pPr>
            <w:r w:rsidRPr="005F2F69">
              <w:t>2. В треугольнике ABC</w:t>
            </w:r>
            <w:proofErr w:type="gramStart"/>
            <w:r w:rsidRPr="005F2F69">
              <w:t xml:space="preserve"> </w:t>
            </w:r>
            <w:r w:rsidRPr="005F2F69">
              <w:rPr>
                <w:noProof/>
              </w:rPr>
              <w:drawing>
                <wp:inline distT="0" distB="0" distL="0" distR="0">
                  <wp:extent cx="123825" cy="123825"/>
                  <wp:effectExtent l="19050" t="0" r="9525" b="0"/>
                  <wp:docPr id="65" name="Рисунок 65" descr="im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im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2F69">
              <w:t>С</w:t>
            </w:r>
            <w:proofErr w:type="gramEnd"/>
            <w:r w:rsidRPr="005F2F69">
              <w:t xml:space="preserve"> = 90°</w:t>
            </w:r>
            <w:r w:rsidRPr="005F2F69">
              <w:rPr>
                <w:vertAlign w:val="superscript"/>
              </w:rPr>
              <w:t>°</w:t>
            </w:r>
            <w:r w:rsidRPr="005F2F69">
              <w:t>,</w:t>
            </w:r>
          </w:p>
          <w:p w:rsidR="00937477" w:rsidRPr="005F2F69" w:rsidRDefault="00937477" w:rsidP="00AC13D3">
            <w:pPr>
              <w:jc w:val="both"/>
            </w:pPr>
            <w:r w:rsidRPr="005F2F69">
              <w:rPr>
                <w:noProof/>
              </w:rPr>
              <w:drawing>
                <wp:inline distT="0" distB="0" distL="0" distR="0">
                  <wp:extent cx="123825" cy="123825"/>
                  <wp:effectExtent l="19050" t="0" r="9525" b="0"/>
                  <wp:docPr id="66" name="Рисунок 66" descr="im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im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2F69">
              <w:t xml:space="preserve">А = 45°, АС =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5F2F69">
                <w:t>3 см</w:t>
              </w:r>
            </w:smartTag>
            <w:r w:rsidRPr="005F2F69">
              <w:t>. Найти площадь треугольника.</w:t>
            </w:r>
          </w:p>
        </w:tc>
      </w:tr>
    </w:tbl>
    <w:p w:rsidR="00937477" w:rsidRPr="005F2F69" w:rsidRDefault="00937477" w:rsidP="00937477">
      <w:pPr>
        <w:pStyle w:val="a3"/>
      </w:pPr>
      <w:r w:rsidRPr="00204709">
        <w:rPr>
          <w:b/>
        </w:rPr>
        <w:t>3</w:t>
      </w:r>
      <w:r w:rsidRPr="005F2F69">
        <w:rPr>
          <w:b/>
        </w:rPr>
        <w:t xml:space="preserve"> уровень. </w:t>
      </w:r>
      <w:r w:rsidRPr="005F2F69">
        <w:t>Реши задачи</w:t>
      </w:r>
      <w:proofErr w:type="gramStart"/>
      <w:r w:rsidRPr="005F2F69">
        <w:t>.</w:t>
      </w:r>
      <w:proofErr w:type="gramEnd"/>
      <w:r>
        <w:t xml:space="preserve"> </w:t>
      </w:r>
      <w:r w:rsidRPr="00BA6F80">
        <w:rPr>
          <w:b/>
          <w:color w:val="1F497D" w:themeColor="text2"/>
        </w:rPr>
        <w:t>(</w:t>
      </w:r>
      <w:proofErr w:type="gramStart"/>
      <w:r w:rsidRPr="00BA6F80">
        <w:rPr>
          <w:b/>
          <w:color w:val="1F497D" w:themeColor="text2"/>
        </w:rPr>
        <w:t>п</w:t>
      </w:r>
      <w:proofErr w:type="gramEnd"/>
      <w:r w:rsidRPr="00BA6F80">
        <w:rPr>
          <w:b/>
          <w:color w:val="1F497D" w:themeColor="text2"/>
        </w:rPr>
        <w:t xml:space="preserve">о </w:t>
      </w:r>
      <w:r>
        <w:rPr>
          <w:b/>
          <w:color w:val="1F497D" w:themeColor="text2"/>
        </w:rPr>
        <w:t>3</w:t>
      </w:r>
      <w:r w:rsidRPr="00BA6F80">
        <w:rPr>
          <w:b/>
          <w:color w:val="1F497D" w:themeColor="text2"/>
        </w:rPr>
        <w:t xml:space="preserve"> балла каждая задача)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643"/>
      </w:tblGrid>
      <w:tr w:rsidR="00937477" w:rsidRPr="005F2F69" w:rsidTr="00AC13D3">
        <w:trPr>
          <w:trHeight w:val="3747"/>
        </w:trPr>
        <w:tc>
          <w:tcPr>
            <w:tcW w:w="4928" w:type="dxa"/>
            <w:vAlign w:val="center"/>
          </w:tcPr>
          <w:p w:rsidR="00937477" w:rsidRPr="005952D3" w:rsidRDefault="00937477" w:rsidP="00AC13D3">
            <w:pPr>
              <w:pStyle w:val="a3"/>
              <w:jc w:val="center"/>
              <w:rPr>
                <w:b/>
              </w:rPr>
            </w:pPr>
            <w:r w:rsidRPr="005952D3">
              <w:rPr>
                <w:b/>
              </w:rPr>
              <w:t>Вариант 1.</w:t>
            </w:r>
          </w:p>
          <w:p w:rsidR="00937477" w:rsidRPr="005F2F69" w:rsidRDefault="00937477" w:rsidP="00937477">
            <w:pPr>
              <w:pStyle w:val="a3"/>
              <w:numPr>
                <w:ilvl w:val="0"/>
                <w:numId w:val="1"/>
              </w:numPr>
              <w:tabs>
                <w:tab w:val="clear" w:pos="720"/>
              </w:tabs>
              <w:ind w:left="284"/>
              <w:jc w:val="both"/>
            </w:pPr>
            <w:r w:rsidRPr="005F2F69">
              <w:t xml:space="preserve">Стороны параллелограмма равны 6 и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5F2F69">
                <w:t>8 см</w:t>
              </w:r>
            </w:smartTag>
            <w:r w:rsidRPr="005F2F69">
              <w:t>, а угол между ними равен 30°. Найдите площадь параллелограмма.</w:t>
            </w:r>
          </w:p>
          <w:p w:rsidR="00937477" w:rsidRPr="005F2F69" w:rsidRDefault="00937477" w:rsidP="00937477">
            <w:pPr>
              <w:pStyle w:val="a3"/>
              <w:numPr>
                <w:ilvl w:val="0"/>
                <w:numId w:val="1"/>
              </w:numPr>
              <w:tabs>
                <w:tab w:val="clear" w:pos="720"/>
              </w:tabs>
              <w:ind w:left="284"/>
              <w:jc w:val="both"/>
            </w:pPr>
            <w:r w:rsidRPr="005F2F69">
              <w:t>Найдите площадь равнобедренной трапеции, если ее меньшее основание равно18</w:t>
            </w:r>
            <w:r w:rsidR="002D3571">
              <w:t xml:space="preserve"> </w:t>
            </w:r>
            <w:r w:rsidRPr="005F2F69">
              <w:t>см, высота 9</w:t>
            </w:r>
            <w:r w:rsidR="002D3571">
              <w:t xml:space="preserve"> </w:t>
            </w:r>
            <w:r w:rsidRPr="005F2F69">
              <w:t>см, а острый угол равен 45°</w:t>
            </w:r>
            <w:r w:rsidR="002D3571">
              <w:t>.</w:t>
            </w:r>
          </w:p>
        </w:tc>
        <w:tc>
          <w:tcPr>
            <w:tcW w:w="4643" w:type="dxa"/>
            <w:vAlign w:val="center"/>
          </w:tcPr>
          <w:p w:rsidR="00937477" w:rsidRPr="005952D3" w:rsidRDefault="00937477" w:rsidP="00AC13D3">
            <w:pPr>
              <w:pStyle w:val="a3"/>
              <w:jc w:val="center"/>
              <w:rPr>
                <w:b/>
              </w:rPr>
            </w:pPr>
            <w:r w:rsidRPr="005952D3">
              <w:rPr>
                <w:b/>
              </w:rPr>
              <w:t>Вариант 2.</w:t>
            </w:r>
          </w:p>
          <w:p w:rsidR="00937477" w:rsidRPr="005F2F69" w:rsidRDefault="00937477" w:rsidP="00937477">
            <w:pPr>
              <w:pStyle w:val="a3"/>
              <w:numPr>
                <w:ilvl w:val="0"/>
                <w:numId w:val="2"/>
              </w:numPr>
              <w:tabs>
                <w:tab w:val="clear" w:pos="644"/>
              </w:tabs>
              <w:ind w:left="317"/>
              <w:jc w:val="both"/>
            </w:pPr>
            <w:r w:rsidRPr="005F2F69">
              <w:t>В параллелограмме АВС</w:t>
            </w:r>
            <w:r w:rsidRPr="005F2F69">
              <w:rPr>
                <w:lang w:val="en-US"/>
              </w:rPr>
              <w:t>D</w:t>
            </w:r>
            <w:r w:rsidRPr="005F2F69">
              <w:t xml:space="preserve"> высоты равны 10 и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5F2F69">
                <w:t>5 см</w:t>
              </w:r>
            </w:smartTag>
            <w:r w:rsidRPr="005F2F69">
              <w:t>, площадь параллелограмма равна 60 см</w:t>
            </w:r>
            <w:proofErr w:type="gramStart"/>
            <w:r w:rsidRPr="005F2F69">
              <w:rPr>
                <w:vertAlign w:val="superscript"/>
              </w:rPr>
              <w:t>2</w:t>
            </w:r>
            <w:proofErr w:type="gramEnd"/>
            <w:r w:rsidRPr="005F2F69">
              <w:t>. Найдите стороны параллелограмма.</w:t>
            </w:r>
          </w:p>
          <w:p w:rsidR="00937477" w:rsidRPr="005F2F69" w:rsidRDefault="00937477" w:rsidP="00937477">
            <w:pPr>
              <w:pStyle w:val="a3"/>
              <w:numPr>
                <w:ilvl w:val="0"/>
                <w:numId w:val="2"/>
              </w:numPr>
              <w:tabs>
                <w:tab w:val="clear" w:pos="644"/>
              </w:tabs>
              <w:ind w:left="317"/>
              <w:jc w:val="both"/>
            </w:pPr>
            <w:r w:rsidRPr="005F2F69">
              <w:t xml:space="preserve">Найдите площадь прямоугольной трапеции, у которой </w:t>
            </w:r>
            <w:r w:rsidR="002D3571">
              <w:t xml:space="preserve">одно основание равно 2 см, </w:t>
            </w:r>
            <w:r w:rsidRPr="005F2F69">
              <w:t xml:space="preserve">меньшая </w:t>
            </w:r>
            <w:r w:rsidR="002D3571">
              <w:t xml:space="preserve">боковая </w:t>
            </w:r>
            <w:r w:rsidRPr="005F2F69">
              <w:t>сторона равна 6</w:t>
            </w:r>
            <w:r w:rsidR="002D3571">
              <w:t xml:space="preserve"> </w:t>
            </w:r>
            <w:r w:rsidRPr="005F2F69">
              <w:t>см, а больший угол равен 135°.</w:t>
            </w:r>
          </w:p>
        </w:tc>
      </w:tr>
    </w:tbl>
    <w:p w:rsidR="00937477" w:rsidRPr="005F2F69" w:rsidRDefault="00937477" w:rsidP="00937477">
      <w:pPr>
        <w:pStyle w:val="a3"/>
        <w:rPr>
          <w:b/>
        </w:rPr>
      </w:pPr>
      <w:r>
        <w:rPr>
          <w:b/>
        </w:rPr>
        <w:t>Дополнительно</w:t>
      </w:r>
      <w:r w:rsidRPr="005F2F69">
        <w:rPr>
          <w:b/>
        </w:rPr>
        <w:t xml:space="preserve">. </w:t>
      </w:r>
      <w:r w:rsidRPr="005F2F69">
        <w:t>Реши задач</w:t>
      </w:r>
      <w:r>
        <w:t>у</w:t>
      </w:r>
      <w:r w:rsidRPr="005F2F69">
        <w:t>.</w:t>
      </w:r>
      <w:r>
        <w:t xml:space="preserve"> </w:t>
      </w:r>
      <w:r w:rsidRPr="00204709">
        <w:rPr>
          <w:b/>
          <w:color w:val="1F497D" w:themeColor="text2"/>
        </w:rPr>
        <w:t>(5 баллов)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937477" w:rsidRPr="005F2F69" w:rsidTr="00AC13D3">
        <w:tc>
          <w:tcPr>
            <w:tcW w:w="4785" w:type="dxa"/>
          </w:tcPr>
          <w:p w:rsidR="00937477" w:rsidRPr="005F2F69" w:rsidRDefault="00937477" w:rsidP="00AC13D3">
            <w:pPr>
              <w:pStyle w:val="a3"/>
            </w:pPr>
            <w:r w:rsidRPr="005F2F69">
              <w:t>1. Высот</w:t>
            </w:r>
            <w:r w:rsidR="002D3571">
              <w:t>ы параллелограмма равны 5см и 4 </w:t>
            </w:r>
            <w:r w:rsidRPr="005F2F69">
              <w:t>см, а периметр равен 42см. Найдите площадь параллелограмма.</w:t>
            </w:r>
          </w:p>
        </w:tc>
        <w:tc>
          <w:tcPr>
            <w:tcW w:w="4786" w:type="dxa"/>
          </w:tcPr>
          <w:p w:rsidR="00937477" w:rsidRPr="005F2F69" w:rsidRDefault="00937477" w:rsidP="00AC13D3">
            <w:pPr>
              <w:pStyle w:val="a3"/>
            </w:pPr>
            <w:r w:rsidRPr="005F2F69">
              <w:t>2. АВС</w:t>
            </w:r>
            <w:proofErr w:type="gramStart"/>
            <w:r w:rsidRPr="005F2F69">
              <w:rPr>
                <w:lang w:val="en-US"/>
              </w:rPr>
              <w:t>D</w:t>
            </w:r>
            <w:proofErr w:type="gramEnd"/>
            <w:r w:rsidRPr="005F2F69">
              <w:t xml:space="preserve">- трапеция. Основание </w:t>
            </w:r>
            <w:proofErr w:type="gramStart"/>
            <w:r w:rsidRPr="005F2F69">
              <w:t>ВС</w:t>
            </w:r>
            <w:proofErr w:type="gramEnd"/>
            <w:r w:rsidRPr="005F2F69">
              <w:t xml:space="preserve"> и А</w:t>
            </w:r>
            <w:r w:rsidRPr="005F2F69">
              <w:rPr>
                <w:lang w:val="en-US"/>
              </w:rPr>
              <w:t>D</w:t>
            </w:r>
            <w:r>
              <w:t xml:space="preserve">, ВК- высота. </w:t>
            </w:r>
            <w:r w:rsidRPr="005F2F69">
              <w:t>ВС</w:t>
            </w:r>
            <w:proofErr w:type="gramStart"/>
            <w:r w:rsidRPr="005F2F69">
              <w:t>:А</w:t>
            </w:r>
            <w:proofErr w:type="gramEnd"/>
            <w:r w:rsidRPr="005F2F69">
              <w:rPr>
                <w:lang w:val="en-US"/>
              </w:rPr>
              <w:t>D</w:t>
            </w:r>
            <w:r w:rsidRPr="005F2F69">
              <w:t xml:space="preserve">=2:3, ВК=6см, </w:t>
            </w:r>
            <w:r w:rsidRPr="005F2F69">
              <w:rPr>
                <w:lang w:val="en-US"/>
              </w:rPr>
              <w:t>S</w:t>
            </w:r>
            <w:r w:rsidRPr="005F2F69">
              <w:rPr>
                <w:vertAlign w:val="subscript"/>
                <w:lang w:val="en-US"/>
              </w:rPr>
              <w:t>ABCD</w:t>
            </w:r>
            <w:r w:rsidRPr="005F2F69">
              <w:t>=60см</w:t>
            </w:r>
            <w:r w:rsidRPr="005F2F69">
              <w:rPr>
                <w:vertAlign w:val="superscript"/>
              </w:rPr>
              <w:t>2</w:t>
            </w:r>
            <w:r w:rsidRPr="005F2F69">
              <w:t xml:space="preserve">. Найдите </w:t>
            </w:r>
            <w:proofErr w:type="gramStart"/>
            <w:r w:rsidRPr="005F2F69">
              <w:t>ВС</w:t>
            </w:r>
            <w:proofErr w:type="gramEnd"/>
            <w:r w:rsidRPr="005F2F69">
              <w:t>,</w:t>
            </w:r>
            <w:r w:rsidRPr="005F2F69">
              <w:rPr>
                <w:lang w:val="en-US"/>
              </w:rPr>
              <w:t>AD</w:t>
            </w:r>
            <w:r w:rsidRPr="005F2F69">
              <w:t>.</w:t>
            </w:r>
          </w:p>
        </w:tc>
      </w:tr>
    </w:tbl>
    <w:p w:rsidR="002D3571" w:rsidRPr="001912D2" w:rsidRDefault="002D3571" w:rsidP="002D3571">
      <w:pPr>
        <w:pStyle w:val="a3"/>
        <w:spacing w:before="480" w:beforeAutospacing="0" w:after="0" w:afterAutospacing="0"/>
        <w:jc w:val="center"/>
        <w:rPr>
          <w:sz w:val="28"/>
          <w:szCs w:val="28"/>
        </w:rPr>
      </w:pPr>
      <w:r w:rsidRPr="001912D2">
        <w:rPr>
          <w:sz w:val="28"/>
          <w:szCs w:val="28"/>
        </w:rPr>
        <w:t xml:space="preserve">На </w:t>
      </w:r>
      <w:r w:rsidRPr="001912D2">
        <w:rPr>
          <w:color w:val="FF0000"/>
          <w:sz w:val="28"/>
          <w:szCs w:val="28"/>
        </w:rPr>
        <w:t>«5»</w:t>
      </w:r>
      <w:r w:rsidRPr="001912D2">
        <w:rPr>
          <w:sz w:val="28"/>
          <w:szCs w:val="28"/>
        </w:rPr>
        <w:t xml:space="preserve"> – 5–6 б.</w:t>
      </w:r>
    </w:p>
    <w:p w:rsidR="002D3571" w:rsidRPr="001912D2" w:rsidRDefault="002D3571" w:rsidP="002D357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912D2">
        <w:rPr>
          <w:sz w:val="28"/>
          <w:szCs w:val="28"/>
        </w:rPr>
        <w:t xml:space="preserve">На </w:t>
      </w:r>
      <w:r w:rsidRPr="001912D2">
        <w:rPr>
          <w:color w:val="0070C0"/>
          <w:sz w:val="28"/>
          <w:szCs w:val="28"/>
        </w:rPr>
        <w:t>«4»</w:t>
      </w:r>
      <w:r w:rsidRPr="001912D2">
        <w:rPr>
          <w:color w:val="00B050"/>
          <w:sz w:val="28"/>
          <w:szCs w:val="28"/>
        </w:rPr>
        <w:t xml:space="preserve"> </w:t>
      </w:r>
      <w:r w:rsidRPr="001912D2">
        <w:rPr>
          <w:sz w:val="28"/>
          <w:szCs w:val="28"/>
        </w:rPr>
        <w:t>– 4 б</w:t>
      </w:r>
    </w:p>
    <w:p w:rsidR="00B67DA4" w:rsidRPr="00937477" w:rsidRDefault="002D3571" w:rsidP="002D3571">
      <w:pPr>
        <w:pStyle w:val="a3"/>
        <w:spacing w:before="0" w:beforeAutospacing="0" w:after="0" w:afterAutospacing="0" w:line="480" w:lineRule="auto"/>
        <w:jc w:val="center"/>
      </w:pPr>
      <w:r w:rsidRPr="001912D2">
        <w:rPr>
          <w:sz w:val="28"/>
          <w:szCs w:val="28"/>
        </w:rPr>
        <w:t xml:space="preserve">На </w:t>
      </w:r>
      <w:r w:rsidRPr="001912D2">
        <w:rPr>
          <w:color w:val="00B050"/>
          <w:sz w:val="28"/>
          <w:szCs w:val="28"/>
        </w:rPr>
        <w:t>«3»</w:t>
      </w:r>
      <w:r w:rsidRPr="001912D2">
        <w:rPr>
          <w:sz w:val="28"/>
          <w:szCs w:val="28"/>
        </w:rPr>
        <w:t xml:space="preserve"> – 3 б.</w:t>
      </w:r>
    </w:p>
    <w:sectPr w:rsidR="00B67DA4" w:rsidRPr="00937477" w:rsidSect="00392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A4991"/>
    <w:multiLevelType w:val="hybridMultilevel"/>
    <w:tmpl w:val="43429F34"/>
    <w:lvl w:ilvl="0" w:tplc="0422CD7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BE0A4C"/>
    <w:multiLevelType w:val="hybridMultilevel"/>
    <w:tmpl w:val="C6EE13C4"/>
    <w:lvl w:ilvl="0" w:tplc="89749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797F89"/>
    <w:multiLevelType w:val="hybridMultilevel"/>
    <w:tmpl w:val="D3B42988"/>
    <w:lvl w:ilvl="0" w:tplc="4816C2E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477"/>
    <w:rsid w:val="000465A9"/>
    <w:rsid w:val="00243064"/>
    <w:rsid w:val="002D3571"/>
    <w:rsid w:val="003928D6"/>
    <w:rsid w:val="006E0401"/>
    <w:rsid w:val="00937477"/>
    <w:rsid w:val="00A44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747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374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74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4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2010-12-20T14:55:00Z</dcterms:created>
  <dcterms:modified xsi:type="dcterms:W3CDTF">2010-12-20T17:44:00Z</dcterms:modified>
</cp:coreProperties>
</file>