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826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826">
        <w:rPr>
          <w:rFonts w:ascii="Times New Roman" w:eastAsia="Calibri" w:hAnsi="Times New Roman" w:cs="Times New Roman"/>
          <w:sz w:val="24"/>
          <w:szCs w:val="24"/>
        </w:rPr>
        <w:t>городского округа Балашиха</w:t>
      </w: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826">
        <w:rPr>
          <w:rFonts w:ascii="Times New Roman" w:eastAsia="Calibri" w:hAnsi="Times New Roman" w:cs="Times New Roman"/>
          <w:sz w:val="24"/>
          <w:szCs w:val="24"/>
        </w:rPr>
        <w:t>«Гимназия №3»</w:t>
      </w: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1" w:type="dxa"/>
        <w:tblLook w:val="04A0"/>
      </w:tblPr>
      <w:tblGrid>
        <w:gridCol w:w="14689"/>
        <w:gridCol w:w="1082"/>
      </w:tblGrid>
      <w:tr w:rsidR="00392402" w:rsidRPr="00805826" w:rsidTr="007E34DB">
        <w:trPr>
          <w:gridAfter w:val="1"/>
          <w:wAfter w:w="1082" w:type="dxa"/>
          <w:trHeight w:val="1059"/>
        </w:trPr>
        <w:tc>
          <w:tcPr>
            <w:tcW w:w="14689" w:type="dxa"/>
          </w:tcPr>
          <w:p w:rsidR="00392402" w:rsidRPr="00805826" w:rsidRDefault="007E34DB" w:rsidP="007E34DB">
            <w:pPr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392402" w:rsidRPr="008058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392402" w:rsidRPr="00805826" w:rsidRDefault="00392402" w:rsidP="007F4721">
            <w:pPr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160  от 28.08. 2014г </w:t>
            </w:r>
          </w:p>
          <w:p w:rsidR="00392402" w:rsidRPr="00805826" w:rsidRDefault="00392402" w:rsidP="007F472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402" w:rsidRPr="00805826" w:rsidTr="007E34DB">
        <w:trPr>
          <w:trHeight w:val="353"/>
        </w:trPr>
        <w:tc>
          <w:tcPr>
            <w:tcW w:w="15771" w:type="dxa"/>
            <w:gridSpan w:val="2"/>
          </w:tcPr>
          <w:p w:rsidR="00392402" w:rsidRPr="00805826" w:rsidRDefault="00392402" w:rsidP="007F472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82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826">
        <w:rPr>
          <w:rFonts w:ascii="Times New Roman" w:eastAsia="Calibri" w:hAnsi="Times New Roman" w:cs="Times New Roman"/>
          <w:b/>
          <w:sz w:val="28"/>
          <w:szCs w:val="28"/>
        </w:rPr>
        <w:t>по</w:t>
      </w:r>
    </w:p>
    <w:p w:rsidR="00392402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истории </w:t>
      </w: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базовый </w:t>
      </w:r>
      <w:r w:rsidRPr="00805826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0582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805826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, «В»</w:t>
      </w:r>
      <w:r w:rsidRPr="0080582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2402" w:rsidRPr="00805826" w:rsidRDefault="00392402" w:rsidP="0039240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826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C91C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91C5B">
        <w:rPr>
          <w:rFonts w:ascii="Times New Roman" w:eastAsia="Calibri" w:hAnsi="Times New Roman" w:cs="Times New Roman"/>
          <w:sz w:val="28"/>
          <w:szCs w:val="28"/>
        </w:rPr>
        <w:t>истории и обществознания</w:t>
      </w:r>
      <w:r w:rsidRPr="00805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2402" w:rsidRPr="00805826" w:rsidRDefault="00C91C5B" w:rsidP="0039240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Загребина Светлана </w:t>
      </w:r>
      <w:r w:rsidR="0039240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иколаевна</w:t>
      </w: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8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402" w:rsidRPr="00805826" w:rsidRDefault="00392402" w:rsidP="0039240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5826">
        <w:rPr>
          <w:rFonts w:ascii="Times New Roman" w:eastAsia="Calibri" w:hAnsi="Times New Roman" w:cs="Times New Roman"/>
          <w:sz w:val="24"/>
          <w:szCs w:val="24"/>
        </w:rPr>
        <w:t>2014 год</w:t>
      </w:r>
    </w:p>
    <w:p w:rsidR="007F4721" w:rsidRPr="00C91C5B" w:rsidRDefault="007F4721" w:rsidP="0039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02" w:rsidRPr="00392402" w:rsidRDefault="00392402" w:rsidP="0039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2402" w:rsidRPr="003861D3" w:rsidRDefault="00392402" w:rsidP="00392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основе: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в   соответствии с Законом Российской Федерации «Об образовании»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А.А. Данилова, Л.Г.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по Всеобщей истории 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49087A" w:rsidRDefault="00392402" w:rsidP="003924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proofErr w:type="gramStart"/>
      <w:r w:rsidRPr="00392402">
        <w:rPr>
          <w:rFonts w:ascii="Times New Roman" w:hAnsi="Times New Roman" w:cs="Times New Roman"/>
          <w:sz w:val="24"/>
          <w:szCs w:val="24"/>
        </w:rPr>
        <w:t>в рабочую программу по сравнению с авторской за счет введения уроков по проектной деятельности</w:t>
      </w:r>
      <w:proofErr w:type="gramEnd"/>
      <w:r w:rsidRPr="00392402">
        <w:rPr>
          <w:rFonts w:ascii="Times New Roman" w:hAnsi="Times New Roman" w:cs="Times New Roman"/>
          <w:sz w:val="24"/>
          <w:szCs w:val="24"/>
        </w:rPr>
        <w:t xml:space="preserve"> в соответствии с развивающей темой года «В свершеньях и духовной силе на благо человека и России». Цель: создание условий для всестороннего развития личности гимназиста, реализация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392402" w:rsidRPr="00392402" w:rsidRDefault="00392402" w:rsidP="0039240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</w:t>
      </w:r>
      <w:r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</w:t>
      </w:r>
      <w:r w:rsidRPr="00392402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392402" w:rsidRPr="003861D3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92402" w:rsidRPr="00392402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0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Pr="00392402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92402" w:rsidRPr="003861D3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об истории средних веков и истории России  как части общемирового исторического процесса;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 w:rsid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3861D3" w:rsidRPr="003861D3" w:rsidRDefault="003861D3" w:rsidP="003861D3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1D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Требования к уровню подготовки учащихся по истории: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Требования к уровню подготовки гимназистов проектируется с учетом и на основе государственных стандартов. Участие гимназистов в научно-практической конференции гимназии «ГЕНИИ», во Всероссийской олимпиаде школьников по общеобразовательным предметам, участие в интеллектуальных и творческих конкурсах различного уровня </w:t>
      </w:r>
      <w:proofErr w:type="spellStart"/>
      <w:r w:rsidRPr="003861D3">
        <w:rPr>
          <w:rFonts w:ascii="Times New Roman" w:eastAsia="Calibri" w:hAnsi="Times New Roman" w:cs="Times New Roman"/>
          <w:sz w:val="24"/>
          <w:szCs w:val="24"/>
        </w:rPr>
        <w:t>обусловленны</w:t>
      </w:r>
      <w:proofErr w:type="spellEnd"/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изменением содержания учебного материала. 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К важнейшим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результатам изучения истории в основной школе</w:t>
      </w: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относятся следующие убеждения и качества: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понимание культурного многообразия мира, уважение к культуре своего и других народов, толерантность.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61D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861D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изучения истории в основной школе выражаются в следующих качествах: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1D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истории учащимися включают: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3861D3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(субъектных) компонентов. </w:t>
      </w:r>
      <w:r w:rsidRPr="003861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Предполагается, что в результате изучения истории в основной школе учащиеся должны овладеть следующими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знаниями, представлениями</w:t>
      </w: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умениями: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1. Знание хронологии, работа с хронологией: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2. Знание исторических фактов, работа с фактами: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3. Работа с историческими источниками: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читать историческую карту с опорой на легенду;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4. Описание (реконструкция):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условия и образ жизни, занятия людей в различные исторические эпохи;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5. Анализ, объяснение: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6. Работа с версиями, оценками: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861D3" w:rsidRPr="003861D3" w:rsidRDefault="003861D3" w:rsidP="00386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3861D3">
        <w:rPr>
          <w:rFonts w:ascii="Times New Roman" w:eastAsia="Calibri" w:hAnsi="Times New Roman" w:cs="Times New Roman"/>
          <w:sz w:val="24"/>
          <w:szCs w:val="24"/>
          <w:lang w:eastAsia="ru-RU"/>
        </w:rPr>
        <w:t>. Применение знаний и умений в общении, социальной среде: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сохранению памятников истории и куль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Показатели освоения курса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усвоения учебного содержания курса являют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базовые компетентности: социально-адаптивная (граждан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ственная), когнитивная (познавательная), информационно-технологическая, коммуникативная.</w:t>
      </w:r>
    </w:p>
    <w:p w:rsidR="003861D3" w:rsidRPr="003861D3" w:rsidRDefault="003861D3" w:rsidP="003861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Результаты усвоения социально-адаптивной, информационно-технологической </w:t>
      </w:r>
      <w:r w:rsidRPr="003861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 коммуникативной компетентностей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художественную, текстовую, аудиовизуальную и пр.;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целью (сжато, полно, выборочно). Способность развёрну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среде.</w:t>
      </w:r>
    </w:p>
    <w:p w:rsidR="003861D3" w:rsidRDefault="003861D3" w:rsidP="0038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1D3" w:rsidRPr="003861D3" w:rsidRDefault="003861D3" w:rsidP="003861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 обучающихся</w:t>
      </w:r>
      <w:r w:rsidRPr="003861D3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861D3" w:rsidRPr="003861D3" w:rsidRDefault="003861D3" w:rsidP="003861D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</w:t>
      </w:r>
      <w:r w:rsidRPr="00386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гимназистов в научно-практической конференции  гимназии «ГЕНИИ»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61D3" w:rsidRPr="003861D3" w:rsidRDefault="003861D3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proofErr w:type="gramStart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  <w:proofErr w:type="spellStart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контроля.</w:t>
      </w:r>
      <w:proofErr w:type="gramEnd"/>
    </w:p>
    <w:p w:rsidR="003861D3" w:rsidRPr="003861D3" w:rsidRDefault="003861D3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устный ответ учащихся по истории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оценка: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при отказе от ответа или при полном незнании темы.</w:t>
      </w: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Нормы оценки знаний за выполнение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3861D3" w:rsidRPr="003861D3" w:rsidTr="007F4721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36-60</w:t>
            </w:r>
          </w:p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86-100</w:t>
            </w:r>
          </w:p>
        </w:tc>
      </w:tr>
      <w:tr w:rsidR="003861D3" w:rsidRPr="003861D3" w:rsidTr="007F4721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«5»</w:t>
            </w:r>
          </w:p>
        </w:tc>
      </w:tr>
    </w:tbl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186"/>
        <w:gridCol w:w="2119"/>
        <w:gridCol w:w="2268"/>
        <w:gridCol w:w="2268"/>
      </w:tblGrid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Отметка Содержание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1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Общая информация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Тема предмета не очевидна. Информация не точна или не дана.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2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Ясно изложен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Полностью изложены основные аспекты темы урока.</w:t>
            </w:r>
          </w:p>
        </w:tc>
      </w:tr>
      <w:tr w:rsidR="003861D3" w:rsidRPr="003861D3" w:rsidTr="003861D3">
        <w:trPr>
          <w:trHeight w:val="10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3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Применение и проблемы 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402" w:rsidRPr="00C36213" w:rsidRDefault="003861D3" w:rsidP="00C362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213">
        <w:rPr>
          <w:rFonts w:ascii="Times New Roman" w:hAnsi="Times New Roman" w:cs="Times New Roman"/>
          <w:b/>
          <w:i/>
          <w:sz w:val="24"/>
          <w:szCs w:val="24"/>
        </w:rPr>
        <w:t>Количество часов</w:t>
      </w:r>
    </w:p>
    <w:p w:rsidR="00C36213" w:rsidRPr="00C36213" w:rsidRDefault="00C36213" w:rsidP="00C36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13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</w:t>
      </w:r>
      <w:r>
        <w:rPr>
          <w:rFonts w:ascii="Times New Roman" w:hAnsi="Times New Roman" w:cs="Times New Roman"/>
          <w:sz w:val="24"/>
          <w:szCs w:val="24"/>
        </w:rPr>
        <w:t>в 6 классе по 2 часа в неделю (70</w:t>
      </w:r>
      <w:r w:rsidRPr="00C36213">
        <w:rPr>
          <w:rFonts w:ascii="Times New Roman" w:hAnsi="Times New Roman" w:cs="Times New Roman"/>
          <w:sz w:val="24"/>
          <w:szCs w:val="24"/>
        </w:rPr>
        <w:t xml:space="preserve"> часов), что является оптим</w:t>
      </w:r>
      <w:r w:rsidR="00AA3867">
        <w:rPr>
          <w:rFonts w:ascii="Times New Roman" w:hAnsi="Times New Roman" w:cs="Times New Roman"/>
          <w:sz w:val="24"/>
          <w:szCs w:val="24"/>
        </w:rPr>
        <w:t>альным для изучения дисциплины.</w:t>
      </w:r>
    </w:p>
    <w:p w:rsidR="00C36213" w:rsidRDefault="00C36213" w:rsidP="00C36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13">
        <w:rPr>
          <w:rFonts w:ascii="Times New Roman" w:hAnsi="Times New Roman" w:cs="Times New Roman"/>
          <w:sz w:val="24"/>
          <w:szCs w:val="24"/>
        </w:rPr>
        <w:t xml:space="preserve">Предмет «история» в 6 –м классе включает два курса: история средних веков </w:t>
      </w:r>
      <w:r>
        <w:rPr>
          <w:rFonts w:ascii="Times New Roman" w:hAnsi="Times New Roman" w:cs="Times New Roman"/>
          <w:sz w:val="24"/>
          <w:szCs w:val="24"/>
        </w:rPr>
        <w:t xml:space="preserve">– 28 часов и истории России – 42 часа. </w:t>
      </w:r>
      <w:r w:rsidRPr="00C36213">
        <w:rPr>
          <w:rFonts w:ascii="Times New Roman" w:hAnsi="Times New Roman" w:cs="Times New Roman"/>
          <w:sz w:val="24"/>
          <w:szCs w:val="24"/>
        </w:rPr>
        <w:t>Предполагается последовательное изучение двух курсов.</w:t>
      </w:r>
    </w:p>
    <w:p w:rsidR="007E34DB" w:rsidRPr="007E34DB" w:rsidRDefault="007E3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6213" w:rsidRPr="00C36213" w:rsidRDefault="00C36213" w:rsidP="00C362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Программа ориентирована на использование УМК</w:t>
      </w: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36213" w:rsidRPr="00C36213" w:rsidRDefault="00C36213" w:rsidP="00C362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Средних веков:</w:t>
      </w:r>
    </w:p>
    <w:p w:rsidR="00C36213" w:rsidRPr="00C36213" w:rsidRDefault="00C36213" w:rsidP="00C36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Е.В.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Г.М. Донского под ред. Сванидзе А.А. История Средних веков: Учеб</w:t>
      </w:r>
      <w:proofErr w:type="gram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учреждений, М, Просвещение, 2014; </w:t>
      </w:r>
    </w:p>
    <w:p w:rsidR="00C36213" w:rsidRPr="00C36213" w:rsidRDefault="00C36213" w:rsidP="00C36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к учебнику Е.В.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Агибаловой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Г.М. Донского / автор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Е.А.- М., Просвещение, 2014;</w:t>
      </w:r>
    </w:p>
    <w:p w:rsidR="00C36213" w:rsidRPr="00C36213" w:rsidRDefault="00C36213" w:rsidP="00C362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России: </w:t>
      </w:r>
    </w:p>
    <w:p w:rsidR="00C36213" w:rsidRPr="00C36213" w:rsidRDefault="00C36213" w:rsidP="00C36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А.А. Данилова, Л.Г.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с древнейших времен до конца XVI века», 6-й класс, М, Просвещение, 2014год; </w:t>
      </w:r>
    </w:p>
    <w:p w:rsidR="00C36213" w:rsidRDefault="00C36213" w:rsidP="00C362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тренажёр</w:t>
      </w: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А.А. Данилова, Л.Г.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 год.</w:t>
      </w:r>
    </w:p>
    <w:p w:rsidR="00C36213" w:rsidRDefault="00C36213" w:rsidP="00C362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– экзаменатор к учебнику А.А. Данилова, Л.Г.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 год.</w:t>
      </w:r>
    </w:p>
    <w:p w:rsidR="00C36213" w:rsidRDefault="00C36213" w:rsidP="00C362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по истории к учебнику А.А. Данилова, Л.Г.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</w:t>
      </w:r>
    </w:p>
    <w:p w:rsidR="00AA3867" w:rsidRPr="00C36213" w:rsidRDefault="00AA3867" w:rsidP="00C362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</w:t>
      </w:r>
    </w:p>
    <w:p w:rsidR="00C36213" w:rsidRDefault="00C36213" w:rsidP="00C362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213">
        <w:rPr>
          <w:rFonts w:ascii="Times New Roman" w:hAnsi="Times New Roman" w:cs="Times New Roman"/>
          <w:sz w:val="24"/>
          <w:szCs w:val="24"/>
        </w:rPr>
        <w:t>Для реализации учебной программы по пр</w:t>
      </w:r>
      <w:r>
        <w:rPr>
          <w:rFonts w:ascii="Times New Roman" w:hAnsi="Times New Roman" w:cs="Times New Roman"/>
          <w:sz w:val="24"/>
          <w:szCs w:val="24"/>
        </w:rPr>
        <w:t>едмету выбран данный УМК</w:t>
      </w:r>
      <w:r w:rsidRPr="00C36213">
        <w:rPr>
          <w:rFonts w:ascii="Times New Roman" w:hAnsi="Times New Roman" w:cs="Times New Roman"/>
          <w:sz w:val="24"/>
          <w:szCs w:val="24"/>
        </w:rPr>
        <w:t xml:space="preserve">, так как он позволяет в полной мере использовать возможности </w:t>
      </w:r>
      <w:proofErr w:type="spellStart"/>
      <w:r w:rsidRPr="00C3621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362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6213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 уроках, </w:t>
      </w:r>
      <w:r w:rsidRPr="00C36213">
        <w:rPr>
          <w:rFonts w:ascii="Times New Roman" w:hAnsi="Times New Roman" w:cs="Times New Roman"/>
          <w:sz w:val="24"/>
          <w:szCs w:val="24"/>
        </w:rPr>
        <w:t>отвечает задачам всестороннего развития личности гимназиста.</w:t>
      </w:r>
    </w:p>
    <w:p w:rsidR="0052495C" w:rsidRDefault="0052495C" w:rsidP="0052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5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C0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1" w:rsidRPr="00A95C9B" w:rsidRDefault="00C052B1" w:rsidP="00C052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5C9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17.12.2013</w:t>
      </w:r>
      <w:r w:rsidRPr="00A95C9B">
        <w:rPr>
          <w:rFonts w:ascii="Times New Roman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9B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 для 5-9 классов образовательных учреждений</w:t>
      </w:r>
    </w:p>
    <w:p w:rsidR="00C052B1" w:rsidRPr="00A95C9B" w:rsidRDefault="00C052B1" w:rsidP="00C052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A95C9B">
        <w:rPr>
          <w:rFonts w:ascii="Times New Roman" w:hAnsi="Times New Roman" w:cs="Times New Roman"/>
          <w:sz w:val="24"/>
          <w:szCs w:val="24"/>
        </w:rPr>
        <w:t xml:space="preserve"> А.А. Данилова, </w:t>
      </w: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</w:p>
    <w:p w:rsidR="00C052B1" w:rsidRDefault="00C052B1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052B1">
        <w:rPr>
          <w:rFonts w:ascii="Times New Roman" w:hAnsi="Times New Roman" w:cs="Times New Roman"/>
        </w:rPr>
        <w:t>вторской программ</w:t>
      </w:r>
      <w:r>
        <w:rPr>
          <w:rFonts w:ascii="Times New Roman" w:hAnsi="Times New Roman" w:cs="Times New Roman"/>
        </w:rPr>
        <w:t>а</w:t>
      </w:r>
      <w:r w:rsidRPr="00C052B1">
        <w:rPr>
          <w:rFonts w:ascii="Times New Roman" w:hAnsi="Times New Roman" w:cs="Times New Roman"/>
        </w:rPr>
        <w:t xml:space="preserve"> по Всеобщей истории - </w:t>
      </w:r>
      <w:proofErr w:type="spellStart"/>
      <w:r w:rsidRPr="00C052B1">
        <w:rPr>
          <w:rFonts w:ascii="Times New Roman" w:hAnsi="Times New Roman" w:cs="Times New Roman"/>
        </w:rPr>
        <w:t>Годера</w:t>
      </w:r>
      <w:proofErr w:type="spellEnd"/>
      <w:r w:rsidRPr="00C052B1">
        <w:rPr>
          <w:rFonts w:ascii="Times New Roman" w:hAnsi="Times New Roman" w:cs="Times New Roman"/>
        </w:rPr>
        <w:t xml:space="preserve"> Г.И. и Свенцицкой И.С., </w:t>
      </w:r>
      <w:proofErr w:type="spellStart"/>
      <w:r w:rsidRPr="00C052B1">
        <w:rPr>
          <w:rFonts w:ascii="Times New Roman" w:hAnsi="Times New Roman" w:cs="Times New Roman"/>
        </w:rPr>
        <w:t>Агибаловой</w:t>
      </w:r>
      <w:proofErr w:type="spellEnd"/>
      <w:r w:rsidRPr="00C052B1">
        <w:rPr>
          <w:rFonts w:ascii="Times New Roman" w:hAnsi="Times New Roman" w:cs="Times New Roman"/>
        </w:rPr>
        <w:t xml:space="preserve"> Е.В., </w:t>
      </w:r>
      <w:proofErr w:type="spellStart"/>
      <w:r w:rsidRPr="00C052B1">
        <w:rPr>
          <w:rFonts w:ascii="Times New Roman" w:hAnsi="Times New Roman" w:cs="Times New Roman"/>
        </w:rPr>
        <w:t>Юдовской</w:t>
      </w:r>
      <w:proofErr w:type="spellEnd"/>
      <w:r w:rsidRPr="00C052B1">
        <w:rPr>
          <w:rFonts w:ascii="Times New Roman" w:hAnsi="Times New Roman" w:cs="Times New Roman"/>
        </w:rPr>
        <w:t xml:space="preserve"> А.Я., </w:t>
      </w:r>
      <w:proofErr w:type="spellStart"/>
      <w:r w:rsidRPr="00C052B1">
        <w:rPr>
          <w:rFonts w:ascii="Times New Roman" w:hAnsi="Times New Roman" w:cs="Times New Roman"/>
        </w:rPr>
        <w:t>Сороко-Цюпа</w:t>
      </w:r>
      <w:proofErr w:type="spellEnd"/>
      <w:r w:rsidRPr="00C052B1">
        <w:rPr>
          <w:rFonts w:ascii="Times New Roman" w:hAnsi="Times New Roman" w:cs="Times New Roman"/>
        </w:rPr>
        <w:t xml:space="preserve"> О.С.</w:t>
      </w:r>
    </w:p>
    <w:p w:rsidR="00C052B1" w:rsidRPr="00C052B1" w:rsidRDefault="0052495C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2B1"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052B1"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52495C" w:rsidRPr="00C052B1" w:rsidRDefault="0052495C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u w:val="none"/>
        </w:rPr>
      </w:pPr>
      <w:r w:rsidRPr="00C052B1">
        <w:rPr>
          <w:rFonts w:ascii="Times New Roman" w:hAnsi="Times New Roman" w:cs="Times New Roman"/>
          <w:sz w:val="24"/>
          <w:szCs w:val="24"/>
        </w:rPr>
        <w:t>Материалы по курсу «История средних веков» на сайте</w:t>
      </w:r>
      <w:r w:rsidRPr="00C052B1">
        <w:rPr>
          <w:rFonts w:ascii="Times New Roman" w:hAnsi="Times New Roman" w:cs="Times New Roman"/>
          <w:sz w:val="24"/>
          <w:szCs w:val="24"/>
        </w:rPr>
        <w:br/>
        <w:t>исторического Факультета МГУ им. М. В.Ломоносова:</w:t>
      </w:r>
      <w:r w:rsidR="00C052B1" w:rsidRPr="00C052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Departments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Medieval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exam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right="24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Гумилёв Л. Н. </w:t>
      </w:r>
      <w:r w:rsidRPr="00A95C9B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A95C9B">
        <w:rPr>
          <w:rFonts w:ascii="Times New Roman" w:hAnsi="Times New Roman" w:cs="Times New Roman"/>
          <w:sz w:val="24"/>
          <w:szCs w:val="24"/>
        </w:rPr>
        <w:t xml:space="preserve">Средние века: От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Гуго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Капета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до Жанны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/Ж.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- М.,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after="0" w:line="240" w:lineRule="auto"/>
        <w:ind w:right="2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A95C9B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A95C9B">
        <w:rPr>
          <w:rFonts w:ascii="Times New Roman" w:hAnsi="Times New Roman" w:cs="Times New Roman"/>
          <w:sz w:val="24"/>
          <w:szCs w:val="24"/>
        </w:rPr>
        <w:softHyphen/>
        <w:t xml:space="preserve">невекового общества о себе самом/Ж.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М.,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Егер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О. </w:t>
      </w:r>
      <w:r w:rsidRPr="00A95C9B">
        <w:rPr>
          <w:rFonts w:ascii="Times New Roman" w:hAnsi="Times New Roman" w:cs="Times New Roman"/>
          <w:sz w:val="24"/>
          <w:szCs w:val="24"/>
        </w:rPr>
        <w:t xml:space="preserve">История Средних веков/О.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М., 2007.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Гофф Ж. </w:t>
      </w:r>
      <w:r w:rsidRPr="00A95C9B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A95C9B">
        <w:rPr>
          <w:rFonts w:ascii="Times New Roman" w:hAnsi="Times New Roman" w:cs="Times New Roman"/>
          <w:sz w:val="24"/>
          <w:szCs w:val="24"/>
        </w:rPr>
        <w:softHyphen/>
        <w:t xml:space="preserve">тура Запада / 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Гофф. — Екатеринбург,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right="3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Право в средневековом мире/под ред. О. И.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Варьяш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.— СПб</w:t>
      </w:r>
      <w:proofErr w:type="gramStart"/>
      <w:r w:rsidRPr="00A95C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5C9B">
        <w:rPr>
          <w:rFonts w:ascii="Times New Roman" w:hAnsi="Times New Roman" w:cs="Times New Roman"/>
          <w:sz w:val="24"/>
          <w:szCs w:val="24"/>
        </w:rPr>
        <w:t>2001.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 – измерительные материалы. История России. 6 класс/ сост. К.В.Волкова.- М.: ВАКО, 2010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 Тематическое и поурочное планирование по истории России с древнейших времен до конца </w:t>
      </w:r>
      <w:proofErr w:type="gram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C052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века: 6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к учебнику А.А.Данилова,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/С.В.Агафонов.- М.: Экзамен, 2005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5.Поурочные разработки по истории: 6 класс:  к учебнику А.А.Данилова,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Pr="00C052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России с древнейших времен 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конца </w:t>
      </w:r>
      <w:proofErr w:type="gram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C052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века/ Е.В.Симонова.- М.: Экзамен, 2006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 w:rsidRPr="00C052B1">
        <w:rPr>
          <w:rFonts w:ascii="Times New Roman" w:hAnsi="Times New Roman" w:cs="Times New Roman"/>
          <w:sz w:val="24"/>
          <w:szCs w:val="24"/>
        </w:rPr>
        <w:t>Презентации:http</w:t>
      </w:r>
      <w:proofErr w:type="spellEnd"/>
      <w:r w:rsidRPr="00C052B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052B1">
        <w:rPr>
          <w:rFonts w:ascii="Times New Roman" w:hAnsi="Times New Roman" w:cs="Times New Roman"/>
          <w:sz w:val="24"/>
          <w:szCs w:val="24"/>
        </w:rPr>
        <w:t>lesson-history.narod.ru</w:t>
      </w:r>
      <w:proofErr w:type="spellEnd"/>
      <w:r w:rsidRPr="00C052B1">
        <w:rPr>
          <w:rFonts w:ascii="Times New Roman" w:hAnsi="Times New Roman" w:cs="Times New Roman"/>
          <w:sz w:val="24"/>
          <w:szCs w:val="24"/>
        </w:rPr>
        <w:t>/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52B1" w:rsidRPr="00C052B1" w:rsidRDefault="00C052B1" w:rsidP="00C052B1">
      <w:pPr>
        <w:shd w:val="clear" w:color="auto" w:fill="FFFFFF"/>
        <w:tabs>
          <w:tab w:val="left" w:pos="518"/>
        </w:tabs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6213" w:rsidRPr="001E2E1B" w:rsidRDefault="0052495C" w:rsidP="0052495C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</w:t>
      </w:r>
      <w:r w:rsidR="00C36213" w:rsidRPr="001E2E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Материально – техническое и информационно – техническое обеспечение</w:t>
      </w:r>
    </w:p>
    <w:p w:rsidR="00C36213" w:rsidRPr="00C36213" w:rsidRDefault="00AA3867" w:rsidP="00C3621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Карты изучаемых стран </w:t>
      </w:r>
    </w:p>
    <w:p w:rsidR="00C36213" w:rsidRPr="00C36213" w:rsidRDefault="00C36213" w:rsidP="00C3621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2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таблиц, </w:t>
      </w:r>
      <w:r w:rsidR="00AA386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карт, </w:t>
      </w:r>
      <w:r w:rsidRPr="00C36213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фотографий и картинок.</w:t>
      </w:r>
    </w:p>
    <w:p w:rsidR="00C36213" w:rsidRPr="00C36213" w:rsidRDefault="00C36213" w:rsidP="00C36213">
      <w:pPr>
        <w:pStyle w:val="a4"/>
        <w:numPr>
          <w:ilvl w:val="0"/>
          <w:numId w:val="5"/>
        </w:num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362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Мультимедийный проектор </w:t>
      </w:r>
    </w:p>
    <w:p w:rsidR="00AA3867" w:rsidRDefault="00C36213" w:rsidP="00C36213">
      <w:pPr>
        <w:pStyle w:val="a4"/>
        <w:numPr>
          <w:ilvl w:val="0"/>
          <w:numId w:val="5"/>
        </w:num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362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Компьютер         </w:t>
      </w:r>
    </w:p>
    <w:p w:rsidR="00CF59C3" w:rsidRDefault="00CF59C3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A92A9E" w:rsidRDefault="00A92A9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C052B1" w:rsidRDefault="00C052B1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52495C">
      <w:pPr>
        <w:pStyle w:val="a4"/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A92A9E" w:rsidRDefault="00A92A9E" w:rsidP="007E34DB">
      <w:pPr>
        <w:pStyle w:val="a4"/>
        <w:spacing w:line="276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A92A9E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 </w:t>
      </w:r>
      <w:r w:rsidRPr="00A92A9E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Тематический план</w:t>
      </w:r>
      <w:r w:rsidR="000603B4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история Средних веков</w:t>
      </w:r>
    </w:p>
    <w:tbl>
      <w:tblPr>
        <w:tblpPr w:leftFromText="180" w:rightFromText="180" w:vertAnchor="text" w:horzAnchor="margin" w:tblpXSpec="center" w:tblpY="280"/>
        <w:tblW w:w="126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2"/>
        <w:gridCol w:w="5845"/>
        <w:gridCol w:w="1560"/>
        <w:gridCol w:w="2409"/>
        <w:gridCol w:w="2410"/>
      </w:tblGrid>
      <w:tr w:rsidR="007E34DB" w:rsidRPr="00CF59C3" w:rsidTr="007E34DB">
        <w:trPr>
          <w:trHeight w:val="9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4F66" w:rsidRPr="00CF59C3" w:rsidRDefault="008F3C5E" w:rsidP="007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66" w:rsidRPr="00CF59C3" w:rsidRDefault="008F3C5E" w:rsidP="007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4F66" w:rsidRPr="00CF59C3" w:rsidRDefault="008F3C5E" w:rsidP="007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контрольные работы, зачеты, мониторинги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4F66" w:rsidRPr="00CF59C3" w:rsidRDefault="008D4F66" w:rsidP="007E3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F59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Творческие  работы, проекты</w:t>
            </w: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F66" w:rsidRPr="00CF59C3" w:rsidRDefault="008D4F66" w:rsidP="007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3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Введение.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Живое средневековье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7F4721">
              <w:rPr>
                <w:rFonts w:ascii="Times New Roman" w:eastAsia="Times New Roman" w:hAnsi="Times New Roman" w:cs="Times New Roman"/>
                <w:lang w:eastAsia="ru-RU"/>
              </w:rPr>
              <w:t>Знакомство с темой года «В свершеньях и духовной силе на благо человека и России»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F66" w:rsidRPr="00CF59C3" w:rsidRDefault="008D4F66" w:rsidP="007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Становление средневековой Европы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Византийская империя и славяне в 6-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11 веках.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Арабы в 6-11 веках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4.Феодалы и крестьяне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Тема5.Средневековый город в Западной и Центрально Европе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6.Католическая церковь в 11 -13 веках. Крестовые походы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7.Образование централизованных госуда</w:t>
            </w:r>
            <w:proofErr w:type="gram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ападной Европе(11-15 века)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Славянские государства и Византия в 14 -15 веках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A92A9E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A92A9E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Н</w:t>
            </w:r>
            <w:r w:rsidR="008D4F66" w:rsidRPr="00A95C9B">
              <w:rPr>
                <w:rFonts w:ascii="Times New Roman" w:hAnsi="Times New Roman" w:cs="Times New Roman"/>
                <w:sz w:val="24"/>
                <w:szCs w:val="24"/>
              </w:rPr>
              <w:t>ароды Азии, Африки и Америки в С</w:t>
            </w:r>
            <w:r w:rsidR="008D4F66"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редние века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F66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ое повторение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A95C9B" w:rsidRDefault="008D4F66" w:rsidP="007E3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F3C5E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F66" w:rsidRPr="00CF59C3" w:rsidRDefault="008D4F66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A9E" w:rsidRPr="00CF59C3" w:rsidTr="007E34DB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9E" w:rsidRPr="00CF59C3" w:rsidRDefault="008F3C5E" w:rsidP="007E34DB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9E" w:rsidRPr="00A95C9B" w:rsidRDefault="008F3C5E" w:rsidP="007E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9E" w:rsidRPr="00A95C9B" w:rsidRDefault="008F3C5E" w:rsidP="007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9E" w:rsidRPr="00CF59C3" w:rsidRDefault="008F3C5E" w:rsidP="007E34D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9E" w:rsidRPr="00CF59C3" w:rsidRDefault="008F3C5E" w:rsidP="007E34D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F59C3" w:rsidRPr="00C36213" w:rsidRDefault="00C36213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362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36213" w:rsidRDefault="00C36213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C362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E34DB" w:rsidRDefault="007E34DB" w:rsidP="00CF59C3">
      <w:pPr>
        <w:pStyle w:val="a4"/>
        <w:spacing w:line="276" w:lineRule="auto"/>
        <w:ind w:left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8F3C5E" w:rsidRDefault="008F3C5E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8F3C5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8F3C5E" w:rsidRPr="008F3C5E" w:rsidRDefault="008F3C5E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327"/>
        <w:gridCol w:w="1885"/>
        <w:gridCol w:w="190"/>
        <w:gridCol w:w="2127"/>
        <w:gridCol w:w="1417"/>
        <w:gridCol w:w="142"/>
        <w:gridCol w:w="6804"/>
      </w:tblGrid>
      <w:tr w:rsidR="007E34DB" w:rsidRPr="00143738" w:rsidTr="00A90A8D">
        <w:trPr>
          <w:trHeight w:val="1102"/>
        </w:trPr>
        <w:tc>
          <w:tcPr>
            <w:tcW w:w="568" w:type="dxa"/>
          </w:tcPr>
          <w:p w:rsidR="007E34DB" w:rsidRPr="00B93BC7" w:rsidRDefault="007E34DB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34DB" w:rsidRPr="00B93BC7" w:rsidRDefault="007E34DB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7E34DB" w:rsidRPr="00B93BC7" w:rsidRDefault="007E34DB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7" w:type="dxa"/>
          </w:tcPr>
          <w:p w:rsidR="007E34DB" w:rsidRPr="00B93BC7" w:rsidRDefault="007E34DB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Скорректированная дата</w:t>
            </w:r>
          </w:p>
        </w:tc>
        <w:tc>
          <w:tcPr>
            <w:tcW w:w="1885" w:type="dxa"/>
          </w:tcPr>
          <w:p w:rsidR="007E34DB" w:rsidRPr="00B93BC7" w:rsidRDefault="007E34DB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17" w:type="dxa"/>
            <w:gridSpan w:val="2"/>
          </w:tcPr>
          <w:p w:rsidR="007E34DB" w:rsidRPr="00B93BC7" w:rsidRDefault="007E34DB" w:rsidP="007F4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7E34DB" w:rsidRPr="00B93BC7" w:rsidRDefault="007E34DB" w:rsidP="007F4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804" w:type="dxa"/>
          </w:tcPr>
          <w:p w:rsidR="007E34DB" w:rsidRPr="00B93BC7" w:rsidRDefault="007E34DB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(личностные,</w:t>
            </w:r>
            <w:r w:rsidRPr="00B93BC7">
              <w:rPr>
                <w:b/>
              </w:rPr>
              <w:t xml:space="preserve"> </w:t>
            </w: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регулятивные,  коммуникативные, познавательные)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93BC7" w:rsidRPr="007F4721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F4721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93BC7" w:rsidRPr="007F4721" w:rsidRDefault="007F4721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Живое С</w:t>
            </w:r>
            <w:r w:rsidR="00B93BC7"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редневековье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F4721">
              <w:rPr>
                <w:rFonts w:ascii="Times New Roman" w:eastAsia="Times New Roman" w:hAnsi="Times New Roman" w:cs="Times New Roman"/>
                <w:i/>
                <w:lang w:eastAsia="ru-RU"/>
              </w:rPr>
              <w:t>Знакомство с темой года «В свершеньях и духовной силе на благо человека и России»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история. Понятие «средние века». Хронологические рамки Средневековья. Место истории средних веков в истории человечества. Источники знаний об истории Средних веков.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Феодализм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общество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цивилизация</w:t>
            </w:r>
          </w:p>
        </w:tc>
        <w:tc>
          <w:tcPr>
            <w:tcW w:w="6804" w:type="dxa"/>
          </w:tcPr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B9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архивы, хроники, фрески.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: работать с учебником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3BC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9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цель.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и того, что ещё не известно.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BC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гуманистические традиции и ценности современного общества</w:t>
            </w:r>
          </w:p>
        </w:tc>
      </w:tr>
      <w:tr w:rsidR="00B93BC7" w:rsidRPr="00143738" w:rsidTr="00B93BC7">
        <w:trPr>
          <w:trHeight w:val="454"/>
        </w:trPr>
        <w:tc>
          <w:tcPr>
            <w:tcW w:w="15735" w:type="dxa"/>
            <w:gridSpan w:val="9"/>
          </w:tcPr>
          <w:p w:rsidR="00B93BC7" w:rsidRPr="00A95C9B" w:rsidRDefault="00B93BC7" w:rsidP="00B9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Становление средневековой Европы (6-11 века) -4 часа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F4721" w:rsidRPr="007F4721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варварских королевств. Государство франков и христианская церковь в 6-8 веках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Великое переселение народов. Германские племена. Падение Запад. Римской империи. Королевская власть при </w:t>
            </w:r>
            <w:proofErr w:type="spell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Хлодвиге</w:t>
            </w:r>
            <w:proofErr w:type="spell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Принятие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христианства. Законы франков</w:t>
            </w:r>
          </w:p>
          <w:p w:rsidR="00B93BC7" w:rsidRPr="00A95C9B" w:rsidRDefault="00B93BC7" w:rsidP="007F472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Варвары Готы Кельты Германцы Гунны Родовая община Род племя, династия, король, ополчение,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граф, феодал, сборник законов, штраф</w:t>
            </w:r>
          </w:p>
        </w:tc>
        <w:tc>
          <w:tcPr>
            <w:tcW w:w="6804" w:type="dxa"/>
          </w:tcPr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B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возможность научиться: называть германские племена, определять роль и значение переселения народов в формировании современной Европы </w:t>
            </w:r>
            <w:proofErr w:type="spellStart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самостоятельно выделяют и формулируют познавательную цель, используют общие приемы решения задач.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на позицию партнера в общении и взаимодействии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устойчивый учебно-познавательный интерес к новым общим способам решения задач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B93BC7" w:rsidRPr="007F4721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распад империи Карла Великого. Феодальная </w:t>
            </w:r>
            <w:r w:rsidR="007F47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раздробленност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Карл Великий. Франкская империя. Распад государства Каролингов. Сеньоры и вассалы. Феодальная лестница.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Император</w:t>
            </w:r>
          </w:p>
          <w:p w:rsidR="00B93BC7" w:rsidRPr="00A95C9B" w:rsidRDefault="00B93BC7" w:rsidP="007F4721">
            <w:pPr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империя Феодализм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</w:t>
            </w:r>
          </w:p>
          <w:p w:rsidR="00B93BC7" w:rsidRPr="00A95C9B" w:rsidRDefault="00B93BC7" w:rsidP="007F472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 лестница</w:t>
            </w:r>
          </w:p>
          <w:p w:rsidR="00B93BC7" w:rsidRPr="00A95C9B" w:rsidRDefault="00B93BC7" w:rsidP="007F472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Междоусобные войны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Вассалы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Сеньоры</w:t>
            </w:r>
          </w:p>
        </w:tc>
        <w:tc>
          <w:tcPr>
            <w:tcW w:w="6804" w:type="dxa"/>
          </w:tcPr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</w:p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давать личностную 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Карлу Великому, анализировать причины распада империи Карла Великого </w:t>
            </w:r>
          </w:p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задачу, учитывают выделенные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ориентиры действия в новом учебном материале в сотрудничестве с учителем.</w:t>
            </w:r>
          </w:p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Феодальная раздробленность в Западной 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Европе в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государств во Франции,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Германии, Италии. Англия в раннее Средневековье. Англосаксы и норманнское завоевание.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норманны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викинги «круглый стол»</w:t>
            </w:r>
          </w:p>
        </w:tc>
        <w:tc>
          <w:tcPr>
            <w:tcW w:w="6804" w:type="dxa"/>
          </w:tcPr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домен, империя, миссионеры, датские деньги.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слабости королевской власти во Франции, сопоставлять правду и вымысел в легендах о короле Артуре</w:t>
            </w:r>
          </w:p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93BC7" w:rsidRPr="007F4721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7F47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B93BC7" w:rsidRPr="00B93BC7" w:rsidRDefault="007F472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Англия в 9-11 веках. Легенды об английском короле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Артуре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орманны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и их образ жизни. Объединение в единое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рекращение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норманнских завоевательных походов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Книгопечатанье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Пергамент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Хроники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Эпические поэмы</w:t>
            </w:r>
          </w:p>
          <w:p w:rsidR="00B93BC7" w:rsidRPr="00A95C9B" w:rsidRDefault="00B93BC7" w:rsidP="007F472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3BC7" w:rsidRPr="007F4721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давать личностную характеристику Карлу Великому, анализировать причины распада империи Карла Великого </w:t>
            </w:r>
          </w:p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A95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Познавательные: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Коммуникативные: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и сотрудничество).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</w:tr>
      <w:tr w:rsidR="008E5C17" w:rsidRPr="00143738" w:rsidTr="008E5C17">
        <w:trPr>
          <w:trHeight w:val="382"/>
        </w:trPr>
        <w:tc>
          <w:tcPr>
            <w:tcW w:w="568" w:type="dxa"/>
          </w:tcPr>
          <w:p w:rsidR="008E5C17" w:rsidRP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8"/>
          </w:tcPr>
          <w:p w:rsidR="008E5C17" w:rsidRPr="00A95C9B" w:rsidRDefault="008E5C17" w:rsidP="008E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2.Византийская империя и славяне в 6-11 веках. -2 часа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17" w:rsidRP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8E5C1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E5C17" w:rsidRP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Византия при Юстиниане. Культура Византии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187" w:rsidRDefault="00C2118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славянских государств.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</w:t>
            </w:r>
          </w:p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православного мира.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движения славян. Занятия и образ жизни славян. Образование госуда</w:t>
            </w:r>
            <w:proofErr w:type="gram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рств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авянские государства Византия и славянский мир. 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Икона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Смальта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Праславяне</w:t>
            </w:r>
            <w:proofErr w:type="spellEnd"/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Славянская письменность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как осознанное понимание чу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  <w:p w:rsidR="008E5C17" w:rsidRDefault="008E5C1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Default="008E5C1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17" w:rsidRPr="00A95C9B" w:rsidRDefault="008E5C1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вече 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8E5C17" w:rsidRPr="00A95C9B" w:rsidRDefault="00B93BC7" w:rsidP="007F4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8E5C17" w:rsidRPr="00143738" w:rsidTr="008E5C17">
        <w:trPr>
          <w:trHeight w:val="706"/>
        </w:trPr>
        <w:tc>
          <w:tcPr>
            <w:tcW w:w="15735" w:type="dxa"/>
            <w:gridSpan w:val="9"/>
          </w:tcPr>
          <w:p w:rsidR="008E5C17" w:rsidRPr="00A95C9B" w:rsidRDefault="008E5C17" w:rsidP="008E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 Арабы в 6-11 веках- 1 час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E5C17" w:rsidRDefault="008E5C17" w:rsidP="008E5C1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472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93BC7" w:rsidRPr="00B93BC7" w:rsidRDefault="00B93BC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 Культура стран Арабского халифата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Расселение и занятия арабских племен. Мухаммед и зарождение ислама. Завоевания арабов в Азии, Сев. Африке, Европе.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ислама. Культура арабов</w:t>
            </w:r>
          </w:p>
          <w:p w:rsidR="00B93BC7" w:rsidRPr="00A95C9B" w:rsidRDefault="00B93BC7" w:rsidP="007F472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Ислам    Коран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Мусульмане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   Халифат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экспансия Арабески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Медресе  Мечеть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Минарет Арабески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Медресе  Мечеть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Минарет</w:t>
            </w:r>
          </w:p>
        </w:tc>
        <w:tc>
          <w:tcPr>
            <w:tcW w:w="6804" w:type="dxa"/>
          </w:tcPr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бедуины, ярмарка, шариат, халифат, эмират.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  <w:p w:rsidR="00B93BC7" w:rsidRPr="008E5C1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C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8E5C17" w:rsidRPr="00143738" w:rsidTr="008E5C17">
        <w:trPr>
          <w:trHeight w:val="538"/>
        </w:trPr>
        <w:tc>
          <w:tcPr>
            <w:tcW w:w="568" w:type="dxa"/>
          </w:tcPr>
          <w:p w:rsidR="008E5C17" w:rsidRPr="00B93BC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8"/>
          </w:tcPr>
          <w:p w:rsidR="008E5C17" w:rsidRPr="00A95C9B" w:rsidRDefault="008E5C17" w:rsidP="008E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4.Феодалы и крестьяне-2 часа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C2118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93BC7" w:rsidRPr="00C2118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E5C17" w:rsidRPr="00C2118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 рыцарском замке</w:t>
            </w:r>
            <w:r w:rsidR="00A9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0A8D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Феодальное землевладение. Европейское рыцарство.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знать. Жизнь и быт феодалов. </w:t>
            </w:r>
          </w:p>
          <w:p w:rsidR="00B93BC7" w:rsidRPr="00A95C9B" w:rsidRDefault="00B93BC7" w:rsidP="007F4721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Сословия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Сеньоры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Вассалы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 лестница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феод</w:t>
            </w:r>
          </w:p>
        </w:tc>
        <w:tc>
          <w:tcPr>
            <w:tcW w:w="6804" w:type="dxa"/>
          </w:tcPr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замок, донжон, палица, кольчуга, забрало, оруженосец, турнир, герольд, герб, девиз.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: описывать снаряжение рыцаря и рыцарский замок, объяснять смысл рыцарских девизов</w:t>
            </w:r>
          </w:p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93BC7" w:rsidRPr="00C21187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8E5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C21187" w:rsidRDefault="008E5C1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8E5C17" w:rsidRPr="00C21187" w:rsidRDefault="008E5C17" w:rsidP="008E5C1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8E5C17" w:rsidP="008E5C1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Жизнь, быт, труд крестьян. Феодальные повинности. Крестьянское хозяйство. Натуральное хозяйство. Община.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Повинности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Оброк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Барщина</w:t>
            </w:r>
          </w:p>
          <w:p w:rsidR="00B93BC7" w:rsidRPr="00A95C9B" w:rsidRDefault="00B93BC7" w:rsidP="007F472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феодальная вотчина, барщина, оброк, натуральное хозяйство.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  <w:p w:rsidR="00A90A8D" w:rsidRPr="00A95C9B" w:rsidRDefault="00A90A8D" w:rsidP="00A90A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8D" w:rsidRPr="00143738" w:rsidTr="00A90A8D">
        <w:trPr>
          <w:trHeight w:val="565"/>
        </w:trPr>
        <w:tc>
          <w:tcPr>
            <w:tcW w:w="15735" w:type="dxa"/>
            <w:gridSpan w:val="9"/>
          </w:tcPr>
          <w:p w:rsidR="00A90A8D" w:rsidRPr="00A95C9B" w:rsidRDefault="00A90A8D" w:rsidP="00A9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5.Средневековый город в Западной и Центральной  Европе – 2 часа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C21187" w:rsidRDefault="00A90A8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90A8D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средневековых городов. Горожане и их образ жизни</w:t>
            </w:r>
            <w:r w:rsidR="00A9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0A8D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городов. Борьба с сеньорами. Облик городов. Города – центры торговли,  ремесла и культуры. Цехи и гильдии. Городские сословия. Городское управление,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зарождение демократических порядков. Жизнь и быт горожан. Торговля и ярмарки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Гильдии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цехи</w:t>
            </w:r>
          </w:p>
        </w:tc>
        <w:tc>
          <w:tcPr>
            <w:tcW w:w="6804" w:type="dxa"/>
          </w:tcPr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  <w:proofErr w:type="gramEnd"/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C21187" w:rsidRDefault="00A90A8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A90A8D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и ярмарки. Оживление торговых отношений. Торговые пути. От ростовщичества к банкам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Торговля, банки, ростовщики</w:t>
            </w:r>
          </w:p>
        </w:tc>
        <w:tc>
          <w:tcPr>
            <w:tcW w:w="6804" w:type="dxa"/>
          </w:tcPr>
          <w:p w:rsidR="00B93BC7" w:rsidRPr="00C21187" w:rsidRDefault="00B93BC7" w:rsidP="00A90A8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карты определять центры ремесла и торговли. Выполнять самостоятельную работу, опираясь на содержание изученной главы учебника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90A8D" w:rsidRDefault="00A90A8D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8D" w:rsidRPr="00A95C9B" w:rsidRDefault="00A90A8D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8D" w:rsidRPr="00143738" w:rsidTr="00A90A8D">
        <w:trPr>
          <w:trHeight w:val="565"/>
        </w:trPr>
        <w:tc>
          <w:tcPr>
            <w:tcW w:w="15735" w:type="dxa"/>
            <w:gridSpan w:val="9"/>
          </w:tcPr>
          <w:p w:rsidR="00A90A8D" w:rsidRPr="00A95C9B" w:rsidRDefault="00A90A8D" w:rsidP="00A90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6.Католическая церковь в 11 -13 веках. Крестовые походы – 2 часа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C21187" w:rsidRDefault="00A90A8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90A8D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христианства на католицизм и православие. Светские правители и церковь. Объединяющая роль католической церкви. Источники богатства.</w:t>
            </w:r>
          </w:p>
          <w:p w:rsidR="00B93BC7" w:rsidRPr="00A95C9B" w:rsidRDefault="00B93BC7" w:rsidP="007F4721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Еретики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Инквизиция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3BC7" w:rsidRPr="00C21187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  <w:proofErr w:type="gramEnd"/>
          </w:p>
          <w:p w:rsidR="00B93BC7" w:rsidRPr="00A95C9B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B93BC7" w:rsidRPr="00C21187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93BC7" w:rsidRPr="00A95C9B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93BC7" w:rsidRPr="00A95C9B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B93BC7" w:rsidRPr="00C21187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C21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B93BC7" w:rsidRPr="00143738" w:rsidTr="00A90A8D">
        <w:trPr>
          <w:trHeight w:val="1102"/>
        </w:trPr>
        <w:tc>
          <w:tcPr>
            <w:tcW w:w="568" w:type="dxa"/>
          </w:tcPr>
          <w:p w:rsidR="00B93BC7" w:rsidRPr="00C21187" w:rsidRDefault="00A90A8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90A8D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5E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походы.</w:t>
            </w:r>
            <w:r w:rsidR="00774ECF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 и их последствия. Ересь и преследование еретиков.</w:t>
            </w:r>
          </w:p>
        </w:tc>
        <w:tc>
          <w:tcPr>
            <w:tcW w:w="1559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крестовый поход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крестоносцы</w:t>
            </w:r>
          </w:p>
        </w:tc>
        <w:tc>
          <w:tcPr>
            <w:tcW w:w="6804" w:type="dxa"/>
          </w:tcPr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крестоносцы, крестовые походы, тамплиеры, госпитальеры, магистры.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причины и последствия крестовых походов, давать им собственную оценку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задачу; планируют свои действия в соответствии с поставленной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реализации, в том числе во внутреннем плане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B93BC7" w:rsidRPr="00C21187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A90A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как осознанное понимание чу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A90A8D" w:rsidRPr="00143738" w:rsidTr="00C21187">
        <w:trPr>
          <w:trHeight w:val="496"/>
        </w:trPr>
        <w:tc>
          <w:tcPr>
            <w:tcW w:w="568" w:type="dxa"/>
          </w:tcPr>
          <w:p w:rsidR="00A90A8D" w:rsidRPr="00B93BC7" w:rsidRDefault="00A90A8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8"/>
          </w:tcPr>
          <w:p w:rsidR="00A90A8D" w:rsidRPr="00C21187" w:rsidRDefault="00A90A8D" w:rsidP="00C211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7.Образование централизованных госуда</w:t>
            </w:r>
            <w:proofErr w:type="gramStart"/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ападной Европе(11-15 века) – 6 часов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C21187" w:rsidRDefault="00A90A8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90A8D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A90A8D" w:rsidP="00A90A8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0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королевской власти. Сословно </w:t>
            </w:r>
            <w:proofErr w:type="gramStart"/>
            <w:r w:rsidR="000C50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редставительная монархия. Генеральные штаты. Образование централизованного государства.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штаты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Сословная монархия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</w:t>
            </w:r>
          </w:p>
          <w:p w:rsidR="00B93BC7" w:rsidRPr="00A95C9B" w:rsidRDefault="00B93BC7" w:rsidP="007F4721">
            <w:p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познавательную цель, используют общие приемы решения поставленных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C21187" w:rsidRDefault="000C505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0C5051" w:rsidRPr="00C21187" w:rsidRDefault="000C5051" w:rsidP="000C50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93BC7" w:rsidRPr="00C21187" w:rsidRDefault="000C5051" w:rsidP="000C50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Нормандский герцог Вильгельм. «Книга Страшного суда»</w:t>
            </w:r>
            <w:proofErr w:type="gram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сторическое значение реформ.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6946" w:type="dxa"/>
            <w:gridSpan w:val="2"/>
          </w:tcPr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суд присяжных, хартия, реформы, верхняя и нижняя палата парламента.</w:t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C21187" w:rsidRDefault="000C505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93BC7" w:rsidRPr="00C21187" w:rsidRDefault="000C505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5051" w:rsidRPr="00C21187" w:rsidRDefault="000C505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0C5051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Столетняя война 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0C5051">
              <w:rPr>
                <w:rFonts w:ascii="Times New Roman" w:eastAsia="Times New Roman" w:hAnsi="Times New Roman" w:cs="Times New Roman"/>
                <w:sz w:val="24"/>
                <w:szCs w:val="24"/>
              </w:rPr>
              <w:t>звращение француз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территорий. Причины и итоги столетней войны. Жанна </w:t>
            </w:r>
            <w:proofErr w:type="spell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BC7" w:rsidRPr="00A95C9B" w:rsidRDefault="00B93BC7" w:rsidP="007F472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партизанская война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причины, важнейшие битвы и итоги Столетней войны; давать личностную характеристику Жанны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д’Арк</w:t>
            </w:r>
            <w:proofErr w:type="spellEnd"/>
          </w:p>
          <w:p w:rsidR="00B93BC7" w:rsidRPr="00C21187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211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, и ориентируются на позицию партнера в общении и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DF7D2D" w:rsidRDefault="000C505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0C5051" w:rsidRPr="00DF7D2D" w:rsidRDefault="000C5051" w:rsidP="000C50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BC7" w:rsidRPr="00DF7D2D" w:rsidRDefault="000C5051" w:rsidP="000C50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объединения Франции. Война Алой и Белой розы. Установление сильной центральной власти в Англии.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процесса централизации.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централизованное государство, диалект.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цели, средства и итоги борьбы королей Людовика </w:t>
            </w:r>
            <w:r w:rsidRPr="00A9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и Карла Смелого, давать их личностную характеристику</w:t>
            </w:r>
          </w:p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DF7D2D" w:rsidRDefault="000C5051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C5051" w:rsidRPr="00DF7D2D" w:rsidRDefault="000C5051" w:rsidP="000C50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BC7" w:rsidRPr="00DF7D2D" w:rsidRDefault="000C5051" w:rsidP="000C505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Мусульманская Испания. Образование и распад Кордовского халифата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Халифат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кортесы</w:t>
            </w:r>
          </w:p>
        </w:tc>
        <w:tc>
          <w:tcPr>
            <w:tcW w:w="6946" w:type="dxa"/>
            <w:gridSpan w:val="2"/>
          </w:tcPr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Реконкиста, аутодафе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реализации, в том числе во внутреннем плане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B93BC7" w:rsidRPr="00DF7D2D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Pr="00A95C9B" w:rsidRDefault="00B93BC7" w:rsidP="000C5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DF7D2D" w:rsidRDefault="00DF7D2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DF7D2D" w:rsidRPr="00DF7D2D" w:rsidRDefault="00DF7D2D" w:rsidP="00DF7D2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BC7" w:rsidRPr="00B93BC7" w:rsidRDefault="00DF7D2D" w:rsidP="00DF7D2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A95C9B">
              <w:t>Подъем хозяйства. Причины сохранения раздробленности страны. Образование централизованных госуда</w:t>
            </w:r>
            <w:proofErr w:type="gramStart"/>
            <w:r w:rsidRPr="00A95C9B">
              <w:t>рств в Г</w:t>
            </w:r>
            <w:proofErr w:type="gramEnd"/>
            <w:r w:rsidRPr="00A95C9B">
              <w:t>ермании. Священная Римская империя. Расцвет торговли и достижение независимости.</w:t>
            </w:r>
            <w:r w:rsidRPr="00A95C9B">
              <w:rPr>
                <w:color w:val="000000"/>
              </w:rPr>
              <w:t xml:space="preserve"> Гор. </w:t>
            </w:r>
            <w:proofErr w:type="spellStart"/>
            <w:r w:rsidRPr="00A95C9B">
              <w:rPr>
                <w:color w:val="000000"/>
              </w:rPr>
              <w:t>респ</w:t>
            </w:r>
            <w:proofErr w:type="spellEnd"/>
            <w:r w:rsidRPr="00A95C9B">
              <w:rPr>
                <w:color w:val="000000"/>
              </w:rPr>
              <w:t>. в</w:t>
            </w:r>
            <w:proofErr w:type="gramStart"/>
            <w:r w:rsidRPr="00A95C9B">
              <w:rPr>
                <w:color w:val="000000"/>
              </w:rPr>
              <w:t xml:space="preserve"> И</w:t>
            </w:r>
            <w:proofErr w:type="gramEnd"/>
            <w:r w:rsidRPr="00A95C9B">
              <w:rPr>
                <w:color w:val="000000"/>
              </w:rPr>
              <w:t>т.;</w:t>
            </w: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A95C9B">
              <w:rPr>
                <w:color w:val="000000"/>
              </w:rPr>
              <w:t xml:space="preserve">Гвельфы и </w:t>
            </w:r>
            <w:proofErr w:type="spellStart"/>
            <w:r w:rsidRPr="00A95C9B">
              <w:rPr>
                <w:color w:val="000000"/>
              </w:rPr>
              <w:t>гибелл</w:t>
            </w:r>
            <w:proofErr w:type="spellEnd"/>
            <w:r w:rsidRPr="00A95C9B">
              <w:rPr>
                <w:color w:val="000000"/>
              </w:rPr>
              <w:t>.;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Медичи во Флор.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Раздробленность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государство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Гвельфы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Гибеллины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Чомпи</w:t>
            </w:r>
            <w:proofErr w:type="spellEnd"/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Тирания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93BC7" w:rsidRPr="00DF7D2D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булла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</w:p>
          <w:p w:rsidR="00B93BC7" w:rsidRPr="00DF7D2D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</w:t>
            </w:r>
            <w:r w:rsidR="00DF7D2D">
              <w:rPr>
                <w:rFonts w:ascii="Times New Roman" w:hAnsi="Times New Roman" w:cs="Times New Roman"/>
                <w:sz w:val="24"/>
                <w:szCs w:val="24"/>
              </w:rPr>
              <w:t xml:space="preserve">вляют план и алгоритм действий. </w:t>
            </w: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</w:t>
            </w:r>
            <w:r w:rsidR="00DF7D2D">
              <w:rPr>
                <w:rFonts w:ascii="Times New Roman" w:hAnsi="Times New Roman" w:cs="Times New Roman"/>
                <w:sz w:val="24"/>
                <w:szCs w:val="24"/>
              </w:rPr>
              <w:t xml:space="preserve">ают наиболее эффективные из них. </w:t>
            </w:r>
            <w:r w:rsidRPr="00DF7D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B93BC7" w:rsidRPr="00DF7D2D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74ECF" w:rsidRPr="00A95C9B" w:rsidRDefault="00774ECF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D" w:rsidRPr="00143738" w:rsidTr="00774ECF">
        <w:trPr>
          <w:trHeight w:val="423"/>
        </w:trPr>
        <w:tc>
          <w:tcPr>
            <w:tcW w:w="15735" w:type="dxa"/>
            <w:gridSpan w:val="9"/>
          </w:tcPr>
          <w:p w:rsidR="00DF7D2D" w:rsidRPr="00A95C9B" w:rsidRDefault="00DF7D2D" w:rsidP="00DF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9. Славянские государства и Византия в 14 -15 веках-2 часа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DF7D2D" w:rsidRDefault="00DF7D2D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F7D2D" w:rsidRPr="00DF7D2D" w:rsidRDefault="00DF7D2D" w:rsidP="00DF7D2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BC7" w:rsidRPr="00B93BC7" w:rsidRDefault="00DF7D2D" w:rsidP="00DF7D2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Чешское государство. Национальное движение в Чехии. Ян Гуси Ян Жижка. Гуситские войны и их значение.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Паны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Церковный собор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Табориты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Умеренные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Сейм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движение</w:t>
            </w:r>
          </w:p>
        </w:tc>
        <w:tc>
          <w:tcPr>
            <w:tcW w:w="6946" w:type="dxa"/>
            <w:gridSpan w:val="2"/>
          </w:tcPr>
          <w:p w:rsidR="00B93BC7" w:rsidRPr="00774ECF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74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гуситы, умеренные, табориты, сейм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</w:p>
          <w:p w:rsidR="00B93BC7" w:rsidRPr="00774ECF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E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B93BC7" w:rsidRPr="00774ECF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774ECF" w:rsidRPr="00143738" w:rsidTr="00774ECF">
        <w:trPr>
          <w:trHeight w:val="348"/>
        </w:trPr>
        <w:tc>
          <w:tcPr>
            <w:tcW w:w="15735" w:type="dxa"/>
            <w:gridSpan w:val="9"/>
          </w:tcPr>
          <w:p w:rsidR="00774ECF" w:rsidRPr="00774ECF" w:rsidRDefault="00774ECF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триместр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774ECF" w:rsidRDefault="00774ECF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74ECF" w:rsidRPr="00DF7D2D" w:rsidRDefault="00774ECF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BC7" w:rsidRPr="00B93BC7" w:rsidRDefault="00774ECF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pStyle w:val="a6"/>
              <w:spacing w:before="0" w:after="0" w:line="19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95C9B">
              <w:rPr>
                <w:color w:val="000000"/>
                <w:sz w:val="24"/>
                <w:szCs w:val="24"/>
              </w:rPr>
              <w:lastRenderedPageBreak/>
              <w:t>Балк</w:t>
            </w:r>
            <w:proofErr w:type="spellEnd"/>
            <w:r w:rsidRPr="00A95C9B">
              <w:rPr>
                <w:color w:val="000000"/>
                <w:sz w:val="24"/>
                <w:szCs w:val="24"/>
              </w:rPr>
              <w:t xml:space="preserve">. страны перед </w:t>
            </w:r>
            <w:proofErr w:type="spellStart"/>
            <w:r w:rsidRPr="00A95C9B">
              <w:rPr>
                <w:color w:val="000000"/>
                <w:sz w:val="24"/>
                <w:szCs w:val="24"/>
              </w:rPr>
              <w:t>завоев</w:t>
            </w:r>
            <w:proofErr w:type="spellEnd"/>
            <w:r w:rsidRPr="00A95C9B">
              <w:rPr>
                <w:color w:val="000000"/>
                <w:sz w:val="24"/>
                <w:szCs w:val="24"/>
              </w:rPr>
              <w:t>.;</w:t>
            </w:r>
          </w:p>
          <w:p w:rsidR="00B93BC7" w:rsidRPr="00A95C9B" w:rsidRDefault="00B93BC7" w:rsidP="007F4721">
            <w:pPr>
              <w:pStyle w:val="a6"/>
              <w:spacing w:before="0" w:after="0" w:line="192" w:lineRule="auto"/>
              <w:jc w:val="both"/>
              <w:rPr>
                <w:color w:val="000000"/>
                <w:sz w:val="24"/>
                <w:szCs w:val="24"/>
              </w:rPr>
            </w:pPr>
            <w:r w:rsidRPr="00A95C9B">
              <w:rPr>
                <w:color w:val="000000"/>
                <w:sz w:val="24"/>
                <w:szCs w:val="24"/>
              </w:rPr>
              <w:t>Завоевания турок-османов;</w:t>
            </w:r>
          </w:p>
          <w:p w:rsidR="00B93BC7" w:rsidRPr="00A95C9B" w:rsidRDefault="00B93BC7" w:rsidP="007F4721">
            <w:pPr>
              <w:pStyle w:val="a6"/>
              <w:spacing w:before="0" w:after="0" w:line="192" w:lineRule="auto"/>
              <w:jc w:val="both"/>
              <w:rPr>
                <w:color w:val="000000"/>
                <w:sz w:val="24"/>
                <w:szCs w:val="24"/>
              </w:rPr>
            </w:pPr>
            <w:r w:rsidRPr="00A95C9B">
              <w:rPr>
                <w:color w:val="000000"/>
                <w:sz w:val="24"/>
                <w:szCs w:val="24"/>
              </w:rPr>
              <w:t>Битва на Косовом поле;</w:t>
            </w:r>
          </w:p>
          <w:p w:rsidR="00B93BC7" w:rsidRPr="00A95C9B" w:rsidRDefault="00B93BC7" w:rsidP="007F4721">
            <w:pPr>
              <w:pStyle w:val="a6"/>
              <w:spacing w:before="0" w:after="0" w:line="192" w:lineRule="auto"/>
              <w:jc w:val="both"/>
              <w:rPr>
                <w:color w:val="000000"/>
                <w:sz w:val="24"/>
                <w:szCs w:val="24"/>
              </w:rPr>
            </w:pPr>
            <w:r w:rsidRPr="00A95C9B">
              <w:rPr>
                <w:color w:val="000000"/>
                <w:sz w:val="24"/>
                <w:szCs w:val="24"/>
              </w:rPr>
              <w:t>Гибель Византии;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Осман. Империя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Турки-османы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Янычары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Подушный налог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93BC7" w:rsidRPr="00774ECF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74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турки-османы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причины падения Византийской империи и последствия османского завоевания</w:t>
            </w:r>
          </w:p>
          <w:p w:rsidR="00B93BC7" w:rsidRPr="00774ECF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EC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B93BC7" w:rsidRPr="00774ECF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Pr="00A95C9B" w:rsidRDefault="00B93BC7" w:rsidP="00DF7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774ECF" w:rsidRPr="00143738" w:rsidTr="00774ECF">
        <w:trPr>
          <w:trHeight w:val="478"/>
        </w:trPr>
        <w:tc>
          <w:tcPr>
            <w:tcW w:w="568" w:type="dxa"/>
          </w:tcPr>
          <w:p w:rsidR="00774ECF" w:rsidRPr="00B93BC7" w:rsidRDefault="00774ECF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8"/>
          </w:tcPr>
          <w:p w:rsidR="00774ECF" w:rsidRPr="00A95C9B" w:rsidRDefault="00774ECF" w:rsidP="0077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10.Культура Западной Европы в 11 – 15 веках – 3 часа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Default="00774ECF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7A" w:rsidRDefault="00A7467A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Pr="00774ECF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74ECF" w:rsidRPr="00DF7D2D" w:rsidRDefault="00774ECF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B93BC7" w:rsidRDefault="00774ECF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D2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A77" w:rsidRP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Default="001B2A77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7A" w:rsidRDefault="00A7467A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7A" w:rsidRDefault="00A7467A" w:rsidP="00774EC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7" w:rsidRPr="001B2A7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2A77" w:rsidRPr="00B93BC7" w:rsidRDefault="001B2A77" w:rsidP="001B2A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A77" w:rsidRPr="00A95C9B" w:rsidRDefault="001B2A7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Образование, философия, литература  в  </w:t>
            </w:r>
            <w:r w:rsidR="001B2A77">
              <w:rPr>
                <w:rFonts w:ascii="Times New Roman" w:eastAsia="Times New Roman" w:hAnsi="Times New Roman" w:cs="Times New Roman"/>
                <w:sz w:val="24"/>
                <w:szCs w:val="24"/>
              </w:rPr>
              <w:t>XI-XV вв.</w:t>
            </w:r>
            <w:r w:rsidR="001B2A77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7E6D" w:rsidRPr="005E7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E6D" w:rsidRDefault="005E7E6D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Италии.</w:t>
            </w:r>
            <w:r w:rsidR="005E7E6D">
              <w:t xml:space="preserve"> </w:t>
            </w:r>
            <w:r w:rsidR="005E7E6D" w:rsidRPr="005E7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1B2A77" w:rsidRDefault="001B2A7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A77" w:rsidRDefault="001B2A7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E6D" w:rsidRPr="00A95C9B" w:rsidRDefault="00A7467A" w:rsidP="005E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открытия и изобретения</w:t>
            </w:r>
            <w:r w:rsidR="005E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7E6D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A7467A" w:rsidRPr="00A95C9B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363132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363132">
              <w:rPr>
                <w:color w:val="000000"/>
              </w:rPr>
              <w:lastRenderedPageBreak/>
              <w:t xml:space="preserve">Наука и образование. Технические открытия и изобретения. Средневековый эпос. Фольклор. Архитектура, скульптура, </w:t>
            </w:r>
            <w:proofErr w:type="spellStart"/>
            <w:r w:rsidRPr="00363132">
              <w:rPr>
                <w:color w:val="000000"/>
              </w:rPr>
              <w:t>живопись</w:t>
            </w:r>
            <w:proofErr w:type="gramStart"/>
            <w:r w:rsidRPr="00363132">
              <w:rPr>
                <w:color w:val="000000"/>
              </w:rPr>
              <w:t>.Н</w:t>
            </w:r>
            <w:proofErr w:type="gramEnd"/>
            <w:r w:rsidRPr="00363132">
              <w:rPr>
                <w:color w:val="000000"/>
              </w:rPr>
              <w:t>овое</w:t>
            </w:r>
            <w:proofErr w:type="spellEnd"/>
            <w:r w:rsidRPr="00363132">
              <w:rPr>
                <w:color w:val="000000"/>
              </w:rPr>
              <w:t xml:space="preserve"> учение о человеке. Представители Раннего Возрождения.</w:t>
            </w: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B93BC7" w:rsidRPr="00A95C9B" w:rsidRDefault="00B93BC7" w:rsidP="007F4721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</w:p>
          <w:p w:rsidR="00A7467A" w:rsidRPr="00A95C9B" w:rsidRDefault="00A7467A" w:rsidP="00A7467A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Антич</w:t>
            </w:r>
            <w:proofErr w:type="spellEnd"/>
            <w:r>
              <w:rPr>
                <w:color w:val="000000"/>
              </w:rPr>
              <w:t>. Наследие</w:t>
            </w:r>
            <w:r w:rsidRPr="00A95C9B">
              <w:rPr>
                <w:color w:val="000000"/>
              </w:rPr>
              <w:t>;</w:t>
            </w:r>
          </w:p>
          <w:p w:rsidR="00A7467A" w:rsidRPr="00A95C9B" w:rsidRDefault="00A7467A" w:rsidP="00A7467A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A95C9B">
              <w:rPr>
                <w:color w:val="000000"/>
              </w:rPr>
              <w:t>Нов</w:t>
            </w:r>
            <w:proofErr w:type="gramStart"/>
            <w:r w:rsidRPr="00A95C9B">
              <w:rPr>
                <w:color w:val="000000"/>
              </w:rPr>
              <w:t>.</w:t>
            </w:r>
            <w:proofErr w:type="gramEnd"/>
            <w:r w:rsidRPr="00A95C9B">
              <w:rPr>
                <w:color w:val="000000"/>
              </w:rPr>
              <w:t xml:space="preserve"> </w:t>
            </w:r>
            <w:proofErr w:type="gramStart"/>
            <w:r w:rsidRPr="00A95C9B">
              <w:rPr>
                <w:color w:val="000000"/>
              </w:rPr>
              <w:t>у</w:t>
            </w:r>
            <w:proofErr w:type="gramEnd"/>
            <w:r w:rsidRPr="00A95C9B">
              <w:rPr>
                <w:color w:val="000000"/>
              </w:rPr>
              <w:t xml:space="preserve">ч. о </w:t>
            </w:r>
            <w:proofErr w:type="spellStart"/>
            <w:r w:rsidRPr="00A95C9B">
              <w:rPr>
                <w:color w:val="000000"/>
              </w:rPr>
              <w:t>чел-ке</w:t>
            </w:r>
            <w:proofErr w:type="spellEnd"/>
            <w:r w:rsidRPr="00A95C9B">
              <w:rPr>
                <w:color w:val="000000"/>
              </w:rPr>
              <w:t>;</w:t>
            </w:r>
          </w:p>
          <w:p w:rsidR="00A7467A" w:rsidRPr="00A95C9B" w:rsidRDefault="00A7467A" w:rsidP="00A7467A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A95C9B">
              <w:rPr>
                <w:color w:val="000000"/>
              </w:rPr>
              <w:t>Гуманизм;</w:t>
            </w:r>
          </w:p>
          <w:p w:rsidR="00A7467A" w:rsidRPr="00A95C9B" w:rsidRDefault="00A7467A" w:rsidP="00A7467A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A95C9B">
              <w:rPr>
                <w:color w:val="000000"/>
              </w:rPr>
              <w:t>Иск</w:t>
            </w:r>
            <w:proofErr w:type="gramStart"/>
            <w:r w:rsidRPr="00A95C9B">
              <w:rPr>
                <w:color w:val="000000"/>
              </w:rPr>
              <w:t>.</w:t>
            </w:r>
            <w:proofErr w:type="gramEnd"/>
            <w:r w:rsidRPr="00A95C9B">
              <w:rPr>
                <w:color w:val="000000"/>
              </w:rPr>
              <w:t xml:space="preserve"> </w:t>
            </w:r>
            <w:proofErr w:type="gramStart"/>
            <w:r w:rsidRPr="00A95C9B">
              <w:rPr>
                <w:color w:val="000000"/>
              </w:rPr>
              <w:t>р</w:t>
            </w:r>
            <w:proofErr w:type="gramEnd"/>
            <w:r w:rsidRPr="00A95C9B">
              <w:rPr>
                <w:color w:val="000000"/>
              </w:rPr>
              <w:t>аннего Возрождения;</w:t>
            </w: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Pr="00A95C9B" w:rsidRDefault="00A7467A" w:rsidP="00A7467A">
            <w:pPr>
              <w:pStyle w:val="western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proofErr w:type="spellStart"/>
            <w:r w:rsidRPr="00A95C9B">
              <w:rPr>
                <w:color w:val="000000"/>
              </w:rPr>
              <w:t>Разв</w:t>
            </w:r>
            <w:proofErr w:type="spellEnd"/>
            <w:r w:rsidRPr="00A95C9B">
              <w:rPr>
                <w:color w:val="000000"/>
              </w:rPr>
              <w:t>. науки и тех;</w:t>
            </w:r>
          </w:p>
          <w:p w:rsidR="00A7467A" w:rsidRPr="00A95C9B" w:rsidRDefault="00A7467A" w:rsidP="00A7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</w:t>
            </w:r>
            <w:proofErr w:type="gramStart"/>
            <w:r w:rsidRPr="00A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нигопеч</w:t>
            </w:r>
            <w:proofErr w:type="spellEnd"/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Готический и романский стили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</w:t>
            </w:r>
          </w:p>
          <w:p w:rsidR="00B93BC7" w:rsidRPr="00A95C9B" w:rsidRDefault="00363132" w:rsidP="00363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Трубадур</w:t>
            </w: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Ваганты</w:t>
            </w: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Арка</w:t>
            </w: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Свод</w:t>
            </w: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Готич</w:t>
            </w:r>
            <w:proofErr w:type="spell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. стиль</w:t>
            </w: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Химеры</w:t>
            </w: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A7467A" w:rsidRPr="00A95C9B" w:rsidRDefault="00A7467A" w:rsidP="00A7467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  <w:p w:rsidR="00A7467A" w:rsidRDefault="00A7467A" w:rsidP="00A7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</w:t>
            </w:r>
          </w:p>
          <w:p w:rsidR="00A7467A" w:rsidRPr="00A95C9B" w:rsidRDefault="00A7467A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63132" w:rsidRPr="00363132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363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132" w:rsidRPr="00A95C9B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корпорации, университет, декан, ректоры, магистры, диспуты, схоластика,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трубодуры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, труверы,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минизингеры</w:t>
            </w:r>
            <w:proofErr w:type="spell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ваганты, готика</w:t>
            </w:r>
            <w:proofErr w:type="gramEnd"/>
          </w:p>
          <w:p w:rsidR="00363132" w:rsidRPr="00A95C9B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деятелей культуры </w:t>
            </w:r>
            <w:r w:rsidRPr="00A9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основные жанры литературы, особенности изобразительного искусства и архитектуры</w:t>
            </w:r>
          </w:p>
          <w:p w:rsidR="00363132" w:rsidRPr="00363132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6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363132" w:rsidRPr="00A95C9B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13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6313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63132" w:rsidRPr="00A95C9B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3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63132" w:rsidRPr="00A95C9B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3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363132" w:rsidRPr="00363132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363132" w:rsidRPr="00A95C9B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363132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3132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3132" w:rsidRDefault="00363132" w:rsidP="0036313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3132" w:rsidRDefault="00363132" w:rsidP="007F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67A" w:rsidRPr="00A7467A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Возрождение, гуманисты.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A7467A" w:rsidRPr="00A7467A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A7467A" w:rsidRPr="00A7467A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363132" w:rsidRPr="00A7467A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  <w:p w:rsidR="00A7467A" w:rsidRPr="00A7467A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Возрождение, гуманисты.</w:t>
            </w:r>
          </w:p>
          <w:p w:rsidR="00A7467A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A7467A" w:rsidRPr="00A7467A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467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7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467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</w:t>
            </w:r>
            <w:proofErr w:type="spell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spellEnd"/>
            <w:r w:rsidRPr="00A74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A7467A" w:rsidP="00A74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A7467A" w:rsidRPr="00143738" w:rsidTr="00A7467A">
        <w:trPr>
          <w:trHeight w:val="423"/>
        </w:trPr>
        <w:tc>
          <w:tcPr>
            <w:tcW w:w="15735" w:type="dxa"/>
            <w:gridSpan w:val="9"/>
          </w:tcPr>
          <w:p w:rsidR="00A7467A" w:rsidRPr="00A95C9B" w:rsidRDefault="00A7467A" w:rsidP="00A7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11.Еароды Азии, Африки и Америки в средние века -2 часа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Default="00A7467A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Pr="00A7467A" w:rsidRDefault="00486970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A7467A" w:rsidRPr="001B2A77" w:rsidRDefault="00A7467A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93BC7" w:rsidRDefault="00A7467A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Default="00486970" w:rsidP="00A746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70" w:rsidRPr="001B2A77" w:rsidRDefault="00486970" w:rsidP="0048697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86970" w:rsidRPr="00B93BC7" w:rsidRDefault="00486970" w:rsidP="0048697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486970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Средневековая Азия: Индия</w:t>
            </w:r>
            <w:r w:rsidR="00B93BC7"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,  Китай, Япония.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970" w:rsidRDefault="00486970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2127" w:type="dxa"/>
          </w:tcPr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Китай: распад и восстановление единой державы. Крестьянские восстания, нашествия кочевников. Индийские княжества. Создание государства Великих Моголов. Делийский султанат. </w:t>
            </w: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48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Неравномерность развития народов Африки. Территория, расселение, занятия, образ жизни народов. Освоение Африки европейцами. Доколумбовы цивилизации Америки. Сохранение </w:t>
            </w:r>
            <w:proofErr w:type="spellStart"/>
            <w:proofErr w:type="gramStart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родо-племенных</w:t>
            </w:r>
            <w:proofErr w:type="spellEnd"/>
            <w:proofErr w:type="gramEnd"/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отношений. Майя, ацтеки и инки: государства, верования, особенности хозяйственной жизни</w:t>
            </w:r>
            <w:r w:rsidRPr="00A95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культуры народов доколумбовой Америки</w:t>
            </w:r>
          </w:p>
          <w:p w:rsidR="00B93BC7" w:rsidRPr="00A95C9B" w:rsidRDefault="00B93BC7" w:rsidP="007F4721">
            <w:pPr>
              <w:ind w:left="10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970" w:rsidRPr="00A95C9B" w:rsidRDefault="00486970" w:rsidP="0048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Турки – османы касты</w:t>
            </w:r>
          </w:p>
          <w:p w:rsidR="00486970" w:rsidRPr="00A95C9B" w:rsidRDefault="00486970" w:rsidP="0048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брахманизм</w:t>
            </w:r>
          </w:p>
          <w:p w:rsidR="00486970" w:rsidRPr="00A95C9B" w:rsidRDefault="00486970" w:rsidP="0048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буддизм</w:t>
            </w:r>
          </w:p>
          <w:p w:rsidR="00486970" w:rsidRPr="00A95C9B" w:rsidRDefault="00486970" w:rsidP="0048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индуизм</w:t>
            </w:r>
          </w:p>
          <w:p w:rsidR="00B93BC7" w:rsidRPr="00A95C9B" w:rsidRDefault="00486970" w:rsidP="0048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6946" w:type="dxa"/>
            <w:gridSpan w:val="2"/>
          </w:tcPr>
          <w:p w:rsidR="00B93BC7" w:rsidRPr="00486970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486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BC7" w:rsidRPr="00A95C9B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Великий шелковый путь, раджа, Варны</w:t>
            </w:r>
          </w:p>
          <w:p w:rsidR="00B93BC7" w:rsidRPr="00A95C9B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народы Азии, Африки и Америки, особенности их цивилизаций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93BC7" w:rsidRPr="00A95C9B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B93BC7" w:rsidRPr="00A95C9B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93BC7" w:rsidRPr="00486970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Pr="00486970" w:rsidRDefault="00B93BC7" w:rsidP="00486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</w:t>
            </w:r>
            <w:r w:rsidR="00486970">
              <w:rPr>
                <w:rFonts w:ascii="Times New Roman" w:hAnsi="Times New Roman" w:cs="Times New Roman"/>
                <w:sz w:val="24"/>
                <w:szCs w:val="24"/>
              </w:rPr>
              <w:t>разии народов, культур, религий</w:t>
            </w:r>
          </w:p>
          <w:p w:rsidR="00B93BC7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Default="003D7D43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Default="003D7D43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Default="003D7D43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Default="003D7D43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Default="003D7D43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Default="003D7D43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43" w:rsidRPr="00486970" w:rsidRDefault="003D7D43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486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D43" w:rsidRPr="00A95C9B" w:rsidRDefault="003D7D43" w:rsidP="003D7D4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народы Африки и Америки, особенности их цивилизаций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3D7D43" w:rsidRPr="00A95C9B" w:rsidRDefault="003D7D43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D7D43" w:rsidRPr="00A95C9B" w:rsidRDefault="003D7D43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D7D43" w:rsidRPr="00A95C9B" w:rsidRDefault="003D7D43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D7D43" w:rsidRPr="00486970" w:rsidRDefault="003D7D43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3D7D43" w:rsidRPr="00A95C9B" w:rsidRDefault="003D7D43" w:rsidP="003D7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разии народов, культур, религий</w:t>
            </w:r>
          </w:p>
        </w:tc>
      </w:tr>
      <w:tr w:rsidR="00B93BC7" w:rsidRPr="00143738" w:rsidTr="00DF7D2D">
        <w:trPr>
          <w:trHeight w:val="1102"/>
        </w:trPr>
        <w:tc>
          <w:tcPr>
            <w:tcW w:w="568" w:type="dxa"/>
          </w:tcPr>
          <w:p w:rsidR="00B93BC7" w:rsidRPr="003D7D43" w:rsidRDefault="003D7D43" w:rsidP="007F47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3D7D43" w:rsidRPr="001B2A77" w:rsidRDefault="003D7D43" w:rsidP="003D7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3BC7" w:rsidRPr="00B93BC7" w:rsidRDefault="003D7D43" w:rsidP="003D7D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повторение. Наследие средних веков в истории человечества. </w:t>
            </w: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века в истории. Народы и государства на исторической карте. Достижения производства и техники. Культурное наследие. </w:t>
            </w:r>
          </w:p>
        </w:tc>
        <w:tc>
          <w:tcPr>
            <w:tcW w:w="1417" w:type="dxa"/>
          </w:tcPr>
          <w:p w:rsidR="00B93BC7" w:rsidRPr="00A95C9B" w:rsidRDefault="00B93BC7" w:rsidP="007F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93BC7" w:rsidRPr="003D7D43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3D7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BC7" w:rsidRPr="00A95C9B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 термины, изученные в курсе «Средние века».</w:t>
            </w:r>
          </w:p>
          <w:p w:rsidR="00B93BC7" w:rsidRPr="00A95C9B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B93BC7" w:rsidRPr="003D7D43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93BC7" w:rsidRPr="00A95C9B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93BC7" w:rsidRPr="00A95C9B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93BC7" w:rsidRPr="00A95C9B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B93BC7" w:rsidRPr="003D7D43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93BC7" w:rsidRPr="00A95C9B" w:rsidRDefault="00B93BC7" w:rsidP="003D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</w:tbl>
    <w:p w:rsidR="008F3C5E" w:rsidRDefault="008F3C5E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D43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B4" w:rsidRPr="003005ED" w:rsidRDefault="000603B4" w:rsidP="000603B4">
      <w:pPr>
        <w:pStyle w:val="a4"/>
        <w:spacing w:line="276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005ED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 </w:t>
      </w:r>
      <w:r w:rsidRPr="003005E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Тематический план история России с древнейших времён </w:t>
      </w:r>
      <w:proofErr w:type="gramStart"/>
      <w:r w:rsidRPr="003005E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3005E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кон. 16 в. </w:t>
      </w:r>
    </w:p>
    <w:tbl>
      <w:tblPr>
        <w:tblpPr w:leftFromText="180" w:rightFromText="180" w:vertAnchor="text" w:horzAnchor="margin" w:tblpXSpec="center" w:tblpY="280"/>
        <w:tblW w:w="126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2"/>
        <w:gridCol w:w="5845"/>
        <w:gridCol w:w="1560"/>
        <w:gridCol w:w="2409"/>
        <w:gridCol w:w="2410"/>
      </w:tblGrid>
      <w:tr w:rsidR="000603B4" w:rsidRPr="003005ED" w:rsidTr="00872E2C">
        <w:trPr>
          <w:trHeight w:val="9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03B4" w:rsidRPr="003005ED" w:rsidRDefault="000603B4" w:rsidP="008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3B4" w:rsidRPr="003005ED" w:rsidRDefault="000603B4" w:rsidP="0087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03B4" w:rsidRPr="003005ED" w:rsidRDefault="000603B4" w:rsidP="008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603B4" w:rsidRPr="003005ED" w:rsidRDefault="000603B4" w:rsidP="00872E2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контрольные работы, зачеты, мониторинги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03B4" w:rsidRPr="003005ED" w:rsidRDefault="000603B4" w:rsidP="00872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Творческие  работы, проекты</w:t>
            </w:r>
          </w:p>
        </w:tc>
      </w:tr>
      <w:tr w:rsidR="000603B4" w:rsidRPr="003005ED" w:rsidTr="00872E2C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B4" w:rsidRPr="003005ED" w:rsidRDefault="000603B4" w:rsidP="00872E2C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B4" w:rsidRPr="003005ED" w:rsidRDefault="000603B4" w:rsidP="008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Pr="003005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темой года «В свершеньях и духовной силе на благо человека и России»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3B4" w:rsidRPr="003005ED" w:rsidRDefault="000603B4" w:rsidP="0087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3B4" w:rsidRPr="003005ED" w:rsidTr="00872E2C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ED">
              <w:rPr>
                <w:rFonts w:ascii="Times New Roman" w:hAnsi="Times New Roman" w:cs="Times New Roman"/>
                <w:sz w:val="28"/>
                <w:szCs w:val="28"/>
              </w:rPr>
              <w:t>Тема 1.  Древняя  Русь в 8 – первой половине 12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560CDF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3B4" w:rsidRPr="003005ED" w:rsidTr="00872E2C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ED">
              <w:rPr>
                <w:rFonts w:ascii="Times New Roman" w:hAnsi="Times New Roman" w:cs="Times New Roman"/>
                <w:sz w:val="28"/>
                <w:szCs w:val="28"/>
              </w:rPr>
              <w:t>Тема 2. Русь удельная в 12 – 13 вв.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560CDF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3B4" w:rsidRPr="003005ED" w:rsidTr="00872E2C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ED">
              <w:rPr>
                <w:rFonts w:ascii="Times New Roman" w:hAnsi="Times New Roman" w:cs="Times New Roman"/>
                <w:sz w:val="28"/>
                <w:szCs w:val="28"/>
              </w:rPr>
              <w:t xml:space="preserve">Тема 3. Московская Русь в 14 – 16 веках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560CDF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560CDF" w:rsidP="00872E2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03B4" w:rsidRPr="003005ED" w:rsidTr="00872E2C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E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560CDF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B4" w:rsidRPr="003005ED" w:rsidRDefault="000603B4" w:rsidP="00872E2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5ED" w:rsidRPr="003005ED" w:rsidTr="00872E2C">
        <w:trPr>
          <w:trHeight w:val="2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ED" w:rsidRPr="003005ED" w:rsidRDefault="003005ED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ED" w:rsidRPr="003005ED" w:rsidRDefault="003005ED" w:rsidP="0030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ED" w:rsidRPr="003005ED" w:rsidRDefault="003005ED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ED" w:rsidRPr="003005ED" w:rsidRDefault="003005ED" w:rsidP="008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ED" w:rsidRPr="003005ED" w:rsidRDefault="003005ED" w:rsidP="00872E2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D43" w:rsidRPr="003005ED" w:rsidRDefault="003D7D43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3B4" w:rsidRPr="003005ED" w:rsidRDefault="000603B4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P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ED" w:rsidRDefault="003005ED" w:rsidP="003005ED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8F3C5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3005ED" w:rsidRPr="008F3C5E" w:rsidRDefault="003005ED" w:rsidP="003005ED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42"/>
        <w:gridCol w:w="1185"/>
        <w:gridCol w:w="1885"/>
        <w:gridCol w:w="190"/>
        <w:gridCol w:w="10348"/>
      </w:tblGrid>
      <w:tr w:rsidR="00B53021" w:rsidRPr="00143738" w:rsidTr="00B53021">
        <w:trPr>
          <w:trHeight w:val="1102"/>
        </w:trPr>
        <w:tc>
          <w:tcPr>
            <w:tcW w:w="709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7" w:type="dxa"/>
            <w:gridSpan w:val="2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Скорректированная дата</w:t>
            </w:r>
          </w:p>
        </w:tc>
        <w:tc>
          <w:tcPr>
            <w:tcW w:w="18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38" w:type="dxa"/>
            <w:gridSpan w:val="2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(личностные,</w:t>
            </w:r>
            <w:r w:rsidRPr="00B93BC7">
              <w:rPr>
                <w:b/>
              </w:rPr>
              <w:t xml:space="preserve"> </w:t>
            </w:r>
            <w:r w:rsidRPr="00B93B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регулятивные,  коммуникативные, познавательные)</w:t>
            </w:r>
          </w:p>
        </w:tc>
      </w:tr>
      <w:tr w:rsidR="00B53021" w:rsidRPr="00143738" w:rsidTr="00B53021">
        <w:trPr>
          <w:trHeight w:val="1102"/>
        </w:trPr>
        <w:tc>
          <w:tcPr>
            <w:tcW w:w="709" w:type="dxa"/>
          </w:tcPr>
          <w:p w:rsidR="00B53021" w:rsidRPr="003005ED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ED">
              <w:rPr>
                <w:rFonts w:ascii="Times New Roman" w:hAnsi="Times New Roman" w:cs="Times New Roman"/>
                <w:sz w:val="24"/>
                <w:szCs w:val="24"/>
              </w:rPr>
              <w:t>1 (29)</w:t>
            </w:r>
          </w:p>
        </w:tc>
        <w:tc>
          <w:tcPr>
            <w:tcW w:w="1134" w:type="dxa"/>
          </w:tcPr>
          <w:p w:rsidR="00B53021" w:rsidRPr="001B2A77" w:rsidRDefault="00B53021" w:rsidP="003005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3021" w:rsidRPr="00B93BC7" w:rsidRDefault="00B53021" w:rsidP="003005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327" w:type="dxa"/>
            <w:gridSpan w:val="2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:rsidR="00B53021" w:rsidRPr="003005ED" w:rsidRDefault="00B53021" w:rsidP="003005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30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5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</w:t>
            </w:r>
            <w:r w:rsidRPr="0030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30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свершеньях и духовной силе на благо человека и России»</w:t>
            </w:r>
          </w:p>
        </w:tc>
        <w:tc>
          <w:tcPr>
            <w:tcW w:w="10538" w:type="dxa"/>
            <w:gridSpan w:val="2"/>
          </w:tcPr>
          <w:p w:rsidR="00B53021" w:rsidRPr="003D7D43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3D7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proofErr w:type="gramStart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A9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005ED">
              <w:rPr>
                <w:rFonts w:ascii="Times New Roman" w:eastAsia="Times New Roman" w:hAnsi="Times New Roman" w:cs="Times New Roman"/>
                <w:sz w:val="24"/>
                <w:szCs w:val="24"/>
              </w:rPr>
              <w:t>то изучает история Отечества</w:t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3021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30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</w:t>
            </w:r>
            <w:r w:rsidRPr="003005E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сторические источники по истории нашей Родины</w:t>
            </w:r>
            <w:r w:rsidRPr="00A9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3021" w:rsidRPr="003D7D43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B53021" w:rsidRPr="00A95C9B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53021" w:rsidRPr="00A95C9B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53021" w:rsidRPr="00A95C9B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4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5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B53021" w:rsidRPr="003D7D43" w:rsidRDefault="00B53021" w:rsidP="00300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B53021" w:rsidRPr="00B93BC7" w:rsidRDefault="00B53021" w:rsidP="003005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9B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B53021" w:rsidRPr="00143738" w:rsidTr="00B53021">
        <w:trPr>
          <w:trHeight w:val="497"/>
        </w:trPr>
        <w:tc>
          <w:tcPr>
            <w:tcW w:w="15593" w:type="dxa"/>
            <w:gridSpan w:val="7"/>
          </w:tcPr>
          <w:p w:rsidR="00B53021" w:rsidRPr="00B53021" w:rsidRDefault="00B53021" w:rsidP="00B530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1.Древняя Русь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8 – первой половине 12 в. – 11</w:t>
            </w:r>
            <w:r w:rsidRPr="00B5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B53021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B53021" w:rsidRPr="001B2A77" w:rsidRDefault="00B53021" w:rsidP="00B530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3021" w:rsidRPr="00B93BC7" w:rsidRDefault="00B53021" w:rsidP="00B530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B53021" w:rsidRPr="00A95C9B" w:rsidRDefault="00B53021" w:rsidP="00872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Древнейшие народы на территории России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термины: городище, дань, колонизация, каганат, </w:t>
            </w:r>
            <w:proofErr w:type="spellStart"/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рось</w:t>
            </w:r>
            <w:proofErr w:type="spellEnd"/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Булгарии</w:t>
            </w:r>
            <w:proofErr w:type="spellEnd"/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Хазарского каганата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530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B530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УУД: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53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</w:t>
            </w: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 задают вопросы, необходимые для организации собственной деятельности и сотрудничества с партнером</w:t>
            </w:r>
          </w:p>
          <w:p w:rsidR="00B53021" w:rsidRPr="00B53021" w:rsidRDefault="00B53021" w:rsidP="00B530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B53021" w:rsidRPr="005E7E6D" w:rsidRDefault="00B53021" w:rsidP="005E7E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F12574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gridSpan w:val="2"/>
          </w:tcPr>
          <w:p w:rsidR="00B53021" w:rsidRPr="001B2A77" w:rsidRDefault="00B53021" w:rsidP="00B530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3021" w:rsidRPr="00B93BC7" w:rsidRDefault="00B53021" w:rsidP="00B530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  <w:proofErr w:type="gramEnd"/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, как осознанное понимание чу</w:t>
            </w:r>
            <w:proofErr w:type="gram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F12574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5E7E6D" w:rsidRPr="001B2A7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3021" w:rsidRPr="00B93BC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A7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государство, дружина, князь, воевода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путь </w:t>
            </w:r>
            <w:proofErr w:type="gram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872E2C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</w:t>
            </w:r>
          </w:p>
        </w:tc>
        <w:tc>
          <w:tcPr>
            <w:tcW w:w="1276" w:type="dxa"/>
            <w:gridSpan w:val="2"/>
          </w:tcPr>
          <w:p w:rsidR="00B53021" w:rsidRDefault="005E7E6D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E7E6D" w:rsidRPr="005E7E6D" w:rsidRDefault="005E7E6D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уроки, погосты, реформа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 изложения темы, называть имена и деяния первых русских князей, анализировать значение налоговой реформы княгини Ольги, давать личностную характеристику Святослава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F12574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E2C" w:rsidRPr="00F1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5E7E6D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3021" w:rsidRPr="00B93BC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5E7E6D" w:rsidRPr="00A95C9B" w:rsidRDefault="00B53021" w:rsidP="005E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Владимир Святославович. Принятие христианства</w:t>
            </w:r>
            <w:r w:rsidR="005E7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E6D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оборонительная система, митрополит, устав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извлекать полезную информацию из исторических источников, характеризовать политику Владимира Святославовича, понимать значение принятия христианства для дальнейшего развития государства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 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B53021" w:rsidRPr="00143738" w:rsidTr="00872E2C">
        <w:trPr>
          <w:trHeight w:val="564"/>
        </w:trPr>
        <w:tc>
          <w:tcPr>
            <w:tcW w:w="709" w:type="dxa"/>
          </w:tcPr>
          <w:p w:rsidR="00B53021" w:rsidRPr="00F12574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36 - 37</w:t>
            </w:r>
          </w:p>
        </w:tc>
        <w:tc>
          <w:tcPr>
            <w:tcW w:w="1276" w:type="dxa"/>
            <w:gridSpan w:val="2"/>
          </w:tcPr>
          <w:p w:rsidR="005E7E6D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3021" w:rsidRPr="00B93BC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правда, посадники, вотчины, смерды, закупы, рядовичи, холопы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F12574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72E2C" w:rsidRPr="00F1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5E7E6D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3021" w:rsidRPr="00B93BC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5E7E6D" w:rsidRPr="00A95C9B" w:rsidRDefault="00B53021" w:rsidP="005E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  <w:r w:rsidR="005E7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6D" w:rsidRPr="00A90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былины, зодчество, фрески, мозаика, зернь, скань, эмаль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культуры Древней Руси, устанавливать причинно-следственные связи между христианством и культурными ценностями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F12574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E2C" w:rsidRPr="00F1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5E7E6D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3021" w:rsidRPr="00B93BC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Быт и нравы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E6D">
              <w:t xml:space="preserve"> </w:t>
            </w:r>
            <w:r w:rsidR="005E7E6D" w:rsidRPr="005E7E6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проектами в рамках темы года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лихие люди, скоморохи, гусляры, шишаки, хоромы, терем, изба, слобода, сени, зипуны, порты, онучи, епанча</w:t>
            </w:r>
            <w:proofErr w:type="gramEnd"/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составлять рассказ «Один день жизни крестьянина (горожанина, князя, ремесленника)»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B53021" w:rsidRPr="00143738" w:rsidTr="00872E2C">
        <w:trPr>
          <w:trHeight w:val="1102"/>
        </w:trPr>
        <w:tc>
          <w:tcPr>
            <w:tcW w:w="709" w:type="dxa"/>
          </w:tcPr>
          <w:p w:rsidR="00B53021" w:rsidRPr="00F12574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276" w:type="dxa"/>
            <w:gridSpan w:val="2"/>
          </w:tcPr>
          <w:p w:rsidR="005E7E6D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3021" w:rsidRPr="00B93BC7" w:rsidRDefault="005E7E6D" w:rsidP="005E7E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85" w:type="dxa"/>
          </w:tcPr>
          <w:p w:rsidR="00B53021" w:rsidRPr="00B93BC7" w:rsidRDefault="00B53021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B53021" w:rsidRPr="00B53021" w:rsidRDefault="00B53021" w:rsidP="00B53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контроль по теме  «Древняя Русь в </w:t>
            </w:r>
            <w:r w:rsidRPr="00B5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-  первой половине </w:t>
            </w:r>
            <w:r w:rsidRPr="00B5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0348" w:type="dxa"/>
          </w:tcPr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термины, изученные в главе «Древняя Русь в </w:t>
            </w:r>
            <w:r w:rsidRPr="00B5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-  первой половине </w:t>
            </w:r>
            <w:r w:rsidRPr="00B5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в.» 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B53021" w:rsidRPr="00B53021" w:rsidRDefault="00B53021" w:rsidP="00B5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2C" w:rsidRPr="00143738" w:rsidTr="00872E2C">
        <w:trPr>
          <w:trHeight w:val="494"/>
        </w:trPr>
        <w:tc>
          <w:tcPr>
            <w:tcW w:w="15593" w:type="dxa"/>
            <w:gridSpan w:val="7"/>
          </w:tcPr>
          <w:p w:rsidR="00872E2C" w:rsidRPr="00872E2C" w:rsidRDefault="00872E2C" w:rsidP="0087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="00560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Русь удельная в 12 – 13 вв. 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872E2C" w:rsidRPr="00143738" w:rsidTr="00872E2C">
        <w:trPr>
          <w:trHeight w:val="1102"/>
        </w:trPr>
        <w:tc>
          <w:tcPr>
            <w:tcW w:w="709" w:type="dxa"/>
          </w:tcPr>
          <w:p w:rsidR="00872E2C" w:rsidRPr="00F12574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872E2C" w:rsidRPr="00872E2C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72E2C" w:rsidRPr="00872E2C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85" w:type="dxa"/>
          </w:tcPr>
          <w:p w:rsidR="00872E2C" w:rsidRPr="00B93BC7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872E2C" w:rsidRPr="003718C9" w:rsidRDefault="00872E2C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Начало раздробленности Древнерусского государства</w:t>
            </w:r>
          </w:p>
        </w:tc>
        <w:tc>
          <w:tcPr>
            <w:tcW w:w="10348" w:type="dxa"/>
          </w:tcPr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«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Ярославичей», половцы, эксплуатация.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872E2C" w:rsidRPr="00872E2C" w:rsidRDefault="00872E2C" w:rsidP="00872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872E2C" w:rsidRPr="00143738" w:rsidTr="00872E2C">
        <w:trPr>
          <w:trHeight w:val="1102"/>
        </w:trPr>
        <w:tc>
          <w:tcPr>
            <w:tcW w:w="709" w:type="dxa"/>
          </w:tcPr>
          <w:p w:rsidR="00872E2C" w:rsidRPr="00F12574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DD630A" w:rsidRPr="00F12574">
              <w:rPr>
                <w:rFonts w:ascii="Times New Roman" w:hAnsi="Times New Roman" w:cs="Times New Roman"/>
                <w:sz w:val="24"/>
                <w:szCs w:val="24"/>
              </w:rPr>
              <w:t xml:space="preserve"> - 43</w:t>
            </w:r>
          </w:p>
        </w:tc>
        <w:tc>
          <w:tcPr>
            <w:tcW w:w="1276" w:type="dxa"/>
            <w:gridSpan w:val="2"/>
          </w:tcPr>
          <w:p w:rsidR="00872E2C" w:rsidRPr="00872E2C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72E2C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D630A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0A" w:rsidRPr="00872E2C" w:rsidRDefault="00DD630A" w:rsidP="00DD63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D630A" w:rsidRPr="00B93BC7" w:rsidRDefault="00DD630A" w:rsidP="00DD63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872E2C" w:rsidRPr="00B93BC7" w:rsidRDefault="00872E2C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872E2C" w:rsidRPr="003718C9" w:rsidRDefault="00872E2C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 Руси. Северо-Восточная Русь</w:t>
            </w:r>
          </w:p>
        </w:tc>
        <w:tc>
          <w:tcPr>
            <w:tcW w:w="10348" w:type="dxa"/>
          </w:tcPr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имена выдающихся владимиро-суздальских князей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государственно-политическое устройство княжества и показывать Владимиро-Суздальское княжество на карте, определять направления деятельности владимиро-суздальских князей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как осознанное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  <w:p w:rsidR="00872E2C" w:rsidRPr="00872E2C" w:rsidRDefault="00872E2C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DD630A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D630A" w:rsidRPr="003718C9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политические центры Руси. </w:t>
            </w:r>
            <w:proofErr w:type="gramStart"/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Новгородское</w:t>
            </w:r>
            <w:proofErr w:type="gramEnd"/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земля  и Галицко-Волынское княжества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боярская республика, посадник, вечевой колокол, владыка, тысяцкий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свободно излагать подготовленные сообщения по теме, сравнивать политическое устройство Владимиро-Суздальского, Новгородского и Галицко-Волынского княжеств.</w:t>
            </w:r>
            <w:proofErr w:type="gramEnd"/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DD630A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D630A" w:rsidRPr="003718C9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Нашествие с Востока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нойон, фураж, стан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объяснять разницу между обычным набегом степняков и нашествием кочевых племен монголо-татар, анализировать причины завоевания Батыем Руси, называть маршрут завоевания Батыя.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gridSpan w:val="2"/>
          </w:tcPr>
          <w:p w:rsidR="00DD630A" w:rsidRPr="00872E2C" w:rsidRDefault="00DD630A" w:rsidP="00DD63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D630A" w:rsidRPr="003718C9" w:rsidRDefault="00DD630A" w:rsidP="00DD63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орден крестоносцев, ополченцы, даты Невской битвы и Ледового побоища, имена соратников и противников А. Невского 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Ледовом побоище с опорой на карту, делать вывод об историческом значении побед А. 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 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DD630A" w:rsidRPr="00143738" w:rsidTr="00DD630A">
        <w:trPr>
          <w:trHeight w:val="574"/>
        </w:trPr>
        <w:tc>
          <w:tcPr>
            <w:tcW w:w="15593" w:type="dxa"/>
            <w:gridSpan w:val="7"/>
          </w:tcPr>
          <w:p w:rsidR="00DD630A" w:rsidRPr="00DD630A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триместр </w:t>
            </w: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DD630A" w:rsidRPr="00872E2C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D630A" w:rsidRPr="00B93BC7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Русь и Золотая Орда</w:t>
            </w:r>
            <w:r w:rsidR="00ED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948" w:rsidRPr="005E7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над проектами в рамках темы года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баскаки, ордынский выход, ярлык, резиденция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совпадающих с их 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  <w:gridSpan w:val="2"/>
          </w:tcPr>
          <w:p w:rsidR="00DD630A" w:rsidRPr="00DD630A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D630A" w:rsidRPr="00B93BC7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Русь и Литва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составлять варианты рассказа о Литовском княжестве, делать вывод о значении присоединения Литовского княжества к Русскому государству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:rsidR="00ED1948" w:rsidRPr="00DD630A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D1948" w:rsidRPr="00DD630A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1948" w:rsidRPr="00DD630A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 по теме года</w:t>
            </w:r>
          </w:p>
        </w:tc>
        <w:tc>
          <w:tcPr>
            <w:tcW w:w="10348" w:type="dxa"/>
          </w:tcPr>
          <w:p w:rsidR="00ED1948" w:rsidRPr="00872E2C" w:rsidRDefault="00ED1948" w:rsidP="00E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ED1948" w:rsidRPr="00872E2C" w:rsidRDefault="00ED1948" w:rsidP="00ED1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E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ED1948" w:rsidRPr="00872E2C" w:rsidRDefault="00ED1948" w:rsidP="00E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ED1948" w:rsidRPr="00872E2C" w:rsidRDefault="00ED1948" w:rsidP="00E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D1948" w:rsidRPr="00872E2C" w:rsidRDefault="00ED1948" w:rsidP="00E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доброжелательность и эмоционально-нравственную отзывчивость,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630A" w:rsidRPr="00B93BC7" w:rsidRDefault="00DD630A" w:rsidP="0064449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ED1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русских земель  в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культурные традиции, поучения, зодчество, аскетизм, каноны.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общую характеристику русской культуры 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веков, называть выдающиеся памятники культуры указанного периода, извлекать полезную информацию из литературных источников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  <w:gridSpan w:val="2"/>
          </w:tcPr>
          <w:p w:rsidR="00ED1948" w:rsidRPr="00DD630A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630A" w:rsidRPr="00B93BC7" w:rsidRDefault="00DD630A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  «Русь удельная в 12 – 13 вв.»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термины, изученные в главе «Русь удельная  в 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DD630A" w:rsidRPr="00143738" w:rsidTr="003718C9">
        <w:trPr>
          <w:trHeight w:val="636"/>
        </w:trPr>
        <w:tc>
          <w:tcPr>
            <w:tcW w:w="15593" w:type="dxa"/>
            <w:gridSpan w:val="7"/>
          </w:tcPr>
          <w:p w:rsidR="00DD630A" w:rsidRPr="003718C9" w:rsidRDefault="00DD630A" w:rsidP="003718C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b/>
                <w:sz w:val="28"/>
                <w:szCs w:val="28"/>
              </w:rPr>
              <w:t>Тема 3. Московская Русь в 14 – 16 веках</w:t>
            </w:r>
            <w:r w:rsidR="00560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:rsidR="00ED1948" w:rsidRPr="00DD630A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D630A" w:rsidRPr="00B93BC7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Предпосылки объединения Русских земель. Усиление Московского княжества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предпосылки объединения Русского государства, давать оценку личности и политике Ивана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самостоятельно делать выводы о причинах возвышения Москвы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как осознанное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D1948" w:rsidRPr="00DD630A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центр борьбы с ордынским владычеством. Куликовская битва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передовой, засадный полк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DD630A" w:rsidRPr="00143738" w:rsidTr="00872E2C">
        <w:trPr>
          <w:trHeight w:val="1102"/>
        </w:trPr>
        <w:tc>
          <w:tcPr>
            <w:tcW w:w="709" w:type="dxa"/>
          </w:tcPr>
          <w:p w:rsidR="00DD630A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D630A" w:rsidRPr="00B93BC7" w:rsidRDefault="00DD630A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D630A" w:rsidRPr="00B93BC7" w:rsidRDefault="00DD630A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DD630A" w:rsidRPr="003718C9" w:rsidRDefault="00DD630A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 и ее соседи в конце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348" w:type="dxa"/>
          </w:tcPr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феодальная война, уния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исторический портрет Ивана 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делать вывод об источниках конфликта между князьями, извлекать полезную информацию из исторических источников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DD630A" w:rsidRPr="00872E2C" w:rsidRDefault="00DD630A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D1948" w:rsidRPr="00B93BC7" w:rsidRDefault="00ED1948" w:rsidP="005249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присоединенные к Московскому княжеству.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об исторических предпосылках свержения монголо-татарского ига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ED1948" w:rsidRDefault="00ED1948" w:rsidP="005249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D1948" w:rsidRPr="00644493" w:rsidRDefault="00ED1948" w:rsidP="005249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боярская дума, уезды, волости, кормления, местничество, помещики, Судебник, пожилое</w:t>
            </w:r>
            <w:proofErr w:type="gramEnd"/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Pr="00B93BC7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конце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собор, митрополит, ереси,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иосифляне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 еще неизвестно.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D1948" w:rsidRPr="00B93BC7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венчание, Избранная Рада, приказы, стрельцы, дворяне, уложение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первому этапу царствования Ивана Грозного, называть положительные стороны реформ и находить недостатки государственного управления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D1948" w:rsidRPr="00B93BC7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Грозного 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ясак, Ливонский орден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побед и поражений Ивана Грозного во внешней политике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1276" w:type="dxa"/>
            <w:gridSpan w:val="2"/>
          </w:tcPr>
          <w:p w:rsidR="00ED1948" w:rsidRPr="00644493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1948" w:rsidRDefault="00ED1948" w:rsidP="00ED19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49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E2A15" w:rsidRPr="00ED1948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948" w:rsidRPr="00B93BC7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опричнина, 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земщина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заповедные лета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поворота к опричной политике, давать собственную оценку опричнине, подводить общие итоги царствования Ивана Грозного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</w:tcPr>
          <w:p w:rsidR="008E2A15" w:rsidRPr="00ED1948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948" w:rsidRPr="00B93BC7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устное народное творчество, литература в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культурное возрождение, полуустав, исторические песни, регалии, публицистика, домострой</w:t>
            </w:r>
            <w:proofErr w:type="gramEnd"/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наиболее значительные произведения художественной и публицистической литературы 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вв., проводить параллели между развитием русской литературы и предшествующими историческими событиями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8E2A15" w:rsidRPr="00ED1948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948" w:rsidRPr="00B93BC7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живопись в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называть самые значительные памятники архитектуры указанного периода, извлекать полезную информацию из литературных источников.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общую характеристику русской архитектуры 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proofErr w:type="spellEnd"/>
            <w:proofErr w:type="gramEnd"/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  <w:gridSpan w:val="2"/>
          </w:tcPr>
          <w:p w:rsidR="008E2A15" w:rsidRPr="00ED1948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948" w:rsidRPr="00B93BC7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Быт в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административные здания, кафтан, полати, харчевня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, как осознанное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276" w:type="dxa"/>
            <w:gridSpan w:val="2"/>
          </w:tcPr>
          <w:p w:rsidR="008E2A15" w:rsidRPr="00ED1948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2A15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E2A15" w:rsidRPr="00ED1948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2A15" w:rsidRPr="00B93BC7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94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 «Московская Русь в 14 – 16 вв.»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 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</w:tc>
      </w:tr>
      <w:tr w:rsidR="00560CDF" w:rsidRPr="00143738" w:rsidTr="0052495C">
        <w:trPr>
          <w:trHeight w:val="1102"/>
        </w:trPr>
        <w:tc>
          <w:tcPr>
            <w:tcW w:w="15593" w:type="dxa"/>
            <w:gridSpan w:val="7"/>
          </w:tcPr>
          <w:p w:rsidR="00560CDF" w:rsidRPr="00872E2C" w:rsidRDefault="00560CDF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повторение</w:t>
            </w:r>
          </w:p>
        </w:tc>
      </w:tr>
      <w:tr w:rsidR="00ED1948" w:rsidRPr="00143738" w:rsidTr="00872E2C">
        <w:trPr>
          <w:trHeight w:val="1102"/>
        </w:trPr>
        <w:tc>
          <w:tcPr>
            <w:tcW w:w="709" w:type="dxa"/>
          </w:tcPr>
          <w:p w:rsidR="00ED1948" w:rsidRPr="00F12574" w:rsidRDefault="008E2A15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276" w:type="dxa"/>
            <w:gridSpan w:val="2"/>
          </w:tcPr>
          <w:p w:rsidR="008E2A15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2A15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2A15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2A15" w:rsidRPr="00B93BC7" w:rsidRDefault="008E2A15" w:rsidP="008E2A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85" w:type="dxa"/>
          </w:tcPr>
          <w:p w:rsidR="00ED1948" w:rsidRPr="00B93BC7" w:rsidRDefault="00ED1948" w:rsidP="00872E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ED1948" w:rsidRPr="003718C9" w:rsidRDefault="00ED1948" w:rsidP="003718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«История России с древнейших времен до конца </w:t>
            </w:r>
            <w:r w:rsidRPr="0037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718C9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0348" w:type="dxa"/>
          </w:tcPr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воспринимают предложения и оценку учителей, родителей, одноклассников.</w:t>
            </w:r>
          </w:p>
          <w:p w:rsidR="00ED1948" w:rsidRPr="00872E2C" w:rsidRDefault="00ED1948" w:rsidP="0087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872E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872E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</w:tr>
    </w:tbl>
    <w:p w:rsidR="003005ED" w:rsidRDefault="003005ED" w:rsidP="0052495C">
      <w:pPr>
        <w:pStyle w:val="a4"/>
        <w:spacing w:line="276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495C" w:rsidRDefault="0052495C" w:rsidP="0052495C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95C" w:rsidRPr="00AF201B" w:rsidRDefault="0052495C" w:rsidP="0052495C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01B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МО   </w:t>
      </w:r>
    </w:p>
    <w:p w:rsidR="0052495C" w:rsidRPr="00AF201B" w:rsidRDefault="0052495C" w:rsidP="0052495C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201B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</w:r>
      <w:r w:rsidRPr="00AF201B">
        <w:rPr>
          <w:rFonts w:ascii="Times New Roman" w:hAnsi="Times New Roman" w:cs="Times New Roman"/>
          <w:b/>
          <w:sz w:val="24"/>
          <w:szCs w:val="24"/>
        </w:rPr>
        <w:softHyphen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2495C" w:rsidRPr="00AF201B" w:rsidRDefault="0052495C" w:rsidP="0052495C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01B">
        <w:rPr>
          <w:rFonts w:ascii="Times New Roman" w:hAnsi="Times New Roman" w:cs="Times New Roman"/>
          <w:b/>
          <w:sz w:val="24"/>
          <w:szCs w:val="24"/>
        </w:rPr>
        <w:t>Протокол № 1 от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F201B">
        <w:rPr>
          <w:rFonts w:ascii="Times New Roman" w:hAnsi="Times New Roman" w:cs="Times New Roman"/>
          <w:b/>
          <w:sz w:val="24"/>
          <w:szCs w:val="24"/>
        </w:rPr>
        <w:t>.08.2014г.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005ED" w:rsidRDefault="0052495C" w:rsidP="0052495C">
      <w:pPr>
        <w:pStyle w:val="a4"/>
        <w:spacing w:line="276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01B">
        <w:rPr>
          <w:rFonts w:ascii="Times New Roman" w:hAnsi="Times New Roman" w:cs="Times New Roman"/>
          <w:b/>
          <w:sz w:val="24"/>
          <w:szCs w:val="24"/>
        </w:rPr>
        <w:t>___________ /_____________/</w:t>
      </w:r>
    </w:p>
    <w:p w:rsidR="003005ED" w:rsidRPr="00C36213" w:rsidRDefault="003005ED" w:rsidP="00CF59C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05ED" w:rsidRPr="00C36213" w:rsidSect="007E3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BAB"/>
    <w:multiLevelType w:val="hybridMultilevel"/>
    <w:tmpl w:val="4D983F6C"/>
    <w:lvl w:ilvl="0" w:tplc="F3CEE54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36067"/>
    <w:multiLevelType w:val="hybridMultilevel"/>
    <w:tmpl w:val="BAD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0D0F"/>
    <w:multiLevelType w:val="hybridMultilevel"/>
    <w:tmpl w:val="9FDADFAA"/>
    <w:lvl w:ilvl="0" w:tplc="3C64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630B4"/>
    <w:multiLevelType w:val="hybridMultilevel"/>
    <w:tmpl w:val="54E2BE08"/>
    <w:lvl w:ilvl="0" w:tplc="3A5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26"/>
    <w:rsid w:val="000603B4"/>
    <w:rsid w:val="000C5051"/>
    <w:rsid w:val="001B2A77"/>
    <w:rsid w:val="0023334C"/>
    <w:rsid w:val="003005ED"/>
    <w:rsid w:val="00363132"/>
    <w:rsid w:val="003718C9"/>
    <w:rsid w:val="003861D3"/>
    <w:rsid w:val="00392402"/>
    <w:rsid w:val="003B2D2B"/>
    <w:rsid w:val="003D7D43"/>
    <w:rsid w:val="0042001D"/>
    <w:rsid w:val="00486970"/>
    <w:rsid w:val="0049087A"/>
    <w:rsid w:val="0052495C"/>
    <w:rsid w:val="00536EB6"/>
    <w:rsid w:val="00560CDF"/>
    <w:rsid w:val="005E7E6D"/>
    <w:rsid w:val="00644493"/>
    <w:rsid w:val="00676945"/>
    <w:rsid w:val="00774ECF"/>
    <w:rsid w:val="007E34DB"/>
    <w:rsid w:val="007F4721"/>
    <w:rsid w:val="00872E2C"/>
    <w:rsid w:val="008D4F66"/>
    <w:rsid w:val="008E2A15"/>
    <w:rsid w:val="008E5C17"/>
    <w:rsid w:val="008F3C5E"/>
    <w:rsid w:val="00A7467A"/>
    <w:rsid w:val="00A90A8D"/>
    <w:rsid w:val="00A92A9E"/>
    <w:rsid w:val="00AA3867"/>
    <w:rsid w:val="00AF4B6A"/>
    <w:rsid w:val="00B53021"/>
    <w:rsid w:val="00B93BC7"/>
    <w:rsid w:val="00C052B1"/>
    <w:rsid w:val="00C21187"/>
    <w:rsid w:val="00C36213"/>
    <w:rsid w:val="00C91C5B"/>
    <w:rsid w:val="00CF59C3"/>
    <w:rsid w:val="00D84D26"/>
    <w:rsid w:val="00DD630A"/>
    <w:rsid w:val="00DF7D2D"/>
    <w:rsid w:val="00ED1948"/>
    <w:rsid w:val="00F1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02"/>
    <w:pPr>
      <w:ind w:left="720"/>
      <w:contextualSpacing/>
    </w:pPr>
  </w:style>
  <w:style w:type="character" w:customStyle="1" w:styleId="c2">
    <w:name w:val="c2"/>
    <w:basedOn w:val="a0"/>
    <w:rsid w:val="00C36213"/>
  </w:style>
  <w:style w:type="paragraph" w:styleId="a4">
    <w:name w:val="No Spacing"/>
    <w:link w:val="a5"/>
    <w:uiPriority w:val="1"/>
    <w:qFormat/>
    <w:rsid w:val="00C36213"/>
    <w:pPr>
      <w:spacing w:after="0" w:line="240" w:lineRule="auto"/>
    </w:pPr>
  </w:style>
  <w:style w:type="paragraph" w:customStyle="1" w:styleId="western">
    <w:name w:val="western"/>
    <w:basedOn w:val="a"/>
    <w:rsid w:val="00B9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93B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D7D43"/>
  </w:style>
  <w:style w:type="character" w:styleId="a7">
    <w:name w:val="Hyperlink"/>
    <w:rsid w:val="003D7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02"/>
    <w:pPr>
      <w:ind w:left="720"/>
      <w:contextualSpacing/>
    </w:pPr>
  </w:style>
  <w:style w:type="character" w:customStyle="1" w:styleId="c2">
    <w:name w:val="c2"/>
    <w:basedOn w:val="a0"/>
    <w:rsid w:val="00C36213"/>
  </w:style>
  <w:style w:type="paragraph" w:styleId="a4">
    <w:name w:val="No Spacing"/>
    <w:uiPriority w:val="1"/>
    <w:qFormat/>
    <w:rsid w:val="00C36213"/>
    <w:pPr>
      <w:spacing w:after="0" w:line="240" w:lineRule="auto"/>
    </w:pPr>
  </w:style>
  <w:style w:type="paragraph" w:customStyle="1" w:styleId="western">
    <w:name w:val="western"/>
    <w:basedOn w:val="a"/>
    <w:rsid w:val="00B9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93B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.msu.ru/Departments/Medieval/ex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FAA6-98C8-434C-83E0-F165C013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44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Загребины</dc:creator>
  <cp:keywords/>
  <dc:description/>
  <cp:lastModifiedBy>dit</cp:lastModifiedBy>
  <cp:revision>10</cp:revision>
  <cp:lastPrinted>2014-09-24T15:04:00Z</cp:lastPrinted>
  <dcterms:created xsi:type="dcterms:W3CDTF">2014-09-13T11:36:00Z</dcterms:created>
  <dcterms:modified xsi:type="dcterms:W3CDTF">2014-09-24T15:07:00Z</dcterms:modified>
</cp:coreProperties>
</file>