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37" w:rsidRDefault="002E6C37" w:rsidP="002E6C37">
      <w:pPr>
        <w:pStyle w:val="ParagraphStyle"/>
        <w:keepNext/>
        <w:jc w:val="both"/>
        <w:rPr>
          <w:rFonts w:ascii="Times New Roman" w:hAnsi="Times New Roman" w:cs="Times New Roman"/>
          <w:bCs/>
        </w:rPr>
      </w:pPr>
    </w:p>
    <w:p w:rsidR="002E6C37" w:rsidRDefault="002E6C37" w:rsidP="002E6C37">
      <w:pPr>
        <w:pStyle w:val="ParagraphStyle"/>
        <w:keepNext/>
        <w:jc w:val="both"/>
        <w:rPr>
          <w:rFonts w:ascii="Times New Roman" w:hAnsi="Times New Roman" w:cs="Times New Roman"/>
          <w:bCs/>
        </w:rPr>
      </w:pPr>
    </w:p>
    <w:p w:rsidR="002E6C37" w:rsidRDefault="002E6C37" w:rsidP="002E6C37">
      <w:pPr>
        <w:pStyle w:val="ParagraphStyle"/>
        <w:keepNext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записка.</w:t>
      </w:r>
    </w:p>
    <w:p w:rsidR="002E6C37" w:rsidRDefault="002E6C37" w:rsidP="002E6C37">
      <w:pPr>
        <w:pStyle w:val="ParagraphStyle"/>
        <w:keepNext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="004B2F0A">
        <w:rPr>
          <w:rFonts w:ascii="Times New Roman" w:hAnsi="Times New Roman" w:cs="Times New Roman"/>
          <w:b/>
          <w:bCs/>
          <w:sz w:val="28"/>
          <w:szCs w:val="28"/>
        </w:rPr>
        <w:t>Сборник  проверочных  тестов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902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24526" w:rsidRPr="00524526">
        <w:rPr>
          <w:rFonts w:ascii="Times New Roman" w:hAnsi="Times New Roman" w:cs="Times New Roman"/>
          <w:b/>
          <w:sz w:val="28"/>
          <w:szCs w:val="28"/>
        </w:rPr>
        <w:t xml:space="preserve">«Россия в </w:t>
      </w:r>
      <w:r w:rsidR="00524526" w:rsidRPr="00524526">
        <w:rPr>
          <w:rFonts w:ascii="Times New Roman" w:hAnsi="Times New Roman" w:cs="Times New Roman"/>
          <w:b/>
          <w:bCs/>
          <w:sz w:val="28"/>
          <w:szCs w:val="28"/>
          <w:lang w:val="en-US"/>
        </w:rPr>
        <w:t>XIX</w:t>
      </w:r>
      <w:r w:rsidR="00524526" w:rsidRPr="00524526">
        <w:rPr>
          <w:rFonts w:ascii="Times New Roman" w:hAnsi="Times New Roman" w:cs="Times New Roman"/>
          <w:b/>
          <w:bCs/>
          <w:sz w:val="28"/>
          <w:szCs w:val="28"/>
        </w:rPr>
        <w:t xml:space="preserve"> веке»</w:t>
      </w:r>
      <w:r w:rsidR="0052452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E6C37" w:rsidRDefault="002E6C37" w:rsidP="002E6C37">
      <w:pPr>
        <w:pStyle w:val="ParagraphStyle"/>
        <w:keepNext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6C37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E902FD">
        <w:rPr>
          <w:rFonts w:ascii="Times New Roman" w:hAnsi="Times New Roman" w:cs="Times New Roman"/>
          <w:b/>
          <w:bCs/>
          <w:sz w:val="28"/>
          <w:szCs w:val="28"/>
        </w:rPr>
        <w:t xml:space="preserve"> класс.</w:t>
      </w:r>
    </w:p>
    <w:p w:rsidR="00463322" w:rsidRDefault="00463322" w:rsidP="002E6C37">
      <w:pPr>
        <w:pStyle w:val="ParagraphStyle"/>
        <w:keepNext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6C37" w:rsidRPr="002E6C37" w:rsidRDefault="002E6C37" w:rsidP="002E6C37">
      <w:pPr>
        <w:pStyle w:val="ParagraphStyle"/>
        <w:keepNext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043D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63322">
        <w:rPr>
          <w:rFonts w:ascii="Times New Roman" w:hAnsi="Times New Roman" w:cs="Times New Roman"/>
          <w:sz w:val="28"/>
          <w:szCs w:val="28"/>
        </w:rPr>
        <w:t xml:space="preserve">Проверочные тесты «Россия в </w:t>
      </w:r>
      <w:r w:rsidR="00463322" w:rsidRPr="00463322">
        <w:rPr>
          <w:rFonts w:ascii="Times New Roman" w:hAnsi="Times New Roman" w:cs="Times New Roman"/>
          <w:bCs/>
          <w:sz w:val="28"/>
          <w:szCs w:val="28"/>
          <w:lang w:val="en-US"/>
        </w:rPr>
        <w:t>XIX</w:t>
      </w:r>
      <w:r w:rsidR="00463322">
        <w:rPr>
          <w:rFonts w:ascii="Times New Roman" w:hAnsi="Times New Roman" w:cs="Times New Roman"/>
          <w:bCs/>
          <w:sz w:val="28"/>
          <w:szCs w:val="28"/>
        </w:rPr>
        <w:t xml:space="preserve"> веке»</w:t>
      </w:r>
      <w:r w:rsidR="004633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3322" w:rsidRPr="0075043D">
        <w:rPr>
          <w:rFonts w:ascii="Times New Roman" w:hAnsi="Times New Roman" w:cs="Times New Roman"/>
          <w:sz w:val="28"/>
          <w:szCs w:val="28"/>
        </w:rPr>
        <w:t xml:space="preserve">разработаны </w:t>
      </w:r>
      <w:r w:rsidR="00463322">
        <w:rPr>
          <w:rFonts w:ascii="Times New Roman" w:hAnsi="Times New Roman" w:cs="Times New Roman"/>
          <w:sz w:val="28"/>
          <w:szCs w:val="28"/>
        </w:rPr>
        <w:t>д</w:t>
      </w:r>
      <w:r w:rsidRPr="0075043D">
        <w:rPr>
          <w:rFonts w:ascii="Times New Roman" w:hAnsi="Times New Roman" w:cs="Times New Roman"/>
          <w:sz w:val="28"/>
          <w:szCs w:val="28"/>
        </w:rPr>
        <w:t>ля более успешного усвоения материала</w:t>
      </w:r>
      <w:r w:rsidR="00463322">
        <w:rPr>
          <w:rFonts w:ascii="Times New Roman" w:hAnsi="Times New Roman" w:cs="Times New Roman"/>
          <w:sz w:val="28"/>
          <w:szCs w:val="28"/>
        </w:rPr>
        <w:t xml:space="preserve">  </w:t>
      </w:r>
      <w:r w:rsidRPr="0075043D">
        <w:rPr>
          <w:rFonts w:ascii="Times New Roman" w:hAnsi="Times New Roman" w:cs="Times New Roman"/>
          <w:sz w:val="28"/>
          <w:szCs w:val="28"/>
        </w:rPr>
        <w:t xml:space="preserve"> по следующим  темам:  </w:t>
      </w:r>
      <w:r w:rsidRPr="002E6C37">
        <w:rPr>
          <w:rFonts w:ascii="Times New Roman" w:hAnsi="Times New Roman" w:cs="Times New Roman"/>
          <w:sz w:val="28"/>
          <w:szCs w:val="28"/>
        </w:rPr>
        <w:t>«</w:t>
      </w:r>
      <w:r w:rsidR="00463322">
        <w:rPr>
          <w:rFonts w:ascii="Times New Roman" w:hAnsi="Times New Roman" w:cs="Times New Roman"/>
          <w:bCs/>
          <w:sz w:val="28"/>
          <w:szCs w:val="28"/>
        </w:rPr>
        <w:t>Россия в первой четверти</w:t>
      </w:r>
      <w:r w:rsidRPr="002E6C37">
        <w:rPr>
          <w:rFonts w:ascii="Times New Roman" w:hAnsi="Times New Roman" w:cs="Times New Roman"/>
          <w:bCs/>
          <w:sz w:val="28"/>
          <w:szCs w:val="28"/>
        </w:rPr>
        <w:t xml:space="preserve"> XIX века»,  «Россия в 1825–1855 годах», «Россия во второй половине Х</w:t>
      </w:r>
      <w:proofErr w:type="gramStart"/>
      <w:r w:rsidRPr="002E6C37">
        <w:rPr>
          <w:rFonts w:ascii="Times New Roman" w:hAnsi="Times New Roman" w:cs="Times New Roman"/>
          <w:bCs/>
          <w:sz w:val="28"/>
          <w:szCs w:val="28"/>
        </w:rPr>
        <w:t>I</w:t>
      </w:r>
      <w:proofErr w:type="gramEnd"/>
      <w:r w:rsidRPr="002E6C37">
        <w:rPr>
          <w:rFonts w:ascii="Times New Roman" w:hAnsi="Times New Roman" w:cs="Times New Roman"/>
          <w:bCs/>
          <w:sz w:val="28"/>
          <w:szCs w:val="28"/>
        </w:rPr>
        <w:t>Х века».</w:t>
      </w:r>
    </w:p>
    <w:p w:rsidR="002E6C37" w:rsidRPr="0075043D" w:rsidRDefault="002E6C37" w:rsidP="002E6C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5043D">
        <w:rPr>
          <w:rFonts w:ascii="Times New Roman" w:hAnsi="Times New Roman" w:cs="Times New Roman"/>
          <w:sz w:val="28"/>
          <w:szCs w:val="28"/>
        </w:rPr>
        <w:t xml:space="preserve">Типология заданий, их содержание разработаны на основе требований федерального компонента государственного стандарта к уровню знаний и формируемых умений, предъявляемых к выпускникам школы. Содержание   тематических тестов   соответствует  </w:t>
      </w:r>
      <w:r w:rsidRPr="0075043D">
        <w:rPr>
          <w:rFonts w:ascii="Times New Roman" w:eastAsia="Times New Roman" w:hAnsi="Times New Roman" w:cs="Times New Roman"/>
          <w:sz w:val="28"/>
          <w:szCs w:val="28"/>
        </w:rPr>
        <w:t>прим</w:t>
      </w:r>
      <w:r w:rsidRPr="0075043D">
        <w:rPr>
          <w:rFonts w:ascii="Times New Roman" w:hAnsi="Times New Roman" w:cs="Times New Roman"/>
          <w:sz w:val="28"/>
          <w:szCs w:val="28"/>
        </w:rPr>
        <w:t>ерной программе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основного </w:t>
      </w:r>
      <w:r w:rsidR="00463322">
        <w:rPr>
          <w:rFonts w:ascii="Times New Roman" w:eastAsia="Times New Roman" w:hAnsi="Times New Roman" w:cs="Times New Roman"/>
          <w:sz w:val="28"/>
          <w:szCs w:val="28"/>
        </w:rPr>
        <w:t xml:space="preserve"> общего образования </w:t>
      </w:r>
      <w:r w:rsidRPr="007504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8 </w:t>
      </w:r>
      <w:r w:rsidRPr="0075043D">
        <w:rPr>
          <w:rFonts w:ascii="Times New Roman" w:eastAsia="Times New Roman" w:hAnsi="Times New Roman" w:cs="Times New Roman"/>
          <w:sz w:val="28"/>
          <w:szCs w:val="28"/>
        </w:rPr>
        <w:t xml:space="preserve"> класс.</w:t>
      </w:r>
      <w:r w:rsidRPr="0075043D">
        <w:rPr>
          <w:rFonts w:ascii="Times New Roman" w:hAnsi="Times New Roman" w:cs="Times New Roman"/>
        </w:rPr>
        <w:t xml:space="preserve"> </w:t>
      </w:r>
    </w:p>
    <w:p w:rsidR="002E6C37" w:rsidRPr="002E6C37" w:rsidRDefault="002E6C37" w:rsidP="002E6C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02FD">
        <w:rPr>
          <w:rFonts w:ascii="Times New Roman" w:hAnsi="Times New Roman" w:cs="Times New Roman"/>
          <w:b/>
          <w:bCs/>
          <w:sz w:val="28"/>
          <w:szCs w:val="28"/>
        </w:rPr>
        <w:t>Назначение тематического теста –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2E6C37">
        <w:rPr>
          <w:rFonts w:ascii="Times New Roman" w:hAnsi="Times New Roman" w:cs="Times New Roman"/>
          <w:bCs/>
          <w:sz w:val="28"/>
          <w:szCs w:val="28"/>
        </w:rPr>
        <w:t>предназначены для изучения и контроля учебного материала по истории России  в соответствии с обязательным минимумом содержания</w:t>
      </w:r>
      <w:r w:rsidR="00463322">
        <w:rPr>
          <w:rFonts w:ascii="Times New Roman" w:hAnsi="Times New Roman" w:cs="Times New Roman"/>
          <w:bCs/>
          <w:sz w:val="28"/>
          <w:szCs w:val="28"/>
        </w:rPr>
        <w:t xml:space="preserve"> образования по истории; для </w:t>
      </w:r>
      <w:r w:rsidRPr="002E6C37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463322">
        <w:rPr>
          <w:rFonts w:ascii="Times New Roman" w:hAnsi="Times New Roman" w:cs="Times New Roman"/>
          <w:sz w:val="28"/>
          <w:szCs w:val="28"/>
        </w:rPr>
        <w:t>оценки</w:t>
      </w:r>
      <w:r w:rsidRPr="002E6C37">
        <w:rPr>
          <w:rFonts w:ascii="Times New Roman" w:hAnsi="Times New Roman" w:cs="Times New Roman"/>
          <w:sz w:val="28"/>
          <w:szCs w:val="28"/>
        </w:rPr>
        <w:t xml:space="preserve"> общеобр</w:t>
      </w:r>
      <w:r w:rsidR="00463322">
        <w:rPr>
          <w:rFonts w:ascii="Times New Roman" w:hAnsi="Times New Roman" w:cs="Times New Roman"/>
          <w:sz w:val="28"/>
          <w:szCs w:val="28"/>
        </w:rPr>
        <w:t xml:space="preserve">азовательной подготовки  обучающихся </w:t>
      </w:r>
      <w:r w:rsidRPr="002E6C37">
        <w:rPr>
          <w:rFonts w:ascii="Times New Roman" w:hAnsi="Times New Roman" w:cs="Times New Roman"/>
          <w:sz w:val="28"/>
          <w:szCs w:val="28"/>
        </w:rPr>
        <w:t xml:space="preserve">  с целью промежуточного контроля знаний</w:t>
      </w:r>
      <w:r w:rsidR="00463322">
        <w:rPr>
          <w:rFonts w:ascii="Times New Roman" w:hAnsi="Times New Roman" w:cs="Times New Roman"/>
          <w:sz w:val="28"/>
          <w:szCs w:val="28"/>
        </w:rPr>
        <w:t xml:space="preserve">; </w:t>
      </w:r>
      <w:r w:rsidRPr="002E6C37">
        <w:rPr>
          <w:sz w:val="28"/>
          <w:szCs w:val="28"/>
        </w:rPr>
        <w:t xml:space="preserve"> </w:t>
      </w:r>
      <w:r w:rsidR="00463322">
        <w:rPr>
          <w:rFonts w:ascii="Times New Roman" w:hAnsi="Times New Roman" w:cs="Times New Roman"/>
          <w:bCs/>
          <w:sz w:val="28"/>
          <w:szCs w:val="28"/>
        </w:rPr>
        <w:t xml:space="preserve">возможно использование </w:t>
      </w:r>
      <w:r w:rsidRPr="002E6C37">
        <w:rPr>
          <w:rFonts w:ascii="Times New Roman" w:hAnsi="Times New Roman" w:cs="Times New Roman"/>
          <w:bCs/>
          <w:sz w:val="28"/>
          <w:szCs w:val="28"/>
        </w:rPr>
        <w:t xml:space="preserve"> при подготовке к итоговой аттестации </w:t>
      </w:r>
      <w:r w:rsidR="00463322">
        <w:rPr>
          <w:rFonts w:ascii="Times New Roman" w:hAnsi="Times New Roman" w:cs="Times New Roman"/>
          <w:bCs/>
          <w:sz w:val="28"/>
          <w:szCs w:val="28"/>
        </w:rPr>
        <w:t xml:space="preserve">в 9 классе </w:t>
      </w:r>
      <w:r w:rsidRPr="002E6C37">
        <w:rPr>
          <w:rFonts w:ascii="Times New Roman" w:hAnsi="Times New Roman" w:cs="Times New Roman"/>
          <w:bCs/>
          <w:sz w:val="28"/>
          <w:szCs w:val="28"/>
        </w:rPr>
        <w:t xml:space="preserve">и при подготовке к единому </w:t>
      </w:r>
      <w:r w:rsidR="00463322">
        <w:rPr>
          <w:rFonts w:ascii="Times New Roman" w:hAnsi="Times New Roman" w:cs="Times New Roman"/>
          <w:bCs/>
          <w:sz w:val="28"/>
          <w:szCs w:val="28"/>
        </w:rPr>
        <w:t xml:space="preserve"> государственному </w:t>
      </w:r>
      <w:r w:rsidRPr="002E6C37">
        <w:rPr>
          <w:rFonts w:ascii="Times New Roman" w:hAnsi="Times New Roman" w:cs="Times New Roman"/>
          <w:bCs/>
          <w:sz w:val="28"/>
          <w:szCs w:val="28"/>
        </w:rPr>
        <w:t>экзамену по истори</w:t>
      </w:r>
      <w:r w:rsidR="00463322">
        <w:rPr>
          <w:rFonts w:ascii="Times New Roman" w:hAnsi="Times New Roman" w:cs="Times New Roman"/>
          <w:bCs/>
          <w:sz w:val="28"/>
          <w:szCs w:val="28"/>
        </w:rPr>
        <w:t>и России;</w:t>
      </w:r>
      <w:proofErr w:type="gramEnd"/>
      <w:r w:rsidR="00463322">
        <w:rPr>
          <w:rFonts w:ascii="Times New Roman" w:hAnsi="Times New Roman" w:cs="Times New Roman"/>
          <w:bCs/>
          <w:sz w:val="28"/>
          <w:szCs w:val="28"/>
        </w:rPr>
        <w:t xml:space="preserve">  можно использовать </w:t>
      </w:r>
      <w:r w:rsidRPr="002E6C37">
        <w:rPr>
          <w:rFonts w:ascii="Times New Roman" w:hAnsi="Times New Roman" w:cs="Times New Roman"/>
          <w:bCs/>
          <w:sz w:val="28"/>
          <w:szCs w:val="28"/>
        </w:rPr>
        <w:t xml:space="preserve"> для дополнительных занятий и самопроверки</w:t>
      </w:r>
      <w:r w:rsidR="00463322">
        <w:rPr>
          <w:rFonts w:ascii="Times New Roman" w:hAnsi="Times New Roman" w:cs="Times New Roman"/>
          <w:bCs/>
          <w:sz w:val="28"/>
          <w:szCs w:val="28"/>
        </w:rPr>
        <w:t>.</w:t>
      </w:r>
      <w:r w:rsidRPr="002E6C3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E6C37" w:rsidRPr="00DA3D81" w:rsidRDefault="002E6C37" w:rsidP="002E6C37">
      <w:pPr>
        <w:pStyle w:val="ParagraphStyle"/>
        <w:keepNext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3D81">
        <w:rPr>
          <w:rFonts w:ascii="Times New Roman" w:hAnsi="Times New Roman" w:cs="Times New Roman"/>
          <w:b/>
          <w:bCs/>
          <w:sz w:val="28"/>
          <w:szCs w:val="28"/>
        </w:rPr>
        <w:t xml:space="preserve">Структура тематического теста. </w:t>
      </w:r>
    </w:p>
    <w:p w:rsidR="002E6C37" w:rsidRPr="00DA3D81" w:rsidRDefault="00463322" w:rsidP="002E6C37">
      <w:pPr>
        <w:pStyle w:val="ParagraphStyle"/>
        <w:keepNext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Тесты составлены по трём </w:t>
      </w:r>
      <w:r w:rsidR="002E6C37" w:rsidRPr="00DA3D81">
        <w:rPr>
          <w:rFonts w:ascii="Times New Roman" w:hAnsi="Times New Roman" w:cs="Times New Roman"/>
          <w:bCs/>
          <w:sz w:val="28"/>
          <w:szCs w:val="28"/>
        </w:rPr>
        <w:t xml:space="preserve"> темам. </w:t>
      </w:r>
    </w:p>
    <w:p w:rsidR="00463322" w:rsidRPr="00E902FD" w:rsidRDefault="002E6C37" w:rsidP="0046332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вариант </w:t>
      </w:r>
      <w:r w:rsidRPr="00E902FD">
        <w:rPr>
          <w:sz w:val="28"/>
          <w:szCs w:val="28"/>
        </w:rPr>
        <w:t xml:space="preserve"> работы состоит из </w:t>
      </w:r>
      <w:r w:rsidR="00463322">
        <w:rPr>
          <w:sz w:val="28"/>
          <w:szCs w:val="28"/>
        </w:rPr>
        <w:t xml:space="preserve">  </w:t>
      </w:r>
      <w:r w:rsidR="00463322">
        <w:rPr>
          <w:b/>
          <w:bCs/>
          <w:sz w:val="28"/>
          <w:szCs w:val="28"/>
        </w:rPr>
        <w:t>10</w:t>
      </w:r>
      <w:r w:rsidR="00463322" w:rsidRPr="00E902FD">
        <w:rPr>
          <w:b/>
          <w:bCs/>
          <w:sz w:val="28"/>
          <w:szCs w:val="28"/>
        </w:rPr>
        <w:t xml:space="preserve"> заданий </w:t>
      </w:r>
      <w:r w:rsidR="00463322" w:rsidRPr="00E902FD">
        <w:rPr>
          <w:sz w:val="28"/>
          <w:szCs w:val="28"/>
        </w:rPr>
        <w:t xml:space="preserve">с выбором ответа </w:t>
      </w:r>
      <w:r w:rsidR="00463322">
        <w:rPr>
          <w:sz w:val="28"/>
          <w:szCs w:val="28"/>
        </w:rPr>
        <w:t xml:space="preserve">заданий. </w:t>
      </w:r>
    </w:p>
    <w:p w:rsidR="002E6C37" w:rsidRPr="00B90804" w:rsidRDefault="002E6C37" w:rsidP="002E6C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90804">
        <w:rPr>
          <w:rFonts w:ascii="Times New Roman" w:hAnsi="Times New Roman" w:cs="Times New Roman"/>
          <w:sz w:val="28"/>
          <w:szCs w:val="28"/>
        </w:rPr>
        <w:t xml:space="preserve"> К тематическим тестам приложены ответы.</w:t>
      </w:r>
    </w:p>
    <w:p w:rsidR="002E6C37" w:rsidRDefault="002E6C37" w:rsidP="002E6C37">
      <w:pPr>
        <w:pStyle w:val="a3"/>
        <w:jc w:val="both"/>
      </w:pPr>
      <w:r>
        <w:t xml:space="preserve">                   </w:t>
      </w:r>
    </w:p>
    <w:p w:rsidR="002E6C37" w:rsidRDefault="002E6C37" w:rsidP="002E6C37">
      <w:pPr>
        <w:pStyle w:val="a3"/>
        <w:jc w:val="both"/>
      </w:pPr>
    </w:p>
    <w:p w:rsidR="002E6C37" w:rsidRDefault="002E6C37" w:rsidP="002E6C37">
      <w:pPr>
        <w:pStyle w:val="a3"/>
        <w:jc w:val="both"/>
      </w:pPr>
    </w:p>
    <w:p w:rsidR="002E6C37" w:rsidRDefault="002E6C37" w:rsidP="002E6C37">
      <w:pPr>
        <w:pStyle w:val="a3"/>
        <w:jc w:val="both"/>
      </w:pPr>
    </w:p>
    <w:p w:rsidR="002E6C37" w:rsidRDefault="002E6C37" w:rsidP="002E6C37">
      <w:pPr>
        <w:pStyle w:val="a3"/>
        <w:jc w:val="both"/>
      </w:pPr>
    </w:p>
    <w:p w:rsidR="002E6C37" w:rsidRDefault="002E6C37" w:rsidP="002E6C37">
      <w:pPr>
        <w:pStyle w:val="a3"/>
        <w:jc w:val="both"/>
      </w:pPr>
    </w:p>
    <w:p w:rsidR="002E6C37" w:rsidRDefault="002E6C37" w:rsidP="002E6C37">
      <w:pPr>
        <w:pStyle w:val="a3"/>
        <w:jc w:val="both"/>
      </w:pPr>
    </w:p>
    <w:p w:rsidR="002E6C37" w:rsidRDefault="002E6C37" w:rsidP="002E6C37">
      <w:pPr>
        <w:pStyle w:val="ParagraphStyle"/>
        <w:keepNext/>
        <w:jc w:val="both"/>
        <w:rPr>
          <w:rFonts w:ascii="Times New Roman" w:hAnsi="Times New Roman" w:cs="Times New Roman"/>
          <w:bCs/>
        </w:rPr>
      </w:pPr>
    </w:p>
    <w:p w:rsidR="002E6C37" w:rsidRDefault="002E6C37" w:rsidP="002E6C37">
      <w:pPr>
        <w:pStyle w:val="ParagraphStyle"/>
        <w:keepNext/>
        <w:jc w:val="both"/>
        <w:rPr>
          <w:rFonts w:ascii="Times New Roman" w:hAnsi="Times New Roman" w:cs="Times New Roman"/>
          <w:bCs/>
        </w:rPr>
      </w:pPr>
    </w:p>
    <w:p w:rsidR="00524526" w:rsidRDefault="00524526" w:rsidP="002E6C37">
      <w:pPr>
        <w:pStyle w:val="ParagraphStyle"/>
        <w:keepNext/>
        <w:jc w:val="both"/>
        <w:rPr>
          <w:rFonts w:ascii="Times New Roman" w:hAnsi="Times New Roman" w:cs="Times New Roman"/>
          <w:bCs/>
        </w:rPr>
      </w:pPr>
    </w:p>
    <w:p w:rsidR="00524526" w:rsidRDefault="00524526" w:rsidP="002E6C37">
      <w:pPr>
        <w:pStyle w:val="ParagraphStyle"/>
        <w:keepNext/>
        <w:jc w:val="both"/>
        <w:rPr>
          <w:rFonts w:ascii="Times New Roman" w:hAnsi="Times New Roman" w:cs="Times New Roman"/>
          <w:bCs/>
        </w:rPr>
      </w:pPr>
    </w:p>
    <w:p w:rsidR="00524526" w:rsidRDefault="00524526" w:rsidP="002E6C37">
      <w:pPr>
        <w:pStyle w:val="ParagraphStyle"/>
        <w:keepNext/>
        <w:jc w:val="both"/>
        <w:rPr>
          <w:rFonts w:ascii="Times New Roman" w:hAnsi="Times New Roman" w:cs="Times New Roman"/>
          <w:bCs/>
        </w:rPr>
      </w:pPr>
    </w:p>
    <w:p w:rsidR="00524526" w:rsidRDefault="00524526" w:rsidP="002E6C37">
      <w:pPr>
        <w:pStyle w:val="ParagraphStyle"/>
        <w:keepNext/>
        <w:jc w:val="both"/>
        <w:rPr>
          <w:rFonts w:ascii="Times New Roman" w:hAnsi="Times New Roman" w:cs="Times New Roman"/>
          <w:bCs/>
        </w:rPr>
      </w:pPr>
    </w:p>
    <w:p w:rsidR="00524526" w:rsidRDefault="00524526" w:rsidP="002E6C37">
      <w:pPr>
        <w:pStyle w:val="ParagraphStyle"/>
        <w:keepNext/>
        <w:jc w:val="both"/>
        <w:rPr>
          <w:rFonts w:ascii="Times New Roman" w:hAnsi="Times New Roman" w:cs="Times New Roman"/>
          <w:bCs/>
        </w:rPr>
      </w:pPr>
    </w:p>
    <w:p w:rsidR="00524526" w:rsidRDefault="00524526" w:rsidP="002E6C37">
      <w:pPr>
        <w:pStyle w:val="ParagraphStyle"/>
        <w:keepNext/>
        <w:jc w:val="both"/>
        <w:rPr>
          <w:rFonts w:ascii="Times New Roman" w:hAnsi="Times New Roman" w:cs="Times New Roman"/>
          <w:bCs/>
        </w:rPr>
      </w:pPr>
    </w:p>
    <w:p w:rsidR="00524526" w:rsidRDefault="00524526" w:rsidP="002E6C37">
      <w:pPr>
        <w:pStyle w:val="ParagraphStyle"/>
        <w:keepNext/>
        <w:jc w:val="both"/>
        <w:rPr>
          <w:rFonts w:ascii="Times New Roman" w:hAnsi="Times New Roman" w:cs="Times New Roman"/>
          <w:bCs/>
        </w:rPr>
      </w:pPr>
    </w:p>
    <w:p w:rsidR="00524526" w:rsidRDefault="00524526" w:rsidP="002E6C37">
      <w:pPr>
        <w:pStyle w:val="ParagraphStyle"/>
        <w:keepNext/>
        <w:jc w:val="both"/>
        <w:rPr>
          <w:rFonts w:ascii="Times New Roman" w:hAnsi="Times New Roman" w:cs="Times New Roman"/>
          <w:bCs/>
        </w:rPr>
      </w:pPr>
    </w:p>
    <w:p w:rsidR="00524526" w:rsidRDefault="00524526" w:rsidP="002E6C37">
      <w:pPr>
        <w:pStyle w:val="ParagraphStyle"/>
        <w:keepNext/>
        <w:jc w:val="both"/>
        <w:rPr>
          <w:rFonts w:ascii="Times New Roman" w:hAnsi="Times New Roman" w:cs="Times New Roman"/>
          <w:bCs/>
        </w:rPr>
      </w:pPr>
    </w:p>
    <w:p w:rsidR="00524526" w:rsidRDefault="00524526" w:rsidP="002E6C37">
      <w:pPr>
        <w:pStyle w:val="ParagraphStyle"/>
        <w:keepNext/>
        <w:jc w:val="both"/>
        <w:rPr>
          <w:rFonts w:ascii="Times New Roman" w:hAnsi="Times New Roman" w:cs="Times New Roman"/>
          <w:bCs/>
        </w:rPr>
      </w:pPr>
    </w:p>
    <w:p w:rsidR="00524526" w:rsidRDefault="00524526" w:rsidP="002E6C37">
      <w:pPr>
        <w:pStyle w:val="ParagraphStyle"/>
        <w:keepNext/>
        <w:jc w:val="both"/>
        <w:rPr>
          <w:rFonts w:ascii="Times New Roman" w:hAnsi="Times New Roman" w:cs="Times New Roman"/>
          <w:bCs/>
        </w:rPr>
      </w:pPr>
    </w:p>
    <w:p w:rsidR="00524526" w:rsidRDefault="00524526" w:rsidP="0052452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526" w:rsidRDefault="00524526" w:rsidP="0052452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936B4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Муниципальное бюджетное общеобразовательное учреждение </w:t>
      </w:r>
    </w:p>
    <w:p w:rsidR="00524526" w:rsidRDefault="00524526" w:rsidP="0052452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936B4">
        <w:rPr>
          <w:rFonts w:ascii="Times New Roman" w:hAnsi="Times New Roman" w:cs="Times New Roman"/>
          <w:sz w:val="28"/>
          <w:szCs w:val="28"/>
        </w:rPr>
        <w:t>средняя общеобразовательная школа №17 п</w:t>
      </w:r>
      <w:proofErr w:type="gramStart"/>
      <w:r w:rsidRPr="00B936B4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B936B4">
        <w:rPr>
          <w:rFonts w:ascii="Times New Roman" w:hAnsi="Times New Roman" w:cs="Times New Roman"/>
          <w:sz w:val="28"/>
          <w:szCs w:val="28"/>
        </w:rPr>
        <w:t>тепной</w:t>
      </w:r>
    </w:p>
    <w:p w:rsidR="00524526" w:rsidRDefault="00524526" w:rsidP="0052452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526" w:rsidRDefault="00524526" w:rsidP="0052452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526" w:rsidRDefault="00524526" w:rsidP="0052452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526" w:rsidRDefault="00524526" w:rsidP="0052452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526" w:rsidRDefault="00524526" w:rsidP="0052452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526" w:rsidRDefault="00524526" w:rsidP="0052452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526" w:rsidRDefault="00524526" w:rsidP="0052452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526" w:rsidRDefault="00524526" w:rsidP="0052452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526" w:rsidRDefault="00524526" w:rsidP="0052452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526" w:rsidRDefault="00524526" w:rsidP="0052452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526" w:rsidRDefault="00524526" w:rsidP="0052452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526" w:rsidRDefault="00524526" w:rsidP="0052452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526" w:rsidRPr="004B2F0A" w:rsidRDefault="00524526" w:rsidP="004B2F0A">
      <w:pPr>
        <w:pStyle w:val="ParagraphStyle"/>
        <w:keepNext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</w:p>
    <w:p w:rsidR="00524526" w:rsidRDefault="00524526" w:rsidP="0052452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B2F0A" w:rsidRDefault="004B2F0A" w:rsidP="0052452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СБОРНИК</w:t>
      </w:r>
    </w:p>
    <w:p w:rsidR="00524526" w:rsidRDefault="004B2F0A" w:rsidP="0052452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ПРОВЕРОЧНЫХ</w:t>
      </w:r>
      <w:r w:rsidR="00524526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 xml:space="preserve"> ТЕСТОВ</w:t>
      </w:r>
    </w:p>
    <w:p w:rsidR="00524526" w:rsidRPr="00524526" w:rsidRDefault="00524526" w:rsidP="00524526">
      <w:pPr>
        <w:pStyle w:val="a3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24526">
        <w:rPr>
          <w:rFonts w:ascii="Times New Roman" w:hAnsi="Times New Roman" w:cs="Times New Roman"/>
          <w:sz w:val="48"/>
          <w:szCs w:val="48"/>
        </w:rPr>
        <w:t xml:space="preserve">«Россия в </w:t>
      </w:r>
      <w:r w:rsidRPr="00524526">
        <w:rPr>
          <w:rFonts w:ascii="Times New Roman" w:hAnsi="Times New Roman" w:cs="Times New Roman"/>
          <w:bCs/>
          <w:sz w:val="48"/>
          <w:szCs w:val="48"/>
          <w:lang w:val="en-US"/>
        </w:rPr>
        <w:t>XIX</w:t>
      </w:r>
      <w:r w:rsidRPr="00524526">
        <w:rPr>
          <w:rFonts w:ascii="Times New Roman" w:hAnsi="Times New Roman" w:cs="Times New Roman"/>
          <w:bCs/>
          <w:sz w:val="48"/>
          <w:szCs w:val="48"/>
        </w:rPr>
        <w:t xml:space="preserve"> веке»</w:t>
      </w:r>
      <w:r w:rsidRPr="00524526">
        <w:rPr>
          <w:rFonts w:ascii="Times New Roman" w:hAnsi="Times New Roman" w:cs="Times New Roman"/>
          <w:sz w:val="48"/>
          <w:szCs w:val="48"/>
        </w:rPr>
        <w:t xml:space="preserve">  </w:t>
      </w:r>
    </w:p>
    <w:p w:rsidR="00524526" w:rsidRDefault="00524526" w:rsidP="0052452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8 класс</w:t>
      </w:r>
    </w:p>
    <w:p w:rsidR="00524526" w:rsidRDefault="00524526" w:rsidP="0052452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24526" w:rsidRDefault="00524526" w:rsidP="0052452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24526" w:rsidRDefault="00524526" w:rsidP="0052452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24526" w:rsidRDefault="00524526" w:rsidP="0052452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24526" w:rsidRDefault="00524526" w:rsidP="0052452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24526" w:rsidRDefault="00524526" w:rsidP="0052452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24526" w:rsidRPr="00B936B4" w:rsidRDefault="00524526" w:rsidP="00524526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524526" w:rsidRPr="00B936B4" w:rsidRDefault="00524526" w:rsidP="00524526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учитель истории</w:t>
      </w:r>
    </w:p>
    <w:p w:rsidR="00524526" w:rsidRPr="00B936B4" w:rsidRDefault="00524526" w:rsidP="00524526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  <w:r w:rsidRPr="00B936B4">
        <w:rPr>
          <w:rFonts w:ascii="Times New Roman" w:hAnsi="Times New Roman" w:cs="Times New Roman"/>
          <w:sz w:val="32"/>
          <w:szCs w:val="32"/>
        </w:rPr>
        <w:t>Эндерс Людмила Владимировна</w:t>
      </w:r>
    </w:p>
    <w:p w:rsidR="00524526" w:rsidRPr="00B936B4" w:rsidRDefault="00524526" w:rsidP="0052452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24526" w:rsidRPr="00B936B4" w:rsidRDefault="00524526" w:rsidP="0052452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24526" w:rsidRDefault="00524526" w:rsidP="0052452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526" w:rsidRDefault="00524526" w:rsidP="0052452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4526" w:rsidRDefault="00524526" w:rsidP="002E6C37">
      <w:pPr>
        <w:pStyle w:val="ParagraphStyle"/>
        <w:keepNext/>
        <w:jc w:val="both"/>
        <w:rPr>
          <w:rFonts w:ascii="Times New Roman" w:hAnsi="Times New Roman" w:cs="Times New Roman"/>
          <w:bCs/>
        </w:rPr>
      </w:pPr>
    </w:p>
    <w:p w:rsidR="00524526" w:rsidRDefault="00524526" w:rsidP="002E6C37">
      <w:pPr>
        <w:pStyle w:val="ParagraphStyle"/>
        <w:keepNext/>
        <w:jc w:val="both"/>
        <w:rPr>
          <w:rFonts w:ascii="Times New Roman" w:hAnsi="Times New Roman" w:cs="Times New Roman"/>
          <w:bCs/>
        </w:rPr>
      </w:pPr>
    </w:p>
    <w:p w:rsidR="00524526" w:rsidRDefault="00524526" w:rsidP="002E6C37">
      <w:pPr>
        <w:pStyle w:val="ParagraphStyle"/>
        <w:keepNext/>
        <w:jc w:val="both"/>
        <w:rPr>
          <w:rFonts w:ascii="Times New Roman" w:hAnsi="Times New Roman" w:cs="Times New Roman"/>
          <w:bCs/>
        </w:rPr>
      </w:pPr>
    </w:p>
    <w:p w:rsidR="00524526" w:rsidRDefault="00524526" w:rsidP="002E6C37">
      <w:pPr>
        <w:pStyle w:val="ParagraphStyle"/>
        <w:keepNext/>
        <w:jc w:val="both"/>
        <w:rPr>
          <w:rFonts w:ascii="Times New Roman" w:hAnsi="Times New Roman" w:cs="Times New Roman"/>
          <w:bCs/>
        </w:rPr>
      </w:pPr>
    </w:p>
    <w:p w:rsidR="00524526" w:rsidRDefault="00524526" w:rsidP="002E6C37">
      <w:pPr>
        <w:pStyle w:val="ParagraphStyle"/>
        <w:keepNext/>
        <w:jc w:val="both"/>
        <w:rPr>
          <w:rFonts w:ascii="Times New Roman" w:hAnsi="Times New Roman" w:cs="Times New Roman"/>
          <w:bCs/>
        </w:rPr>
      </w:pPr>
    </w:p>
    <w:p w:rsidR="00524526" w:rsidRDefault="00524526" w:rsidP="002E6C37">
      <w:pPr>
        <w:pStyle w:val="ParagraphStyle"/>
        <w:keepNext/>
        <w:jc w:val="both"/>
        <w:rPr>
          <w:rFonts w:ascii="Times New Roman" w:hAnsi="Times New Roman" w:cs="Times New Roman"/>
          <w:bCs/>
        </w:rPr>
      </w:pPr>
    </w:p>
    <w:p w:rsidR="00524526" w:rsidRDefault="00524526" w:rsidP="002E6C37">
      <w:pPr>
        <w:pStyle w:val="ParagraphStyle"/>
        <w:keepNext/>
        <w:jc w:val="both"/>
        <w:rPr>
          <w:rFonts w:ascii="Times New Roman" w:hAnsi="Times New Roman" w:cs="Times New Roman"/>
          <w:bCs/>
        </w:rPr>
      </w:pPr>
    </w:p>
    <w:p w:rsidR="00524526" w:rsidRDefault="00524526" w:rsidP="002E6C37">
      <w:pPr>
        <w:pStyle w:val="ParagraphStyle"/>
        <w:keepNext/>
        <w:jc w:val="both"/>
        <w:rPr>
          <w:rFonts w:ascii="Times New Roman" w:hAnsi="Times New Roman" w:cs="Times New Roman"/>
          <w:bCs/>
        </w:rPr>
      </w:pPr>
    </w:p>
    <w:p w:rsidR="00524526" w:rsidRDefault="00524526" w:rsidP="002E6C37">
      <w:pPr>
        <w:pStyle w:val="ParagraphStyle"/>
        <w:keepNext/>
        <w:jc w:val="both"/>
        <w:rPr>
          <w:rFonts w:ascii="Times New Roman" w:hAnsi="Times New Roman" w:cs="Times New Roman"/>
          <w:bCs/>
        </w:rPr>
      </w:pPr>
    </w:p>
    <w:p w:rsidR="00524526" w:rsidRDefault="00524526" w:rsidP="002E6C37">
      <w:pPr>
        <w:pStyle w:val="ParagraphStyle"/>
        <w:keepNext/>
        <w:jc w:val="both"/>
        <w:rPr>
          <w:rFonts w:ascii="Times New Roman" w:hAnsi="Times New Roman" w:cs="Times New Roman"/>
          <w:bCs/>
        </w:rPr>
      </w:pPr>
    </w:p>
    <w:p w:rsidR="00524526" w:rsidRDefault="00524526" w:rsidP="002E6C37">
      <w:pPr>
        <w:pStyle w:val="ParagraphStyle"/>
        <w:keepNext/>
        <w:jc w:val="both"/>
        <w:rPr>
          <w:rFonts w:ascii="Times New Roman" w:hAnsi="Times New Roman" w:cs="Times New Roman"/>
          <w:bCs/>
        </w:rPr>
      </w:pPr>
    </w:p>
    <w:p w:rsidR="00416CE7" w:rsidRPr="002E6C37" w:rsidRDefault="00416CE7" w:rsidP="002E6C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416CE7" w:rsidRPr="002E6C37" w:rsidSect="00DB0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6C37"/>
    <w:rsid w:val="002E6C37"/>
    <w:rsid w:val="00416CE7"/>
    <w:rsid w:val="00463322"/>
    <w:rsid w:val="004B2F0A"/>
    <w:rsid w:val="00524526"/>
    <w:rsid w:val="00DB067B"/>
    <w:rsid w:val="00E97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6C37"/>
    <w:pPr>
      <w:spacing w:after="0" w:line="240" w:lineRule="auto"/>
    </w:pPr>
  </w:style>
  <w:style w:type="paragraph" w:customStyle="1" w:styleId="ParagraphStyle">
    <w:name w:val="Paragraph Style"/>
    <w:rsid w:val="002E6C3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Default">
    <w:name w:val="Default"/>
    <w:rsid w:val="002E6C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6</cp:revision>
  <cp:lastPrinted>2014-05-15T02:05:00Z</cp:lastPrinted>
  <dcterms:created xsi:type="dcterms:W3CDTF">2014-04-18T08:09:00Z</dcterms:created>
  <dcterms:modified xsi:type="dcterms:W3CDTF">2014-05-15T02:05:00Z</dcterms:modified>
</cp:coreProperties>
</file>