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6C" w:rsidRPr="00BF766C" w:rsidRDefault="00BF766C" w:rsidP="00BF766C">
      <w:pPr>
        <w:rPr>
          <w:rFonts w:ascii="Times New Roman" w:hAnsi="Times New Roman" w:cs="Times New Roman"/>
          <w:b/>
          <w:sz w:val="24"/>
          <w:szCs w:val="24"/>
        </w:rPr>
      </w:pPr>
      <w:r w:rsidRPr="00BF766C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BF766C" w:rsidRDefault="00BF766C" w:rsidP="00BF766C">
      <w:pPr>
        <w:rPr>
          <w:rFonts w:ascii="Times New Roman" w:hAnsi="Times New Roman" w:cs="Times New Roman"/>
          <w:b/>
          <w:sz w:val="24"/>
          <w:szCs w:val="24"/>
        </w:rPr>
      </w:pPr>
      <w:r w:rsidRPr="00BF766C">
        <w:rPr>
          <w:rFonts w:ascii="Times New Roman" w:hAnsi="Times New Roman" w:cs="Times New Roman"/>
          <w:b/>
          <w:sz w:val="24"/>
          <w:szCs w:val="24"/>
        </w:rPr>
        <w:t>деятельности детской  организации  « Лирики »</w:t>
      </w:r>
    </w:p>
    <w:p w:rsidR="00367DC0" w:rsidRPr="00367DC0" w:rsidRDefault="00367DC0" w:rsidP="00BF7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367DC0">
        <w:rPr>
          <w:rFonts w:ascii="Times New Roman" w:hAnsi="Times New Roman" w:cs="Times New Roman"/>
          <w:sz w:val="24"/>
          <w:szCs w:val="24"/>
        </w:rPr>
        <w:t xml:space="preserve">Гуськова Л.Ю., учитель русского языка и литературы </w:t>
      </w:r>
    </w:p>
    <w:p w:rsidR="00367DC0" w:rsidRPr="00367DC0" w:rsidRDefault="00367DC0" w:rsidP="00BF7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367DC0">
        <w:rPr>
          <w:rFonts w:ascii="Times New Roman" w:hAnsi="Times New Roman" w:cs="Times New Roman"/>
          <w:sz w:val="24"/>
          <w:szCs w:val="24"/>
        </w:rPr>
        <w:t>МБОУ "СОШ№10 г.Новоалтайска" Алтайского края</w:t>
      </w:r>
    </w:p>
    <w:p w:rsidR="00BF766C" w:rsidRPr="00BF766C" w:rsidRDefault="00BF766C" w:rsidP="00367DC0">
      <w:pPr>
        <w:jc w:val="both"/>
        <w:rPr>
          <w:rFonts w:ascii="Times New Roman" w:hAnsi="Times New Roman" w:cs="Times New Roman"/>
          <w:sz w:val="24"/>
          <w:szCs w:val="24"/>
        </w:rPr>
      </w:pPr>
      <w:r w:rsidRPr="00BF76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BF766C" w:rsidRPr="00367DC0" w:rsidRDefault="00BF766C" w:rsidP="00BF766C">
      <w:pPr>
        <w:rPr>
          <w:rFonts w:ascii="Times New Roman" w:hAnsi="Times New Roman" w:cs="Times New Roman"/>
          <w:sz w:val="24"/>
          <w:szCs w:val="24"/>
        </w:rPr>
      </w:pPr>
      <w:r w:rsidRPr="00BF766C">
        <w:rPr>
          <w:rFonts w:ascii="Times New Roman" w:hAnsi="Times New Roman" w:cs="Times New Roman"/>
          <w:b/>
          <w:sz w:val="24"/>
          <w:szCs w:val="24"/>
        </w:rPr>
        <w:t>Концептуальная часть</w:t>
      </w:r>
    </w:p>
    <w:p w:rsidR="00BF766C" w:rsidRPr="00BF766C" w:rsidRDefault="00BF766C" w:rsidP="00BF766C">
      <w:pPr>
        <w:rPr>
          <w:rFonts w:ascii="Times New Roman" w:hAnsi="Times New Roman" w:cs="Times New Roman"/>
          <w:sz w:val="24"/>
          <w:szCs w:val="24"/>
        </w:rPr>
      </w:pPr>
      <w:r w:rsidRPr="00BF766C">
        <w:rPr>
          <w:rFonts w:ascii="Times New Roman" w:hAnsi="Times New Roman" w:cs="Times New Roman"/>
          <w:sz w:val="24"/>
          <w:szCs w:val="24"/>
        </w:rPr>
        <w:t>Программа деятельности детской организации «Лирики»  включает в себя различные направления:</w:t>
      </w:r>
      <w:r w:rsidRPr="00BF766C">
        <w:rPr>
          <w:rFonts w:ascii="Times New Roman" w:hAnsi="Times New Roman" w:cs="Times New Roman"/>
          <w:sz w:val="24"/>
          <w:szCs w:val="24"/>
        </w:rPr>
        <w:tab/>
        <w:t xml:space="preserve"> патриотическое, правовое, эстетическое воспитание, формирование  коммуникативных  навыков, активной социальной позиции, коррекция личностных качеств и умений.</w:t>
      </w:r>
    </w:p>
    <w:p w:rsidR="00BF766C" w:rsidRPr="00BF766C" w:rsidRDefault="00BF766C" w:rsidP="00BF766C">
      <w:pPr>
        <w:rPr>
          <w:rFonts w:ascii="Times New Roman" w:hAnsi="Times New Roman" w:cs="Times New Roman"/>
          <w:sz w:val="24"/>
          <w:szCs w:val="24"/>
        </w:rPr>
      </w:pPr>
      <w:r w:rsidRPr="00BF766C">
        <w:rPr>
          <w:rFonts w:ascii="Times New Roman" w:hAnsi="Times New Roman" w:cs="Times New Roman"/>
          <w:sz w:val="24"/>
          <w:szCs w:val="24"/>
        </w:rPr>
        <w:t>Патриотическое воспитание – это системная и целенаправленная деятельность по формированию у граждан высокого патриотического сознания.</w:t>
      </w:r>
    </w:p>
    <w:p w:rsidR="00BF766C" w:rsidRPr="00BF766C" w:rsidRDefault="00BF766C" w:rsidP="00BF766C">
      <w:pPr>
        <w:rPr>
          <w:rFonts w:ascii="Times New Roman" w:hAnsi="Times New Roman" w:cs="Times New Roman"/>
          <w:sz w:val="24"/>
          <w:szCs w:val="24"/>
        </w:rPr>
      </w:pPr>
      <w:r w:rsidRPr="00BF766C">
        <w:rPr>
          <w:rFonts w:ascii="Times New Roman" w:hAnsi="Times New Roman" w:cs="Times New Roman"/>
          <w:sz w:val="24"/>
          <w:szCs w:val="24"/>
        </w:rPr>
        <w:t>Человек, знающий свои права и обязанности, законы страны, может активно действовать и решать возникшие вопросы и проблемы в правовом поле. Правовое воспитание направлено на формирование гражданской позиции, т.е. умение увидеть нерешенную проблему, найти способы ее решения и приступить к реализации</w:t>
      </w:r>
    </w:p>
    <w:p w:rsidR="00BF766C" w:rsidRPr="00BF766C" w:rsidRDefault="00BF766C" w:rsidP="00BF766C">
      <w:pPr>
        <w:rPr>
          <w:rFonts w:ascii="Times New Roman" w:hAnsi="Times New Roman" w:cs="Times New Roman"/>
          <w:sz w:val="24"/>
          <w:szCs w:val="24"/>
        </w:rPr>
      </w:pPr>
      <w:r w:rsidRPr="00BF766C">
        <w:rPr>
          <w:rFonts w:ascii="Times New Roman" w:hAnsi="Times New Roman" w:cs="Times New Roman"/>
          <w:sz w:val="24"/>
          <w:szCs w:val="24"/>
        </w:rPr>
        <w:t>Гражданин  начинается с любви к своему дому, семье, городу. Без знания своего города, своей родословной нельзя стать человеком с активной жизненной позицией.</w:t>
      </w:r>
    </w:p>
    <w:p w:rsidR="00BF766C" w:rsidRPr="00BF766C" w:rsidRDefault="00BF766C" w:rsidP="00BF766C">
      <w:pPr>
        <w:rPr>
          <w:rFonts w:ascii="Times New Roman" w:hAnsi="Times New Roman" w:cs="Times New Roman"/>
          <w:b/>
          <w:sz w:val="24"/>
          <w:szCs w:val="24"/>
        </w:rPr>
      </w:pPr>
      <w:r w:rsidRPr="00BF766C">
        <w:rPr>
          <w:rFonts w:ascii="Times New Roman" w:hAnsi="Times New Roman" w:cs="Times New Roman"/>
          <w:b/>
          <w:sz w:val="24"/>
          <w:szCs w:val="24"/>
        </w:rPr>
        <w:t>Цель создания юношеской   организации «Лирики».</w:t>
      </w:r>
    </w:p>
    <w:p w:rsidR="00BF766C" w:rsidRPr="00BF766C" w:rsidRDefault="00BF766C" w:rsidP="00BF766C">
      <w:pPr>
        <w:rPr>
          <w:rFonts w:ascii="Times New Roman" w:hAnsi="Times New Roman" w:cs="Times New Roman"/>
          <w:sz w:val="24"/>
          <w:szCs w:val="24"/>
        </w:rPr>
      </w:pPr>
      <w:r w:rsidRPr="00BF766C">
        <w:rPr>
          <w:rFonts w:ascii="Times New Roman" w:hAnsi="Times New Roman" w:cs="Times New Roman"/>
          <w:sz w:val="24"/>
          <w:szCs w:val="24"/>
        </w:rPr>
        <w:t>1.Способствовать формированию жизненной позиции учащихся.</w:t>
      </w:r>
    </w:p>
    <w:p w:rsidR="00BF766C" w:rsidRPr="00BF766C" w:rsidRDefault="00BF766C" w:rsidP="00BF766C">
      <w:pPr>
        <w:rPr>
          <w:rFonts w:ascii="Times New Roman" w:hAnsi="Times New Roman" w:cs="Times New Roman"/>
          <w:sz w:val="24"/>
          <w:szCs w:val="24"/>
        </w:rPr>
      </w:pPr>
      <w:r w:rsidRPr="00BF766C">
        <w:rPr>
          <w:rFonts w:ascii="Times New Roman" w:hAnsi="Times New Roman" w:cs="Times New Roman"/>
          <w:sz w:val="24"/>
          <w:szCs w:val="24"/>
        </w:rPr>
        <w:t>2.Воспитание личности, обладающей высоким уровнем гражданского самосознания, чувством собственного достоинства.</w:t>
      </w:r>
    </w:p>
    <w:p w:rsidR="00BF766C" w:rsidRPr="00BF766C" w:rsidRDefault="00BF766C" w:rsidP="00BF766C">
      <w:pPr>
        <w:rPr>
          <w:rFonts w:ascii="Times New Roman" w:hAnsi="Times New Roman" w:cs="Times New Roman"/>
          <w:sz w:val="24"/>
          <w:szCs w:val="24"/>
        </w:rPr>
      </w:pPr>
      <w:r w:rsidRPr="00BF766C">
        <w:rPr>
          <w:rFonts w:ascii="Times New Roman" w:hAnsi="Times New Roman" w:cs="Times New Roman"/>
          <w:sz w:val="24"/>
          <w:szCs w:val="24"/>
        </w:rPr>
        <w:t>3.Воспитание личной инициативы детей, организация совместной социально значимой деятельности взрослых и детей (учащихся, учителей, родителей).</w:t>
      </w:r>
    </w:p>
    <w:p w:rsidR="00BF766C" w:rsidRPr="00BF766C" w:rsidRDefault="00BF766C" w:rsidP="00BF766C">
      <w:pPr>
        <w:rPr>
          <w:rFonts w:ascii="Times New Roman" w:hAnsi="Times New Roman" w:cs="Times New Roman"/>
          <w:sz w:val="24"/>
          <w:szCs w:val="24"/>
        </w:rPr>
      </w:pPr>
      <w:r w:rsidRPr="00BF766C">
        <w:rPr>
          <w:rFonts w:ascii="Times New Roman" w:hAnsi="Times New Roman" w:cs="Times New Roman"/>
          <w:sz w:val="24"/>
          <w:szCs w:val="24"/>
        </w:rPr>
        <w:t>4.Поддержание и укрепление школьных традиций, сплачивающих коллектив  учащихся.</w:t>
      </w:r>
    </w:p>
    <w:p w:rsidR="00BF766C" w:rsidRPr="00BF766C" w:rsidRDefault="00BF766C" w:rsidP="00BF766C">
      <w:pPr>
        <w:rPr>
          <w:rFonts w:ascii="Times New Roman" w:hAnsi="Times New Roman" w:cs="Times New Roman"/>
          <w:sz w:val="24"/>
          <w:szCs w:val="24"/>
        </w:rPr>
      </w:pPr>
      <w:r w:rsidRPr="00BF766C">
        <w:rPr>
          <w:rFonts w:ascii="Times New Roman" w:hAnsi="Times New Roman" w:cs="Times New Roman"/>
          <w:sz w:val="24"/>
          <w:szCs w:val="24"/>
        </w:rPr>
        <w:t>5.Воспитание гармонично-развитой личности.</w:t>
      </w:r>
    </w:p>
    <w:p w:rsidR="00BF766C" w:rsidRPr="00BF766C" w:rsidRDefault="00BF766C" w:rsidP="00BF766C">
      <w:pPr>
        <w:rPr>
          <w:rFonts w:ascii="Times New Roman" w:hAnsi="Times New Roman" w:cs="Times New Roman"/>
          <w:b/>
          <w:sz w:val="24"/>
          <w:szCs w:val="24"/>
        </w:rPr>
      </w:pPr>
      <w:r w:rsidRPr="00BF766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F766C" w:rsidRPr="00BF766C" w:rsidRDefault="00BF766C" w:rsidP="00BF766C">
      <w:pPr>
        <w:rPr>
          <w:rFonts w:ascii="Times New Roman" w:hAnsi="Times New Roman" w:cs="Times New Roman"/>
          <w:sz w:val="24"/>
          <w:szCs w:val="24"/>
        </w:rPr>
      </w:pPr>
      <w:r w:rsidRPr="00BF766C">
        <w:rPr>
          <w:rFonts w:ascii="Times New Roman" w:hAnsi="Times New Roman" w:cs="Times New Roman"/>
          <w:sz w:val="24"/>
          <w:szCs w:val="24"/>
        </w:rPr>
        <w:t>1.Воспитание личности учащихся, побуждение к самоанализу, самовоспитанию, развитию творческих способностей.</w:t>
      </w:r>
    </w:p>
    <w:p w:rsidR="00BF766C" w:rsidRPr="00BF766C" w:rsidRDefault="00BF766C" w:rsidP="00BF766C">
      <w:pPr>
        <w:rPr>
          <w:rFonts w:ascii="Times New Roman" w:hAnsi="Times New Roman" w:cs="Times New Roman"/>
          <w:sz w:val="24"/>
          <w:szCs w:val="24"/>
        </w:rPr>
      </w:pPr>
      <w:r w:rsidRPr="00BF766C">
        <w:rPr>
          <w:rFonts w:ascii="Times New Roman" w:hAnsi="Times New Roman" w:cs="Times New Roman"/>
          <w:sz w:val="24"/>
          <w:szCs w:val="24"/>
        </w:rPr>
        <w:t>2.Формирование гражданско-патриотического самосознания, нравственной позиции.</w:t>
      </w:r>
    </w:p>
    <w:p w:rsidR="00BF766C" w:rsidRPr="00BF766C" w:rsidRDefault="00BF766C" w:rsidP="00BF766C">
      <w:pPr>
        <w:rPr>
          <w:rFonts w:ascii="Times New Roman" w:hAnsi="Times New Roman" w:cs="Times New Roman"/>
          <w:sz w:val="24"/>
          <w:szCs w:val="24"/>
        </w:rPr>
      </w:pPr>
      <w:r w:rsidRPr="00BF766C">
        <w:rPr>
          <w:rFonts w:ascii="Times New Roman" w:hAnsi="Times New Roman" w:cs="Times New Roman"/>
          <w:sz w:val="24"/>
          <w:szCs w:val="24"/>
        </w:rPr>
        <w:t>3.Воспитание толерантности к другим людям и национальностям.</w:t>
      </w:r>
    </w:p>
    <w:p w:rsidR="00BF766C" w:rsidRPr="00BF766C" w:rsidRDefault="00BF766C" w:rsidP="00BF766C">
      <w:pPr>
        <w:rPr>
          <w:rFonts w:ascii="Times New Roman" w:hAnsi="Times New Roman" w:cs="Times New Roman"/>
          <w:sz w:val="24"/>
          <w:szCs w:val="24"/>
        </w:rPr>
      </w:pPr>
      <w:r w:rsidRPr="00BF766C">
        <w:rPr>
          <w:rFonts w:ascii="Times New Roman" w:hAnsi="Times New Roman" w:cs="Times New Roman"/>
          <w:sz w:val="24"/>
          <w:szCs w:val="24"/>
        </w:rPr>
        <w:t>4.Способствовать развитию готовности к самостоятельному выбору и ответственности за свой выбор, к пониманию позиции другого человека.</w:t>
      </w:r>
    </w:p>
    <w:p w:rsidR="00BF766C" w:rsidRPr="00BF766C" w:rsidRDefault="00BF766C" w:rsidP="00BF766C">
      <w:pPr>
        <w:rPr>
          <w:rFonts w:ascii="Times New Roman" w:hAnsi="Times New Roman" w:cs="Times New Roman"/>
          <w:b/>
          <w:sz w:val="24"/>
          <w:szCs w:val="24"/>
        </w:rPr>
      </w:pPr>
      <w:r w:rsidRPr="00BF766C">
        <w:rPr>
          <w:rFonts w:ascii="Times New Roman" w:hAnsi="Times New Roman" w:cs="Times New Roman"/>
          <w:b/>
          <w:sz w:val="24"/>
          <w:szCs w:val="24"/>
        </w:rPr>
        <w:lastRenderedPageBreak/>
        <w:t>Предполагаемые результаты реализации программы:</w:t>
      </w:r>
    </w:p>
    <w:p w:rsidR="00BF766C" w:rsidRPr="00BF766C" w:rsidRDefault="00BF766C" w:rsidP="00BF766C">
      <w:pPr>
        <w:rPr>
          <w:rFonts w:ascii="Times New Roman" w:hAnsi="Times New Roman" w:cs="Times New Roman"/>
          <w:sz w:val="24"/>
          <w:szCs w:val="24"/>
        </w:rPr>
      </w:pPr>
      <w:r w:rsidRPr="00BF766C">
        <w:rPr>
          <w:rFonts w:ascii="Times New Roman" w:hAnsi="Times New Roman" w:cs="Times New Roman"/>
          <w:sz w:val="24"/>
          <w:szCs w:val="24"/>
        </w:rPr>
        <w:t>1.Развитие у учащихся чувства любви к Родине, родному краю, школе, семье.</w:t>
      </w:r>
    </w:p>
    <w:p w:rsidR="00BF766C" w:rsidRPr="00BF766C" w:rsidRDefault="00BF766C" w:rsidP="00BF766C">
      <w:pPr>
        <w:rPr>
          <w:rFonts w:ascii="Times New Roman" w:hAnsi="Times New Roman" w:cs="Times New Roman"/>
          <w:sz w:val="24"/>
          <w:szCs w:val="24"/>
        </w:rPr>
      </w:pPr>
      <w:r w:rsidRPr="00BF766C">
        <w:rPr>
          <w:rFonts w:ascii="Times New Roman" w:hAnsi="Times New Roman" w:cs="Times New Roman"/>
          <w:sz w:val="24"/>
          <w:szCs w:val="24"/>
        </w:rPr>
        <w:t>2.Формирование у школьников  гражданской сознательности.</w:t>
      </w:r>
    </w:p>
    <w:p w:rsidR="00BF766C" w:rsidRPr="00BF766C" w:rsidRDefault="00BF766C" w:rsidP="00BF766C">
      <w:pPr>
        <w:rPr>
          <w:rFonts w:ascii="Times New Roman" w:hAnsi="Times New Roman" w:cs="Times New Roman"/>
          <w:sz w:val="24"/>
          <w:szCs w:val="24"/>
        </w:rPr>
      </w:pPr>
      <w:r w:rsidRPr="00BF766C">
        <w:rPr>
          <w:rFonts w:ascii="Times New Roman" w:hAnsi="Times New Roman" w:cs="Times New Roman"/>
          <w:sz w:val="24"/>
          <w:szCs w:val="24"/>
        </w:rPr>
        <w:t>3.Воспитание у школьников уважения к Истории страны.</w:t>
      </w:r>
    </w:p>
    <w:p w:rsidR="00BF766C" w:rsidRPr="00BF766C" w:rsidRDefault="00BF766C" w:rsidP="00BF766C">
      <w:pPr>
        <w:rPr>
          <w:rFonts w:ascii="Times New Roman" w:hAnsi="Times New Roman" w:cs="Times New Roman"/>
          <w:sz w:val="24"/>
          <w:szCs w:val="24"/>
        </w:rPr>
      </w:pPr>
      <w:r w:rsidRPr="00BF766C">
        <w:rPr>
          <w:rFonts w:ascii="Times New Roman" w:hAnsi="Times New Roman" w:cs="Times New Roman"/>
          <w:sz w:val="24"/>
          <w:szCs w:val="24"/>
        </w:rPr>
        <w:t>4.Формирование у учащихся  ценностных представлений  гражданского  общества: свобода слова, гражданские права и обязанности, чувство долга, необходимость использования законов, принятие решения в сложной ситуации выбора, умение взять ответственность на себя.</w:t>
      </w:r>
    </w:p>
    <w:p w:rsidR="00BF766C" w:rsidRPr="00BF766C" w:rsidRDefault="00BF766C" w:rsidP="00BF766C">
      <w:pPr>
        <w:rPr>
          <w:rFonts w:ascii="Times New Roman" w:hAnsi="Times New Roman" w:cs="Times New Roman"/>
          <w:sz w:val="24"/>
          <w:szCs w:val="24"/>
        </w:rPr>
      </w:pPr>
    </w:p>
    <w:p w:rsidR="00BF766C" w:rsidRPr="0004705C" w:rsidRDefault="00BF766C" w:rsidP="00BF766C">
      <w:pPr>
        <w:rPr>
          <w:b/>
          <w:sz w:val="28"/>
          <w:szCs w:val="28"/>
        </w:rPr>
      </w:pPr>
      <w:r w:rsidRPr="0004705C">
        <w:rPr>
          <w:b/>
          <w:sz w:val="28"/>
          <w:szCs w:val="28"/>
        </w:rPr>
        <w:t>Направлени</w:t>
      </w:r>
      <w:r>
        <w:rPr>
          <w:b/>
          <w:sz w:val="28"/>
          <w:szCs w:val="28"/>
        </w:rPr>
        <w:t>я деятельности организации « Лирики</w:t>
      </w:r>
      <w:r w:rsidRPr="0004705C">
        <w:rPr>
          <w:b/>
          <w:sz w:val="28"/>
          <w:szCs w:val="28"/>
        </w:rPr>
        <w:t>»:</w:t>
      </w:r>
    </w:p>
    <w:p w:rsidR="00BF766C" w:rsidRPr="0004705C" w:rsidRDefault="00BF766C" w:rsidP="00BF766C">
      <w:pPr>
        <w:rPr>
          <w:b/>
          <w:sz w:val="24"/>
          <w:szCs w:val="24"/>
        </w:rPr>
      </w:pPr>
      <w:r w:rsidRPr="0004705C">
        <w:rPr>
          <w:b/>
          <w:sz w:val="24"/>
          <w:szCs w:val="24"/>
        </w:rPr>
        <w:t>1.Малая Родина.</w:t>
      </w:r>
    </w:p>
    <w:p w:rsidR="00BF766C" w:rsidRDefault="00BF766C" w:rsidP="00BF766C">
      <w:r>
        <w:t>Это направление предполагает:</w:t>
      </w:r>
    </w:p>
    <w:p w:rsidR="00BF766C" w:rsidRDefault="00BF766C" w:rsidP="00BF766C">
      <w:r>
        <w:t>- изучение истории своего города, края;</w:t>
      </w:r>
    </w:p>
    <w:p w:rsidR="00BF766C" w:rsidRDefault="00BF766C" w:rsidP="00BF766C">
      <w:r>
        <w:t>-проведение экскурсий, встреч с ветеранами войны и труда, интересными людьми;</w:t>
      </w:r>
    </w:p>
    <w:p w:rsidR="00BF766C" w:rsidRDefault="00BF766C" w:rsidP="00BF766C">
      <w:r>
        <w:t>-проведение мероприятий, посвященных памятным датам истории;</w:t>
      </w:r>
    </w:p>
    <w:p w:rsidR="00BF766C" w:rsidRDefault="00BF766C" w:rsidP="00BF766C">
      <w:r>
        <w:t>-работу по благоустройству территории школы, города путем проведения субботников и трудовых десантов;</w:t>
      </w:r>
    </w:p>
    <w:p w:rsidR="00BF766C" w:rsidRDefault="00BF766C" w:rsidP="00BF766C">
      <w:r>
        <w:t>-участие в  краеведческих викторинах, конкурсах, выставках.</w:t>
      </w:r>
    </w:p>
    <w:p w:rsidR="00BF766C" w:rsidRPr="0004705C" w:rsidRDefault="00BF766C" w:rsidP="00BF766C">
      <w:pPr>
        <w:rPr>
          <w:b/>
          <w:sz w:val="24"/>
        </w:rPr>
      </w:pPr>
      <w:r w:rsidRPr="0004705C">
        <w:rPr>
          <w:b/>
          <w:sz w:val="24"/>
        </w:rPr>
        <w:t>2.Гражданское правосознание:</w:t>
      </w:r>
    </w:p>
    <w:p w:rsidR="00BF766C" w:rsidRDefault="00BF766C" w:rsidP="00BF766C">
      <w:r>
        <w:t>Работа в рамках этого раздела подразумевает деятельность по популяризации государственных символов и создание условий для личностного роста, формирование активной жизненной позиции.</w:t>
      </w:r>
    </w:p>
    <w:p w:rsidR="00BF766C" w:rsidRPr="0004705C" w:rsidRDefault="00BF766C" w:rsidP="00BF766C">
      <w:pPr>
        <w:rPr>
          <w:b/>
          <w:sz w:val="24"/>
        </w:rPr>
      </w:pPr>
      <w:r w:rsidRPr="0004705C">
        <w:rPr>
          <w:b/>
          <w:sz w:val="24"/>
        </w:rPr>
        <w:t>3.Поклонимся великим тем годам.</w:t>
      </w:r>
    </w:p>
    <w:p w:rsidR="00BF766C" w:rsidRDefault="00BF766C" w:rsidP="00BF766C">
      <w:r>
        <w:t>В ходе проведения дел в рамках реализации  этого раздела программы школьники изучают летопись Великой Отечественной войны, участвуют в читательских конференциях, устных журналах, интеллектуальных играх. Они оказывают помощь ветеранам войны.</w:t>
      </w:r>
    </w:p>
    <w:p w:rsidR="00BF766C" w:rsidRPr="0004705C" w:rsidRDefault="00BF766C" w:rsidP="00BF766C">
      <w:pPr>
        <w:rPr>
          <w:b/>
          <w:sz w:val="24"/>
        </w:rPr>
      </w:pPr>
      <w:r w:rsidRPr="0004705C">
        <w:rPr>
          <w:b/>
          <w:sz w:val="24"/>
        </w:rPr>
        <w:t>4.Защитники Отечества.</w:t>
      </w:r>
    </w:p>
    <w:p w:rsidR="00BF766C" w:rsidRDefault="00BF766C" w:rsidP="00BF766C">
      <w:r>
        <w:t xml:space="preserve">Подготовка юношей к службе в Вооруженных Силах РФ, ориентация учащихся  на военные профессии - таково основное содержание этого направления программы гражданско-патриотического воспитания. Оно предполагает проведение уроков мужества, проведение семейных спортивных ига. Пропаганда  воинской доблести и славы предусматривает встречи школьников с  военнослужащими, ветеранами  войны, отцами, служившими в рядах Вооруженных Сил РФ, конкурсы рисунков и сочинений «Салют, Победа!» , конкурсы чтецов « Парад Победы», мероприятия по изучению военной истории Отечества. </w:t>
      </w:r>
    </w:p>
    <w:p w:rsidR="00BF766C" w:rsidRPr="0004705C" w:rsidRDefault="00BF766C" w:rsidP="00BF766C">
      <w:pPr>
        <w:rPr>
          <w:b/>
          <w:sz w:val="24"/>
        </w:rPr>
      </w:pPr>
      <w:r w:rsidRPr="0004705C">
        <w:rPr>
          <w:b/>
          <w:sz w:val="24"/>
        </w:rPr>
        <w:lastRenderedPageBreak/>
        <w:t xml:space="preserve">5.Юные таланты. </w:t>
      </w:r>
    </w:p>
    <w:p w:rsidR="00BF766C" w:rsidRDefault="00BF766C" w:rsidP="00BF766C">
      <w:r>
        <w:t>Данный раздел предусматривает приобщение всех учащихся к творческой деятельности  через системы урочной и внеурочной деятельности. Оно  предполагает  конкурсов, праздников, участие в школьных КТД.</w:t>
      </w:r>
    </w:p>
    <w:p w:rsidR="00BF766C" w:rsidRPr="0004705C" w:rsidRDefault="00BF766C" w:rsidP="00BF766C">
      <w:pPr>
        <w:rPr>
          <w:b/>
          <w:sz w:val="24"/>
        </w:rPr>
      </w:pPr>
      <w:r w:rsidRPr="0004705C">
        <w:rPr>
          <w:b/>
          <w:sz w:val="24"/>
        </w:rPr>
        <w:t>6.Забота.</w:t>
      </w:r>
    </w:p>
    <w:p w:rsidR="00BF766C" w:rsidRDefault="00BF766C" w:rsidP="00BF766C">
      <w:r>
        <w:t>Этот раздел предполагает оказание посильной помощи ветеранам войны и труда, городскому детскому приюту, подшефному классу путем проведения   акций  «Добро».</w:t>
      </w:r>
    </w:p>
    <w:p w:rsidR="00BF766C" w:rsidRDefault="00BF766C">
      <w:pPr>
        <w:rPr>
          <w:rFonts w:ascii="Times New Roman" w:hAnsi="Times New Roman" w:cs="Times New Roman"/>
          <w:b/>
          <w:sz w:val="24"/>
          <w:szCs w:val="24"/>
        </w:rPr>
      </w:pPr>
    </w:p>
    <w:p w:rsidR="00F77E5B" w:rsidRPr="00367DC0" w:rsidRDefault="00BF766C">
      <w:pPr>
        <w:rPr>
          <w:rFonts w:ascii="Times New Roman" w:hAnsi="Times New Roman" w:cs="Times New Roman"/>
          <w:b/>
          <w:sz w:val="24"/>
          <w:szCs w:val="24"/>
        </w:rPr>
      </w:pPr>
      <w:r w:rsidRPr="00367DC0">
        <w:rPr>
          <w:rFonts w:ascii="Times New Roman" w:hAnsi="Times New Roman" w:cs="Times New Roman"/>
          <w:b/>
          <w:sz w:val="24"/>
          <w:szCs w:val="24"/>
        </w:rPr>
        <w:t>Девиз отряда.</w:t>
      </w:r>
    </w:p>
    <w:p w:rsidR="00BF766C" w:rsidRDefault="00BF766C">
      <w:pPr>
        <w:rPr>
          <w:rFonts w:ascii="Times New Roman" w:hAnsi="Times New Roman" w:cs="Times New Roman"/>
          <w:sz w:val="24"/>
          <w:szCs w:val="24"/>
        </w:rPr>
      </w:pPr>
      <w:r w:rsidRPr="00367DC0">
        <w:rPr>
          <w:rFonts w:ascii="Times New Roman" w:hAnsi="Times New Roman" w:cs="Times New Roman"/>
          <w:sz w:val="24"/>
          <w:szCs w:val="24"/>
        </w:rPr>
        <w:t>Совесть, благородство и достоинство - вот оно святое наше воинство!"</w:t>
      </w:r>
    </w:p>
    <w:p w:rsidR="000851F1" w:rsidRDefault="000851F1">
      <w:pPr>
        <w:rPr>
          <w:rFonts w:ascii="Times New Roman" w:hAnsi="Times New Roman" w:cs="Times New Roman"/>
          <w:b/>
          <w:sz w:val="24"/>
          <w:szCs w:val="24"/>
        </w:rPr>
      </w:pPr>
    </w:p>
    <w:p w:rsidR="000851F1" w:rsidRPr="000851F1" w:rsidRDefault="000851F1">
      <w:pPr>
        <w:rPr>
          <w:rFonts w:ascii="Times New Roman" w:hAnsi="Times New Roman" w:cs="Times New Roman"/>
          <w:b/>
          <w:sz w:val="24"/>
          <w:szCs w:val="24"/>
        </w:rPr>
      </w:pPr>
      <w:r w:rsidRPr="000851F1">
        <w:rPr>
          <w:rFonts w:ascii="Times New Roman" w:hAnsi="Times New Roman" w:cs="Times New Roman"/>
          <w:b/>
          <w:sz w:val="24"/>
          <w:szCs w:val="24"/>
        </w:rPr>
        <w:t>Заповеди.</w:t>
      </w:r>
    </w:p>
    <w:p w:rsidR="000851F1" w:rsidRPr="008D4A84" w:rsidRDefault="007F299A" w:rsidP="000851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="000851F1" w:rsidRPr="008D4A8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Познай себя – это интересно!</w:t>
      </w:r>
    </w:p>
    <w:p w:rsidR="000851F1" w:rsidRPr="008D4A84" w:rsidRDefault="007F299A" w:rsidP="000851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0851F1" w:rsidRPr="008D4A84">
        <w:rPr>
          <w:rFonts w:ascii="Times New Roman" w:eastAsia="Times New Roman" w:hAnsi="Times New Roman" w:cs="Times New Roman"/>
          <w:color w:val="000000"/>
          <w:sz w:val="24"/>
          <w:szCs w:val="24"/>
        </w:rPr>
        <w:t>Сотвори себя – это необходимо!</w:t>
      </w:r>
    </w:p>
    <w:p w:rsidR="000851F1" w:rsidRPr="008D4A84" w:rsidRDefault="007F299A" w:rsidP="000851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0851F1" w:rsidRPr="008D4A8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 себя – это возможно!</w:t>
      </w:r>
    </w:p>
    <w:p w:rsidR="000851F1" w:rsidRPr="008D4A84" w:rsidRDefault="007F299A" w:rsidP="000851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0851F1" w:rsidRPr="008D4A84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Прояви себя – это реально!</w:t>
      </w:r>
    </w:p>
    <w:p w:rsidR="000851F1" w:rsidRPr="000851F1" w:rsidRDefault="000851F1" w:rsidP="000851F1">
      <w:pPr>
        <w:rPr>
          <w:rFonts w:ascii="Times New Roman" w:hAnsi="Times New Roman" w:cs="Times New Roman"/>
          <w:sz w:val="24"/>
          <w:szCs w:val="24"/>
        </w:rPr>
      </w:pPr>
    </w:p>
    <w:p w:rsidR="00BF766C" w:rsidRPr="00367DC0" w:rsidRDefault="00BF766C">
      <w:pPr>
        <w:rPr>
          <w:rFonts w:ascii="Times New Roman" w:hAnsi="Times New Roman" w:cs="Times New Roman"/>
          <w:b/>
          <w:sz w:val="24"/>
          <w:szCs w:val="24"/>
        </w:rPr>
      </w:pPr>
      <w:r w:rsidRPr="00367DC0">
        <w:rPr>
          <w:rFonts w:ascii="Times New Roman" w:hAnsi="Times New Roman" w:cs="Times New Roman"/>
          <w:b/>
          <w:sz w:val="24"/>
          <w:szCs w:val="24"/>
        </w:rPr>
        <w:t>Песня .</w:t>
      </w:r>
    </w:p>
    <w:p w:rsidR="00BF766C" w:rsidRDefault="00BF766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76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Поднявший меч на наш союз, достоин будет худшей кары.</w:t>
      </w:r>
      <w:r w:rsidRPr="00BF766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6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я за жизнь его тогда не дам и самой ломаной гитары.</w:t>
      </w:r>
      <w:r w:rsidRPr="00BF766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6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вожделенно жаждет век нащупать брешь у нас в цепочке,</w:t>
      </w:r>
      <w:r w:rsidRPr="00BF766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6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Возьмемся за руки, друзья, возьмемся за руки, друзья,</w:t>
      </w:r>
      <w:r w:rsidRPr="00BF766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6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Чтоб не пропасть поодиночке.</w:t>
      </w:r>
      <w:r w:rsidRPr="00BF766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66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6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Среди совсем чужих пиров, и слишком ненадежных истин</w:t>
      </w:r>
      <w:r w:rsidRPr="00BF766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6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дожидаясь похвалы мы перья белые почистим.</w:t>
      </w:r>
      <w:r w:rsidRPr="00BF766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6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Пока безумный наш султан сулит нам дальнюю дорогу,</w:t>
      </w:r>
      <w:r w:rsidRPr="00BF766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6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Возьмемся за руки, друзья, возьмемся за руки, друзья,</w:t>
      </w:r>
      <w:r w:rsidRPr="00BF766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6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Возьмемся за руки, ей, богу.</w:t>
      </w:r>
      <w:r w:rsidRPr="00BF766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66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6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Когда ж придет дележки час, хлеб дармовой нас не поманит.</w:t>
      </w:r>
      <w:r w:rsidRPr="00BF766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6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рай настанет не для нас, зато Офелия помянет.</w:t>
      </w:r>
      <w:r w:rsidRPr="00BF766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6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Пока ж не грянула пора нам отправляться понемногу,</w:t>
      </w:r>
      <w:r w:rsidRPr="00BF766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6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Возьмемся за руки, друзья, возьмемся за руки, друзья,</w:t>
      </w:r>
      <w:r w:rsidRPr="00BF766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F76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Возьмемся за руки, ей, богу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67DC0" w:rsidRDefault="00367DC0" w:rsidP="00BF766C">
      <w:pPr>
        <w:rPr>
          <w:b/>
          <w:sz w:val="28"/>
          <w:szCs w:val="28"/>
        </w:rPr>
      </w:pPr>
    </w:p>
    <w:p w:rsidR="00BF766C" w:rsidRPr="00367DC0" w:rsidRDefault="00BF766C" w:rsidP="00BF766C">
      <w:pPr>
        <w:rPr>
          <w:b/>
          <w:sz w:val="24"/>
          <w:szCs w:val="24"/>
        </w:rPr>
      </w:pPr>
      <w:r w:rsidRPr="00367DC0">
        <w:rPr>
          <w:b/>
          <w:sz w:val="24"/>
          <w:szCs w:val="24"/>
        </w:rPr>
        <w:t>Традиционные дела:</w:t>
      </w:r>
    </w:p>
    <w:p w:rsidR="00BF766C" w:rsidRDefault="00BF766C" w:rsidP="00BF766C">
      <w:r>
        <w:t>1.Дни Лицейского братства. Лицейский капустник. Пушкинский бал.</w:t>
      </w:r>
    </w:p>
    <w:p w:rsidR="00BF766C" w:rsidRDefault="00BF766C" w:rsidP="00BF766C">
      <w:r>
        <w:t>3.Благотворительные акции « Добро».</w:t>
      </w:r>
    </w:p>
    <w:p w:rsidR="00BF766C" w:rsidRDefault="00BF766C" w:rsidP="00BF766C">
      <w:r>
        <w:t>4.Ролевая игра « Я - гражданин».</w:t>
      </w:r>
    </w:p>
    <w:p w:rsidR="00BF766C" w:rsidRDefault="00BF766C" w:rsidP="00BF766C">
      <w:r>
        <w:t>5.День Памяти А. С. Пушкина.</w:t>
      </w:r>
    </w:p>
    <w:p w:rsidR="00BF766C" w:rsidRDefault="00BF766C" w:rsidP="00BF766C">
      <w:r>
        <w:t>6.Семья вместе – душа на месте.</w:t>
      </w:r>
    </w:p>
    <w:p w:rsidR="00BF766C" w:rsidRDefault="000851F1" w:rsidP="00BF766C">
      <w:r>
        <w:t>7. «Новогодняя карусель</w:t>
      </w:r>
      <w:r w:rsidR="00BF766C">
        <w:t>» (семейный  праздник ).</w:t>
      </w:r>
    </w:p>
    <w:p w:rsidR="00BF766C" w:rsidRDefault="00BF766C" w:rsidP="00BF766C">
      <w:r>
        <w:t>8. «Патриоты Отечества» (цикл бесед ).</w:t>
      </w:r>
    </w:p>
    <w:p w:rsidR="00BF766C" w:rsidRDefault="00BF766C" w:rsidP="00BF766C">
      <w:r>
        <w:t>9. « Веселая перемена» (праздник к  23 февраля ).</w:t>
      </w:r>
    </w:p>
    <w:p w:rsidR="00BF766C" w:rsidRDefault="00BF766C" w:rsidP="00BF766C">
      <w:r>
        <w:t>10. « Пока все Дома» (праздник для мам).</w:t>
      </w:r>
    </w:p>
    <w:p w:rsidR="00BF766C" w:rsidRDefault="00BF766C" w:rsidP="00BF766C">
      <w:r>
        <w:t>11.Розыгрыш (1 апреля).</w:t>
      </w:r>
    </w:p>
    <w:p w:rsidR="00BF766C" w:rsidRDefault="00BF766C" w:rsidP="00BF766C">
      <w:r>
        <w:t>12. «Поклонимся великим тем годам…»</w:t>
      </w:r>
    </w:p>
    <w:p w:rsidR="00BF766C" w:rsidRPr="005B7ED3" w:rsidRDefault="00BF766C" w:rsidP="00BF766C">
      <w:r>
        <w:t>13. «Умники и умницы».</w:t>
      </w:r>
    </w:p>
    <w:p w:rsidR="00BF766C" w:rsidRPr="005B7ED3" w:rsidRDefault="00BF766C" w:rsidP="00BF766C">
      <w:r>
        <w:t>14."Я- дежурный по школе!"</w:t>
      </w:r>
    </w:p>
    <w:p w:rsidR="00BF766C" w:rsidRDefault="00BF766C" w:rsidP="00BF766C">
      <w:r>
        <w:t>15.классный час "Заговори, чтоб я тебя услышал..."</w:t>
      </w:r>
    </w:p>
    <w:p w:rsidR="00BF766C" w:rsidRDefault="00BF766C" w:rsidP="00BF766C"/>
    <w:p w:rsidR="00BF766C" w:rsidRDefault="00BF766C" w:rsidP="00BF766C"/>
    <w:p w:rsidR="00BF766C" w:rsidRDefault="00BF766C" w:rsidP="00BF766C"/>
    <w:p w:rsidR="00BF766C" w:rsidRPr="00BF766C" w:rsidRDefault="00BF766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BF766C" w:rsidRPr="00BF766C" w:rsidSect="00F7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766C"/>
    <w:rsid w:val="000851F1"/>
    <w:rsid w:val="00367DC0"/>
    <w:rsid w:val="003D4CD5"/>
    <w:rsid w:val="007F299A"/>
    <w:rsid w:val="00B70F4C"/>
    <w:rsid w:val="00BF766C"/>
    <w:rsid w:val="00F7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891</Words>
  <Characters>5081</Characters>
  <Application>Microsoft Office Word</Application>
  <DocSecurity>0</DocSecurity>
  <Lines>42</Lines>
  <Paragraphs>11</Paragraphs>
  <ScaleCrop>false</ScaleCrop>
  <Company>Microsoft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2013-09-15T09:47:00Z</dcterms:created>
  <dcterms:modified xsi:type="dcterms:W3CDTF">2013-09-29T08:46:00Z</dcterms:modified>
</cp:coreProperties>
</file>