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0B" w:rsidRDefault="007C620B" w:rsidP="007C620B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7B3308">
        <w:rPr>
          <w:b/>
          <w:i/>
          <w:sz w:val="36"/>
          <w:szCs w:val="36"/>
        </w:rPr>
        <w:t xml:space="preserve">   </w:t>
      </w:r>
      <w:r>
        <w:rPr>
          <w:b/>
          <w:i/>
          <w:sz w:val="36"/>
          <w:szCs w:val="36"/>
        </w:rPr>
        <w:t xml:space="preserve">                                                 </w:t>
      </w:r>
      <w:r w:rsidRPr="007B3308">
        <w:rPr>
          <w:b/>
          <w:i/>
          <w:sz w:val="36"/>
          <w:szCs w:val="36"/>
        </w:rPr>
        <w:t xml:space="preserve">«Если мы хотим воспитать </w:t>
      </w:r>
      <w:r>
        <w:rPr>
          <w:b/>
          <w:i/>
          <w:sz w:val="36"/>
          <w:szCs w:val="36"/>
        </w:rPr>
        <w:t xml:space="preserve">      </w:t>
      </w:r>
    </w:p>
    <w:p w:rsidR="007C620B" w:rsidRDefault="007C620B" w:rsidP="007C62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</w:t>
      </w:r>
      <w:r w:rsidRPr="007B3308">
        <w:rPr>
          <w:b/>
          <w:i/>
          <w:sz w:val="36"/>
          <w:szCs w:val="36"/>
        </w:rPr>
        <w:t xml:space="preserve">ребенка </w:t>
      </w:r>
      <w:r>
        <w:rPr>
          <w:b/>
          <w:i/>
          <w:sz w:val="36"/>
          <w:szCs w:val="36"/>
        </w:rPr>
        <w:t xml:space="preserve">   </w:t>
      </w:r>
      <w:r w:rsidRPr="007B3308">
        <w:rPr>
          <w:b/>
          <w:i/>
          <w:sz w:val="36"/>
          <w:szCs w:val="36"/>
        </w:rPr>
        <w:t xml:space="preserve">всесторонне, </w:t>
      </w:r>
    </w:p>
    <w:p w:rsidR="007C620B" w:rsidRDefault="007C620B" w:rsidP="007C62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</w:t>
      </w:r>
      <w:r w:rsidRPr="007B3308">
        <w:rPr>
          <w:b/>
          <w:i/>
          <w:sz w:val="36"/>
          <w:szCs w:val="36"/>
        </w:rPr>
        <w:t xml:space="preserve">нужно всесторонне </w:t>
      </w:r>
    </w:p>
    <w:p w:rsidR="007C620B" w:rsidRDefault="007C620B" w:rsidP="007C62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</w:t>
      </w:r>
      <w:r w:rsidRPr="007B3308">
        <w:rPr>
          <w:b/>
          <w:i/>
          <w:sz w:val="36"/>
          <w:szCs w:val="36"/>
        </w:rPr>
        <w:t>его изучить»</w:t>
      </w:r>
      <w:r>
        <w:rPr>
          <w:b/>
          <w:i/>
          <w:sz w:val="36"/>
          <w:szCs w:val="36"/>
        </w:rPr>
        <w:t>.</w:t>
      </w:r>
    </w:p>
    <w:p w:rsidR="007C620B" w:rsidRPr="007B3308" w:rsidRDefault="007C620B" w:rsidP="007C62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</w:t>
      </w:r>
      <w:proofErr w:type="spellStart"/>
      <w:r>
        <w:rPr>
          <w:b/>
          <w:i/>
          <w:sz w:val="36"/>
          <w:szCs w:val="36"/>
        </w:rPr>
        <w:t>К.Д.Ушинский</w:t>
      </w:r>
      <w:proofErr w:type="spellEnd"/>
    </w:p>
    <w:p w:rsidR="007C620B" w:rsidRDefault="007C620B" w:rsidP="007C620B">
      <w:pPr>
        <w:rPr>
          <w:sz w:val="28"/>
          <w:szCs w:val="28"/>
        </w:rPr>
      </w:pPr>
      <w:r w:rsidRPr="00D84543">
        <w:rPr>
          <w:b/>
          <w:sz w:val="36"/>
          <w:szCs w:val="36"/>
        </w:rPr>
        <w:t>Диагностика</w:t>
      </w:r>
      <w:r>
        <w:rPr>
          <w:b/>
          <w:sz w:val="36"/>
          <w:szCs w:val="36"/>
        </w:rPr>
        <w:t xml:space="preserve"> в школе</w:t>
      </w:r>
      <w:r w:rsidRPr="00D84543">
        <w:rPr>
          <w:b/>
          <w:sz w:val="36"/>
          <w:szCs w:val="36"/>
        </w:rPr>
        <w:t xml:space="preserve"> </w:t>
      </w:r>
      <w:r w:rsidRPr="003017F7">
        <w:rPr>
          <w:sz w:val="28"/>
          <w:szCs w:val="28"/>
        </w:rPr>
        <w:t>предполагает всестороннее изучение учеников</w:t>
      </w:r>
      <w:r>
        <w:rPr>
          <w:sz w:val="28"/>
          <w:szCs w:val="28"/>
        </w:rPr>
        <w:t xml:space="preserve">, выявление их </w:t>
      </w:r>
      <w:r w:rsidRPr="003017F7">
        <w:rPr>
          <w:sz w:val="28"/>
          <w:szCs w:val="28"/>
        </w:rPr>
        <w:t xml:space="preserve">  с особенност</w:t>
      </w:r>
      <w:r>
        <w:rPr>
          <w:sz w:val="28"/>
          <w:szCs w:val="28"/>
        </w:rPr>
        <w:t>ей (способностей, личных качеств, отношение к своим возможностям и способностям).</w:t>
      </w:r>
    </w:p>
    <w:p w:rsidR="007C620B" w:rsidRPr="00711522" w:rsidRDefault="007C620B" w:rsidP="007C620B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Для ребенка нет ничего естественнее, чем развиваться в соответствии с природными задатками.</w:t>
      </w:r>
      <w:r w:rsidRPr="00D84543">
        <w:rPr>
          <w:sz w:val="28"/>
          <w:szCs w:val="28"/>
        </w:rPr>
        <w:t xml:space="preserve"> В результате педагогического наблюдения опытный учитель в ходе повседневной работы с детьми умеет приближенно определить эти особенности «на глазок» и может выбрать наиболее целесообразную форму работы, учитывая возрастные, индивидуальные возможности детей.</w:t>
      </w:r>
      <w:r>
        <w:rPr>
          <w:sz w:val="28"/>
          <w:szCs w:val="28"/>
        </w:rPr>
        <w:t xml:space="preserve">  Учитель должен быть внимателен к</w:t>
      </w:r>
      <w:r w:rsidRPr="009873F1">
        <w:rPr>
          <w:b/>
          <w:sz w:val="28"/>
          <w:szCs w:val="28"/>
        </w:rPr>
        <w:t xml:space="preserve"> внутреннему</w:t>
      </w:r>
      <w:r>
        <w:rPr>
          <w:sz w:val="28"/>
          <w:szCs w:val="28"/>
        </w:rPr>
        <w:t xml:space="preserve"> </w:t>
      </w:r>
      <w:r w:rsidRPr="009873F1">
        <w:rPr>
          <w:b/>
          <w:sz w:val="28"/>
          <w:szCs w:val="28"/>
        </w:rPr>
        <w:t>содержанию</w:t>
      </w:r>
      <w:r>
        <w:rPr>
          <w:sz w:val="28"/>
          <w:szCs w:val="28"/>
        </w:rPr>
        <w:t xml:space="preserve"> действий с учеником. Для эффективности работы нужно, чтобы задания были внутренне приняты ребенком (мотивация заданий со стороны учителя).</w:t>
      </w:r>
      <w:r w:rsidRPr="00D84543">
        <w:rPr>
          <w:sz w:val="28"/>
          <w:szCs w:val="28"/>
        </w:rPr>
        <w:t xml:space="preserve"> </w:t>
      </w:r>
      <w:r>
        <w:rPr>
          <w:sz w:val="28"/>
          <w:szCs w:val="28"/>
        </w:rPr>
        <w:t>Уров</w:t>
      </w:r>
      <w:r w:rsidRPr="000C546B">
        <w:rPr>
          <w:sz w:val="28"/>
          <w:szCs w:val="28"/>
        </w:rPr>
        <w:t>ень мотивации приведет на установку к учению, улучшит его качество, а</w:t>
      </w:r>
      <w:r w:rsidRPr="000C546B">
        <w:rPr>
          <w:b/>
        </w:rPr>
        <w:t xml:space="preserve"> Д</w:t>
      </w:r>
      <w:r w:rsidRPr="000C546B">
        <w:rPr>
          <w:b/>
          <w:sz w:val="28"/>
          <w:szCs w:val="28"/>
        </w:rPr>
        <w:t>иагностика</w:t>
      </w:r>
      <w:r>
        <w:t xml:space="preserve"> позволи</w:t>
      </w:r>
      <w:r>
        <w:rPr>
          <w:sz w:val="28"/>
          <w:szCs w:val="28"/>
        </w:rPr>
        <w:t>т определить уровень развития проверяемых качеств и особенностей школьников. Анализ</w:t>
      </w:r>
      <w:r w:rsidRPr="00F803F8">
        <w:rPr>
          <w:sz w:val="28"/>
          <w:szCs w:val="28"/>
        </w:rPr>
        <w:t xml:space="preserve"> результатов диагностики позволи</w:t>
      </w:r>
      <w:r>
        <w:rPr>
          <w:sz w:val="28"/>
          <w:szCs w:val="28"/>
        </w:rPr>
        <w:t xml:space="preserve">т </w:t>
      </w:r>
      <w:r w:rsidRPr="000C546B">
        <w:rPr>
          <w:b/>
          <w:sz w:val="28"/>
          <w:szCs w:val="28"/>
        </w:rPr>
        <w:t>разработать план коррекционной работы.</w:t>
      </w:r>
      <w:r>
        <w:rPr>
          <w:sz w:val="28"/>
          <w:szCs w:val="28"/>
        </w:rPr>
        <w:t xml:space="preserve"> Учитель должен организовать учебный процесс как свободное личностное развитие ученика в меру его индивидуальных способностей, возможностей, интересов, склонностей.</w:t>
      </w:r>
      <w:r>
        <w:t xml:space="preserve">           </w:t>
      </w:r>
      <w:r>
        <w:rPr>
          <w:b/>
          <w:i/>
          <w:sz w:val="32"/>
          <w:szCs w:val="32"/>
        </w:rPr>
        <w:t xml:space="preserve">          </w:t>
      </w:r>
    </w:p>
    <w:p w:rsidR="007C620B" w:rsidRDefault="007C620B" w:rsidP="007C620B">
      <w:pPr>
        <w:rPr>
          <w:sz w:val="28"/>
          <w:szCs w:val="28"/>
        </w:rPr>
      </w:pPr>
      <w:r w:rsidRPr="00544DB9">
        <w:rPr>
          <w:sz w:val="28"/>
          <w:szCs w:val="28"/>
        </w:rPr>
        <w:t xml:space="preserve">            Объективность сведений об индивидуальных особенностях зависит от того, насколько объективными, научно обоснованными методами получены эти сведения.</w:t>
      </w:r>
      <w:r>
        <w:rPr>
          <w:sz w:val="28"/>
          <w:szCs w:val="28"/>
        </w:rPr>
        <w:t xml:space="preserve"> </w:t>
      </w:r>
      <w:r w:rsidRPr="00544DB9">
        <w:rPr>
          <w:sz w:val="28"/>
          <w:szCs w:val="28"/>
        </w:rPr>
        <w:t xml:space="preserve">Научные, психологические методы тестирования поднимают на новый, более высокий и технологичный уровень не только учет особенностей характера детей, но и </w:t>
      </w:r>
      <w:r w:rsidRPr="00544DB9">
        <w:rPr>
          <w:b/>
          <w:sz w:val="28"/>
          <w:szCs w:val="28"/>
        </w:rPr>
        <w:t>контроль знаний</w:t>
      </w:r>
      <w:r w:rsidRPr="00544DB9">
        <w:rPr>
          <w:sz w:val="28"/>
          <w:szCs w:val="28"/>
        </w:rPr>
        <w:t xml:space="preserve"> – как оперативный, так и аттестационный. На сегодня все учителя должны уметь самостоятельно использовать </w:t>
      </w:r>
      <w:r w:rsidRPr="00544DB9">
        <w:rPr>
          <w:b/>
          <w:sz w:val="28"/>
          <w:szCs w:val="28"/>
        </w:rPr>
        <w:t>методы тестирования</w:t>
      </w:r>
      <w:r w:rsidRPr="00544DB9">
        <w:rPr>
          <w:sz w:val="28"/>
          <w:szCs w:val="28"/>
        </w:rPr>
        <w:t xml:space="preserve">, в частности, для объективного контроля знаний и умений учащихся. Поэтому значительное внимание должно </w:t>
      </w:r>
      <w:r w:rsidRPr="00544DB9">
        <w:rPr>
          <w:sz w:val="28"/>
          <w:szCs w:val="28"/>
        </w:rPr>
        <w:lastRenderedPageBreak/>
        <w:t xml:space="preserve">уделяться общей культуре составления и проведения тестов. Особенно облегчает задачу </w:t>
      </w:r>
      <w:proofErr w:type="gramStart"/>
      <w:r w:rsidRPr="00544DB9">
        <w:rPr>
          <w:sz w:val="28"/>
          <w:szCs w:val="28"/>
        </w:rPr>
        <w:t>контроля за</w:t>
      </w:r>
      <w:proofErr w:type="gramEnd"/>
      <w:r w:rsidRPr="00544DB9">
        <w:rPr>
          <w:sz w:val="28"/>
          <w:szCs w:val="28"/>
        </w:rPr>
        <w:t xml:space="preserve"> уровнем достижений и динамикой обучения </w:t>
      </w:r>
      <w:r>
        <w:rPr>
          <w:sz w:val="28"/>
          <w:szCs w:val="28"/>
        </w:rPr>
        <w:t>вне</w:t>
      </w:r>
      <w:r w:rsidRPr="00544DB9">
        <w:rPr>
          <w:sz w:val="28"/>
          <w:szCs w:val="28"/>
        </w:rPr>
        <w:t xml:space="preserve">дрение современных компьютерных методов. </w:t>
      </w:r>
    </w:p>
    <w:p w:rsidR="007C620B" w:rsidRPr="00BD188D" w:rsidRDefault="007C620B" w:rsidP="007C620B">
      <w:pPr>
        <w:rPr>
          <w:sz w:val="28"/>
          <w:szCs w:val="28"/>
        </w:rPr>
      </w:pPr>
      <w:r w:rsidRPr="00544DB9">
        <w:rPr>
          <w:sz w:val="28"/>
          <w:szCs w:val="28"/>
        </w:rPr>
        <w:t>Весьма условно все типовые задачи можно отнести к двум классам, исходя из главных функций школы – функции образования и функции воспитания. В реальной практике эти две функции тесно переплетены между собой.</w:t>
      </w:r>
    </w:p>
    <w:p w:rsidR="007C620B" w:rsidRPr="00C142B6" w:rsidRDefault="007C620B" w:rsidP="007C620B">
      <w:pPr>
        <w:pStyle w:val="1"/>
        <w:ind w:left="426" w:firstLine="0"/>
        <w:rPr>
          <w:b/>
          <w:i/>
        </w:rPr>
      </w:pPr>
      <w:r w:rsidRPr="00C142B6">
        <w:rPr>
          <w:b/>
          <w:i/>
        </w:rPr>
        <w:t xml:space="preserve">Изучать детей, воспитывая и обучая их, с тем, чтобы воспитывать и обучать, изучая их – плодотворный путь познания. </w:t>
      </w:r>
    </w:p>
    <w:p w:rsidR="007C620B" w:rsidRDefault="007C620B" w:rsidP="007C620B">
      <w:pPr>
        <w:jc w:val="both"/>
        <w:rPr>
          <w:sz w:val="28"/>
          <w:szCs w:val="28"/>
        </w:rPr>
      </w:pPr>
      <w:r w:rsidRPr="00BD18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BD188D">
        <w:rPr>
          <w:sz w:val="32"/>
          <w:szCs w:val="32"/>
        </w:rPr>
        <w:t xml:space="preserve"> </w:t>
      </w:r>
      <w:r w:rsidRPr="00BD188D">
        <w:rPr>
          <w:b/>
          <w:sz w:val="32"/>
          <w:szCs w:val="32"/>
        </w:rPr>
        <w:t>Учитель надомного обучения</w:t>
      </w:r>
      <w:r w:rsidRPr="00F26A45">
        <w:rPr>
          <w:b/>
          <w:sz w:val="28"/>
          <w:szCs w:val="28"/>
        </w:rPr>
        <w:t xml:space="preserve"> </w:t>
      </w:r>
      <w:r w:rsidRPr="00BD188D">
        <w:rPr>
          <w:sz w:val="28"/>
          <w:szCs w:val="28"/>
        </w:rPr>
        <w:t>сталкивается с различными</w:t>
      </w:r>
      <w:r w:rsidRPr="00F26A45">
        <w:rPr>
          <w:b/>
          <w:sz w:val="28"/>
          <w:szCs w:val="28"/>
        </w:rPr>
        <w:t xml:space="preserve"> трудностями при диагностировании</w:t>
      </w:r>
      <w:r>
        <w:rPr>
          <w:sz w:val="28"/>
          <w:szCs w:val="28"/>
        </w:rPr>
        <w:t xml:space="preserve"> детей с особенностями здоровья. А именно:</w:t>
      </w:r>
    </w:p>
    <w:p w:rsidR="007C620B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диагностики без помощи специалистов службы сопровождения;</w:t>
      </w:r>
    </w:p>
    <w:p w:rsidR="007C620B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сложности диагностирования детей с особенностями здоровья (ДЦП, сочетанный дефект, аутизм и др.);</w:t>
      </w:r>
    </w:p>
    <w:p w:rsidR="007C620B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>- время диагностики растягивается на длительное время;</w:t>
      </w:r>
    </w:p>
    <w:p w:rsidR="007C620B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>-  Узкий спектр наблюдений (ограничение наблюдений). Наблюдения  проходят  только в стенах комнаты один на один. Учитель не видит учащегося на улице, на переменах общающегося с другими детьми. Нередко ребенок не выходит «в мир других» людей: сверстников, взрослых;</w:t>
      </w:r>
      <w:r w:rsidRPr="006A1725">
        <w:rPr>
          <w:sz w:val="28"/>
          <w:szCs w:val="28"/>
        </w:rPr>
        <w:t xml:space="preserve"> </w:t>
      </w:r>
    </w:p>
    <w:p w:rsidR="007C620B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>-  о некоторых особенностях развития детей учитель узнает неожиданно (страхи, аффективные вспышки, припадки и пр.) или только со слов родителей.</w:t>
      </w:r>
    </w:p>
    <w:p w:rsidR="007C620B" w:rsidRPr="00C142B6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A1725">
        <w:rPr>
          <w:b/>
          <w:sz w:val="28"/>
          <w:szCs w:val="28"/>
        </w:rPr>
        <w:t>Предложения:</w:t>
      </w:r>
    </w:p>
    <w:p w:rsidR="007C620B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творческую группу для разработки  анкеты (опросника) для родителей на учеников начальных классов и анкеты для учеников</w:t>
      </w:r>
      <w:r w:rsidRPr="006A172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 школы</w:t>
      </w:r>
      <w:r w:rsidRPr="006A1725">
        <w:rPr>
          <w:sz w:val="28"/>
          <w:szCs w:val="28"/>
        </w:rPr>
        <w:t xml:space="preserve"> </w:t>
      </w:r>
      <w:r>
        <w:rPr>
          <w:sz w:val="28"/>
          <w:szCs w:val="28"/>
        </w:rPr>
        <w:t>надомного обучения;</w:t>
      </w:r>
    </w:p>
    <w:p w:rsidR="007C620B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со службой сопровождения разработать диагностику для учащихся надомного обучения;</w:t>
      </w:r>
    </w:p>
    <w:p w:rsidR="007C620B" w:rsidRDefault="007C620B" w:rsidP="007C620B">
      <w:pPr>
        <w:jc w:val="both"/>
        <w:rPr>
          <w:sz w:val="28"/>
          <w:szCs w:val="28"/>
        </w:rPr>
      </w:pPr>
      <w:r>
        <w:rPr>
          <w:sz w:val="28"/>
          <w:szCs w:val="28"/>
        </w:rPr>
        <w:t>-заниматься самообразованием по проблеме патопсихологии.</w:t>
      </w:r>
    </w:p>
    <w:p w:rsidR="00D630E1" w:rsidRDefault="007C620B">
      <w:bookmarkStart w:id="0" w:name="_GoBack"/>
      <w:bookmarkEnd w:id="0"/>
    </w:p>
    <w:sectPr w:rsidR="00D6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9E"/>
    <w:rsid w:val="00064ACF"/>
    <w:rsid w:val="000D0B12"/>
    <w:rsid w:val="003F399E"/>
    <w:rsid w:val="007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7C62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7C62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2013-01-23T17:00:00Z</dcterms:created>
  <dcterms:modified xsi:type="dcterms:W3CDTF">2013-01-23T17:01:00Z</dcterms:modified>
</cp:coreProperties>
</file>