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11" w:rsidRDefault="00911A11" w:rsidP="00911A1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11A11" w:rsidRDefault="00911A11" w:rsidP="00911A1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11A11" w:rsidRDefault="00911A11" w:rsidP="00911A1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11A11" w:rsidRDefault="00911A11" w:rsidP="00911A1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11A11" w:rsidRDefault="00911A11" w:rsidP="00911A1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11A11" w:rsidRDefault="00911A11" w:rsidP="00911A1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11A11" w:rsidRDefault="00911A11">
      <w:pPr>
        <w:rPr>
          <w:rFonts w:ascii="Times New Roman" w:hAnsi="Times New Roman" w:cs="Times New Roman"/>
          <w:i/>
          <w:sz w:val="32"/>
          <w:szCs w:val="32"/>
        </w:rPr>
      </w:pPr>
    </w:p>
    <w:p w:rsidR="00911A11" w:rsidRPr="00911A11" w:rsidRDefault="00911A11" w:rsidP="00911A1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911A11">
        <w:rPr>
          <w:rFonts w:ascii="Times New Roman" w:hAnsi="Times New Roman" w:cs="Times New Roman"/>
          <w:sz w:val="36"/>
          <w:szCs w:val="36"/>
        </w:rPr>
        <w:t>КОНСПЕКТ</w:t>
      </w:r>
    </w:p>
    <w:p w:rsidR="00911A11" w:rsidRDefault="00911A11" w:rsidP="00911A11">
      <w:pPr>
        <w:pStyle w:val="a4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r w:rsidRPr="00911A11">
        <w:rPr>
          <w:rFonts w:ascii="Times New Roman" w:hAnsi="Times New Roman" w:cs="Times New Roman"/>
          <w:sz w:val="36"/>
          <w:szCs w:val="36"/>
        </w:rPr>
        <w:t>руппового логопедического занятия по формированию лексико-грамматических категорий и фонетической стороны речи</w:t>
      </w:r>
      <w:r>
        <w:rPr>
          <w:sz w:val="32"/>
          <w:szCs w:val="32"/>
        </w:rPr>
        <w:t xml:space="preserve"> </w:t>
      </w:r>
    </w:p>
    <w:p w:rsidR="00911A11" w:rsidRDefault="00911A11" w:rsidP="00911A1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911A11">
        <w:rPr>
          <w:rFonts w:ascii="Times New Roman" w:hAnsi="Times New Roman" w:cs="Times New Roman"/>
          <w:sz w:val="48"/>
          <w:szCs w:val="48"/>
        </w:rPr>
        <w:t>«Звук и буква А. Игрушки»</w:t>
      </w:r>
    </w:p>
    <w:p w:rsidR="00911A11" w:rsidRDefault="00911A11" w:rsidP="00911A1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911A11">
        <w:rPr>
          <w:rFonts w:ascii="Times New Roman" w:hAnsi="Times New Roman" w:cs="Times New Roman"/>
          <w:sz w:val="36"/>
          <w:szCs w:val="36"/>
        </w:rPr>
        <w:t>1 класс</w:t>
      </w:r>
    </w:p>
    <w:p w:rsidR="00911A11" w:rsidRDefault="00911A11" w:rsidP="00911A1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11A11" w:rsidRDefault="00911A11" w:rsidP="00911A1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11A11" w:rsidRDefault="00911A11" w:rsidP="00911A1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11A11" w:rsidRDefault="00911A11" w:rsidP="00911A1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11A11" w:rsidRDefault="00911A11" w:rsidP="00911A1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11A11" w:rsidRDefault="00911A11" w:rsidP="00911A11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11A11" w:rsidRDefault="00911A11" w:rsidP="00911A11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Учитель-логопед </w:t>
      </w:r>
      <w:r w:rsidRPr="00911A11">
        <w:rPr>
          <w:rFonts w:ascii="Times New Roman" w:hAnsi="Times New Roman" w:cs="Times New Roman"/>
          <w:sz w:val="36"/>
          <w:szCs w:val="36"/>
        </w:rPr>
        <w:t xml:space="preserve">ГКОУ РО школы-интерната </w:t>
      </w:r>
    </w:p>
    <w:p w:rsidR="00911A11" w:rsidRDefault="00911A11" w:rsidP="00911A11">
      <w:pPr>
        <w:pStyle w:val="a4"/>
        <w:rPr>
          <w:rFonts w:ascii="Times New Roman" w:hAnsi="Times New Roman" w:cs="Times New Roman"/>
          <w:sz w:val="36"/>
          <w:szCs w:val="36"/>
        </w:rPr>
      </w:pPr>
      <w:r w:rsidRPr="00911A11">
        <w:rPr>
          <w:rFonts w:ascii="Times New Roman" w:hAnsi="Times New Roman" w:cs="Times New Roman"/>
          <w:sz w:val="36"/>
          <w:szCs w:val="36"/>
        </w:rPr>
        <w:t xml:space="preserve">VIII вида №12 г. Гуково </w:t>
      </w:r>
    </w:p>
    <w:p w:rsidR="00911A11" w:rsidRPr="00662168" w:rsidRDefault="00911A11" w:rsidP="00662168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Крюкова Марина Сергеевна</w:t>
      </w:r>
      <w:r w:rsidRPr="00911A11">
        <w:rPr>
          <w:rFonts w:ascii="Times New Roman" w:hAnsi="Times New Roman" w:cs="Times New Roman"/>
          <w:sz w:val="36"/>
          <w:szCs w:val="36"/>
        </w:rPr>
        <w:br w:type="page"/>
      </w:r>
    </w:p>
    <w:p w:rsidR="00DA2541" w:rsidRDefault="00662168" w:rsidP="0066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6621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168">
        <w:rPr>
          <w:rFonts w:ascii="Times New Roman" w:hAnsi="Times New Roman" w:cs="Times New Roman"/>
          <w:sz w:val="28"/>
          <w:szCs w:val="28"/>
        </w:rPr>
        <w:t xml:space="preserve">Закрепление графического </w:t>
      </w:r>
      <w:r w:rsidR="00DA2541">
        <w:rPr>
          <w:rFonts w:ascii="Times New Roman" w:hAnsi="Times New Roman" w:cs="Times New Roman"/>
          <w:sz w:val="28"/>
          <w:szCs w:val="28"/>
        </w:rPr>
        <w:t>образа буквы А.</w:t>
      </w:r>
    </w:p>
    <w:p w:rsidR="00662168" w:rsidRPr="00911A11" w:rsidRDefault="00662168" w:rsidP="006621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168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662168" w:rsidRPr="00662168" w:rsidRDefault="00662168" w:rsidP="006621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168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</w:t>
      </w:r>
      <w:r w:rsidRPr="00662168">
        <w:rPr>
          <w:rFonts w:ascii="Times New Roman" w:hAnsi="Times New Roman" w:cs="Times New Roman"/>
          <w:i/>
          <w:sz w:val="28"/>
          <w:szCs w:val="28"/>
        </w:rPr>
        <w:t>:</w:t>
      </w:r>
    </w:p>
    <w:p w:rsidR="00662168" w:rsidRPr="00662168" w:rsidRDefault="00662168" w:rsidP="006621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D1BA5">
        <w:rPr>
          <w:rFonts w:ascii="Times New Roman" w:hAnsi="Times New Roman" w:cs="Times New Roman"/>
          <w:sz w:val="28"/>
          <w:szCs w:val="28"/>
        </w:rPr>
        <w:t>звукового анализа слов</w:t>
      </w:r>
      <w:r w:rsidRPr="00662168">
        <w:rPr>
          <w:rFonts w:ascii="Times New Roman" w:hAnsi="Times New Roman" w:cs="Times New Roman"/>
          <w:sz w:val="28"/>
          <w:szCs w:val="28"/>
        </w:rPr>
        <w:t>;</w:t>
      </w:r>
    </w:p>
    <w:p w:rsidR="00662168" w:rsidRPr="00662168" w:rsidRDefault="00662168" w:rsidP="006621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расширять и активизировать активный словарь по теме «Игрушки»;</w:t>
      </w:r>
    </w:p>
    <w:p w:rsidR="00662168" w:rsidRPr="00662168" w:rsidRDefault="00662168" w:rsidP="006621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закрепление навыка </w:t>
      </w:r>
      <w:r w:rsidR="003D1BA5">
        <w:rPr>
          <w:rFonts w:ascii="Times New Roman" w:hAnsi="Times New Roman" w:cs="Times New Roman"/>
          <w:sz w:val="28"/>
          <w:szCs w:val="28"/>
        </w:rPr>
        <w:t>отвечать полным предложением</w:t>
      </w:r>
      <w:r w:rsidRPr="00662168">
        <w:rPr>
          <w:rFonts w:ascii="Times New Roman" w:hAnsi="Times New Roman" w:cs="Times New Roman"/>
          <w:sz w:val="28"/>
          <w:szCs w:val="28"/>
        </w:rPr>
        <w:t>.</w:t>
      </w:r>
    </w:p>
    <w:p w:rsidR="00662168" w:rsidRPr="00662168" w:rsidRDefault="00662168" w:rsidP="00662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</w:t>
      </w:r>
      <w:r w:rsidRPr="00662168">
        <w:rPr>
          <w:rFonts w:ascii="Times New Roman" w:hAnsi="Times New Roman" w:cs="Times New Roman"/>
          <w:sz w:val="28"/>
          <w:szCs w:val="28"/>
        </w:rPr>
        <w:t>:</w:t>
      </w:r>
    </w:p>
    <w:p w:rsidR="00662168" w:rsidRPr="00662168" w:rsidRDefault="00662168" w:rsidP="006621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развивать познавательные процессы: слуховую и зрительную память, внимание;</w:t>
      </w:r>
    </w:p>
    <w:p w:rsidR="00662168" w:rsidRPr="00662168" w:rsidRDefault="00662168" w:rsidP="006621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ра</w:t>
      </w:r>
      <w:r w:rsidR="00E84108">
        <w:rPr>
          <w:rFonts w:ascii="Times New Roman" w:hAnsi="Times New Roman" w:cs="Times New Roman"/>
          <w:sz w:val="28"/>
          <w:szCs w:val="28"/>
        </w:rPr>
        <w:t>звивать общую и мелкую моторику.</w:t>
      </w:r>
    </w:p>
    <w:p w:rsidR="00662168" w:rsidRPr="00662168" w:rsidRDefault="00662168" w:rsidP="00662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</w:t>
      </w:r>
      <w:r w:rsidRPr="00662168">
        <w:rPr>
          <w:rFonts w:ascii="Times New Roman" w:hAnsi="Times New Roman" w:cs="Times New Roman"/>
          <w:sz w:val="28"/>
          <w:szCs w:val="28"/>
        </w:rPr>
        <w:t>:</w:t>
      </w:r>
    </w:p>
    <w:p w:rsidR="00662168" w:rsidRPr="00662168" w:rsidRDefault="00662168" w:rsidP="006621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воспитывать познавательный интерес;</w:t>
      </w:r>
    </w:p>
    <w:p w:rsidR="00662168" w:rsidRPr="00662168" w:rsidRDefault="00662168" w:rsidP="006621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воспитание жела</w:t>
      </w:r>
      <w:r w:rsidR="00E84108">
        <w:rPr>
          <w:rFonts w:ascii="Times New Roman" w:hAnsi="Times New Roman" w:cs="Times New Roman"/>
          <w:sz w:val="28"/>
          <w:szCs w:val="28"/>
        </w:rPr>
        <w:t>ния активно работать на занятии.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662168">
        <w:rPr>
          <w:rFonts w:ascii="Times New Roman" w:hAnsi="Times New Roman" w:cs="Times New Roman"/>
          <w:sz w:val="28"/>
          <w:szCs w:val="28"/>
        </w:rPr>
        <w:t xml:space="preserve"> интерактивная доска, ноутбук</w:t>
      </w:r>
      <w:r w:rsidRPr="00662168">
        <w:rPr>
          <w:rFonts w:ascii="Times New Roman" w:hAnsi="Times New Roman" w:cs="Times New Roman"/>
          <w:sz w:val="28"/>
          <w:szCs w:val="28"/>
        </w:rPr>
        <w:t xml:space="preserve">, подготовленный файл </w:t>
      </w:r>
      <w:proofErr w:type="spellStart"/>
      <w:r w:rsidRPr="00662168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662168">
        <w:rPr>
          <w:rFonts w:ascii="Times New Roman" w:hAnsi="Times New Roman" w:cs="Times New Roman"/>
          <w:sz w:val="28"/>
          <w:szCs w:val="28"/>
        </w:rPr>
        <w:t>, раздаточные карточки, цветные карандаши, тетради, ручки.</w:t>
      </w:r>
    </w:p>
    <w:p w:rsidR="00911A11" w:rsidRPr="00662168" w:rsidRDefault="00911A11" w:rsidP="00662168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11A11" w:rsidRPr="00662168" w:rsidRDefault="00911A11" w:rsidP="00662168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6216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662168">
        <w:rPr>
          <w:rFonts w:ascii="Times New Roman" w:hAnsi="Times New Roman" w:cs="Times New Roman"/>
          <w:b/>
          <w:sz w:val="28"/>
          <w:szCs w:val="28"/>
        </w:rPr>
        <w:t>.</w:t>
      </w:r>
    </w:p>
    <w:p w:rsidR="00911A11" w:rsidRDefault="00662168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DA2541">
        <w:rPr>
          <w:rFonts w:ascii="Times New Roman" w:hAnsi="Times New Roman" w:cs="Times New Roman"/>
          <w:sz w:val="28"/>
          <w:szCs w:val="28"/>
        </w:rPr>
        <w:t>:</w:t>
      </w:r>
    </w:p>
    <w:p w:rsidR="00DA2541" w:rsidRPr="00662168" w:rsidRDefault="00DA254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вдохе поднимать плавно руки вверх, на выдохе опуская руки произносить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нарастанием силы голоса, с затуханием силы голоса).</w:t>
      </w:r>
    </w:p>
    <w:p w:rsidR="00911A11" w:rsidRPr="00662168" w:rsidRDefault="00911A11" w:rsidP="00662168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66216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11A11" w:rsidRPr="00662168" w:rsidRDefault="00911A11" w:rsidP="00662168">
      <w:pPr>
        <w:pStyle w:val="a3"/>
        <w:numPr>
          <w:ilvl w:val="0"/>
          <w:numId w:val="2"/>
        </w:num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  <w:u w:val="single"/>
        </w:rPr>
        <w:t>Выделение звука</w:t>
      </w:r>
      <w:proofErr w:type="gramStart"/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из слов: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-</w:t>
      </w:r>
      <w:r w:rsidR="00DA2541">
        <w:rPr>
          <w:rFonts w:ascii="Times New Roman" w:hAnsi="Times New Roman" w:cs="Times New Roman"/>
          <w:sz w:val="28"/>
          <w:szCs w:val="28"/>
        </w:rPr>
        <w:t xml:space="preserve"> П</w:t>
      </w:r>
      <w:r w:rsidRPr="00662168">
        <w:rPr>
          <w:rFonts w:ascii="Times New Roman" w:hAnsi="Times New Roman" w:cs="Times New Roman"/>
          <w:sz w:val="28"/>
          <w:szCs w:val="28"/>
        </w:rPr>
        <w:t>ослушать название картинок  и назвать первый звук в этих словах:  автобус, аист, арбуз, азбука (2 лист)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2. </w:t>
      </w:r>
      <w:r w:rsidR="00DA25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2168">
        <w:rPr>
          <w:rFonts w:ascii="Times New Roman" w:hAnsi="Times New Roman" w:cs="Times New Roman"/>
          <w:sz w:val="28"/>
          <w:szCs w:val="28"/>
          <w:u w:val="single"/>
        </w:rPr>
        <w:t>Произнесение звука</w:t>
      </w:r>
      <w:proofErr w:type="gramStart"/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П</w:t>
      </w:r>
      <w:r w:rsidRPr="00662168">
        <w:rPr>
          <w:rFonts w:ascii="Times New Roman" w:hAnsi="Times New Roman" w:cs="Times New Roman"/>
          <w:sz w:val="28"/>
          <w:szCs w:val="28"/>
        </w:rPr>
        <w:t>роизнести длительно на одном выдохе звук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 xml:space="preserve"> (хором, тихо, громко). Это звук гласный, он поется, воздух свободно проходит через рот.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Его мы будем обозначать красным цветом (красным квадратом), звук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 xml:space="preserve"> будет жить в красном домике (3 лист).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3. </w:t>
      </w:r>
      <w:r w:rsidR="00DA2541">
        <w:rPr>
          <w:rFonts w:ascii="Times New Roman" w:hAnsi="Times New Roman" w:cs="Times New Roman"/>
          <w:sz w:val="28"/>
          <w:szCs w:val="28"/>
        </w:rPr>
        <w:t xml:space="preserve">      </w:t>
      </w:r>
      <w:r w:rsidRPr="00662168">
        <w:rPr>
          <w:rFonts w:ascii="Times New Roman" w:hAnsi="Times New Roman" w:cs="Times New Roman"/>
          <w:sz w:val="28"/>
          <w:szCs w:val="28"/>
          <w:u w:val="single"/>
        </w:rPr>
        <w:t>Выделение звука</w:t>
      </w:r>
      <w:proofErr w:type="gramStart"/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на слух (показ  схемы):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И</w:t>
      </w:r>
      <w:r w:rsidRPr="00662168">
        <w:rPr>
          <w:rFonts w:ascii="Times New Roman" w:hAnsi="Times New Roman" w:cs="Times New Roman"/>
          <w:sz w:val="28"/>
          <w:szCs w:val="28"/>
        </w:rPr>
        <w:t xml:space="preserve">з ряда гласных:  А, У, И, О, А, У, А, 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>, А…;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И</w:t>
      </w:r>
      <w:r w:rsidRPr="00662168">
        <w:rPr>
          <w:rFonts w:ascii="Times New Roman" w:hAnsi="Times New Roman" w:cs="Times New Roman"/>
          <w:sz w:val="28"/>
          <w:szCs w:val="28"/>
        </w:rPr>
        <w:t>з обратных слогов: АХ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>Х, ОМ, АМ, ИК, АК…;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И</w:t>
      </w:r>
      <w:r w:rsidRPr="00662168">
        <w:rPr>
          <w:rFonts w:ascii="Times New Roman" w:hAnsi="Times New Roman" w:cs="Times New Roman"/>
          <w:sz w:val="28"/>
          <w:szCs w:val="28"/>
        </w:rPr>
        <w:t>з слов: ангел, умный, овощ, акула, антенна, индюк, артист, аптека,  булка, дом, мак.</w:t>
      </w:r>
      <w:proofErr w:type="gramEnd"/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4. </w:t>
      </w:r>
      <w:r w:rsidR="00DA2541">
        <w:rPr>
          <w:rFonts w:ascii="Times New Roman" w:hAnsi="Times New Roman" w:cs="Times New Roman"/>
          <w:sz w:val="28"/>
          <w:szCs w:val="28"/>
        </w:rPr>
        <w:t xml:space="preserve">      </w:t>
      </w:r>
      <w:r w:rsidRPr="00662168">
        <w:rPr>
          <w:rFonts w:ascii="Times New Roman" w:hAnsi="Times New Roman" w:cs="Times New Roman"/>
          <w:sz w:val="28"/>
          <w:szCs w:val="28"/>
          <w:u w:val="single"/>
        </w:rPr>
        <w:t>Выделение звука</w:t>
      </w:r>
      <w:proofErr w:type="gramStart"/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в произношении по предметным картинкам: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Х</w:t>
      </w:r>
      <w:r w:rsidRPr="00662168">
        <w:rPr>
          <w:rFonts w:ascii="Times New Roman" w:hAnsi="Times New Roman" w:cs="Times New Roman"/>
          <w:sz w:val="28"/>
          <w:szCs w:val="28"/>
        </w:rPr>
        <w:t>оровое проговаривание всех картинок (4 лист);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- Как можно назвать все эти картинки одним словом? (игрушки)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Р</w:t>
      </w:r>
      <w:r w:rsidRPr="00662168">
        <w:rPr>
          <w:rFonts w:ascii="Times New Roman" w:hAnsi="Times New Roman" w:cs="Times New Roman"/>
          <w:sz w:val="28"/>
          <w:szCs w:val="28"/>
        </w:rPr>
        <w:t>аспределение картинок на две группы ( со звуком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 xml:space="preserve"> и без);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И</w:t>
      </w:r>
      <w:r w:rsidRPr="00662168">
        <w:rPr>
          <w:rFonts w:ascii="Times New Roman" w:hAnsi="Times New Roman" w:cs="Times New Roman"/>
          <w:sz w:val="28"/>
          <w:szCs w:val="28"/>
        </w:rPr>
        <w:t>гра «Что изменилось?» - изображение игрушек меняются местами (6 картинок – 5 лист).</w:t>
      </w:r>
    </w:p>
    <w:p w:rsidR="00911A11" w:rsidRPr="00662168" w:rsidRDefault="00DA254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693420</wp:posOffset>
            </wp:positionV>
            <wp:extent cx="784860" cy="1139825"/>
            <wp:effectExtent l="0" t="0" r="0" b="0"/>
            <wp:wrapNone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A11" w:rsidRPr="006621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1A11" w:rsidRPr="00662168">
        <w:rPr>
          <w:rFonts w:ascii="Times New Roman" w:hAnsi="Times New Roman" w:cs="Times New Roman"/>
          <w:sz w:val="28"/>
          <w:szCs w:val="28"/>
        </w:rPr>
        <w:t>пределить место звука</w:t>
      </w:r>
      <w:proofErr w:type="gramStart"/>
      <w:r w:rsidR="00911A11" w:rsidRPr="006621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11A11" w:rsidRPr="00662168">
        <w:rPr>
          <w:rFonts w:ascii="Times New Roman" w:hAnsi="Times New Roman" w:cs="Times New Roman"/>
          <w:sz w:val="28"/>
          <w:szCs w:val="28"/>
        </w:rPr>
        <w:t xml:space="preserve"> в названии картинок и обозначить его красным цветом на каждой схеме (раздаточные карточки, параллельно ведется работа на экране – 6 лист).</w:t>
      </w:r>
    </w:p>
    <w:p w:rsidR="00911A11" w:rsidRPr="00662168" w:rsidRDefault="003C512F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3C512F">
        <w:rPr>
          <w:noProof/>
          <w:sz w:val="28"/>
          <w:szCs w:val="28"/>
        </w:rPr>
        <w:pict>
          <v:rect id="_x0000_s1043" style="position:absolute;left:0;text-align:left;margin-left:4.75pt;margin-top:8.4pt;width:350.65pt;height:126.2pt;z-index:251660288" filled="f"/>
        </w:pict>
      </w:r>
      <w:r w:rsidR="00DA2541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63500</wp:posOffset>
            </wp:positionV>
            <wp:extent cx="572135" cy="1010920"/>
            <wp:effectExtent l="19050" t="0" r="0" b="0"/>
            <wp:wrapNone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512F">
        <w:rPr>
          <w:sz w:val="28"/>
          <w:szCs w:val="28"/>
        </w:rPr>
        <w:pict>
          <v:group id="_x0000_s1026" style="position:absolute;left:0;text-align:left;margin-left:43.05pt;margin-top:89.15pt;width:287.85pt;height:22.45pt;z-index:251659264;mso-position-horizontal-relative:text;mso-position-vertical-relative:text" coordorigin="2562,14729" coordsize="5757,449">
            <v:group id="_x0000_s1027" style="position:absolute;left:2562;top:14729;width:1458;height:449" coordorigin="2562,13988" coordsize="1458,449">
              <v:rect id="_x0000_s1028" style="position:absolute;left:2562;top:13988;width:486;height:449"/>
              <v:rect id="_x0000_s1029" style="position:absolute;left:3048;top:13988;width:486;height:449"/>
              <v:rect id="_x0000_s1030" style="position:absolute;left:3534;top:13988;width:486;height:449"/>
            </v:group>
            <v:group id="_x0000_s1031" style="position:absolute;left:4713;top:14729;width:1458;height:449" coordorigin="2562,13988" coordsize="1458,449">
              <v:rect id="_x0000_s1032" style="position:absolute;left:2562;top:13988;width:486;height:449"/>
              <v:rect id="_x0000_s1033" style="position:absolute;left:3048;top:13988;width:486;height:449"/>
              <v:rect id="_x0000_s1034" style="position:absolute;left:3534;top:13988;width:486;height:449"/>
            </v:group>
            <v:group id="_x0000_s1035" style="position:absolute;left:6861;top:14729;width:1458;height:449" coordorigin="2562,13988" coordsize="1458,449">
              <v:rect id="_x0000_s1036" style="position:absolute;left:2562;top:13988;width:486;height:449"/>
              <v:rect id="_x0000_s1037" style="position:absolute;left:3048;top:13988;width:486;height:449"/>
              <v:rect id="_x0000_s1038" style="position:absolute;left:3534;top:13988;width:486;height:449"/>
            </v:group>
          </v:group>
        </w:pict>
      </w:r>
    </w:p>
    <w:p w:rsidR="00911A11" w:rsidRPr="00662168" w:rsidRDefault="00DA254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58420</wp:posOffset>
            </wp:positionV>
            <wp:extent cx="694690" cy="838835"/>
            <wp:effectExtent l="19050" t="0" r="0" b="0"/>
            <wp:wrapNone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Как называются все эти предметы (новогодние игрушки).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62168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662168">
        <w:rPr>
          <w:rFonts w:ascii="Times New Roman" w:hAnsi="Times New Roman" w:cs="Times New Roman"/>
          <w:sz w:val="28"/>
          <w:szCs w:val="28"/>
          <w:u w:val="single"/>
        </w:rPr>
        <w:t>: «</w:t>
      </w:r>
      <w:proofErr w:type="gramStart"/>
      <w:r w:rsidRPr="00662168">
        <w:rPr>
          <w:rFonts w:ascii="Times New Roman" w:hAnsi="Times New Roman" w:cs="Times New Roman"/>
          <w:sz w:val="28"/>
          <w:szCs w:val="28"/>
          <w:u w:val="single"/>
        </w:rPr>
        <w:t>Анимационная</w:t>
      </w:r>
      <w:proofErr w:type="gramEnd"/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2168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662168">
        <w:rPr>
          <w:rFonts w:ascii="Times New Roman" w:hAnsi="Times New Roman" w:cs="Times New Roman"/>
          <w:sz w:val="28"/>
          <w:szCs w:val="28"/>
          <w:u w:val="single"/>
        </w:rPr>
        <w:t>» - выполнять движения за героями экрана (7 лист).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62168">
        <w:rPr>
          <w:rFonts w:ascii="Times New Roman" w:hAnsi="Times New Roman" w:cs="Times New Roman"/>
          <w:sz w:val="28"/>
          <w:szCs w:val="28"/>
        </w:rPr>
        <w:t>6.</w:t>
      </w:r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Знакомство с буквой</w:t>
      </w:r>
      <w:proofErr w:type="gramStart"/>
      <w:r w:rsidRPr="00662168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Р</w:t>
      </w:r>
      <w:r w:rsidRPr="00662168">
        <w:rPr>
          <w:rFonts w:ascii="Times New Roman" w:hAnsi="Times New Roman" w:cs="Times New Roman"/>
          <w:sz w:val="28"/>
          <w:szCs w:val="28"/>
        </w:rPr>
        <w:t>ассматривание демонстрационной карточки с печатной буквой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 xml:space="preserve"> (8 лист);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В</w:t>
      </w:r>
      <w:r w:rsidRPr="00662168">
        <w:rPr>
          <w:rFonts w:ascii="Times New Roman" w:hAnsi="Times New Roman" w:cs="Times New Roman"/>
          <w:sz w:val="28"/>
          <w:szCs w:val="28"/>
        </w:rPr>
        <w:t>ыкладывание с помощью палочек печатной буквы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>;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О</w:t>
      </w:r>
      <w:r w:rsidRPr="00662168">
        <w:rPr>
          <w:rFonts w:ascii="Times New Roman" w:hAnsi="Times New Roman" w:cs="Times New Roman"/>
          <w:sz w:val="28"/>
          <w:szCs w:val="28"/>
        </w:rPr>
        <w:t>тыскивание буквы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 xml:space="preserve"> на экране, поместить буквы А в красный домик (9лист);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Р</w:t>
      </w:r>
      <w:r w:rsidRPr="00662168">
        <w:rPr>
          <w:rFonts w:ascii="Times New Roman" w:hAnsi="Times New Roman" w:cs="Times New Roman"/>
          <w:sz w:val="28"/>
          <w:szCs w:val="28"/>
        </w:rPr>
        <w:t>ассматривание демонстрационной карточки с прописной буквой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>(10 лист);</w:t>
      </w:r>
    </w:p>
    <w:p w:rsidR="00911A11" w:rsidRPr="00662168" w:rsidRDefault="00DA254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210820</wp:posOffset>
            </wp:positionV>
            <wp:extent cx="5749290" cy="1322705"/>
            <wp:effectExtent l="19050" t="0" r="3810" b="0"/>
            <wp:wrapNone/>
            <wp:docPr id="18" name="Рисунок 18" descr="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 l="6609" t="4057" r="24342" b="84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A11" w:rsidRPr="006621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11A11" w:rsidRPr="00662168">
        <w:rPr>
          <w:rFonts w:ascii="Times New Roman" w:hAnsi="Times New Roman" w:cs="Times New Roman"/>
          <w:sz w:val="28"/>
          <w:szCs w:val="28"/>
        </w:rPr>
        <w:t>абота в прописях.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DA2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7. </w:t>
      </w:r>
      <w:r w:rsidRPr="00662168">
        <w:rPr>
          <w:rFonts w:ascii="Times New Roman" w:hAnsi="Times New Roman" w:cs="Times New Roman"/>
          <w:sz w:val="28"/>
          <w:szCs w:val="28"/>
          <w:u w:val="single"/>
        </w:rPr>
        <w:t>Чтение.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Волшебный куб выдает разные сочетания букв </w:t>
      </w:r>
      <w:proofErr w:type="gramStart"/>
      <w:r w:rsidRPr="0066216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62168">
        <w:rPr>
          <w:rFonts w:ascii="Times New Roman" w:hAnsi="Times New Roman" w:cs="Times New Roman"/>
          <w:sz w:val="28"/>
          <w:szCs w:val="28"/>
        </w:rPr>
        <w:t>лист 11):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А,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А-А,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62168">
        <w:rPr>
          <w:rFonts w:ascii="Times New Roman" w:hAnsi="Times New Roman" w:cs="Times New Roman"/>
          <w:sz w:val="28"/>
          <w:szCs w:val="28"/>
        </w:rPr>
        <w:t>А-А-А и т.п.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8.  </w:t>
      </w:r>
      <w:r w:rsidRPr="00662168">
        <w:rPr>
          <w:rFonts w:ascii="Times New Roman" w:hAnsi="Times New Roman" w:cs="Times New Roman"/>
          <w:sz w:val="28"/>
          <w:szCs w:val="28"/>
          <w:u w:val="single"/>
        </w:rPr>
        <w:t>Развитие связной речи.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З</w:t>
      </w:r>
      <w:r w:rsidRPr="00662168">
        <w:rPr>
          <w:rFonts w:ascii="Times New Roman" w:hAnsi="Times New Roman" w:cs="Times New Roman"/>
          <w:sz w:val="28"/>
          <w:szCs w:val="28"/>
        </w:rPr>
        <w:t>акончит предложения п</w:t>
      </w:r>
      <w:r w:rsidR="00DA2541">
        <w:rPr>
          <w:rFonts w:ascii="Times New Roman" w:hAnsi="Times New Roman" w:cs="Times New Roman"/>
          <w:sz w:val="28"/>
          <w:szCs w:val="28"/>
        </w:rPr>
        <w:t>о предметным картинкам (лист12). Логопед начинает предложение, обучающийся заканчивает и повторяет всё предложение.</w:t>
      </w:r>
    </w:p>
    <w:p w:rsidR="00DA2541" w:rsidRDefault="00DA2541" w:rsidP="00662168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Предложения:</w:t>
      </w:r>
    </w:p>
    <w:p w:rsidR="00911A11" w:rsidRPr="00DA2541" w:rsidRDefault="00911A11" w:rsidP="00662168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DA2541">
        <w:rPr>
          <w:rFonts w:ascii="Times New Roman" w:hAnsi="Times New Roman" w:cs="Times New Roman"/>
          <w:i/>
          <w:sz w:val="28"/>
          <w:szCs w:val="28"/>
        </w:rPr>
        <w:t>Катя играет с мягким …</w:t>
      </w:r>
      <w:proofErr w:type="gramStart"/>
      <w:r w:rsidRPr="00DA254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911A11" w:rsidRPr="00DA2541" w:rsidRDefault="00911A11" w:rsidP="00662168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DA2541">
        <w:rPr>
          <w:rFonts w:ascii="Times New Roman" w:hAnsi="Times New Roman" w:cs="Times New Roman"/>
          <w:i/>
          <w:sz w:val="28"/>
          <w:szCs w:val="28"/>
        </w:rPr>
        <w:t>Под стол закатился красный …</w:t>
      </w:r>
      <w:proofErr w:type="gramStart"/>
      <w:r w:rsidRPr="00DA254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911A11" w:rsidRPr="00DA2541" w:rsidRDefault="00911A11" w:rsidP="00662168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DA2541">
        <w:rPr>
          <w:rFonts w:ascii="Times New Roman" w:hAnsi="Times New Roman" w:cs="Times New Roman"/>
          <w:i/>
          <w:sz w:val="28"/>
          <w:szCs w:val="28"/>
        </w:rPr>
        <w:t>Таня укладывает спать  …</w:t>
      </w:r>
      <w:proofErr w:type="gramStart"/>
      <w:r w:rsidRPr="00DA254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911A11" w:rsidRPr="00DA2541" w:rsidRDefault="00911A11" w:rsidP="00662168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DA2541">
        <w:rPr>
          <w:rFonts w:ascii="Times New Roman" w:hAnsi="Times New Roman" w:cs="Times New Roman"/>
          <w:i/>
          <w:sz w:val="28"/>
          <w:szCs w:val="28"/>
        </w:rPr>
        <w:t>Лида играет с рыжей …</w:t>
      </w:r>
      <w:proofErr w:type="gramStart"/>
      <w:r w:rsidRPr="00DA254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911A11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- </w:t>
      </w:r>
      <w:r w:rsidR="00DA2541">
        <w:rPr>
          <w:rFonts w:ascii="Times New Roman" w:hAnsi="Times New Roman" w:cs="Times New Roman"/>
          <w:sz w:val="28"/>
          <w:szCs w:val="28"/>
        </w:rPr>
        <w:t>С</w:t>
      </w:r>
      <w:r w:rsidRPr="00662168">
        <w:rPr>
          <w:rFonts w:ascii="Times New Roman" w:hAnsi="Times New Roman" w:cs="Times New Roman"/>
          <w:sz w:val="28"/>
          <w:szCs w:val="28"/>
        </w:rPr>
        <w:t xml:space="preserve">оставление предложения по сюжетной картинке: «Девочка кормит куклу» (лист 13). </w:t>
      </w:r>
      <w:r w:rsidR="00DA2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541" w:rsidRDefault="00DA2541" w:rsidP="00662168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Наводящие вопросы:</w:t>
      </w:r>
    </w:p>
    <w:p w:rsidR="00DA2541" w:rsidRDefault="00DA2541" w:rsidP="00662168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нарисован на картинке?</w:t>
      </w:r>
    </w:p>
    <w:p w:rsidR="00DA2541" w:rsidRDefault="00DA2541" w:rsidP="00662168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делает девочка?</w:t>
      </w:r>
    </w:p>
    <w:p w:rsidR="00DA2541" w:rsidRPr="00DA2541" w:rsidRDefault="00DA2541" w:rsidP="00662168">
      <w:pPr>
        <w:spacing w:after="0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Кого кормит Девочка?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662168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DA2541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Какой звук изучали? </w:t>
      </w:r>
    </w:p>
    <w:p w:rsidR="00DA2541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 xml:space="preserve">Какой это звук? 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62168">
        <w:rPr>
          <w:rFonts w:ascii="Times New Roman" w:hAnsi="Times New Roman" w:cs="Times New Roman"/>
          <w:sz w:val="28"/>
          <w:szCs w:val="28"/>
        </w:rPr>
        <w:t>Почему он гласный?</w:t>
      </w:r>
      <w:r w:rsidR="00DA2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A11" w:rsidRPr="00662168" w:rsidRDefault="00DA254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названиях каких игрушек встречается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Pr="00662168" w:rsidRDefault="00911A11" w:rsidP="0066216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11A11" w:rsidRDefault="00911A11" w:rsidP="00911A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11A11" w:rsidRDefault="00911A11" w:rsidP="00911A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61316" w:rsidRDefault="00761316"/>
    <w:sectPr w:rsidR="00761316" w:rsidSect="003C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1B0"/>
    <w:multiLevelType w:val="multilevel"/>
    <w:tmpl w:val="C5B2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37A05"/>
    <w:multiLevelType w:val="hybridMultilevel"/>
    <w:tmpl w:val="6BEA7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25DA5"/>
    <w:multiLevelType w:val="multilevel"/>
    <w:tmpl w:val="9610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B1FC7"/>
    <w:multiLevelType w:val="multilevel"/>
    <w:tmpl w:val="AD3E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E6675"/>
    <w:multiLevelType w:val="hybridMultilevel"/>
    <w:tmpl w:val="37D663FE"/>
    <w:lvl w:ilvl="0" w:tplc="67083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658BD"/>
    <w:multiLevelType w:val="hybridMultilevel"/>
    <w:tmpl w:val="1EDC2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F64DB"/>
    <w:multiLevelType w:val="hybridMultilevel"/>
    <w:tmpl w:val="D3B0B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BC47FA"/>
    <w:multiLevelType w:val="hybridMultilevel"/>
    <w:tmpl w:val="147E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11A11"/>
    <w:rsid w:val="003C512F"/>
    <w:rsid w:val="003D1BA5"/>
    <w:rsid w:val="00662168"/>
    <w:rsid w:val="00761316"/>
    <w:rsid w:val="00911A11"/>
    <w:rsid w:val="00DA2541"/>
    <w:rsid w:val="00E8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11"/>
    <w:pPr>
      <w:ind w:left="720"/>
      <w:contextualSpacing/>
    </w:pPr>
  </w:style>
  <w:style w:type="paragraph" w:styleId="a4">
    <w:name w:val="No Spacing"/>
    <w:uiPriority w:val="1"/>
    <w:qFormat/>
    <w:rsid w:val="00911A11"/>
    <w:pPr>
      <w:spacing w:after="0" w:line="240" w:lineRule="auto"/>
    </w:pPr>
  </w:style>
  <w:style w:type="paragraph" w:customStyle="1" w:styleId="c10">
    <w:name w:val="c10"/>
    <w:basedOn w:val="a"/>
    <w:rsid w:val="0091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1A11"/>
  </w:style>
  <w:style w:type="character" w:customStyle="1" w:styleId="c2">
    <w:name w:val="c2"/>
    <w:basedOn w:val="a0"/>
    <w:rsid w:val="00662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2013-01-20T18:44:00Z</dcterms:created>
  <dcterms:modified xsi:type="dcterms:W3CDTF">2013-01-20T19:26:00Z</dcterms:modified>
</cp:coreProperties>
</file>