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3C" w:rsidRPr="0065573C" w:rsidRDefault="0065573C" w:rsidP="006557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Классный час «Счастье, когда тебя понимают»</w:t>
      </w:r>
    </w:p>
    <w:p w:rsidR="0065573C" w:rsidRPr="0065573C" w:rsidRDefault="0065573C" w:rsidP="0065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65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5573C" w:rsidRPr="0065573C" w:rsidRDefault="0065573C" w:rsidP="00655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учащихся с особенностями молодежной субкультуры, течениями, традициями; </w:t>
      </w:r>
    </w:p>
    <w:p w:rsidR="0065573C" w:rsidRPr="0065573C" w:rsidRDefault="0065573C" w:rsidP="00655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учащихся выделять главное, обобщать полученную информацию. </w:t>
      </w:r>
    </w:p>
    <w:p w:rsidR="0065573C" w:rsidRPr="0065573C" w:rsidRDefault="0065573C" w:rsidP="0065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73C" w:rsidRPr="0065573C" w:rsidRDefault="0065573C" w:rsidP="006557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понятие группа, коллектив, объединение. </w:t>
      </w:r>
    </w:p>
    <w:p w:rsidR="0065573C" w:rsidRPr="0065573C" w:rsidRDefault="0065573C" w:rsidP="006557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навыки общения в группе. </w:t>
      </w:r>
    </w:p>
    <w:p w:rsidR="0065573C" w:rsidRDefault="0065573C" w:rsidP="006557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творческого и образного мышления. </w:t>
      </w:r>
    </w:p>
    <w:p w:rsidR="0065573C" w:rsidRPr="0065573C" w:rsidRDefault="0065573C" w:rsidP="0065573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65573C" w:rsidRPr="0065573C" w:rsidRDefault="002514E2" w:rsidP="0065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573C"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Приветствую вас на нашей встрече. Всех нас присутствующих объединяет одно: все мы родом из детства. Но в то же время все мы разные. Не только внешне отличаемся друг от друга, но у каждого свой внутренний мир, который и определяет жизнь человека, его поведение, успехи и неудачи. Да! Ведь главное – это когда тебя понимают. Поэтому люди и объединяются в группы по интересам – и дети, и подростки, и молодежь, и взрослые, и даже убеленные сединами старики. В зависимости от того, какие интересы положены в основу организации, возникают и различные типы объединений. Вот сегодня мы и поведем разговор о молодежных субкультурах.</w:t>
      </w:r>
    </w:p>
    <w:p w:rsidR="0065573C" w:rsidRPr="0065573C" w:rsidRDefault="0065573C" w:rsidP="0065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субкультура, что это такое?</w:t>
      </w:r>
    </w:p>
    <w:p w:rsidR="0065573C" w:rsidRPr="0065573C" w:rsidRDefault="0065573C" w:rsidP="0065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Субкультура – это часть общей культуры, системы ценностей, обычаев, традицией, присущие большой социальной группе.</w:t>
      </w:r>
    </w:p>
    <w:p w:rsidR="0065573C" w:rsidRPr="0065573C" w:rsidRDefault="0065573C" w:rsidP="0065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объединения могут быть легальными и нелегальными, т.е. формальными и неформальными.</w:t>
      </w:r>
    </w:p>
    <w:p w:rsidR="0065573C" w:rsidRPr="0065573C" w:rsidRDefault="0065573C" w:rsidP="0065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Как вы думаете, что значит формальные и неформальные молодежные объединения?</w:t>
      </w:r>
    </w:p>
    <w:p w:rsidR="0065573C" w:rsidRDefault="0065573C" w:rsidP="0065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Формальные – 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и молодежные организации, деятельность которых регулируется государством, законами и правовыми документами (уставом, положением, планом работы и т.д.) Виды: политические, правозащитные, спортивные, досуговые, экологические, религиозные. </w:t>
      </w:r>
    </w:p>
    <w:p w:rsidR="0065573C" w:rsidRDefault="0065573C" w:rsidP="0065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Неформальные – 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 от других своими взглядами, принципами, убеждениями. Создают группы, имеют свой имидж, имеют свою символику и 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рибуты, обязательно есть лидер.</w:t>
      </w:r>
    </w:p>
    <w:p w:rsidR="0065573C" w:rsidRPr="0065573C" w:rsidRDefault="0065573C" w:rsidP="0065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3C" w:rsidRPr="0065573C" w:rsidRDefault="0065573C" w:rsidP="0065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– Каковы причины возникновения неформальных объединений? </w:t>
      </w:r>
    </w:p>
    <w:p w:rsidR="0065573C" w:rsidRPr="0065573C" w:rsidRDefault="0065573C" w:rsidP="00655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несправедливость; </w:t>
      </w:r>
    </w:p>
    <w:p w:rsidR="0065573C" w:rsidRPr="0065573C" w:rsidRDefault="0065573C" w:rsidP="00655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 общества и семьи; </w:t>
      </w:r>
    </w:p>
    <w:p w:rsidR="0065573C" w:rsidRPr="0065573C" w:rsidRDefault="0065573C" w:rsidP="00655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бюрократизм государства и общественных организаций (особенно учебно-воспитательных учреждений); </w:t>
      </w:r>
    </w:p>
    <w:p w:rsidR="0065573C" w:rsidRPr="0065573C" w:rsidRDefault="0065573C" w:rsidP="00655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разработанность систем социального воспитания; </w:t>
      </w:r>
    </w:p>
    <w:p w:rsidR="0065573C" w:rsidRPr="0065573C" w:rsidRDefault="0065573C" w:rsidP="00655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плохая организация досуга; </w:t>
      </w:r>
    </w:p>
    <w:p w:rsidR="0065573C" w:rsidRPr="0065573C" w:rsidRDefault="0065573C" w:rsidP="00655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разочарование молодежи в нравственных идеалах и ценностях общества; </w:t>
      </w:r>
    </w:p>
    <w:p w:rsidR="0065573C" w:rsidRPr="0065573C" w:rsidRDefault="0065573C" w:rsidP="00655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взглядов и норм, вступающих в противоречие с общепринятыми взглядами и нормами. </w:t>
      </w:r>
    </w:p>
    <w:p w:rsidR="0065573C" w:rsidRPr="0065573C" w:rsidRDefault="0065573C" w:rsidP="0065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характеру социальной направленности неформальные группы можно классифицировать следующим образом: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73C" w:rsidRPr="0065573C" w:rsidRDefault="0065573C" w:rsidP="006557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просоциальные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(социально положительные); </w:t>
      </w:r>
    </w:p>
    <w:p w:rsidR="0065573C" w:rsidRPr="0065573C" w:rsidRDefault="0065573C" w:rsidP="006557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асоциальные 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(стоящие в стороне от основных социальных проблем); </w:t>
      </w:r>
    </w:p>
    <w:p w:rsidR="0065573C" w:rsidRPr="0065573C" w:rsidRDefault="0065573C" w:rsidP="006557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антисоциальные 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(социально отрицательные). </w:t>
      </w:r>
    </w:p>
    <w:p w:rsidR="0065573C" w:rsidRPr="0065573C" w:rsidRDefault="0065573C" w:rsidP="0065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Что значит каждое из этих понятий?</w:t>
      </w:r>
    </w:p>
    <w:p w:rsidR="0065573C" w:rsidRPr="0065573C" w:rsidRDefault="0065573C" w:rsidP="0065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Какие вы знаете неформальные молодежные объединения? </w:t>
      </w:r>
      <w:r w:rsidRPr="0065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(Рокеры, байкеры, эмо, скинхеды, панки, фрики, толкиенисты и др.)</w:t>
      </w:r>
    </w:p>
    <w:p w:rsidR="0065573C" w:rsidRPr="0065573C" w:rsidRDefault="002514E2" w:rsidP="00251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5573C"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названных вами неформальных объединений байкеры.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айкер</w:t>
      </w:r>
      <w:r w:rsidR="0065573C"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5573C"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 </w:t>
      </w:r>
      <w:r w:rsidR="0065573C" w:rsidRPr="0065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biker</w:t>
      </w:r>
      <w:r w:rsidR="0065573C"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65573C" w:rsidRPr="0065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bike</w:t>
      </w:r>
      <w:r w:rsidR="0065573C"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73C" w:rsidRPr="006557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" cy="86995"/>
            <wp:effectExtent l="19050" t="0" r="5715" b="0"/>
            <wp:docPr id="1" name="Рисунок 1" descr="http://festival.1september.ru/articles/52820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8208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8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3C" w:rsidRPr="0065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motorbike </w:t>
      </w:r>
      <w:r w:rsidR="0065573C" w:rsidRPr="006557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" cy="86995"/>
            <wp:effectExtent l="19050" t="0" r="5715" b="0"/>
            <wp:docPr id="2" name="Рисунок 2" descr="http://festival.1september.ru/articles/52820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8208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8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73C" w:rsidRPr="0065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motorbicycle</w:t>
      </w:r>
      <w:r w:rsidR="0065573C"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“мотоцикл”) – любители и поклонники мотоциклов. В отличие от обычных мотоциклистов, у байкеров мотоцикл является частью образа жизни.</w:t>
      </w:r>
    </w:p>
    <w:p w:rsidR="0065573C" w:rsidRPr="0065573C" w:rsidRDefault="0065573C" w:rsidP="00251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Знаете ли вы, где зародилось байкерское движение?</w:t>
      </w:r>
      <w:r w:rsidR="00251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Байкерское движение зародилось в США, проникло в Европу и какое-то время входило в состав субкультуры, когда байкеры были разделены на несколько агрессивных и враждующих группировок. </w:t>
      </w:r>
    </w:p>
    <w:p w:rsidR="0065573C" w:rsidRPr="0065573C" w:rsidRDefault="0065573C" w:rsidP="00655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Байкеры объединяются в клубы, которые в подавляющем большинстве случаев, носят мирный характер.</w:t>
      </w:r>
    </w:p>
    <w:p w:rsidR="0065573C" w:rsidRPr="0065573C" w:rsidRDefault="0065573C" w:rsidP="00251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Можете ли вы описать внешний вид байкера?</w:t>
      </w:r>
      <w:r w:rsidR="00251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Бандана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головной платок темных тонов, завязанный на пиратский манер на затылке или вязаная шапочка; </w:t>
      </w: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“косуха”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кожаная куртка с замком наискосок или кожаная мотокуртка (часто поверх мотокуртки надевается джинсовая или кожаная жилетка без рукавов с “цветами” (символикой мотоклуба), кожаные штаны). Байкеры часто отпускают длинные волосы, усы, бороды, для защиты глаз от ветра носят очки, нередко игнорируют шлемы. Кожаная одежда обычно используется в прохладных регионах, в теплых странах байкеры ездят в джинсовых одеждах. Тем не менее, в среде байкеров такой внешний вид не всегда является обязательным. Байкер может носить спортивную мотоодежду и экипировку).</w:t>
      </w:r>
    </w:p>
    <w:p w:rsidR="0065573C" w:rsidRPr="0065573C" w:rsidRDefault="0065573C" w:rsidP="00251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– А знаете ли вы, почему символом байкеров является череп? </w:t>
      </w:r>
      <w:r w:rsidRPr="0065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 пальцы с печатками.)</w:t>
      </w:r>
      <w:r w:rsidR="0025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Изображение черепа</w:t>
      </w: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символизирует бесстрашие перед лицом опасности и смерти. Другой смысл использования символа черепа у байкеров — защита от смерти. Существует поверие, что когда приходит Смерть, она оставляет на умершем свой знак – череп, а если на человеке уже есть этот символ, она думает, что здесь </w:t>
      </w:r>
      <w:r w:rsidR="002514E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была и не трогает человека.</w:t>
      </w:r>
    </w:p>
    <w:p w:rsidR="0065573C" w:rsidRPr="0065573C" w:rsidRDefault="0065573C" w:rsidP="00251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 приходилось слышать, что байкеры – просто сумасшедшие люди, которым надоело жить. Более того, для большинства сторонних наблюдателей эти “всадники ночи” кажутся бездельниками, у которых действительно только ветер в голове. На самом деле тунеядцам среди байкеров делать нечего. Убеждаешься в этом, узнав хотя бы, сколько стоит хороший мотоцикл и сколько средств уходит на его содержание и бензин, во что обойдется вся экипировка стильного байкера.</w:t>
      </w:r>
      <w:r w:rsidR="0025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среди “Железных братьев” много бывших офицеров, юристов, экономистов, художников, дизайнеров…</w:t>
      </w:r>
    </w:p>
    <w:p w:rsidR="0065573C" w:rsidRPr="0065573C" w:rsidRDefault="0065573C" w:rsidP="0065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байкерства – это гимн мужественности и братству.</w:t>
      </w:r>
    </w:p>
    <w:p w:rsidR="0065573C" w:rsidRPr="0065573C" w:rsidRDefault="002514E2" w:rsidP="00251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65573C" w:rsidRPr="0025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из популярных молодежных движений являются ПАНКИ.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73C"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лозунг: </w:t>
      </w:r>
      <w:r w:rsidR="0065573C" w:rsidRPr="006557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"Все мы разные, все мы равные!"</w:t>
      </w:r>
      <w:r w:rsidR="0065573C"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573C"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65573C"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573C" w:rsidRPr="006557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"панк"</w:t>
      </w:r>
      <w:r w:rsidR="0065573C"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573C"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давно стало синонимом антифашизма.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73C"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 – движение является всемирной андеграундной сетью, которая противостоит современному шоу-бизнесу.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73C"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Панк – это не только стиль музыки и внешний вид, но и определенные идеи бунтарского содержания. </w:t>
      </w:r>
    </w:p>
    <w:p w:rsidR="0065573C" w:rsidRPr="0065573C" w:rsidRDefault="0065573C" w:rsidP="00251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Каковы отличительные черты панков?</w:t>
      </w:r>
      <w:r w:rsidR="0025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Панки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внешне неприглядны. Обращают на себя внимание прически: гребень, чуб, ирокез. Одежда панков: кожаный пиджак на голое тело, одежда из холщовой ткани. Серьги на лице и в ушах. Их отличает грубый жаргон, непристойное поведение, они беспредельники. Там, где появляются панки, прои</w:t>
      </w:r>
      <w:r w:rsidR="00251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сходят драки, грабежи, насилие.</w:t>
      </w:r>
    </w:p>
    <w:p w:rsidR="0065573C" w:rsidRPr="0065573C" w:rsidRDefault="0065573C" w:rsidP="0065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Как они относятся к здоровому образу жизни? </w:t>
      </w:r>
      <w:r w:rsidRPr="0065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(Они употребляют наркотики, спиртные напитки.)</w:t>
      </w:r>
    </w:p>
    <w:p w:rsidR="0065573C" w:rsidRPr="0065573C" w:rsidRDefault="0065573C" w:rsidP="00251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Знаете ли вы, откуда пришло это направление в молодежной субкультуре?</w:t>
      </w:r>
      <w:r w:rsidR="0025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субкультура панков зародилась в Нью-Йоркской богеме, однако свое истинное рождение обрела в Великобретании, в Уэльсе в 1 половине 30-х годов. Это были люди, проживающие в бедных районах: дети угольщиков, они свободно курили опиум, употребляли токсические вещества. Их средством</w:t>
      </w:r>
      <w:r w:rsidR="0025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существованию был бандитизм.</w:t>
      </w:r>
    </w:p>
    <w:p w:rsidR="0065573C" w:rsidRPr="0065573C" w:rsidRDefault="002514E2" w:rsidP="00251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5573C" w:rsidRPr="00655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Вы, наверное, все знаете Жанну Агузарову, или может быть слышали ее песни, а кто-то, возможно, и является поклонником ее таланта. С каким молодежным объединением вы соотнесете ее музыку и внешность? </w:t>
      </w:r>
    </w:p>
    <w:p w:rsidR="0065573C" w:rsidRPr="0065573C" w:rsidRDefault="0065573C" w:rsidP="00251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Эмо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 </w:t>
      </w:r>
      <w:r w:rsidRPr="0065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Emo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сокращение от “эмоциональный”) – термин, обозначающий особый вид хардкор-музыки, основанный на сокрушительных сильных эмоциях в голосе вокалиста и мелодичной, но иногда хаотичной или полностью отсутствующей музыкальной составляющей. Визг, плач, стоны, шепот – отличительные особенности этого стиля. Тексты песен носят личный характер – о переживаниях автора, а в некоторых случаях о политике. Субкультура поклонников эмо носит название эмо-киды.</w:t>
      </w:r>
    </w:p>
    <w:p w:rsidR="0065573C" w:rsidRPr="0065573C" w:rsidRDefault="0065573C" w:rsidP="00251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Можете ли вы перечислить отличительные черты во внешности эмо?</w:t>
      </w:r>
      <w:r w:rsidR="0025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в стиле эмо предпочитает особый стиль, который выделяет их среди других субкультур. Они носят черный цвет в сочетании с розовым, или другим ярким цветом. Классическая одежда эмо, это одежда в черно-розовой гамме, где узоры так же двухцветные. Различные повязки на руках и запястьях, пояса с железными бляшками, перчатки без пальцев, рюкзак с различными значками Эмо.</w:t>
      </w:r>
      <w:r w:rsidR="0025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эмо можно увидеть парня в узких джинсах, но так же можно встретить молодежь эмо, которые предпочитают носить много железных заклепок на джинсах. Браслеты на руках с черепами, ногти черного или серебристого цвета.</w:t>
      </w:r>
    </w:p>
    <w:p w:rsidR="0065573C" w:rsidRPr="0065573C" w:rsidRDefault="00F776E4" w:rsidP="00251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573C"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наша встреча проходит под девизом “Счастье, когда тебя понимают”. Но очень часто между детьми, входящими в какую-то группировку, и их родителями нет взаимопонимания, доверия, в результате чего возникают конфликтные ситуации, которые зачастую имеют печальн</w:t>
      </w:r>
      <w:r w:rsidR="002514E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конец: дети уходят из семьи</w:t>
      </w:r>
      <w:r w:rsidR="0065573C"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вступают на путь наркомании, попадают в различные неприятные ситуации.</w:t>
      </w:r>
    </w:p>
    <w:p w:rsidR="0065573C" w:rsidRPr="0065573C" w:rsidRDefault="0065573C" w:rsidP="0065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вашему вниманию фрагменты из фильма </w:t>
      </w:r>
      <w:r w:rsidRPr="00655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“Авария – дочь мента”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573C" w:rsidRPr="0065573C" w:rsidRDefault="0065573C" w:rsidP="0065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Кому из героев вы симпатизируете в этой ситуации и почему?</w:t>
      </w:r>
    </w:p>
    <w:p w:rsidR="0065573C" w:rsidRPr="0065573C" w:rsidRDefault="0065573C" w:rsidP="00251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из героев смотрит в будущее, ведь любой поступок имеет свои последствия?</w:t>
      </w:r>
      <w:r w:rsidR="0025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каждый человек должен трудиться. Разве могут родители постоянно обеспечивать уже взрослых детей.</w:t>
      </w:r>
    </w:p>
    <w:p w:rsidR="0065573C" w:rsidRPr="0065573C" w:rsidRDefault="0065573C" w:rsidP="00251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 вы думаете, чем заканчивается сюжет? </w:t>
      </w:r>
      <w:r w:rsidRPr="00655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ребят.)</w:t>
      </w:r>
      <w:r w:rsidR="0025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Авария признает ошибки и просит прощенье у отца. И действительное “счастье отца”, когда его понимает дочь, хотя последствия плачевны.</w:t>
      </w:r>
    </w:p>
    <w:p w:rsidR="0065573C" w:rsidRDefault="002514E2" w:rsidP="00251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573C" w:rsidRPr="006557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каждый из Вас возьмет все лучшее из нашей встречи, не повторит ошибок героини. Верю, что каждый проявит свою индивидуальность, творческие способности, волю и готовность находить правильные решения в любых жизненных ситуациях.</w:t>
      </w:r>
    </w:p>
    <w:p w:rsidR="00F776E4" w:rsidRPr="00F776E4" w:rsidRDefault="00F776E4" w:rsidP="00F776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776E4">
        <w:rPr>
          <w:sz w:val="28"/>
          <w:szCs w:val="28"/>
        </w:rPr>
        <w:t>Расчет лидеров и организаторов экстремистских формирований один: увлечь, удовлетворить возрастную потребность молодого человека в самоутверждении, желании быть принятым в кругу себе подобных и понятных по духу, настроениям и переживаниям.</w:t>
      </w:r>
    </w:p>
    <w:p w:rsidR="00F776E4" w:rsidRPr="00F776E4" w:rsidRDefault="00F776E4" w:rsidP="00F77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F77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используется стремление молодежи ко всему необычному, неординарному, новому. В итоге молодые люди, не осознавая реального смысла противозаконной деятельности экстремистских молодежных формирований, становятся игрушкой в руках организаторов и лидеров этих объединений, а зачастую — их жертвой.</w:t>
      </w:r>
    </w:p>
    <w:p w:rsidR="00F776E4" w:rsidRPr="00F776E4" w:rsidRDefault="00F776E4" w:rsidP="00F77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Прежде, чем позволить увлечь себя в экстремистские молодежные формирования, подумай:</w:t>
      </w:r>
    </w:p>
    <w:p w:rsidR="00F776E4" w:rsidRPr="00F776E4" w:rsidRDefault="00F776E4" w:rsidP="00F776E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ли это так интересно для тебя?</w:t>
      </w:r>
    </w:p>
    <w:p w:rsidR="00F776E4" w:rsidRPr="00F776E4" w:rsidRDefault="00F776E4" w:rsidP="00F776E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тебе это необходимо?</w:t>
      </w:r>
    </w:p>
    <w:p w:rsidR="00F776E4" w:rsidRDefault="00F776E4" w:rsidP="00F776E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это безопасно для тебя?</w:t>
      </w: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lastRenderedPageBreak/>
        <w:drawing>
          <wp:inline distT="0" distB="0" distL="0" distR="0">
            <wp:extent cx="4756785" cy="2851785"/>
            <wp:effectExtent l="19050" t="0" r="5715" b="0"/>
            <wp:docPr id="3" name="i-main-pic" descr="Картинка 1 из 25606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25606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8215" cy="3625215"/>
            <wp:effectExtent l="19050" t="0" r="0" b="0"/>
            <wp:docPr id="13" name="Рисунок 13" descr="C:\Documents and Settings\Masha\Мои документы\Мои рисунки\S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Masha\Мои документы\Мои рисунки\S_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362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Байкеры</w:t>
      </w: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42457" cy="2928257"/>
            <wp:effectExtent l="19050" t="0" r="5443" b="0"/>
            <wp:docPr id="17" name="Рисунок 17" descr="C:\Documents and Settings\Masha\Мои документы\Мои рисунки\81a291650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Masha\Мои документы\Мои рисунки\81a291650f6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587" cy="292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702" w:rsidRDefault="00B96702" w:rsidP="00B9670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096127"/>
            <wp:effectExtent l="19050" t="0" r="3175" b="0"/>
            <wp:docPr id="18" name="Рисунок 18" descr="C:\Documents and Settings\Masha\Мои документы\Мои рисунки\2109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Masha\Мои документы\Мои рисунки\210957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702" w:rsidRDefault="00B96702" w:rsidP="00B96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Панки</w:t>
      </w:r>
    </w:p>
    <w:p w:rsidR="00B96702" w:rsidRDefault="00B96702" w:rsidP="00B96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B96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02" w:rsidRDefault="00B96702" w:rsidP="009A5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5664" cy="3505200"/>
            <wp:effectExtent l="19050" t="0" r="0" b="0"/>
            <wp:docPr id="19" name="Рисунок 19" descr="C:\Documents and Settings\Masha\Мои документы\Мои рисунки\э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Masha\Мои документы\Мои рисунки\эмо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66" cy="3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E4" w:rsidRDefault="00B96702" w:rsidP="00F776E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0605" cy="4768215"/>
            <wp:effectExtent l="19050" t="0" r="0" b="0"/>
            <wp:docPr id="20" name="Рисунок 20" descr="C:\Documents and Settings\Masha\Мои документы\Мои рисунки\s31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Masha\Мои документы\Мои рисунки\s3129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05" cy="476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48" w:rsidRDefault="009A5F48" w:rsidP="009A5F4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</w:t>
      </w:r>
    </w:p>
    <w:p w:rsidR="00F776E4" w:rsidRPr="00F776E4" w:rsidRDefault="00F776E4" w:rsidP="00F776E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0E" w:rsidRPr="0065573C" w:rsidRDefault="00BE230E">
      <w:pPr>
        <w:rPr>
          <w:rFonts w:ascii="Times New Roman" w:hAnsi="Times New Roman" w:cs="Times New Roman"/>
          <w:sz w:val="28"/>
          <w:szCs w:val="28"/>
        </w:rPr>
      </w:pPr>
    </w:p>
    <w:sectPr w:rsidR="00BE230E" w:rsidRPr="0065573C" w:rsidSect="006557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4FD"/>
    <w:multiLevelType w:val="multilevel"/>
    <w:tmpl w:val="543A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14551"/>
    <w:multiLevelType w:val="multilevel"/>
    <w:tmpl w:val="E22E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67FA7"/>
    <w:multiLevelType w:val="multilevel"/>
    <w:tmpl w:val="04EA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C3A69"/>
    <w:multiLevelType w:val="multilevel"/>
    <w:tmpl w:val="CF28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31585"/>
    <w:multiLevelType w:val="multilevel"/>
    <w:tmpl w:val="88E6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705D9"/>
    <w:multiLevelType w:val="multilevel"/>
    <w:tmpl w:val="F75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65573C"/>
    <w:rsid w:val="002514E2"/>
    <w:rsid w:val="002A7EBD"/>
    <w:rsid w:val="003B2F31"/>
    <w:rsid w:val="0065573C"/>
    <w:rsid w:val="009A5F48"/>
    <w:rsid w:val="00B96702"/>
    <w:rsid w:val="00BE230E"/>
    <w:rsid w:val="00F7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573C"/>
    <w:rPr>
      <w:i/>
      <w:iCs/>
    </w:rPr>
  </w:style>
  <w:style w:type="character" w:styleId="a5">
    <w:name w:val="Strong"/>
    <w:basedOn w:val="a0"/>
    <w:uiPriority w:val="22"/>
    <w:qFormat/>
    <w:rsid w:val="006557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1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19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24.ua/res/upload/20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4</cp:revision>
  <dcterms:created xsi:type="dcterms:W3CDTF">2010-04-27T18:10:00Z</dcterms:created>
  <dcterms:modified xsi:type="dcterms:W3CDTF">2010-04-28T17:20:00Z</dcterms:modified>
</cp:coreProperties>
</file>