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Comic Sans MS" w:eastAsia="Andale Sans UI" w:hAnsi="Comic Sans MS" w:cs="Tahoma"/>
          <w:b/>
          <w:color w:val="0000FF"/>
          <w:kern w:val="3"/>
          <w:sz w:val="48"/>
          <w:szCs w:val="48"/>
          <w:lang w:val="de-DE" w:eastAsia="ja-JP" w:bidi="fa-IR"/>
        </w:rPr>
        <w:t>201_</w:t>
      </w:r>
      <w:r w:rsidRPr="00420CC7">
        <w:rPr>
          <w:rFonts w:ascii="Comic Sans MS" w:eastAsia="Andale Sans UI" w:hAnsi="Comic Sans MS" w:cs="Tahoma"/>
          <w:b/>
          <w:noProof/>
          <w:color w:val="FF0000"/>
          <w:kern w:val="3"/>
          <w:sz w:val="48"/>
          <w:szCs w:val="48"/>
        </w:rPr>
        <w:drawing>
          <wp:inline distT="0" distB="0" distL="0" distR="0">
            <wp:extent cx="2382478" cy="1552678"/>
            <wp:effectExtent l="0" t="0" r="0" b="9422"/>
            <wp:docPr id="1"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382478" cy="1552678"/>
                    </a:xfrm>
                    <a:prstGeom prst="rect">
                      <a:avLst/>
                    </a:prstGeom>
                    <a:noFill/>
                    <a:ln>
                      <a:noFill/>
                      <a:prstDash/>
                    </a:ln>
                  </pic:spPr>
                </pic:pic>
              </a:graphicData>
            </a:graphic>
          </wp:inline>
        </w:drawing>
      </w:r>
      <w:r w:rsidRPr="00420CC7">
        <w:rPr>
          <w:rFonts w:ascii="Comic Sans MS" w:eastAsia="Andale Sans UI" w:hAnsi="Comic Sans MS" w:cs="Tahoma"/>
          <w:b/>
          <w:color w:val="0000FF"/>
          <w:kern w:val="3"/>
          <w:sz w:val="48"/>
          <w:szCs w:val="48"/>
          <w:lang w:val="de-DE" w:eastAsia="ja-JP" w:bidi="fa-IR"/>
        </w:rPr>
        <w:t>201_</w:t>
      </w:r>
    </w:p>
    <w:p w:rsidR="00343F2E" w:rsidRDefault="00343F2E" w:rsidP="00343F2E">
      <w:pPr>
        <w:widowControl w:val="0"/>
        <w:suppressAutoHyphens/>
        <w:autoSpaceDN w:val="0"/>
        <w:spacing w:after="0" w:line="240" w:lineRule="auto"/>
        <w:jc w:val="center"/>
        <w:textAlignment w:val="baseline"/>
        <w:rPr>
          <w:rFonts w:ascii="Comic Sans MS" w:eastAsia="Andale Sans UI" w:hAnsi="Comic Sans MS" w:cs="Tahoma"/>
          <w:b/>
          <w:color w:val="FF0000"/>
          <w:kern w:val="3"/>
          <w:sz w:val="72"/>
          <w:szCs w:val="72"/>
          <w:lang w:eastAsia="ja-JP" w:bidi="fa-IR"/>
        </w:rPr>
      </w:pPr>
      <w:r>
        <w:rPr>
          <w:rFonts w:ascii="Comic Sans MS" w:eastAsia="Andale Sans UI" w:hAnsi="Comic Sans MS" w:cs="Tahoma"/>
          <w:b/>
          <w:color w:val="FF0000"/>
          <w:kern w:val="3"/>
          <w:sz w:val="72"/>
          <w:szCs w:val="72"/>
          <w:lang w:eastAsia="ja-JP" w:bidi="fa-IR"/>
        </w:rPr>
        <w:t xml:space="preserve">Дневник </w:t>
      </w:r>
    </w:p>
    <w:p w:rsidR="00343F2E" w:rsidRDefault="00343F2E" w:rsidP="00343F2E">
      <w:pPr>
        <w:widowControl w:val="0"/>
        <w:suppressAutoHyphens/>
        <w:autoSpaceDN w:val="0"/>
        <w:spacing w:after="0" w:line="240" w:lineRule="auto"/>
        <w:jc w:val="center"/>
        <w:textAlignment w:val="baseline"/>
        <w:rPr>
          <w:rFonts w:ascii="Comic Sans MS" w:eastAsia="Andale Sans UI" w:hAnsi="Comic Sans MS" w:cs="Tahoma"/>
          <w:b/>
          <w:color w:val="FF0000"/>
          <w:kern w:val="3"/>
          <w:sz w:val="72"/>
          <w:szCs w:val="72"/>
          <w:lang w:eastAsia="ja-JP" w:bidi="fa-IR"/>
        </w:rPr>
      </w:pPr>
      <w:r>
        <w:rPr>
          <w:rFonts w:ascii="Comic Sans MS" w:eastAsia="Andale Sans UI" w:hAnsi="Comic Sans MS" w:cs="Tahoma"/>
          <w:b/>
          <w:color w:val="FF0000"/>
          <w:kern w:val="3"/>
          <w:sz w:val="72"/>
          <w:szCs w:val="72"/>
          <w:lang w:eastAsia="ja-JP" w:bidi="fa-IR"/>
        </w:rPr>
        <w:t>профилактической работы, проводимой классным руководителем</w:t>
      </w:r>
    </w:p>
    <w:p w:rsidR="00343F2E" w:rsidRDefault="00343F2E" w:rsidP="00343F2E">
      <w:pPr>
        <w:widowControl w:val="0"/>
        <w:suppressAutoHyphens/>
        <w:autoSpaceDN w:val="0"/>
        <w:spacing w:after="0" w:line="240" w:lineRule="auto"/>
        <w:jc w:val="center"/>
        <w:textAlignment w:val="baseline"/>
        <w:rPr>
          <w:rFonts w:ascii="Comic Sans MS" w:eastAsia="Andale Sans UI" w:hAnsi="Comic Sans MS" w:cs="Tahoma"/>
          <w:b/>
          <w:color w:val="FF0000"/>
          <w:kern w:val="3"/>
          <w:sz w:val="72"/>
          <w:szCs w:val="72"/>
          <w:lang w:eastAsia="ja-JP" w:bidi="fa-IR"/>
        </w:rPr>
      </w:pPr>
      <w:r>
        <w:rPr>
          <w:rFonts w:ascii="Comic Sans MS" w:eastAsia="Andale Sans UI" w:hAnsi="Comic Sans MS" w:cs="Tahoma"/>
          <w:b/>
          <w:color w:val="FF0000"/>
          <w:kern w:val="3"/>
          <w:sz w:val="72"/>
          <w:szCs w:val="72"/>
          <w:lang w:eastAsia="ja-JP" w:bidi="fa-IR"/>
        </w:rPr>
        <w:t>___________________</w:t>
      </w:r>
    </w:p>
    <w:p w:rsidR="00343F2E" w:rsidRPr="008510C2"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Pr>
          <w:rFonts w:ascii="Comic Sans MS" w:eastAsia="Andale Sans UI" w:hAnsi="Comic Sans MS" w:cs="Tahoma"/>
          <w:b/>
          <w:color w:val="FF0000"/>
          <w:kern w:val="3"/>
          <w:sz w:val="72"/>
          <w:szCs w:val="72"/>
          <w:lang w:eastAsia="ja-JP" w:bidi="fa-IR"/>
        </w:rPr>
        <w:t xml:space="preserve">в </w:t>
      </w:r>
      <w:r>
        <w:rPr>
          <w:rFonts w:ascii="Comic Sans MS" w:eastAsia="Andale Sans UI" w:hAnsi="Comic Sans MS" w:cs="Tahoma"/>
          <w:b/>
          <w:color w:val="FF0000"/>
          <w:kern w:val="3"/>
          <w:sz w:val="72"/>
          <w:szCs w:val="72"/>
          <w:lang w:val="de-DE" w:eastAsia="ja-JP" w:bidi="fa-IR"/>
        </w:rPr>
        <w:t>_____ класс</w:t>
      </w:r>
      <w:r>
        <w:rPr>
          <w:rFonts w:ascii="Comic Sans MS" w:eastAsia="Andale Sans UI" w:hAnsi="Comic Sans MS" w:cs="Tahoma"/>
          <w:b/>
          <w:color w:val="FF0000"/>
          <w:kern w:val="3"/>
          <w:sz w:val="72"/>
          <w:szCs w:val="72"/>
          <w:lang w:eastAsia="ja-JP" w:bidi="fa-IR"/>
        </w:rPr>
        <w:t>е</w:t>
      </w:r>
    </w:p>
    <w:p w:rsidR="00343F2E" w:rsidRPr="00420CC7" w:rsidRDefault="00343F2E" w:rsidP="00343F2E">
      <w:pPr>
        <w:widowControl w:val="0"/>
        <w:suppressAutoHyphens/>
        <w:autoSpaceDN w:val="0"/>
        <w:spacing w:after="0" w:line="240" w:lineRule="auto"/>
        <w:jc w:val="center"/>
        <w:textAlignment w:val="baseline"/>
        <w:rPr>
          <w:rFonts w:ascii="Monotype Corsiva" w:eastAsia="Andale Sans UI" w:hAnsi="Monotype Corsiva" w:cs="Tahoma"/>
          <w:b/>
          <w:color w:val="0000FF"/>
          <w:kern w:val="3"/>
          <w:sz w:val="72"/>
          <w:szCs w:val="72"/>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Monotype Corsiva" w:eastAsia="Andale Sans UI" w:hAnsi="Monotype Corsiva" w:cs="Tahoma"/>
          <w:b/>
          <w:color w:val="0000FF"/>
          <w:kern w:val="3"/>
          <w:sz w:val="72"/>
          <w:szCs w:val="72"/>
          <w:lang w:val="de-DE" w:eastAsia="ja-JP" w:bidi="fa-IR"/>
        </w:rPr>
      </w:pPr>
    </w:p>
    <w:p w:rsidR="00343F2E" w:rsidRDefault="00343F2E" w:rsidP="00343F2E">
      <w:pPr>
        <w:widowControl w:val="0"/>
        <w:suppressAutoHyphens/>
        <w:autoSpaceDN w:val="0"/>
        <w:spacing w:after="0" w:line="240" w:lineRule="auto"/>
        <w:jc w:val="center"/>
        <w:textAlignment w:val="baseline"/>
        <w:rPr>
          <w:rFonts w:ascii="Monotype Corsiva" w:eastAsia="Andale Sans UI" w:hAnsi="Monotype Corsiva" w:cs="Tahoma"/>
          <w:b/>
          <w:color w:val="0000FF"/>
          <w:kern w:val="3"/>
          <w:sz w:val="72"/>
          <w:szCs w:val="72"/>
          <w:lang w:eastAsia="ja-JP" w:bidi="fa-IR"/>
        </w:rPr>
      </w:pPr>
    </w:p>
    <w:p w:rsidR="00343F2E" w:rsidRDefault="00343F2E" w:rsidP="00343F2E">
      <w:pPr>
        <w:widowControl w:val="0"/>
        <w:suppressAutoHyphens/>
        <w:autoSpaceDN w:val="0"/>
        <w:spacing w:after="0" w:line="240" w:lineRule="auto"/>
        <w:jc w:val="center"/>
        <w:textAlignment w:val="baseline"/>
        <w:rPr>
          <w:rFonts w:ascii="Monotype Corsiva" w:eastAsia="Andale Sans UI" w:hAnsi="Monotype Corsiva" w:cs="Tahoma"/>
          <w:b/>
          <w:color w:val="0000FF"/>
          <w:kern w:val="3"/>
          <w:sz w:val="72"/>
          <w:szCs w:val="72"/>
          <w:lang w:eastAsia="ja-JP" w:bidi="fa-IR"/>
        </w:rPr>
      </w:pPr>
    </w:p>
    <w:p w:rsidR="00343F2E" w:rsidRDefault="00343F2E" w:rsidP="00343F2E">
      <w:pPr>
        <w:widowControl w:val="0"/>
        <w:suppressAutoHyphens/>
        <w:autoSpaceDN w:val="0"/>
        <w:spacing w:after="0" w:line="240" w:lineRule="auto"/>
        <w:jc w:val="center"/>
        <w:textAlignment w:val="baseline"/>
        <w:rPr>
          <w:rFonts w:ascii="Monotype Corsiva" w:eastAsia="Andale Sans UI" w:hAnsi="Monotype Corsiva" w:cs="Tahoma"/>
          <w:b/>
          <w:color w:val="0000FF"/>
          <w:kern w:val="3"/>
          <w:sz w:val="72"/>
          <w:szCs w:val="72"/>
          <w:lang w:eastAsia="ja-JP" w:bidi="fa-IR"/>
        </w:rPr>
      </w:pPr>
    </w:p>
    <w:p w:rsidR="00343F2E" w:rsidRDefault="00343F2E" w:rsidP="00343F2E">
      <w:pPr>
        <w:widowControl w:val="0"/>
        <w:suppressAutoHyphens/>
        <w:autoSpaceDN w:val="0"/>
        <w:spacing w:after="0" w:line="240" w:lineRule="auto"/>
        <w:jc w:val="center"/>
        <w:textAlignment w:val="baseline"/>
        <w:rPr>
          <w:rFonts w:ascii="Monotype Corsiva" w:eastAsia="Andale Sans UI" w:hAnsi="Monotype Corsiva" w:cs="Tahoma"/>
          <w:b/>
          <w:color w:val="0000FF"/>
          <w:kern w:val="3"/>
          <w:sz w:val="72"/>
          <w:szCs w:val="72"/>
          <w:lang w:eastAsia="ja-JP" w:bidi="fa-IR"/>
        </w:rPr>
      </w:pPr>
    </w:p>
    <w:p w:rsidR="00343F2E" w:rsidRDefault="00343F2E" w:rsidP="00343F2E">
      <w:pPr>
        <w:widowControl w:val="0"/>
        <w:suppressAutoHyphens/>
        <w:autoSpaceDN w:val="0"/>
        <w:spacing w:after="0" w:line="360" w:lineRule="auto"/>
        <w:textAlignment w:val="baseline"/>
        <w:rPr>
          <w:rFonts w:ascii="Monotype Corsiva" w:eastAsia="Andale Sans UI" w:hAnsi="Monotype Corsiva" w:cs="Tahoma"/>
          <w:b/>
          <w:color w:val="0000FF"/>
          <w:kern w:val="3"/>
          <w:sz w:val="72"/>
          <w:szCs w:val="72"/>
          <w:lang w:eastAsia="ja-JP" w:bidi="fa-IR"/>
        </w:rPr>
      </w:pPr>
    </w:p>
    <w:p w:rsidR="00CF2390" w:rsidRDefault="00CF2390" w:rsidP="00343F2E">
      <w:pPr>
        <w:widowControl w:val="0"/>
        <w:suppressAutoHyphens/>
        <w:autoSpaceDN w:val="0"/>
        <w:spacing w:after="0" w:line="360" w:lineRule="auto"/>
        <w:textAlignment w:val="baseline"/>
        <w:rPr>
          <w:rFonts w:ascii="Monotype Corsiva" w:eastAsia="Andale Sans UI" w:hAnsi="Monotype Corsiva" w:cs="Tahoma"/>
          <w:b/>
          <w:color w:val="0000FF"/>
          <w:kern w:val="3"/>
          <w:sz w:val="72"/>
          <w:szCs w:val="72"/>
          <w:lang w:eastAsia="ja-JP" w:bidi="fa-IR"/>
        </w:rPr>
      </w:pPr>
    </w:p>
    <w:p w:rsidR="00343F2E" w:rsidRPr="008510C2" w:rsidRDefault="00343F2E" w:rsidP="00343F2E">
      <w:pPr>
        <w:widowControl w:val="0"/>
        <w:suppressAutoHyphens/>
        <w:autoSpaceDN w:val="0"/>
        <w:spacing w:after="0" w:line="360" w:lineRule="auto"/>
        <w:textAlignment w:val="baseline"/>
        <w:rPr>
          <w:rFonts w:ascii="Times New Roman" w:eastAsia="Andale Sans UI" w:hAnsi="Times New Roman" w:cs="Times New Roman"/>
          <w:color w:val="C00000"/>
          <w:kern w:val="3"/>
          <w:sz w:val="24"/>
          <w:szCs w:val="24"/>
          <w:lang w:eastAsia="ja-JP" w:bidi="fa-IR"/>
        </w:rPr>
      </w:pPr>
      <w:r w:rsidRPr="008510C2">
        <w:rPr>
          <w:rFonts w:ascii="Times New Roman" w:eastAsia="Andale Sans UI" w:hAnsi="Times New Roman" w:cs="Times New Roman"/>
          <w:color w:val="C00000"/>
          <w:kern w:val="3"/>
          <w:sz w:val="24"/>
          <w:szCs w:val="24"/>
          <w:lang w:eastAsia="ja-JP" w:bidi="fa-IR"/>
        </w:rPr>
        <w:lastRenderedPageBreak/>
        <w:t>Содержание:</w:t>
      </w:r>
    </w:p>
    <w:p w:rsidR="00343F2E" w:rsidRPr="008510C2" w:rsidRDefault="00343F2E" w:rsidP="00343F2E">
      <w:pPr>
        <w:pStyle w:val="ac"/>
        <w:widowControl w:val="0"/>
        <w:numPr>
          <w:ilvl w:val="0"/>
          <w:numId w:val="12"/>
        </w:numPr>
        <w:suppressAutoHyphens/>
        <w:spacing w:after="0" w:line="360" w:lineRule="auto"/>
        <w:textAlignment w:val="baseline"/>
        <w:rPr>
          <w:rFonts w:ascii="Times New Roman" w:eastAsia="Andale Sans UI" w:hAnsi="Times New Roman"/>
          <w:kern w:val="3"/>
          <w:sz w:val="24"/>
          <w:szCs w:val="24"/>
          <w:lang w:eastAsia="ja-JP" w:bidi="fa-IR"/>
        </w:rPr>
      </w:pPr>
      <w:r w:rsidRPr="008510C2">
        <w:rPr>
          <w:rFonts w:ascii="Times New Roman" w:eastAsia="Andale Sans UI" w:hAnsi="Times New Roman"/>
          <w:kern w:val="3"/>
          <w:sz w:val="24"/>
          <w:szCs w:val="24"/>
          <w:lang w:eastAsia="ja-JP" w:bidi="fa-IR"/>
        </w:rPr>
        <w:t>Анализ работы за ___________год.</w:t>
      </w:r>
    </w:p>
    <w:p w:rsidR="00343F2E" w:rsidRPr="008510C2" w:rsidRDefault="00343F2E" w:rsidP="00343F2E">
      <w:pPr>
        <w:pStyle w:val="ac"/>
        <w:widowControl w:val="0"/>
        <w:numPr>
          <w:ilvl w:val="0"/>
          <w:numId w:val="12"/>
        </w:numPr>
        <w:suppressAutoHyphens/>
        <w:spacing w:after="0" w:line="360" w:lineRule="auto"/>
        <w:textAlignment w:val="baseline"/>
        <w:rPr>
          <w:rFonts w:ascii="Times New Roman" w:eastAsia="Andale Sans UI" w:hAnsi="Times New Roman"/>
          <w:kern w:val="3"/>
          <w:sz w:val="24"/>
          <w:szCs w:val="24"/>
          <w:lang w:eastAsia="ja-JP" w:bidi="fa-IR"/>
        </w:rPr>
      </w:pPr>
      <w:r w:rsidRPr="008510C2">
        <w:rPr>
          <w:rFonts w:ascii="Times New Roman" w:eastAsia="Andale Sans UI" w:hAnsi="Times New Roman"/>
          <w:kern w:val="3"/>
          <w:sz w:val="24"/>
          <w:szCs w:val="24"/>
          <w:lang w:eastAsia="ja-JP" w:bidi="fa-IR"/>
        </w:rPr>
        <w:t>Цели и задачи на _________год.</w:t>
      </w:r>
    </w:p>
    <w:p w:rsidR="00343F2E" w:rsidRPr="008510C2" w:rsidRDefault="00343F2E" w:rsidP="00343F2E">
      <w:pPr>
        <w:pStyle w:val="ac"/>
        <w:widowControl w:val="0"/>
        <w:numPr>
          <w:ilvl w:val="0"/>
          <w:numId w:val="12"/>
        </w:numPr>
        <w:suppressAutoHyphens/>
        <w:spacing w:after="0" w:line="240" w:lineRule="auto"/>
        <w:textAlignment w:val="baseline"/>
        <w:rPr>
          <w:rFonts w:ascii="Times New Roman" w:eastAsia="Andale Sans UI" w:hAnsi="Times New Roman"/>
          <w:kern w:val="3"/>
          <w:sz w:val="24"/>
          <w:szCs w:val="24"/>
          <w:lang w:val="de-DE" w:eastAsia="ja-JP" w:bidi="fa-IR"/>
        </w:rPr>
      </w:pPr>
      <w:r w:rsidRPr="008510C2">
        <w:rPr>
          <w:rFonts w:ascii="Times New Roman" w:eastAsia="Andale Sans UI" w:hAnsi="Times New Roman"/>
          <w:kern w:val="3"/>
          <w:sz w:val="24"/>
          <w:szCs w:val="24"/>
          <w:lang w:val="de-DE" w:eastAsia="ja-JP" w:bidi="fa-IR"/>
        </w:rPr>
        <w:t>Сведения об обучающихся и их родителях</w:t>
      </w:r>
      <w:r w:rsidRPr="008510C2">
        <w:rPr>
          <w:rFonts w:ascii="Times New Roman" w:eastAsia="Andale Sans UI" w:hAnsi="Times New Roman"/>
          <w:kern w:val="3"/>
          <w:sz w:val="24"/>
          <w:szCs w:val="24"/>
          <w:lang w:eastAsia="ja-JP" w:bidi="fa-IR"/>
        </w:rPr>
        <w:t>.</w:t>
      </w:r>
    </w:p>
    <w:p w:rsidR="00343F2E" w:rsidRPr="008510C2" w:rsidRDefault="00343F2E" w:rsidP="00343F2E">
      <w:pPr>
        <w:pStyle w:val="ac"/>
        <w:widowControl w:val="0"/>
        <w:numPr>
          <w:ilvl w:val="0"/>
          <w:numId w:val="12"/>
        </w:numPr>
        <w:suppressAutoHyphens/>
        <w:spacing w:after="0" w:line="360" w:lineRule="auto"/>
        <w:textAlignment w:val="baseline"/>
        <w:rPr>
          <w:rFonts w:ascii="Times New Roman" w:eastAsia="Andale Sans UI" w:hAnsi="Times New Roman"/>
          <w:color w:val="C00000"/>
          <w:kern w:val="3"/>
          <w:sz w:val="24"/>
          <w:szCs w:val="24"/>
          <w:lang w:eastAsia="ja-JP" w:bidi="fa-IR"/>
        </w:rPr>
      </w:pPr>
      <w:r w:rsidRPr="008510C2">
        <w:rPr>
          <w:rFonts w:ascii="Times New Roman" w:eastAsia="Andale Sans UI" w:hAnsi="Times New Roman"/>
          <w:kern w:val="3"/>
          <w:sz w:val="24"/>
          <w:szCs w:val="24"/>
          <w:lang w:val="de-DE" w:eastAsia="ja-JP" w:bidi="fa-IR"/>
        </w:rPr>
        <w:t>Социальный паспорт класса</w:t>
      </w:r>
      <w:r w:rsidRPr="008510C2">
        <w:rPr>
          <w:rFonts w:ascii="Times New Roman" w:eastAsia="Andale Sans UI" w:hAnsi="Times New Roman"/>
          <w:kern w:val="3"/>
          <w:sz w:val="24"/>
          <w:szCs w:val="24"/>
          <w:lang w:eastAsia="ja-JP" w:bidi="fa-IR"/>
        </w:rPr>
        <w:t>.</w:t>
      </w:r>
    </w:p>
    <w:p w:rsidR="00343F2E" w:rsidRPr="008510C2" w:rsidRDefault="00343F2E" w:rsidP="00343F2E">
      <w:pPr>
        <w:pStyle w:val="ac"/>
        <w:widowControl w:val="0"/>
        <w:numPr>
          <w:ilvl w:val="0"/>
          <w:numId w:val="12"/>
        </w:numPr>
        <w:suppressAutoHyphens/>
        <w:spacing w:after="0" w:line="240" w:lineRule="auto"/>
        <w:textAlignment w:val="baseline"/>
        <w:rPr>
          <w:rFonts w:ascii="Times New Roman" w:eastAsia="Andale Sans UI" w:hAnsi="Times New Roman"/>
          <w:bCs/>
          <w:kern w:val="3"/>
          <w:sz w:val="24"/>
          <w:szCs w:val="24"/>
          <w:lang w:val="de-DE" w:eastAsia="ar-SA" w:bidi="fa-IR"/>
        </w:rPr>
      </w:pPr>
      <w:r w:rsidRPr="008510C2">
        <w:rPr>
          <w:rFonts w:ascii="Times New Roman" w:eastAsia="Andale Sans UI" w:hAnsi="Times New Roman"/>
          <w:bCs/>
          <w:kern w:val="3"/>
          <w:sz w:val="24"/>
          <w:szCs w:val="24"/>
          <w:lang w:eastAsia="ar-SA" w:bidi="fa-IR"/>
        </w:rPr>
        <w:t>Списки:</w:t>
      </w:r>
    </w:p>
    <w:p w:rsidR="00343F2E" w:rsidRPr="008510C2" w:rsidRDefault="00343F2E" w:rsidP="00616CC7">
      <w:pPr>
        <w:pStyle w:val="ac"/>
        <w:widowControl w:val="0"/>
        <w:suppressAutoHyphens/>
        <w:spacing w:after="0" w:line="240" w:lineRule="auto"/>
        <w:textAlignment w:val="baseline"/>
        <w:rPr>
          <w:rFonts w:ascii="Times New Roman" w:eastAsia="Andale Sans UI" w:hAnsi="Times New Roman"/>
          <w:bCs/>
          <w:kern w:val="3"/>
          <w:sz w:val="24"/>
          <w:szCs w:val="24"/>
          <w:lang w:val="de-DE" w:eastAsia="ar-SA" w:bidi="fa-IR"/>
        </w:rPr>
      </w:pPr>
      <w:r w:rsidRPr="008510C2">
        <w:rPr>
          <w:rFonts w:ascii="Times New Roman" w:eastAsia="Andale Sans UI" w:hAnsi="Times New Roman"/>
          <w:bCs/>
          <w:kern w:val="3"/>
          <w:sz w:val="24"/>
          <w:szCs w:val="24"/>
          <w:lang w:eastAsia="ar-SA" w:bidi="fa-IR"/>
        </w:rPr>
        <w:t xml:space="preserve">- </w:t>
      </w:r>
      <w:r w:rsidRPr="008510C2">
        <w:rPr>
          <w:rFonts w:ascii="Times New Roman" w:eastAsia="Andale Sans UI" w:hAnsi="Times New Roman"/>
          <w:bCs/>
          <w:kern w:val="3"/>
          <w:sz w:val="24"/>
          <w:szCs w:val="24"/>
          <w:lang w:val="de-DE" w:eastAsia="ar-SA" w:bidi="fa-IR"/>
        </w:rPr>
        <w:t>Список</w:t>
      </w:r>
      <w:proofErr w:type="gramStart"/>
      <w:r w:rsidRPr="008510C2">
        <w:rPr>
          <w:rFonts w:ascii="Times New Roman" w:eastAsia="Andale Sans UI" w:hAnsi="Times New Roman"/>
          <w:bCs/>
          <w:kern w:val="3"/>
          <w:sz w:val="24"/>
          <w:szCs w:val="24"/>
          <w:lang w:val="de-DE" w:eastAsia="ar-SA" w:bidi="fa-IR"/>
        </w:rPr>
        <w:t>,п</w:t>
      </w:r>
      <w:proofErr w:type="gramEnd"/>
      <w:r w:rsidRPr="008510C2">
        <w:rPr>
          <w:rFonts w:ascii="Times New Roman" w:eastAsia="Andale Sans UI" w:hAnsi="Times New Roman"/>
          <w:bCs/>
          <w:kern w:val="3"/>
          <w:sz w:val="24"/>
          <w:szCs w:val="24"/>
          <w:lang w:val="de-DE" w:eastAsia="ar-SA" w:bidi="fa-IR"/>
        </w:rPr>
        <w:t xml:space="preserve">роживающих   с родственниками </w:t>
      </w:r>
    </w:p>
    <w:p w:rsidR="00343F2E" w:rsidRPr="008510C2" w:rsidRDefault="00616CC7" w:rsidP="00616CC7">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ar-SA" w:bidi="fa-IR"/>
        </w:rPr>
      </w:pPr>
      <w:r>
        <w:rPr>
          <w:rFonts w:ascii="Times New Roman" w:eastAsia="Andale Sans UI" w:hAnsi="Times New Roman" w:cs="Times New Roman"/>
          <w:bCs/>
          <w:kern w:val="3"/>
          <w:sz w:val="24"/>
          <w:szCs w:val="24"/>
          <w:lang w:eastAsia="ar-SA" w:bidi="fa-IR"/>
        </w:rPr>
        <w:t xml:space="preserve">          </w:t>
      </w:r>
      <w:r w:rsidR="00343F2E" w:rsidRPr="008510C2">
        <w:rPr>
          <w:rFonts w:ascii="Times New Roman" w:eastAsia="Andale Sans UI" w:hAnsi="Times New Roman" w:cs="Times New Roman"/>
          <w:bCs/>
          <w:kern w:val="3"/>
          <w:sz w:val="24"/>
          <w:szCs w:val="24"/>
          <w:lang w:eastAsia="ar-SA" w:bidi="fa-IR"/>
        </w:rPr>
        <w:t xml:space="preserve">  -</w:t>
      </w:r>
      <w:r w:rsidR="00343F2E" w:rsidRPr="008510C2">
        <w:rPr>
          <w:rFonts w:ascii="Times New Roman" w:eastAsia="Andale Sans UI" w:hAnsi="Times New Roman" w:cs="Times New Roman"/>
          <w:bCs/>
          <w:kern w:val="3"/>
          <w:sz w:val="24"/>
          <w:szCs w:val="24"/>
          <w:lang w:val="de-DE" w:eastAsia="ar-SA" w:bidi="fa-IR"/>
        </w:rPr>
        <w:t>Список</w:t>
      </w:r>
      <w:proofErr w:type="gramStart"/>
      <w:r w:rsidR="00343F2E" w:rsidRPr="008510C2">
        <w:rPr>
          <w:rFonts w:ascii="Times New Roman" w:eastAsia="Andale Sans UI" w:hAnsi="Times New Roman" w:cs="Times New Roman"/>
          <w:bCs/>
          <w:kern w:val="3"/>
          <w:sz w:val="24"/>
          <w:szCs w:val="24"/>
          <w:lang w:val="de-DE" w:eastAsia="ar-SA" w:bidi="fa-IR"/>
        </w:rPr>
        <w:t>,п</w:t>
      </w:r>
      <w:proofErr w:type="gramEnd"/>
      <w:r w:rsidR="00343F2E" w:rsidRPr="008510C2">
        <w:rPr>
          <w:rFonts w:ascii="Times New Roman" w:eastAsia="Andale Sans UI" w:hAnsi="Times New Roman" w:cs="Times New Roman"/>
          <w:bCs/>
          <w:kern w:val="3"/>
          <w:sz w:val="24"/>
          <w:szCs w:val="24"/>
          <w:lang w:val="de-DE" w:eastAsia="ar-SA" w:bidi="fa-IR"/>
        </w:rPr>
        <w:t xml:space="preserve">роживающих   с родственниками </w:t>
      </w:r>
    </w:p>
    <w:p w:rsidR="00343F2E" w:rsidRPr="008510C2" w:rsidRDefault="00343F2E" w:rsidP="00616CC7">
      <w:pPr>
        <w:widowControl w:val="0"/>
        <w:suppressAutoHyphens/>
        <w:autoSpaceDN w:val="0"/>
        <w:spacing w:after="0" w:line="240" w:lineRule="auto"/>
        <w:ind w:left="720"/>
        <w:textAlignment w:val="baseline"/>
        <w:rPr>
          <w:rFonts w:ascii="Times New Roman" w:eastAsia="Andale Sans UI" w:hAnsi="Times New Roman" w:cs="Times New Roman"/>
          <w:bCs/>
          <w:kern w:val="3"/>
          <w:sz w:val="24"/>
          <w:szCs w:val="24"/>
          <w:lang w:eastAsia="ja-JP" w:bidi="fa-IR"/>
        </w:rPr>
      </w:pPr>
      <w:r w:rsidRPr="008510C2">
        <w:rPr>
          <w:rFonts w:ascii="Times New Roman" w:eastAsia="Andale Sans UI" w:hAnsi="Times New Roman" w:cs="Times New Roman"/>
          <w:bCs/>
          <w:kern w:val="3"/>
          <w:sz w:val="24"/>
          <w:szCs w:val="24"/>
          <w:lang w:eastAsia="ja-JP" w:bidi="fa-IR"/>
        </w:rPr>
        <w:t xml:space="preserve"> -</w:t>
      </w:r>
      <w:r w:rsidRPr="008510C2">
        <w:rPr>
          <w:rFonts w:ascii="Times New Roman" w:eastAsia="Andale Sans UI" w:hAnsi="Times New Roman" w:cs="Times New Roman"/>
          <w:bCs/>
          <w:kern w:val="3"/>
          <w:sz w:val="24"/>
          <w:szCs w:val="24"/>
          <w:lang w:val="de-DE" w:eastAsia="ja-JP" w:bidi="fa-IR"/>
        </w:rPr>
        <w:t xml:space="preserve">Списокопекаемых учащихся </w:t>
      </w:r>
    </w:p>
    <w:p w:rsidR="00343F2E" w:rsidRPr="008510C2" w:rsidRDefault="00616CC7" w:rsidP="00616CC7">
      <w:pPr>
        <w:widowControl w:val="0"/>
        <w:suppressAutoHyphens/>
        <w:autoSpaceDN w:val="0"/>
        <w:spacing w:after="0" w:line="240" w:lineRule="auto"/>
        <w:ind w:left="720"/>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bCs/>
          <w:kern w:val="3"/>
          <w:sz w:val="24"/>
          <w:szCs w:val="24"/>
          <w:lang w:eastAsia="ja-JP" w:bidi="fa-IR"/>
        </w:rPr>
        <w:t xml:space="preserve"> </w:t>
      </w:r>
      <w:r w:rsidR="00343F2E" w:rsidRPr="008510C2">
        <w:rPr>
          <w:rFonts w:ascii="Times New Roman" w:eastAsia="Andale Sans UI" w:hAnsi="Times New Roman" w:cs="Times New Roman"/>
          <w:bCs/>
          <w:kern w:val="3"/>
          <w:sz w:val="24"/>
          <w:szCs w:val="24"/>
          <w:lang w:eastAsia="ja-JP" w:bidi="fa-IR"/>
        </w:rPr>
        <w:t xml:space="preserve">- </w:t>
      </w:r>
      <w:r w:rsidR="00343F2E" w:rsidRPr="008510C2">
        <w:rPr>
          <w:rFonts w:ascii="Times New Roman" w:eastAsia="Andale Sans UI" w:hAnsi="Times New Roman" w:cs="Times New Roman"/>
          <w:bCs/>
          <w:kern w:val="3"/>
          <w:sz w:val="24"/>
          <w:szCs w:val="24"/>
          <w:lang w:val="de-DE" w:eastAsia="ja-JP" w:bidi="fa-IR"/>
        </w:rPr>
        <w:t xml:space="preserve">Список многодетных семей   </w:t>
      </w:r>
    </w:p>
    <w:p w:rsidR="00343F2E" w:rsidRPr="008510C2" w:rsidRDefault="00616CC7" w:rsidP="00616CC7">
      <w:pPr>
        <w:widowControl w:val="0"/>
        <w:suppressAutoHyphens/>
        <w:autoSpaceDN w:val="0"/>
        <w:spacing w:after="0" w:line="240" w:lineRule="auto"/>
        <w:ind w:left="720"/>
        <w:textAlignment w:val="baseline"/>
        <w:rPr>
          <w:rFonts w:ascii="Times New Roman" w:eastAsia="Andale Sans UI" w:hAnsi="Times New Roman" w:cs="Times New Roman"/>
          <w:bCs/>
          <w:kern w:val="3"/>
          <w:sz w:val="24"/>
          <w:szCs w:val="24"/>
          <w:lang w:val="de-DE" w:eastAsia="ja-JP" w:bidi="fa-IR"/>
        </w:rPr>
      </w:pPr>
      <w:r>
        <w:rPr>
          <w:rFonts w:ascii="Times New Roman" w:eastAsia="Andale Sans UI" w:hAnsi="Times New Roman" w:cs="Times New Roman"/>
          <w:bCs/>
          <w:kern w:val="3"/>
          <w:sz w:val="24"/>
          <w:szCs w:val="24"/>
          <w:lang w:eastAsia="ja-JP" w:bidi="fa-IR"/>
        </w:rPr>
        <w:t xml:space="preserve">  </w:t>
      </w:r>
      <w:r w:rsidR="00343F2E" w:rsidRPr="008510C2">
        <w:rPr>
          <w:rFonts w:ascii="Times New Roman" w:eastAsia="Andale Sans UI" w:hAnsi="Times New Roman" w:cs="Times New Roman"/>
          <w:bCs/>
          <w:kern w:val="3"/>
          <w:sz w:val="24"/>
          <w:szCs w:val="24"/>
          <w:lang w:eastAsia="ja-JP" w:bidi="fa-IR"/>
        </w:rPr>
        <w:t>-</w:t>
      </w:r>
      <w:r w:rsidR="00343F2E" w:rsidRPr="008510C2">
        <w:rPr>
          <w:rFonts w:ascii="Times New Roman" w:eastAsia="Andale Sans UI" w:hAnsi="Times New Roman" w:cs="Times New Roman"/>
          <w:kern w:val="3"/>
          <w:sz w:val="24"/>
          <w:szCs w:val="24"/>
          <w:lang w:val="de-DE" w:eastAsia="ja-JP" w:bidi="fa-IR"/>
        </w:rPr>
        <w:t>Списокучащихся</w:t>
      </w:r>
      <w:proofErr w:type="gramStart"/>
      <w:r w:rsidR="00343F2E" w:rsidRPr="008510C2">
        <w:rPr>
          <w:rFonts w:ascii="Times New Roman" w:eastAsia="Andale Sans UI" w:hAnsi="Times New Roman" w:cs="Times New Roman"/>
          <w:kern w:val="3"/>
          <w:sz w:val="24"/>
          <w:szCs w:val="24"/>
          <w:lang w:val="de-DE" w:eastAsia="ja-JP" w:bidi="fa-IR"/>
        </w:rPr>
        <w:t>,с</w:t>
      </w:r>
      <w:proofErr w:type="gramEnd"/>
      <w:r w:rsidR="00343F2E" w:rsidRPr="008510C2">
        <w:rPr>
          <w:rFonts w:ascii="Times New Roman" w:eastAsia="Andale Sans UI" w:hAnsi="Times New Roman" w:cs="Times New Roman"/>
          <w:kern w:val="3"/>
          <w:sz w:val="24"/>
          <w:szCs w:val="24"/>
          <w:lang w:val="de-DE" w:eastAsia="ja-JP" w:bidi="fa-IR"/>
        </w:rPr>
        <w:t xml:space="preserve">остоящих на учете </w:t>
      </w:r>
    </w:p>
    <w:p w:rsidR="00343F2E" w:rsidRPr="008510C2" w:rsidRDefault="00616CC7" w:rsidP="00616CC7">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val="de-DE" w:eastAsia="ar-SA" w:bidi="fa-IR"/>
        </w:rPr>
      </w:pPr>
      <w:r>
        <w:rPr>
          <w:rFonts w:ascii="Times New Roman" w:eastAsia="Andale Sans UI" w:hAnsi="Times New Roman" w:cs="Times New Roman"/>
          <w:kern w:val="3"/>
          <w:sz w:val="24"/>
          <w:szCs w:val="24"/>
          <w:lang w:eastAsia="ja-JP" w:bidi="fa-IR"/>
        </w:rPr>
        <w:t xml:space="preserve">         </w:t>
      </w:r>
      <w:r w:rsidR="00343F2E" w:rsidRPr="008510C2">
        <w:rPr>
          <w:rFonts w:ascii="Times New Roman" w:eastAsia="Andale Sans UI" w:hAnsi="Times New Roman" w:cs="Times New Roman"/>
          <w:kern w:val="3"/>
          <w:sz w:val="24"/>
          <w:szCs w:val="24"/>
          <w:lang w:eastAsia="ja-JP" w:bidi="fa-IR"/>
        </w:rPr>
        <w:t xml:space="preserve">   - </w:t>
      </w:r>
      <w:r w:rsidR="00343F2E" w:rsidRPr="008510C2">
        <w:rPr>
          <w:rFonts w:ascii="Times New Roman" w:eastAsia="Andale Sans UI" w:hAnsi="Times New Roman" w:cs="Times New Roman"/>
          <w:bCs/>
          <w:kern w:val="3"/>
          <w:sz w:val="24"/>
          <w:szCs w:val="24"/>
          <w:lang w:val="de-DE" w:eastAsia="ar-SA" w:bidi="fa-IR"/>
        </w:rPr>
        <w:t xml:space="preserve">Списокучащихся «группа риска» (учащихся склонных к правонарушениям, бродяжничеству, курению, употреблению спиртных напитков) </w:t>
      </w:r>
    </w:p>
    <w:p w:rsidR="00343F2E" w:rsidRPr="008510C2" w:rsidRDefault="00616CC7" w:rsidP="00616CC7">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ar-SA" w:bidi="fa-IR"/>
        </w:rPr>
      </w:pPr>
      <w:r>
        <w:rPr>
          <w:rFonts w:ascii="Times New Roman" w:eastAsia="Andale Sans UI" w:hAnsi="Times New Roman" w:cs="Times New Roman"/>
          <w:bCs/>
          <w:kern w:val="3"/>
          <w:sz w:val="24"/>
          <w:szCs w:val="24"/>
          <w:lang w:eastAsia="ar-SA" w:bidi="fa-IR"/>
        </w:rPr>
        <w:t xml:space="preserve">          </w:t>
      </w:r>
      <w:r w:rsidR="00343F2E" w:rsidRPr="008510C2">
        <w:rPr>
          <w:rFonts w:ascii="Times New Roman" w:eastAsia="Andale Sans UI" w:hAnsi="Times New Roman" w:cs="Times New Roman"/>
          <w:bCs/>
          <w:kern w:val="3"/>
          <w:sz w:val="24"/>
          <w:szCs w:val="24"/>
          <w:lang w:eastAsia="ar-SA" w:bidi="fa-IR"/>
        </w:rPr>
        <w:t xml:space="preserve">  - </w:t>
      </w:r>
      <w:r w:rsidR="00343F2E" w:rsidRPr="008510C2">
        <w:rPr>
          <w:rFonts w:ascii="Times New Roman" w:eastAsia="Andale Sans UI" w:hAnsi="Times New Roman" w:cs="Times New Roman"/>
          <w:bCs/>
          <w:kern w:val="3"/>
          <w:sz w:val="24"/>
          <w:szCs w:val="24"/>
          <w:lang w:val="de-DE" w:eastAsia="ar-SA" w:bidi="fa-IR"/>
        </w:rPr>
        <w:t>С</w:t>
      </w:r>
      <w:r>
        <w:rPr>
          <w:rFonts w:ascii="Times New Roman" w:eastAsia="Andale Sans UI" w:hAnsi="Times New Roman" w:cs="Times New Roman"/>
          <w:bCs/>
          <w:kern w:val="3"/>
          <w:sz w:val="24"/>
          <w:szCs w:val="24"/>
          <w:lang w:eastAsia="ar-SA" w:bidi="fa-IR"/>
        </w:rPr>
        <w:t xml:space="preserve">писок </w:t>
      </w:r>
      <w:r w:rsidR="00343F2E" w:rsidRPr="008510C2">
        <w:rPr>
          <w:rFonts w:ascii="Times New Roman" w:eastAsia="Andale Sans UI" w:hAnsi="Times New Roman" w:cs="Times New Roman"/>
          <w:bCs/>
          <w:kern w:val="3"/>
          <w:sz w:val="24"/>
          <w:szCs w:val="24"/>
          <w:lang w:val="de-DE" w:eastAsia="ar-SA" w:bidi="fa-IR"/>
        </w:rPr>
        <w:t>неблагополучных</w:t>
      </w:r>
      <w:r w:rsidR="00343F2E" w:rsidRPr="008510C2">
        <w:rPr>
          <w:rFonts w:ascii="Times New Roman" w:eastAsia="Andale Sans UI" w:hAnsi="Times New Roman" w:cs="Times New Roman"/>
          <w:bCs/>
          <w:kern w:val="3"/>
          <w:sz w:val="24"/>
          <w:szCs w:val="24"/>
          <w:lang w:eastAsia="ar-SA" w:bidi="fa-IR"/>
        </w:rPr>
        <w:t xml:space="preserve"> семей</w:t>
      </w:r>
    </w:p>
    <w:p w:rsidR="00343F2E" w:rsidRPr="008510C2" w:rsidRDefault="00343F2E" w:rsidP="00343F2E">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rsidR="00343F2E" w:rsidRDefault="00343F2E" w:rsidP="00343F2E">
      <w:pPr>
        <w:pStyle w:val="ac"/>
        <w:widowControl w:val="0"/>
        <w:numPr>
          <w:ilvl w:val="0"/>
          <w:numId w:val="12"/>
        </w:numPr>
        <w:suppressAutoHyphens/>
        <w:spacing w:after="0" w:line="240" w:lineRule="auto"/>
        <w:textAlignment w:val="baseline"/>
        <w:rPr>
          <w:rFonts w:ascii="Times New Roman" w:eastAsia="Andale Sans UI" w:hAnsi="Times New Roman"/>
          <w:kern w:val="3"/>
          <w:sz w:val="24"/>
          <w:szCs w:val="24"/>
          <w:lang w:eastAsia="ja-JP" w:bidi="fa-IR"/>
        </w:rPr>
      </w:pPr>
      <w:r w:rsidRPr="008510C2">
        <w:rPr>
          <w:rFonts w:ascii="Times New Roman" w:eastAsia="Andale Sans UI" w:hAnsi="Times New Roman"/>
          <w:kern w:val="3"/>
          <w:sz w:val="24"/>
          <w:szCs w:val="24"/>
          <w:lang w:eastAsia="ja-JP" w:bidi="fa-IR"/>
        </w:rPr>
        <w:t>ШКОЛЬНАЯ ЖИЗНЬ</w:t>
      </w:r>
    </w:p>
    <w:p w:rsidR="00A9765F" w:rsidRPr="008510C2" w:rsidRDefault="00A9765F" w:rsidP="00A9765F">
      <w:pPr>
        <w:pStyle w:val="ac"/>
        <w:widowControl w:val="0"/>
        <w:suppressAutoHyphens/>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 Выписка из Устава школы</w:t>
      </w:r>
    </w:p>
    <w:p w:rsidR="00343F2E" w:rsidRPr="008510C2" w:rsidRDefault="00616CC7" w:rsidP="00CF2390">
      <w:pPr>
        <w:pStyle w:val="ac"/>
        <w:widowControl w:val="0"/>
        <w:suppressAutoHyphens/>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-И</w:t>
      </w:r>
      <w:r w:rsidR="00343F2E" w:rsidRPr="008510C2">
        <w:rPr>
          <w:rFonts w:ascii="Times New Roman" w:eastAsia="Andale Sans UI" w:hAnsi="Times New Roman"/>
          <w:kern w:val="3"/>
          <w:sz w:val="24"/>
          <w:szCs w:val="24"/>
          <w:lang w:eastAsia="ja-JP" w:bidi="fa-IR"/>
        </w:rPr>
        <w:t>нструктажи</w:t>
      </w:r>
    </w:p>
    <w:p w:rsidR="00CF2390" w:rsidRDefault="00343F2E" w:rsidP="00CF2390">
      <w:pPr>
        <w:pStyle w:val="ad"/>
        <w:ind w:left="720"/>
        <w:rPr>
          <w:rFonts w:ascii="Times New Roman" w:hAnsi="Times New Roman" w:cs="Times New Roman"/>
          <w:sz w:val="24"/>
          <w:szCs w:val="24"/>
          <w:lang w:eastAsia="ja-JP" w:bidi="fa-IR"/>
        </w:rPr>
      </w:pPr>
      <w:r w:rsidRPr="008510C2">
        <w:rPr>
          <w:rFonts w:ascii="Times New Roman" w:hAnsi="Times New Roman" w:cs="Times New Roman"/>
          <w:sz w:val="24"/>
          <w:szCs w:val="24"/>
          <w:lang w:eastAsia="ja-JP" w:bidi="fa-IR"/>
        </w:rPr>
        <w:t>-</w:t>
      </w:r>
      <w:r w:rsidRPr="008510C2">
        <w:rPr>
          <w:rFonts w:ascii="Times New Roman" w:eastAsia="Calibri" w:hAnsi="Times New Roman" w:cs="Times New Roman"/>
          <w:sz w:val="24"/>
          <w:szCs w:val="24"/>
        </w:rPr>
        <w:t>Неуспевающие учащиеся</w:t>
      </w:r>
    </w:p>
    <w:p w:rsidR="00343F2E" w:rsidRPr="00CF2390" w:rsidRDefault="00CF2390" w:rsidP="00CF2390">
      <w:pPr>
        <w:pStyle w:val="ad"/>
        <w:ind w:left="720"/>
        <w:rPr>
          <w:rFonts w:ascii="Times New Roman" w:hAnsi="Times New Roman" w:cs="Times New Roman"/>
          <w:sz w:val="24"/>
          <w:szCs w:val="24"/>
          <w:lang w:val="de-DE" w:eastAsia="ja-JP" w:bidi="fa-IR"/>
        </w:rPr>
      </w:pPr>
      <w:r>
        <w:rPr>
          <w:rFonts w:ascii="Times New Roman" w:eastAsia="Calibri" w:hAnsi="Times New Roman" w:cs="Times New Roman"/>
          <w:sz w:val="24"/>
          <w:szCs w:val="24"/>
        </w:rPr>
        <w:t xml:space="preserve"> </w:t>
      </w:r>
      <w:r w:rsidR="00343F2E" w:rsidRPr="008510C2">
        <w:rPr>
          <w:rFonts w:ascii="Times New Roman" w:eastAsia="Calibri" w:hAnsi="Times New Roman" w:cs="Times New Roman"/>
          <w:sz w:val="24"/>
          <w:szCs w:val="24"/>
        </w:rPr>
        <w:t>-«Дисциплина и порядок » в классе</w:t>
      </w:r>
    </w:p>
    <w:p w:rsidR="00343F2E" w:rsidRPr="008510C2" w:rsidRDefault="00343F2E" w:rsidP="00CF2390">
      <w:pPr>
        <w:pStyle w:val="ad"/>
        <w:ind w:left="720"/>
        <w:rPr>
          <w:rFonts w:ascii="Times New Roman" w:hAnsi="Times New Roman" w:cs="Times New Roman"/>
          <w:sz w:val="24"/>
          <w:szCs w:val="24"/>
          <w:lang w:eastAsia="ja-JP" w:bidi="fa-IR"/>
        </w:rPr>
      </w:pPr>
      <w:r w:rsidRPr="008510C2">
        <w:rPr>
          <w:rFonts w:ascii="Times New Roman" w:hAnsi="Times New Roman" w:cs="Times New Roman"/>
          <w:bCs/>
          <w:sz w:val="24"/>
          <w:szCs w:val="24"/>
          <w:lang w:eastAsia="ja-JP" w:bidi="fa-IR"/>
        </w:rPr>
        <w:t xml:space="preserve"> -</w:t>
      </w:r>
      <w:r w:rsidRPr="008510C2">
        <w:rPr>
          <w:rFonts w:ascii="Times New Roman" w:hAnsi="Times New Roman" w:cs="Times New Roman"/>
          <w:bCs/>
          <w:sz w:val="24"/>
          <w:szCs w:val="24"/>
          <w:lang w:val="de-DE" w:eastAsia="ja-JP" w:bidi="fa-IR"/>
        </w:rPr>
        <w:t>Сведения об участиях  в делах класса.</w:t>
      </w:r>
    </w:p>
    <w:p w:rsidR="00343F2E" w:rsidRPr="008510C2" w:rsidRDefault="00CF2390" w:rsidP="00CF2390">
      <w:pPr>
        <w:pStyle w:val="ad"/>
        <w:ind w:left="720"/>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 xml:space="preserve"> </w:t>
      </w:r>
      <w:r w:rsidR="00343F2E" w:rsidRPr="008510C2">
        <w:rPr>
          <w:rFonts w:ascii="Times New Roman" w:hAnsi="Times New Roman" w:cs="Times New Roman"/>
          <w:sz w:val="24"/>
          <w:szCs w:val="24"/>
          <w:lang w:eastAsia="ja-JP" w:bidi="fa-IR"/>
        </w:rPr>
        <w:t>-</w:t>
      </w:r>
      <w:r w:rsidR="00343F2E" w:rsidRPr="008510C2">
        <w:rPr>
          <w:rFonts w:ascii="Times New Roman" w:hAnsi="Times New Roman" w:cs="Times New Roman"/>
          <w:sz w:val="24"/>
          <w:szCs w:val="24"/>
          <w:lang w:val="de-DE" w:eastAsia="ja-JP" w:bidi="fa-IR"/>
        </w:rPr>
        <w:t>Сведения об участиях  в делах школы.</w:t>
      </w:r>
    </w:p>
    <w:p w:rsidR="00343F2E" w:rsidRPr="008510C2" w:rsidRDefault="00CF2390" w:rsidP="00CF2390">
      <w:pPr>
        <w:pStyle w:val="ad"/>
        <w:ind w:left="720"/>
        <w:rPr>
          <w:rFonts w:ascii="Times New Roman" w:hAnsi="Times New Roman" w:cs="Times New Roman"/>
          <w:sz w:val="24"/>
          <w:szCs w:val="24"/>
          <w:lang w:val="de-DE" w:eastAsia="ja-JP" w:bidi="fa-IR"/>
        </w:rPr>
      </w:pPr>
      <w:r>
        <w:rPr>
          <w:rFonts w:ascii="Times New Roman" w:hAnsi="Times New Roman" w:cs="Times New Roman"/>
          <w:sz w:val="24"/>
          <w:szCs w:val="24"/>
          <w:lang w:eastAsia="ja-JP" w:bidi="fa-IR"/>
        </w:rPr>
        <w:t xml:space="preserve"> </w:t>
      </w:r>
      <w:r w:rsidR="00343F2E" w:rsidRPr="008510C2">
        <w:rPr>
          <w:rFonts w:ascii="Times New Roman" w:hAnsi="Times New Roman" w:cs="Times New Roman"/>
          <w:sz w:val="24"/>
          <w:szCs w:val="24"/>
          <w:lang w:eastAsia="ja-JP" w:bidi="fa-IR"/>
        </w:rPr>
        <w:t>-</w:t>
      </w:r>
      <w:r w:rsidR="00343F2E" w:rsidRPr="008510C2">
        <w:rPr>
          <w:rFonts w:ascii="Times New Roman" w:hAnsi="Times New Roman" w:cs="Times New Roman"/>
          <w:sz w:val="24"/>
          <w:szCs w:val="24"/>
          <w:lang w:val="de-DE" w:eastAsia="ja-JP" w:bidi="fa-IR"/>
        </w:rPr>
        <w:t xml:space="preserve"> Индивидуальные беседы с  </w:t>
      </w:r>
      <w:proofErr w:type="gramStart"/>
      <w:r w:rsidR="00343F2E" w:rsidRPr="008510C2">
        <w:rPr>
          <w:rFonts w:ascii="Times New Roman" w:hAnsi="Times New Roman" w:cs="Times New Roman"/>
          <w:sz w:val="24"/>
          <w:szCs w:val="24"/>
          <w:lang w:val="de-DE" w:eastAsia="ja-JP" w:bidi="fa-IR"/>
        </w:rPr>
        <w:t>обучающимися</w:t>
      </w:r>
      <w:proofErr w:type="gramEnd"/>
      <w:r w:rsidR="00343F2E" w:rsidRPr="008510C2">
        <w:rPr>
          <w:rFonts w:ascii="Times New Roman" w:hAnsi="Times New Roman" w:cs="Times New Roman"/>
          <w:sz w:val="24"/>
          <w:szCs w:val="24"/>
          <w:lang w:val="de-DE" w:eastAsia="ja-JP" w:bidi="fa-IR"/>
        </w:rPr>
        <w:t>.</w:t>
      </w:r>
    </w:p>
    <w:p w:rsidR="00343F2E" w:rsidRPr="008510C2" w:rsidRDefault="00CF2390" w:rsidP="00CF2390">
      <w:pPr>
        <w:pStyle w:val="ad"/>
        <w:ind w:left="720"/>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 xml:space="preserve"> </w:t>
      </w:r>
      <w:r w:rsidR="00343F2E" w:rsidRPr="008510C2">
        <w:rPr>
          <w:rFonts w:ascii="Times New Roman" w:hAnsi="Times New Roman" w:cs="Times New Roman"/>
          <w:sz w:val="24"/>
          <w:szCs w:val="24"/>
          <w:lang w:eastAsia="ja-JP" w:bidi="fa-IR"/>
        </w:rPr>
        <w:t>-</w:t>
      </w:r>
      <w:proofErr w:type="gramStart"/>
      <w:r w:rsidR="00343F2E" w:rsidRPr="008510C2">
        <w:rPr>
          <w:rFonts w:ascii="Times New Roman" w:hAnsi="Times New Roman" w:cs="Times New Roman"/>
          <w:sz w:val="24"/>
          <w:szCs w:val="24"/>
          <w:lang w:val="de-DE" w:eastAsia="ja-JP" w:bidi="fa-IR"/>
        </w:rPr>
        <w:t>Привлечении</w:t>
      </w:r>
      <w:proofErr w:type="gramEnd"/>
      <w:r w:rsidR="00343F2E" w:rsidRPr="008510C2">
        <w:rPr>
          <w:rFonts w:ascii="Times New Roman" w:hAnsi="Times New Roman" w:cs="Times New Roman"/>
          <w:sz w:val="24"/>
          <w:szCs w:val="24"/>
          <w:lang w:val="de-DE" w:eastAsia="ja-JP" w:bidi="fa-IR"/>
        </w:rPr>
        <w:t xml:space="preserve"> для работы с учащимися и их </w:t>
      </w:r>
      <w:r w:rsidR="00343F2E" w:rsidRPr="008510C2">
        <w:rPr>
          <w:rFonts w:ascii="Times New Roman" w:hAnsi="Times New Roman" w:cs="Times New Roman"/>
          <w:sz w:val="24"/>
          <w:szCs w:val="24"/>
          <w:lang w:eastAsia="ja-JP" w:bidi="fa-IR"/>
        </w:rPr>
        <w:t>родителями психолога</w:t>
      </w:r>
    </w:p>
    <w:p w:rsidR="00343F2E" w:rsidRPr="008510C2" w:rsidRDefault="00343F2E" w:rsidP="00CF2390">
      <w:pPr>
        <w:pStyle w:val="ad"/>
        <w:ind w:left="720"/>
        <w:rPr>
          <w:rFonts w:ascii="Times New Roman" w:hAnsi="Times New Roman" w:cs="Times New Roman"/>
          <w:sz w:val="24"/>
          <w:szCs w:val="24"/>
          <w:lang w:val="de-DE" w:eastAsia="ja-JP" w:bidi="fa-IR"/>
        </w:rPr>
      </w:pPr>
      <w:proofErr w:type="gramStart"/>
      <w:r w:rsidRPr="008510C2">
        <w:rPr>
          <w:rFonts w:ascii="Times New Roman" w:hAnsi="Times New Roman" w:cs="Times New Roman"/>
          <w:sz w:val="24"/>
          <w:szCs w:val="24"/>
          <w:lang w:eastAsia="ja-JP" w:bidi="fa-IR"/>
        </w:rPr>
        <w:t>-</w:t>
      </w:r>
      <w:r w:rsidRPr="008510C2">
        <w:rPr>
          <w:rFonts w:ascii="Times New Roman" w:hAnsi="Times New Roman" w:cs="Times New Roman"/>
          <w:sz w:val="24"/>
          <w:szCs w:val="24"/>
          <w:lang w:val="de-DE" w:eastAsia="ja-JP" w:bidi="fa-IR"/>
        </w:rPr>
        <w:t>Посещение семей на дому обучающегося</w:t>
      </w:r>
      <w:proofErr w:type="gramEnd"/>
    </w:p>
    <w:p w:rsidR="00343F2E" w:rsidRPr="008510C2" w:rsidRDefault="00CF2390" w:rsidP="00CF2390">
      <w:pPr>
        <w:pStyle w:val="ad"/>
        <w:ind w:left="720"/>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 xml:space="preserve"> </w:t>
      </w:r>
      <w:r w:rsidR="00343F2E" w:rsidRPr="008510C2">
        <w:rPr>
          <w:rFonts w:ascii="Times New Roman" w:hAnsi="Times New Roman" w:cs="Times New Roman"/>
          <w:sz w:val="24"/>
          <w:szCs w:val="24"/>
          <w:lang w:eastAsia="ja-JP" w:bidi="fa-IR"/>
        </w:rPr>
        <w:t>-Проводимые классные часы</w:t>
      </w:r>
    </w:p>
    <w:p w:rsidR="00343F2E" w:rsidRPr="008510C2" w:rsidRDefault="00343F2E" w:rsidP="00343F2E">
      <w:pPr>
        <w:pStyle w:val="ad"/>
        <w:rPr>
          <w:rFonts w:ascii="Times New Roman" w:hAnsi="Times New Roman" w:cs="Times New Roman"/>
          <w:sz w:val="24"/>
          <w:szCs w:val="24"/>
          <w:lang w:eastAsia="ja-JP" w:bidi="fa-IR"/>
        </w:rPr>
      </w:pPr>
    </w:p>
    <w:p w:rsidR="00343F2E" w:rsidRPr="008510C2" w:rsidRDefault="00343F2E" w:rsidP="00343F2E">
      <w:pPr>
        <w:pStyle w:val="ad"/>
        <w:numPr>
          <w:ilvl w:val="0"/>
          <w:numId w:val="12"/>
        </w:numPr>
        <w:rPr>
          <w:rFonts w:ascii="Times New Roman" w:hAnsi="Times New Roman" w:cs="Times New Roman"/>
          <w:sz w:val="24"/>
          <w:szCs w:val="24"/>
          <w:lang w:eastAsia="ja-JP" w:bidi="fa-IR"/>
        </w:rPr>
      </w:pPr>
      <w:r w:rsidRPr="008510C2">
        <w:rPr>
          <w:rFonts w:ascii="Times New Roman" w:hAnsi="Times New Roman" w:cs="Times New Roman"/>
          <w:sz w:val="24"/>
          <w:szCs w:val="24"/>
          <w:lang w:eastAsia="ja-JP" w:bidi="fa-IR"/>
        </w:rPr>
        <w:t>РАБОТА С РОДИТЕЛЯМИ</w:t>
      </w:r>
    </w:p>
    <w:p w:rsidR="00CF2390" w:rsidRDefault="00616CC7" w:rsidP="00343F2E">
      <w:pPr>
        <w:pStyle w:val="ad"/>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 xml:space="preserve">   -И</w:t>
      </w:r>
      <w:r w:rsidR="00343F2E" w:rsidRPr="008510C2">
        <w:rPr>
          <w:rFonts w:ascii="Times New Roman" w:hAnsi="Times New Roman" w:cs="Times New Roman"/>
          <w:sz w:val="24"/>
          <w:szCs w:val="24"/>
          <w:lang w:eastAsia="ja-JP" w:bidi="fa-IR"/>
        </w:rPr>
        <w:t>нструкта</w:t>
      </w:r>
      <w:r>
        <w:rPr>
          <w:rFonts w:ascii="Times New Roman" w:hAnsi="Times New Roman" w:cs="Times New Roman"/>
          <w:sz w:val="24"/>
          <w:szCs w:val="24"/>
          <w:lang w:eastAsia="ja-JP" w:bidi="fa-IR"/>
        </w:rPr>
        <w:t>жи</w:t>
      </w:r>
    </w:p>
    <w:p w:rsidR="00CF2390" w:rsidRDefault="00343F2E" w:rsidP="00343F2E">
      <w:pPr>
        <w:pStyle w:val="ad"/>
        <w:rPr>
          <w:rFonts w:ascii="Times New Roman" w:hAnsi="Times New Roman" w:cs="Times New Roman"/>
          <w:sz w:val="24"/>
          <w:szCs w:val="24"/>
          <w:lang w:eastAsia="ja-JP" w:bidi="fa-IR"/>
        </w:rPr>
      </w:pPr>
      <w:r w:rsidRPr="008510C2">
        <w:rPr>
          <w:rFonts w:ascii="Times New Roman" w:hAnsi="Times New Roman" w:cs="Times New Roman"/>
          <w:sz w:val="24"/>
          <w:szCs w:val="24"/>
          <w:lang w:eastAsia="ja-JP" w:bidi="fa-IR"/>
        </w:rPr>
        <w:t xml:space="preserve"> -  </w:t>
      </w:r>
      <w:r w:rsidRPr="008510C2">
        <w:rPr>
          <w:rFonts w:ascii="Times New Roman" w:hAnsi="Times New Roman" w:cs="Times New Roman"/>
          <w:sz w:val="24"/>
          <w:szCs w:val="24"/>
          <w:lang w:val="de-DE" w:eastAsia="ja-JP" w:bidi="fa-IR"/>
        </w:rPr>
        <w:t>Индивидуальные беседы с родителями.</w:t>
      </w:r>
    </w:p>
    <w:p w:rsidR="00343F2E" w:rsidRPr="00CF2390" w:rsidRDefault="00343F2E" w:rsidP="00343F2E">
      <w:pPr>
        <w:pStyle w:val="ad"/>
        <w:rPr>
          <w:rFonts w:ascii="Times New Roman" w:hAnsi="Times New Roman" w:cs="Times New Roman"/>
          <w:sz w:val="24"/>
          <w:szCs w:val="24"/>
          <w:lang w:eastAsia="ja-JP" w:bidi="fa-IR"/>
        </w:rPr>
      </w:pPr>
      <w:r w:rsidRPr="008510C2">
        <w:rPr>
          <w:rFonts w:ascii="Times New Roman" w:hAnsi="Times New Roman" w:cs="Times New Roman"/>
          <w:sz w:val="24"/>
          <w:szCs w:val="24"/>
          <w:lang w:eastAsia="ja-JP" w:bidi="fa-IR"/>
        </w:rPr>
        <w:t xml:space="preserve">  -</w:t>
      </w:r>
      <w:proofErr w:type="gramStart"/>
      <w:r w:rsidRPr="008510C2">
        <w:rPr>
          <w:rFonts w:ascii="Times New Roman" w:hAnsi="Times New Roman" w:cs="Times New Roman"/>
          <w:sz w:val="24"/>
          <w:szCs w:val="24"/>
          <w:lang w:val="de-DE" w:eastAsia="ja-JP" w:bidi="fa-IR"/>
        </w:rPr>
        <w:t>Привлечении</w:t>
      </w:r>
      <w:proofErr w:type="gramEnd"/>
      <w:r w:rsidRPr="008510C2">
        <w:rPr>
          <w:rFonts w:ascii="Times New Roman" w:hAnsi="Times New Roman" w:cs="Times New Roman"/>
          <w:sz w:val="24"/>
          <w:szCs w:val="24"/>
          <w:lang w:val="de-DE" w:eastAsia="ja-JP" w:bidi="fa-IR"/>
        </w:rPr>
        <w:t xml:space="preserve"> для работы с учащимися и их родителей представителей субъектов профилактики</w:t>
      </w:r>
    </w:p>
    <w:p w:rsidR="00343F2E" w:rsidRPr="008510C2" w:rsidRDefault="00343F2E" w:rsidP="00343F2E">
      <w:pPr>
        <w:pStyle w:val="ad"/>
        <w:rPr>
          <w:rFonts w:ascii="Times New Roman" w:hAnsi="Times New Roman" w:cs="Times New Roman"/>
          <w:sz w:val="24"/>
          <w:szCs w:val="24"/>
          <w:lang w:eastAsia="ja-JP" w:bidi="fa-IR"/>
        </w:rPr>
      </w:pPr>
      <w:r w:rsidRPr="008510C2">
        <w:rPr>
          <w:rFonts w:ascii="Times New Roman" w:hAnsi="Times New Roman" w:cs="Times New Roman"/>
          <w:sz w:val="24"/>
          <w:szCs w:val="24"/>
          <w:lang w:eastAsia="ja-JP" w:bidi="fa-IR"/>
        </w:rPr>
        <w:t xml:space="preserve">- </w:t>
      </w:r>
      <w:r w:rsidRPr="008510C2">
        <w:rPr>
          <w:rFonts w:ascii="Times New Roman" w:eastAsia="Calibri" w:hAnsi="Times New Roman" w:cs="Times New Roman"/>
          <w:sz w:val="24"/>
          <w:szCs w:val="24"/>
          <w:lang w:val="de-DE" w:bidi="fa-IR"/>
        </w:rPr>
        <w:t>С</w:t>
      </w:r>
      <w:r w:rsidR="00616CC7">
        <w:rPr>
          <w:rFonts w:ascii="Times New Roman" w:eastAsia="Calibri" w:hAnsi="Times New Roman" w:cs="Times New Roman"/>
          <w:sz w:val="24"/>
          <w:szCs w:val="24"/>
          <w:lang w:bidi="fa-IR"/>
        </w:rPr>
        <w:t xml:space="preserve">писок </w:t>
      </w:r>
      <w:r w:rsidRPr="008510C2">
        <w:rPr>
          <w:rFonts w:ascii="Times New Roman" w:eastAsia="Calibri" w:hAnsi="Times New Roman" w:cs="Times New Roman"/>
          <w:sz w:val="24"/>
          <w:szCs w:val="24"/>
          <w:lang w:val="de-DE" w:bidi="fa-IR"/>
        </w:rPr>
        <w:t xml:space="preserve">родителей – волонтеров, работающих в субъектах профилактике </w:t>
      </w:r>
    </w:p>
    <w:p w:rsidR="00343F2E" w:rsidRPr="008510C2" w:rsidRDefault="00DC3768" w:rsidP="00343F2E">
      <w:pPr>
        <w:pStyle w:val="ad"/>
        <w:rPr>
          <w:rFonts w:ascii="Times New Roman" w:hAnsi="Times New Roman" w:cs="Times New Roman"/>
          <w:sz w:val="24"/>
          <w:szCs w:val="24"/>
          <w:lang w:eastAsia="ja-JP" w:bidi="fa-IR"/>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Врезка11" o:spid="_x0000_s1030" type="#_x0000_t202" style="position:absolute;margin-left:-35.45pt;margin-top:-610pt;width:707.8pt;height:13.8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" filled="f" stroked="f">
            <v:textbox inset="0,0,0,0">
              <w:txbxContent>
                <w:p w:rsidR="00CF2390" w:rsidRDefault="00CF2390" w:rsidP="00343F2E"/>
              </w:txbxContent>
            </v:textbox>
            <w10:wrap type="square" anchorx="margin"/>
          </v:shape>
        </w:pict>
      </w:r>
      <w:r w:rsidR="00343F2E" w:rsidRPr="008510C2">
        <w:rPr>
          <w:rFonts w:ascii="Times New Roman" w:hAnsi="Times New Roman" w:cs="Times New Roman"/>
          <w:sz w:val="24"/>
          <w:szCs w:val="24"/>
          <w:lang w:eastAsia="ja-JP" w:bidi="fa-IR"/>
        </w:rPr>
        <w:t xml:space="preserve">- </w:t>
      </w:r>
      <w:r w:rsidR="00343F2E" w:rsidRPr="008510C2">
        <w:rPr>
          <w:rFonts w:ascii="Times New Roman" w:hAnsi="Times New Roman" w:cs="Times New Roman"/>
          <w:sz w:val="24"/>
          <w:szCs w:val="24"/>
          <w:lang w:val="de-DE" w:eastAsia="ja-JP" w:bidi="fa-IR"/>
        </w:rPr>
        <w:t>Состав родительского комитета к</w:t>
      </w:r>
      <w:r w:rsidR="00343F2E" w:rsidRPr="008510C2">
        <w:rPr>
          <w:rFonts w:ascii="Times New Roman" w:hAnsi="Times New Roman" w:cs="Times New Roman"/>
          <w:sz w:val="24"/>
          <w:szCs w:val="24"/>
          <w:lang w:eastAsia="ja-JP" w:bidi="fa-IR"/>
        </w:rPr>
        <w:t>ласса</w:t>
      </w:r>
    </w:p>
    <w:p w:rsidR="00343F2E" w:rsidRPr="008510C2" w:rsidRDefault="00343F2E" w:rsidP="00343F2E">
      <w:pPr>
        <w:pStyle w:val="ad"/>
        <w:rPr>
          <w:rFonts w:ascii="Times New Roman" w:hAnsi="Times New Roman" w:cs="Times New Roman"/>
          <w:sz w:val="24"/>
          <w:szCs w:val="24"/>
          <w:lang w:eastAsia="ja-JP" w:bidi="fa-IR"/>
        </w:rPr>
      </w:pPr>
      <w:r w:rsidRPr="008510C2">
        <w:rPr>
          <w:rFonts w:ascii="Times New Roman" w:hAnsi="Times New Roman" w:cs="Times New Roman"/>
          <w:sz w:val="24"/>
          <w:szCs w:val="24"/>
          <w:lang w:eastAsia="ja-JP" w:bidi="fa-IR"/>
        </w:rPr>
        <w:t xml:space="preserve">- </w:t>
      </w:r>
      <w:r w:rsidRPr="008510C2">
        <w:rPr>
          <w:rFonts w:ascii="Times New Roman" w:hAnsi="Times New Roman" w:cs="Times New Roman"/>
          <w:sz w:val="24"/>
          <w:szCs w:val="24"/>
          <w:lang w:val="de-DE" w:eastAsia="ja-JP" w:bidi="fa-IR"/>
        </w:rPr>
        <w:t>Работа родительского комитета по работы с учащимися и их родителям</w:t>
      </w:r>
    </w:p>
    <w:p w:rsidR="00343F2E" w:rsidRPr="00CF2390" w:rsidRDefault="00343F2E" w:rsidP="00343F2E">
      <w:pPr>
        <w:pStyle w:val="ad"/>
        <w:rPr>
          <w:rFonts w:ascii="Times New Roman" w:hAnsi="Times New Roman" w:cs="Times New Roman"/>
          <w:sz w:val="24"/>
          <w:szCs w:val="24"/>
          <w:lang w:eastAsia="ja-JP" w:bidi="fa-IR"/>
        </w:rPr>
      </w:pPr>
      <w:r w:rsidRPr="00CF2390">
        <w:rPr>
          <w:rFonts w:ascii="Times New Roman" w:hAnsi="Times New Roman" w:cs="Times New Roman"/>
          <w:sz w:val="24"/>
          <w:szCs w:val="24"/>
        </w:rPr>
        <w:t>- Родительские собрания</w:t>
      </w:r>
    </w:p>
    <w:p w:rsidR="00343F2E" w:rsidRPr="008510C2" w:rsidRDefault="00343F2E" w:rsidP="00343F2E">
      <w:pPr>
        <w:pStyle w:val="ad"/>
        <w:rPr>
          <w:rFonts w:ascii="Times New Roman" w:hAnsi="Times New Roman" w:cs="Times New Roman"/>
          <w:sz w:val="24"/>
          <w:szCs w:val="24"/>
          <w:lang w:eastAsia="ja-JP" w:bidi="fa-IR"/>
        </w:rPr>
      </w:pPr>
      <w:r w:rsidRPr="008510C2">
        <w:rPr>
          <w:rFonts w:ascii="Times New Roman" w:hAnsi="Times New Roman" w:cs="Times New Roman"/>
          <w:sz w:val="24"/>
          <w:szCs w:val="24"/>
          <w:lang w:eastAsia="ja-JP" w:bidi="fa-IR"/>
        </w:rPr>
        <w:t>-</w:t>
      </w:r>
      <w:r w:rsidR="00616CC7">
        <w:rPr>
          <w:rFonts w:ascii="Times New Roman" w:hAnsi="Times New Roman" w:cs="Times New Roman"/>
          <w:sz w:val="24"/>
          <w:szCs w:val="24"/>
          <w:lang w:eastAsia="ja-JP" w:bidi="fa-IR"/>
        </w:rPr>
        <w:t>Р</w:t>
      </w:r>
      <w:r w:rsidR="00CF2390">
        <w:rPr>
          <w:rFonts w:ascii="Times New Roman" w:hAnsi="Times New Roman" w:cs="Times New Roman"/>
          <w:sz w:val="24"/>
          <w:szCs w:val="24"/>
          <w:lang w:eastAsia="ja-JP" w:bidi="fa-IR"/>
        </w:rPr>
        <w:t xml:space="preserve">одительские </w:t>
      </w:r>
      <w:r w:rsidRPr="008510C2">
        <w:rPr>
          <w:rFonts w:ascii="Times New Roman" w:hAnsi="Times New Roman" w:cs="Times New Roman"/>
          <w:sz w:val="24"/>
          <w:szCs w:val="24"/>
          <w:lang w:val="de-DE" w:eastAsia="ja-JP" w:bidi="fa-IR"/>
        </w:rPr>
        <w:t xml:space="preserve"> лектории (общешкольные)</w:t>
      </w:r>
    </w:p>
    <w:p w:rsidR="00343F2E" w:rsidRPr="008510C2" w:rsidRDefault="00343F2E" w:rsidP="00343F2E">
      <w:pPr>
        <w:pStyle w:val="ad"/>
        <w:rPr>
          <w:rFonts w:ascii="Times New Roman" w:hAnsi="Times New Roman" w:cs="Times New Roman"/>
          <w:sz w:val="24"/>
          <w:szCs w:val="24"/>
          <w:lang w:eastAsia="ja-JP" w:bidi="fa-IR"/>
        </w:rPr>
      </w:pPr>
    </w:p>
    <w:p w:rsidR="00343F2E" w:rsidRPr="008510C2" w:rsidRDefault="00343F2E" w:rsidP="00343F2E">
      <w:pPr>
        <w:pStyle w:val="ad"/>
        <w:rPr>
          <w:rFonts w:ascii="Times New Roman" w:hAnsi="Times New Roman" w:cs="Times New Roman"/>
          <w:sz w:val="24"/>
          <w:szCs w:val="24"/>
          <w:lang w:eastAsia="ja-JP" w:bidi="fa-IR"/>
        </w:rPr>
      </w:pPr>
    </w:p>
    <w:p w:rsidR="00343F2E" w:rsidRPr="008510C2" w:rsidRDefault="00343F2E" w:rsidP="00343F2E">
      <w:pPr>
        <w:pStyle w:val="ad"/>
        <w:rPr>
          <w:rFonts w:ascii="Times New Roman" w:hAnsi="Times New Roman" w:cs="Times New Roman"/>
          <w:sz w:val="24"/>
          <w:szCs w:val="24"/>
          <w:lang w:eastAsia="ja-JP" w:bidi="fa-IR"/>
        </w:rPr>
      </w:pPr>
    </w:p>
    <w:p w:rsidR="00343F2E" w:rsidRPr="008510C2" w:rsidRDefault="00343F2E" w:rsidP="00343F2E">
      <w:pPr>
        <w:pStyle w:val="ad"/>
        <w:rPr>
          <w:rFonts w:ascii="Times New Roman" w:hAnsi="Times New Roman" w:cs="Times New Roman"/>
          <w:sz w:val="24"/>
          <w:szCs w:val="24"/>
          <w:lang w:eastAsia="ja-JP" w:bidi="fa-IR"/>
        </w:rPr>
      </w:pPr>
    </w:p>
    <w:p w:rsidR="00343F2E" w:rsidRDefault="00343F2E" w:rsidP="00343F2E">
      <w:pPr>
        <w:pStyle w:val="ad"/>
        <w:numPr>
          <w:ilvl w:val="0"/>
          <w:numId w:val="12"/>
        </w:numPr>
        <w:rPr>
          <w:rFonts w:ascii="Times New Roman" w:hAnsi="Times New Roman" w:cs="Times New Roman"/>
          <w:sz w:val="24"/>
          <w:szCs w:val="24"/>
          <w:lang w:eastAsia="ja-JP" w:bidi="fa-IR"/>
        </w:rPr>
      </w:pPr>
      <w:r w:rsidRPr="008510C2">
        <w:rPr>
          <w:rFonts w:ascii="Times New Roman" w:hAnsi="Times New Roman" w:cs="Times New Roman"/>
          <w:sz w:val="24"/>
          <w:szCs w:val="24"/>
          <w:lang w:eastAsia="ja-JP" w:bidi="fa-IR"/>
        </w:rPr>
        <w:t>ЗАНЯТОСТЬ В УДО</w:t>
      </w:r>
    </w:p>
    <w:p w:rsidR="00CF2390" w:rsidRPr="008510C2" w:rsidRDefault="00616CC7" w:rsidP="00CF2390">
      <w:pPr>
        <w:pStyle w:val="ad"/>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-С</w:t>
      </w:r>
      <w:r w:rsidR="00CF2390">
        <w:rPr>
          <w:rFonts w:ascii="Times New Roman" w:hAnsi="Times New Roman" w:cs="Times New Roman"/>
          <w:sz w:val="24"/>
          <w:szCs w:val="24"/>
          <w:lang w:eastAsia="ja-JP" w:bidi="fa-IR"/>
        </w:rPr>
        <w:t>ведения об УДО</w:t>
      </w:r>
    </w:p>
    <w:p w:rsidR="00343F2E" w:rsidRPr="008510C2" w:rsidRDefault="00616CC7" w:rsidP="00343F2E">
      <w:pPr>
        <w:pStyle w:val="ad"/>
        <w:rPr>
          <w:rFonts w:ascii="Times New Roman" w:eastAsia="Calibri" w:hAnsi="Times New Roman" w:cs="Times New Roman"/>
          <w:bCs/>
          <w:sz w:val="24"/>
          <w:szCs w:val="24"/>
          <w:lang w:eastAsia="ja-JP" w:bidi="fa-IR"/>
        </w:rPr>
      </w:pPr>
      <w:r>
        <w:rPr>
          <w:rFonts w:ascii="Times New Roman" w:hAnsi="Times New Roman" w:cs="Times New Roman"/>
          <w:sz w:val="24"/>
          <w:szCs w:val="24"/>
          <w:lang w:eastAsia="ja-JP" w:bidi="fa-IR"/>
        </w:rPr>
        <w:t>-З</w:t>
      </w:r>
      <w:r w:rsidR="00343F2E" w:rsidRPr="008510C2">
        <w:rPr>
          <w:rFonts w:ascii="Times New Roman" w:hAnsi="Times New Roman" w:cs="Times New Roman"/>
          <w:sz w:val="24"/>
          <w:szCs w:val="24"/>
          <w:lang w:eastAsia="ja-JP" w:bidi="fa-IR"/>
        </w:rPr>
        <w:t>анятоть учащихся во внеурочное время</w:t>
      </w:r>
    </w:p>
    <w:p w:rsidR="00343F2E" w:rsidRPr="008510C2" w:rsidRDefault="00343F2E" w:rsidP="00343F2E">
      <w:pPr>
        <w:pStyle w:val="ad"/>
        <w:rPr>
          <w:rFonts w:ascii="Times New Roman" w:hAnsi="Times New Roman" w:cs="Times New Roman"/>
          <w:sz w:val="24"/>
          <w:szCs w:val="24"/>
          <w:lang w:val="de-DE" w:eastAsia="ja-JP" w:bidi="fa-IR"/>
        </w:rPr>
      </w:pPr>
      <w:r w:rsidRPr="008510C2">
        <w:rPr>
          <w:rFonts w:ascii="Times New Roman" w:eastAsia="Calibri" w:hAnsi="Times New Roman" w:cs="Times New Roman"/>
          <w:bCs/>
          <w:sz w:val="24"/>
          <w:szCs w:val="24"/>
          <w:lang w:eastAsia="ja-JP" w:bidi="fa-IR"/>
        </w:rPr>
        <w:t xml:space="preserve">- </w:t>
      </w:r>
      <w:r w:rsidR="00616CC7">
        <w:rPr>
          <w:rFonts w:ascii="Times New Roman" w:eastAsia="Calibri" w:hAnsi="Times New Roman" w:cs="Times New Roman"/>
          <w:bCs/>
          <w:sz w:val="24"/>
          <w:szCs w:val="24"/>
          <w:lang w:eastAsia="ja-JP" w:bidi="fa-IR"/>
        </w:rPr>
        <w:t>З</w:t>
      </w:r>
      <w:r w:rsidRPr="008510C2">
        <w:rPr>
          <w:rFonts w:ascii="Times New Roman" w:eastAsia="Calibri" w:hAnsi="Times New Roman" w:cs="Times New Roman"/>
          <w:bCs/>
          <w:sz w:val="24"/>
          <w:szCs w:val="24"/>
          <w:lang w:val="de-DE" w:eastAsia="ja-JP" w:bidi="fa-IR"/>
        </w:rPr>
        <w:t>анятость учащихся «группа риска», «трудных» и учащихся из неблагополучных семей в свободное от учебы время на (1 полугодие)</w:t>
      </w:r>
    </w:p>
    <w:p w:rsidR="00343F2E" w:rsidRPr="008510C2" w:rsidRDefault="00343F2E" w:rsidP="00343F2E">
      <w:pPr>
        <w:pStyle w:val="ad"/>
        <w:rPr>
          <w:rFonts w:ascii="Times New Roman" w:hAnsi="Times New Roman" w:cs="Times New Roman"/>
          <w:sz w:val="24"/>
          <w:szCs w:val="24"/>
          <w:lang w:val="de-DE" w:eastAsia="ja-JP" w:bidi="fa-IR"/>
        </w:rPr>
      </w:pPr>
      <w:r w:rsidRPr="008510C2">
        <w:rPr>
          <w:rFonts w:ascii="Times New Roman" w:hAnsi="Times New Roman" w:cs="Times New Roman"/>
          <w:bCs/>
          <w:sz w:val="24"/>
          <w:szCs w:val="24"/>
          <w:lang w:eastAsia="ja-JP" w:bidi="fa-IR"/>
        </w:rPr>
        <w:t xml:space="preserve">- </w:t>
      </w:r>
      <w:r w:rsidR="00616CC7">
        <w:rPr>
          <w:rFonts w:ascii="Times New Roman" w:eastAsia="Calibri" w:hAnsi="Times New Roman" w:cs="Times New Roman"/>
          <w:bCs/>
          <w:sz w:val="24"/>
          <w:szCs w:val="24"/>
          <w:lang w:eastAsia="ja-JP" w:bidi="fa-IR"/>
        </w:rPr>
        <w:t>З</w:t>
      </w:r>
      <w:r w:rsidRPr="008510C2">
        <w:rPr>
          <w:rFonts w:ascii="Times New Roman" w:eastAsia="Calibri" w:hAnsi="Times New Roman" w:cs="Times New Roman"/>
          <w:bCs/>
          <w:sz w:val="24"/>
          <w:szCs w:val="24"/>
          <w:lang w:val="de-DE" w:eastAsia="ja-JP" w:bidi="fa-IR"/>
        </w:rPr>
        <w:t>анятость учащихся «группа риска», «трудных» и учащихся из неблагополучных семей в свободное от учебы время на (2 полугодие)</w:t>
      </w:r>
    </w:p>
    <w:p w:rsidR="00343F2E" w:rsidRPr="008510C2" w:rsidRDefault="00343F2E" w:rsidP="00343F2E">
      <w:pPr>
        <w:pStyle w:val="ad"/>
        <w:rPr>
          <w:rFonts w:ascii="Times New Roman" w:eastAsia="Calibri" w:hAnsi="Times New Roman" w:cs="Times New Roman"/>
          <w:sz w:val="24"/>
          <w:szCs w:val="24"/>
          <w:lang w:bidi="fa-IR"/>
        </w:rPr>
      </w:pPr>
      <w:r w:rsidRPr="008510C2">
        <w:rPr>
          <w:rFonts w:ascii="Times New Roman" w:hAnsi="Times New Roman" w:cs="Times New Roman"/>
          <w:sz w:val="24"/>
          <w:szCs w:val="24"/>
          <w:lang w:eastAsia="ja-JP" w:bidi="fa-IR"/>
        </w:rPr>
        <w:t xml:space="preserve">- </w:t>
      </w:r>
      <w:r w:rsidRPr="008510C2">
        <w:rPr>
          <w:rFonts w:ascii="Times New Roman" w:eastAsia="Calibri" w:hAnsi="Times New Roman" w:cs="Times New Roman"/>
          <w:sz w:val="24"/>
          <w:szCs w:val="24"/>
          <w:lang w:val="de-DE" w:bidi="fa-IR"/>
        </w:rPr>
        <w:t xml:space="preserve">Проводимая работа по обеспечению занятости учащихся в УДО </w:t>
      </w:r>
    </w:p>
    <w:p w:rsidR="00343F2E" w:rsidRPr="008510C2" w:rsidRDefault="00343F2E" w:rsidP="00343F2E">
      <w:pPr>
        <w:pStyle w:val="ad"/>
        <w:rPr>
          <w:rFonts w:ascii="Times New Roman" w:eastAsia="Calibri" w:hAnsi="Times New Roman" w:cs="Times New Roman"/>
          <w:sz w:val="24"/>
          <w:szCs w:val="24"/>
          <w:lang w:bidi="fa-IR"/>
        </w:rPr>
      </w:pPr>
    </w:p>
    <w:p w:rsidR="00343F2E" w:rsidRPr="00775C5D" w:rsidRDefault="00343F2E" w:rsidP="00343F2E">
      <w:pPr>
        <w:pStyle w:val="ad"/>
        <w:rPr>
          <w:rFonts w:ascii="Times New Roman" w:hAnsi="Times New Roman" w:cs="Times New Roman"/>
          <w:sz w:val="24"/>
          <w:szCs w:val="24"/>
          <w:lang w:eastAsia="ja-JP" w:bidi="fa-IR"/>
        </w:rPr>
      </w:pPr>
      <w:r w:rsidRPr="008510C2">
        <w:rPr>
          <w:rFonts w:ascii="Times New Roman" w:hAnsi="Times New Roman" w:cs="Times New Roman"/>
          <w:sz w:val="24"/>
          <w:szCs w:val="24"/>
          <w:lang w:eastAsia="ja-JP" w:bidi="fa-IR"/>
        </w:rPr>
        <w:t>9.</w:t>
      </w:r>
      <w:r w:rsidRPr="008510C2">
        <w:rPr>
          <w:rFonts w:ascii="Times New Roman" w:hAnsi="Times New Roman" w:cs="Times New Roman"/>
          <w:sz w:val="24"/>
          <w:szCs w:val="24"/>
          <w:lang w:val="de-DE" w:eastAsia="ja-JP" w:bidi="fa-IR"/>
        </w:rPr>
        <w:t>Занятость учащихся на каникул</w:t>
      </w:r>
      <w:bookmarkStart w:id="0" w:name="_GoBack"/>
      <w:bookmarkEnd w:id="0"/>
      <w:r w:rsidR="00775C5D">
        <w:rPr>
          <w:rFonts w:ascii="Times New Roman" w:hAnsi="Times New Roman" w:cs="Times New Roman"/>
          <w:sz w:val="24"/>
          <w:szCs w:val="24"/>
          <w:lang w:eastAsia="ja-JP" w:bidi="fa-IR"/>
        </w:rPr>
        <w:t>ах</w:t>
      </w:r>
    </w:p>
    <w:p w:rsidR="00343F2E" w:rsidRDefault="00343F2E" w:rsidP="00343F2E">
      <w:pPr>
        <w:pStyle w:val="ad"/>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10.Справки по посещению семей</w:t>
      </w:r>
    </w:p>
    <w:p w:rsidR="00343F2E" w:rsidRDefault="00343F2E" w:rsidP="00343F2E">
      <w:pPr>
        <w:pStyle w:val="ad"/>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11.Отчеты по месячнику.</w:t>
      </w:r>
    </w:p>
    <w:p w:rsidR="00343F2E" w:rsidRPr="00E36F69" w:rsidRDefault="00343F2E" w:rsidP="00343F2E">
      <w:pPr>
        <w:pStyle w:val="ad"/>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12.Отчеты за четверть.</w:t>
      </w:r>
    </w:p>
    <w:p w:rsidR="00343F2E" w:rsidRPr="008510C2" w:rsidRDefault="00343F2E" w:rsidP="00343F2E">
      <w:pPr>
        <w:pStyle w:val="ad"/>
        <w:rPr>
          <w:rFonts w:ascii="Times New Roman" w:hAnsi="Times New Roman" w:cs="Times New Roman"/>
          <w:color w:val="C00000"/>
          <w:sz w:val="24"/>
          <w:szCs w:val="24"/>
          <w:lang w:eastAsia="ja-JP" w:bidi="fa-IR"/>
        </w:rPr>
      </w:pPr>
    </w:p>
    <w:p w:rsidR="00343F2E" w:rsidRDefault="00343F2E" w:rsidP="00343F2E">
      <w:pPr>
        <w:widowControl w:val="0"/>
        <w:suppressAutoHyphens/>
        <w:autoSpaceDN w:val="0"/>
        <w:spacing w:after="0" w:line="360" w:lineRule="auto"/>
        <w:textAlignment w:val="baseline"/>
        <w:rPr>
          <w:rFonts w:ascii="Times New Roman" w:eastAsia="Andale Sans UI" w:hAnsi="Times New Roman" w:cs="Tahoma"/>
          <w:b/>
          <w:color w:val="C00000"/>
          <w:kern w:val="3"/>
          <w:sz w:val="40"/>
          <w:szCs w:val="40"/>
          <w:lang w:eastAsia="ja-JP" w:bidi="fa-IR"/>
        </w:rPr>
      </w:pPr>
    </w:p>
    <w:p w:rsidR="00343F2E" w:rsidRDefault="00343F2E" w:rsidP="00343F2E">
      <w:pPr>
        <w:widowControl w:val="0"/>
        <w:suppressAutoHyphens/>
        <w:autoSpaceDN w:val="0"/>
        <w:spacing w:after="0" w:line="360" w:lineRule="auto"/>
        <w:textAlignment w:val="baseline"/>
        <w:rPr>
          <w:rFonts w:ascii="Times New Roman" w:eastAsia="Andale Sans UI" w:hAnsi="Times New Roman" w:cs="Tahoma"/>
          <w:b/>
          <w:color w:val="C00000"/>
          <w:kern w:val="3"/>
          <w:sz w:val="40"/>
          <w:szCs w:val="40"/>
          <w:lang w:eastAsia="ja-JP" w:bidi="fa-IR"/>
        </w:rPr>
      </w:pPr>
    </w:p>
    <w:p w:rsidR="00343F2E" w:rsidRPr="00420CC7" w:rsidRDefault="00343F2E" w:rsidP="00343F2E">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color w:val="C00000"/>
          <w:kern w:val="3"/>
          <w:sz w:val="40"/>
          <w:szCs w:val="40"/>
          <w:lang w:eastAsia="ja-JP" w:bidi="fa-IR"/>
        </w:rPr>
        <w:t>1.</w:t>
      </w:r>
      <w:r w:rsidRPr="00420CC7">
        <w:rPr>
          <w:rFonts w:ascii="Times New Roman" w:eastAsia="Andale Sans UI" w:hAnsi="Times New Roman" w:cs="Tahoma"/>
          <w:b/>
          <w:color w:val="C00000"/>
          <w:kern w:val="3"/>
          <w:sz w:val="40"/>
          <w:szCs w:val="40"/>
          <w:lang w:val="de-DE" w:eastAsia="ja-JP" w:bidi="fa-IR"/>
        </w:rPr>
        <w:t>Анализ работы за предыдущий _____ - ______  год</w:t>
      </w:r>
    </w:p>
    <w:p w:rsidR="00343F2E" w:rsidRPr="00420CC7" w:rsidRDefault="00343F2E" w:rsidP="00343F2E">
      <w:pPr>
        <w:widowControl w:val="0"/>
        <w:suppressAutoHyphens/>
        <w:autoSpaceDN w:val="0"/>
        <w:spacing w:after="0" w:line="360" w:lineRule="auto"/>
        <w:jc w:val="both"/>
        <w:textAlignment w:val="baseline"/>
        <w:rPr>
          <w:rFonts w:ascii="Times New Roman" w:eastAsia="Andale Sans UI" w:hAnsi="Times New Roman" w:cs="Tahoma"/>
          <w:kern w:val="3"/>
          <w:sz w:val="28"/>
          <w:szCs w:val="28"/>
          <w:lang w:val="de-DE" w:eastAsia="ja-JP" w:bidi="fa-IR"/>
        </w:rPr>
      </w:pPr>
      <w:r w:rsidRPr="00420CC7">
        <w:rPr>
          <w:rFonts w:ascii="Times New Roman" w:eastAsia="Andale Sans UI" w:hAnsi="Times New Roman" w:cs="Tahoma"/>
          <w:kern w:val="3"/>
          <w:sz w:val="28"/>
          <w:szCs w:val="28"/>
          <w:lang w:val="de-DE" w:eastAsia="ja-JP" w:bidi="fa-IR"/>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и активной адаптации на рынке труда.</w:t>
      </w:r>
    </w:p>
    <w:p w:rsidR="00343F2E" w:rsidRPr="00420CC7" w:rsidRDefault="00343F2E" w:rsidP="00343F2E">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8"/>
          <w:szCs w:val="28"/>
          <w:lang w:val="de-DE" w:eastAsia="ja-JP" w:bidi="fa-IR"/>
        </w:rPr>
        <w:tab/>
        <w:t>Моей целью, как классного руководителя, является воспитание всесторонне развитой и нравственно зрелой личности каждого ребенка.</w:t>
      </w:r>
      <w:r w:rsidRPr="00420CC7">
        <w:rPr>
          <w:rFonts w:ascii="Times New Roman" w:eastAsia="Andale Sans UI" w:hAnsi="Times New Roman" w:cs="Tahoma"/>
          <w:kern w:val="3"/>
          <w:sz w:val="28"/>
          <w:szCs w:val="28"/>
          <w:lang w:val="de-DE" w:eastAsia="ja-JP" w:bidi="fa-IR"/>
        </w:rPr>
        <w:tab/>
      </w:r>
      <w:r w:rsidRPr="00420CC7">
        <w:rPr>
          <w:rFonts w:ascii="Times New Roman" w:eastAsia="Andale Sans UI" w:hAnsi="Times New Roman" w:cs="Tahoma"/>
          <w:color w:val="333333"/>
          <w:kern w:val="3"/>
          <w:sz w:val="28"/>
          <w:szCs w:val="28"/>
          <w:lang w:val="de-DE" w:eastAsia="ja-JP" w:bidi="fa-IR"/>
        </w:rPr>
        <w:tab/>
      </w:r>
    </w:p>
    <w:p w:rsidR="00343F2E" w:rsidRPr="00420CC7" w:rsidRDefault="00343F2E" w:rsidP="00343F2E">
      <w:pPr>
        <w:widowControl w:val="0"/>
        <w:suppressAutoHyphens/>
        <w:autoSpaceDN w:val="0"/>
        <w:spacing w:after="0" w:line="360" w:lineRule="auto"/>
        <w:jc w:val="center"/>
        <w:textAlignment w:val="baseline"/>
        <w:rPr>
          <w:rFonts w:ascii="Times New Roman" w:eastAsia="Andale Sans UI" w:hAnsi="Times New Roman" w:cs="Tahoma"/>
          <w:b/>
          <w:color w:val="C00000"/>
          <w:kern w:val="3"/>
          <w:sz w:val="48"/>
          <w:szCs w:val="48"/>
          <w:lang w:val="de-DE" w:eastAsia="ja-JP" w:bidi="fa-IR"/>
        </w:rPr>
      </w:pPr>
    </w:p>
    <w:p w:rsidR="00343F2E" w:rsidRPr="00420CC7" w:rsidRDefault="00343F2E" w:rsidP="00343F2E">
      <w:pPr>
        <w:widowControl w:val="0"/>
        <w:suppressAutoHyphens/>
        <w:autoSpaceDN w:val="0"/>
        <w:spacing w:after="0" w:line="360" w:lineRule="auto"/>
        <w:jc w:val="center"/>
        <w:textAlignment w:val="baseline"/>
        <w:rPr>
          <w:rFonts w:ascii="Times New Roman" w:eastAsia="Andale Sans UI" w:hAnsi="Times New Roman" w:cs="Tahoma"/>
          <w:b/>
          <w:color w:val="C00000"/>
          <w:kern w:val="3"/>
          <w:sz w:val="144"/>
          <w:szCs w:val="144"/>
          <w:lang w:val="de-DE" w:eastAsia="ja-JP" w:bidi="fa-IR"/>
        </w:rPr>
      </w:pPr>
    </w:p>
    <w:p w:rsidR="00343F2E" w:rsidRPr="00420CC7" w:rsidRDefault="00343F2E" w:rsidP="00343F2E">
      <w:pPr>
        <w:widowControl w:val="0"/>
        <w:suppressAutoHyphens/>
        <w:autoSpaceDN w:val="0"/>
        <w:spacing w:after="0" w:line="360" w:lineRule="auto"/>
        <w:jc w:val="center"/>
        <w:textAlignment w:val="baseline"/>
        <w:rPr>
          <w:rFonts w:ascii="Times New Roman" w:eastAsia="Andale Sans UI" w:hAnsi="Times New Roman" w:cs="Tahoma"/>
          <w:b/>
          <w:color w:val="C00000"/>
          <w:kern w:val="3"/>
          <w:sz w:val="48"/>
          <w:szCs w:val="48"/>
          <w:lang w:val="de-DE" w:eastAsia="ja-JP" w:bidi="fa-IR"/>
        </w:rPr>
      </w:pPr>
    </w:p>
    <w:p w:rsidR="00343F2E" w:rsidRPr="00420CC7" w:rsidRDefault="00343F2E" w:rsidP="00343F2E">
      <w:pPr>
        <w:widowControl w:val="0"/>
        <w:suppressAutoHyphens/>
        <w:autoSpaceDN w:val="0"/>
        <w:spacing w:after="0" w:line="360" w:lineRule="auto"/>
        <w:jc w:val="center"/>
        <w:textAlignment w:val="baseline"/>
        <w:rPr>
          <w:rFonts w:ascii="Times New Roman" w:eastAsia="Andale Sans UI" w:hAnsi="Times New Roman" w:cs="Tahoma"/>
          <w:b/>
          <w:color w:val="C00000"/>
          <w:kern w:val="3"/>
          <w:sz w:val="48"/>
          <w:szCs w:val="48"/>
          <w:lang w:val="de-DE" w:eastAsia="ja-JP" w:bidi="fa-IR"/>
        </w:rPr>
      </w:pPr>
    </w:p>
    <w:p w:rsidR="00343F2E" w:rsidRDefault="00343F2E" w:rsidP="00343F2E">
      <w:pPr>
        <w:widowControl w:val="0"/>
        <w:suppressAutoHyphens/>
        <w:autoSpaceDN w:val="0"/>
        <w:spacing w:after="0" w:line="360" w:lineRule="auto"/>
        <w:jc w:val="center"/>
        <w:textAlignment w:val="baseline"/>
        <w:rPr>
          <w:rFonts w:ascii="Times New Roman" w:eastAsia="Andale Sans UI" w:hAnsi="Times New Roman" w:cs="Tahoma"/>
          <w:b/>
          <w:color w:val="C00000"/>
          <w:kern w:val="3"/>
          <w:sz w:val="48"/>
          <w:szCs w:val="48"/>
          <w:lang w:eastAsia="ja-JP" w:bidi="fa-IR"/>
        </w:rPr>
      </w:pPr>
    </w:p>
    <w:p w:rsidR="00343F2E" w:rsidRDefault="00343F2E" w:rsidP="00343F2E">
      <w:pPr>
        <w:widowControl w:val="0"/>
        <w:suppressAutoHyphens/>
        <w:autoSpaceDN w:val="0"/>
        <w:spacing w:after="0" w:line="360" w:lineRule="auto"/>
        <w:jc w:val="center"/>
        <w:textAlignment w:val="baseline"/>
        <w:rPr>
          <w:rFonts w:ascii="Times New Roman" w:eastAsia="Andale Sans UI" w:hAnsi="Times New Roman" w:cs="Tahoma"/>
          <w:b/>
          <w:color w:val="C00000"/>
          <w:kern w:val="3"/>
          <w:sz w:val="48"/>
          <w:szCs w:val="48"/>
          <w:lang w:eastAsia="ja-JP" w:bidi="fa-IR"/>
        </w:rPr>
      </w:pPr>
    </w:p>
    <w:p w:rsidR="00343F2E" w:rsidRDefault="00343F2E" w:rsidP="00343F2E">
      <w:pPr>
        <w:widowControl w:val="0"/>
        <w:suppressAutoHyphens/>
        <w:autoSpaceDN w:val="0"/>
        <w:spacing w:after="0" w:line="360" w:lineRule="auto"/>
        <w:jc w:val="center"/>
        <w:textAlignment w:val="baseline"/>
        <w:rPr>
          <w:rFonts w:ascii="Times New Roman" w:eastAsia="Andale Sans UI" w:hAnsi="Times New Roman" w:cs="Tahoma"/>
          <w:b/>
          <w:color w:val="C00000"/>
          <w:kern w:val="3"/>
          <w:sz w:val="48"/>
          <w:szCs w:val="48"/>
          <w:lang w:eastAsia="ja-JP" w:bidi="fa-IR"/>
        </w:rPr>
      </w:pPr>
    </w:p>
    <w:p w:rsidR="00343F2E" w:rsidRDefault="00343F2E" w:rsidP="00343F2E">
      <w:pPr>
        <w:widowControl w:val="0"/>
        <w:suppressAutoHyphens/>
        <w:autoSpaceDN w:val="0"/>
        <w:spacing w:after="0" w:line="360" w:lineRule="auto"/>
        <w:jc w:val="center"/>
        <w:textAlignment w:val="baseline"/>
        <w:rPr>
          <w:rFonts w:ascii="Times New Roman" w:eastAsia="Andale Sans UI" w:hAnsi="Times New Roman" w:cs="Tahoma"/>
          <w:b/>
          <w:color w:val="C00000"/>
          <w:kern w:val="3"/>
          <w:sz w:val="48"/>
          <w:szCs w:val="48"/>
          <w:lang w:eastAsia="ja-JP" w:bidi="fa-IR"/>
        </w:rPr>
      </w:pPr>
    </w:p>
    <w:p w:rsidR="00343F2E" w:rsidRPr="00343F2E" w:rsidRDefault="00343F2E" w:rsidP="00343F2E">
      <w:pPr>
        <w:widowControl w:val="0"/>
        <w:suppressAutoHyphens/>
        <w:autoSpaceDN w:val="0"/>
        <w:spacing w:after="0" w:line="360" w:lineRule="auto"/>
        <w:jc w:val="center"/>
        <w:textAlignment w:val="baseline"/>
        <w:rPr>
          <w:rFonts w:ascii="Times New Roman" w:eastAsia="Andale Sans UI" w:hAnsi="Times New Roman" w:cs="Tahoma"/>
          <w:b/>
          <w:color w:val="C00000"/>
          <w:kern w:val="3"/>
          <w:sz w:val="48"/>
          <w:szCs w:val="48"/>
          <w:lang w:eastAsia="ja-JP" w:bidi="fa-IR"/>
        </w:rPr>
      </w:pPr>
    </w:p>
    <w:p w:rsidR="00343F2E" w:rsidRPr="00420CC7" w:rsidRDefault="00343F2E" w:rsidP="00343F2E">
      <w:pPr>
        <w:widowControl w:val="0"/>
        <w:suppressAutoHyphens/>
        <w:autoSpaceDN w:val="0"/>
        <w:spacing w:after="0" w:line="360" w:lineRule="auto"/>
        <w:jc w:val="center"/>
        <w:textAlignment w:val="baseline"/>
        <w:rPr>
          <w:rFonts w:ascii="Times New Roman" w:eastAsia="Andale Sans UI" w:hAnsi="Times New Roman" w:cs="Tahoma"/>
          <w:b/>
          <w:color w:val="C00000"/>
          <w:kern w:val="3"/>
          <w:sz w:val="48"/>
          <w:szCs w:val="48"/>
          <w:lang w:val="de-DE" w:eastAsia="ja-JP" w:bidi="fa-IR"/>
        </w:rPr>
      </w:pPr>
      <w:r>
        <w:rPr>
          <w:rFonts w:ascii="Times New Roman" w:eastAsia="Andale Sans UI" w:hAnsi="Times New Roman" w:cs="Tahoma"/>
          <w:b/>
          <w:color w:val="C00000"/>
          <w:kern w:val="3"/>
          <w:sz w:val="48"/>
          <w:szCs w:val="48"/>
          <w:lang w:eastAsia="ja-JP" w:bidi="fa-IR"/>
        </w:rPr>
        <w:lastRenderedPageBreak/>
        <w:t>2.</w:t>
      </w:r>
      <w:r w:rsidRPr="00420CC7">
        <w:rPr>
          <w:rFonts w:ascii="Times New Roman" w:eastAsia="Andale Sans UI" w:hAnsi="Times New Roman" w:cs="Tahoma"/>
          <w:b/>
          <w:color w:val="C00000"/>
          <w:kern w:val="3"/>
          <w:sz w:val="48"/>
          <w:szCs w:val="48"/>
          <w:lang w:val="de-DE" w:eastAsia="ja-JP" w:bidi="fa-IR"/>
        </w:rPr>
        <w:t>Цели и задачи на 201_-</w:t>
      </w:r>
      <w:r w:rsidR="00616CC7">
        <w:rPr>
          <w:rFonts w:ascii="Times New Roman" w:eastAsia="Andale Sans UI" w:hAnsi="Times New Roman" w:cs="Tahoma"/>
          <w:b/>
          <w:color w:val="C00000"/>
          <w:kern w:val="3"/>
          <w:sz w:val="48"/>
          <w:szCs w:val="48"/>
          <w:lang w:eastAsia="ja-JP" w:bidi="fa-IR"/>
        </w:rPr>
        <w:t xml:space="preserve"> </w:t>
      </w:r>
      <w:r w:rsidRPr="00420CC7">
        <w:rPr>
          <w:rFonts w:ascii="Times New Roman" w:eastAsia="Andale Sans UI" w:hAnsi="Times New Roman" w:cs="Tahoma"/>
          <w:b/>
          <w:color w:val="C00000"/>
          <w:kern w:val="3"/>
          <w:sz w:val="48"/>
          <w:szCs w:val="48"/>
          <w:lang w:val="de-DE" w:eastAsia="ja-JP" w:bidi="fa-IR"/>
        </w:rPr>
        <w:t>201_ учебный год</w:t>
      </w: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color w:val="000000"/>
          <w:kern w:val="3"/>
          <w:sz w:val="24"/>
          <w:szCs w:val="24"/>
          <w:lang w:val="de-DE" w:eastAsia="ja-JP" w:bidi="fa-IR"/>
        </w:rPr>
      </w:pPr>
      <w:r w:rsidRPr="00420CC7">
        <w:rPr>
          <w:rFonts w:ascii="Times New Roman" w:eastAsia="Andale Sans UI" w:hAnsi="Times New Roman" w:cs="Tahoma"/>
          <w:b/>
          <w:bCs/>
          <w:i/>
          <w:color w:val="000000"/>
          <w:kern w:val="3"/>
          <w:sz w:val="32"/>
          <w:szCs w:val="32"/>
          <w:u w:val="single"/>
          <w:lang w:val="de-DE" w:eastAsia="ja-JP" w:bidi="fa-IR"/>
        </w:rPr>
        <w:t>Цель</w:t>
      </w:r>
      <w:r w:rsidRPr="00420CC7">
        <w:rPr>
          <w:rFonts w:ascii="Times New Roman" w:eastAsia="Andale Sans UI" w:hAnsi="Times New Roman" w:cs="Tahoma"/>
          <w:b/>
          <w:i/>
          <w:color w:val="000000"/>
          <w:kern w:val="3"/>
          <w:sz w:val="32"/>
          <w:szCs w:val="32"/>
          <w:u w:val="single"/>
          <w:lang w:val="de-DE" w:eastAsia="ja-JP" w:bidi="fa-IR"/>
        </w:rPr>
        <w:t>:</w:t>
      </w:r>
      <w:r w:rsidRPr="00420CC7">
        <w:rPr>
          <w:rFonts w:ascii="Times New Roman" w:eastAsia="Andale Sans UI" w:hAnsi="Times New Roman" w:cs="Tahoma"/>
          <w:color w:val="000000"/>
          <w:kern w:val="3"/>
          <w:sz w:val="28"/>
          <w:szCs w:val="24"/>
          <w:lang w:val="de-DE" w:eastAsia="ja-JP" w:bidi="fa-IR"/>
        </w:rPr>
        <w:br/>
        <w:t xml:space="preserve">            Выявить и развить добрые наклонности детей живой практической деятельностью, воспитывать внутренние качества, гражданскую и правопослушную позицию, развивать их душу, ум, здоровье.</w:t>
      </w: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color w:val="000000"/>
          <w:kern w:val="3"/>
          <w:sz w:val="28"/>
          <w:szCs w:val="24"/>
          <w:lang w:val="de-DE" w:eastAsia="ja-JP" w:bidi="fa-IR"/>
        </w:rPr>
      </w:pPr>
    </w:p>
    <w:p w:rsidR="00343F2E" w:rsidRPr="00420CC7" w:rsidRDefault="00343F2E" w:rsidP="00343F2E">
      <w:pPr>
        <w:widowControl w:val="0"/>
        <w:suppressAutoHyphens/>
        <w:autoSpaceDN w:val="0"/>
        <w:spacing w:before="280" w:after="280" w:line="240" w:lineRule="auto"/>
        <w:textAlignment w:val="baseline"/>
        <w:rPr>
          <w:rFonts w:ascii="Times New Roman" w:eastAsia="Andale Sans UI" w:hAnsi="Times New Roman" w:cs="Tahoma"/>
          <w:color w:val="000000"/>
          <w:kern w:val="3"/>
          <w:sz w:val="24"/>
          <w:szCs w:val="24"/>
          <w:lang w:val="de-DE" w:eastAsia="ja-JP" w:bidi="fa-IR"/>
        </w:rPr>
      </w:pPr>
      <w:r w:rsidRPr="00420CC7">
        <w:rPr>
          <w:rFonts w:ascii="Times New Roman" w:eastAsia="Andale Sans UI" w:hAnsi="Times New Roman" w:cs="Tahoma"/>
          <w:b/>
          <w:bCs/>
          <w:i/>
          <w:color w:val="000000"/>
          <w:kern w:val="3"/>
          <w:sz w:val="36"/>
          <w:szCs w:val="36"/>
          <w:u w:val="single"/>
          <w:lang w:val="de-DE" w:eastAsia="ja-JP" w:bidi="fa-IR"/>
        </w:rPr>
        <w:t>Задачи</w:t>
      </w:r>
      <w:r w:rsidRPr="00420CC7">
        <w:rPr>
          <w:rFonts w:ascii="Times New Roman" w:eastAsia="Andale Sans UI" w:hAnsi="Times New Roman" w:cs="Tahoma"/>
          <w:i/>
          <w:color w:val="000000"/>
          <w:kern w:val="3"/>
          <w:sz w:val="36"/>
          <w:szCs w:val="36"/>
          <w:u w:val="single"/>
          <w:lang w:val="de-DE" w:eastAsia="ja-JP" w:bidi="fa-IR"/>
        </w:rPr>
        <w:t>:</w:t>
      </w:r>
    </w:p>
    <w:p w:rsidR="00343F2E" w:rsidRPr="00420CC7" w:rsidRDefault="00343F2E" w:rsidP="00343F2E">
      <w:pPr>
        <w:widowControl w:val="0"/>
        <w:suppressAutoHyphens/>
        <w:autoSpaceDN w:val="0"/>
        <w:spacing w:before="280" w:after="280" w:line="240" w:lineRule="auto"/>
        <w:textAlignment w:val="baseline"/>
        <w:rPr>
          <w:rFonts w:ascii="Times New Roman" w:eastAsia="Andale Sans UI" w:hAnsi="Times New Roman" w:cs="Tahoma"/>
          <w:color w:val="000000"/>
          <w:kern w:val="3"/>
          <w:sz w:val="28"/>
          <w:szCs w:val="24"/>
          <w:lang w:val="de-DE" w:eastAsia="ja-JP" w:bidi="fa-IR"/>
        </w:rPr>
      </w:pPr>
      <w:r w:rsidRPr="00420CC7">
        <w:rPr>
          <w:rFonts w:ascii="Times New Roman" w:eastAsia="Andale Sans UI" w:hAnsi="Times New Roman" w:cs="Tahoma"/>
          <w:color w:val="000000"/>
          <w:kern w:val="3"/>
          <w:sz w:val="28"/>
          <w:szCs w:val="24"/>
          <w:lang w:val="de-DE" w:eastAsia="ja-JP" w:bidi="fa-IR"/>
        </w:rPr>
        <w:t xml:space="preserve">                На основе изучения личности учащихся, их интересов, стремлений и желаний создать максимум условий для физического, интеллектуального, нравственного и духовного развития детей.</w:t>
      </w:r>
    </w:p>
    <w:p w:rsidR="00343F2E" w:rsidRPr="00420CC7" w:rsidRDefault="00343F2E" w:rsidP="00343F2E">
      <w:pPr>
        <w:widowControl w:val="0"/>
        <w:numPr>
          <w:ilvl w:val="0"/>
          <w:numId w:val="4"/>
        </w:numPr>
        <w:suppressAutoHyphens/>
        <w:autoSpaceDN w:val="0"/>
        <w:spacing w:before="280" w:after="0" w:line="360" w:lineRule="auto"/>
        <w:textAlignment w:val="baseline"/>
        <w:rPr>
          <w:rFonts w:ascii="Times New Roman" w:eastAsia="Andale Sans UI" w:hAnsi="Times New Roman" w:cs="Tahoma"/>
          <w:color w:val="000000"/>
          <w:kern w:val="3"/>
          <w:sz w:val="24"/>
          <w:szCs w:val="24"/>
          <w:lang w:val="de-DE" w:eastAsia="ja-JP" w:bidi="fa-IR"/>
        </w:rPr>
      </w:pPr>
      <w:r w:rsidRPr="00420CC7">
        <w:rPr>
          <w:rFonts w:ascii="Times New Roman" w:eastAsia="Andale Sans UI" w:hAnsi="Times New Roman" w:cs="Tahoma"/>
          <w:color w:val="000000"/>
          <w:kern w:val="3"/>
          <w:sz w:val="24"/>
          <w:szCs w:val="24"/>
          <w:lang w:val="de-DE" w:eastAsia="ja-JP" w:bidi="fa-IR"/>
        </w:rPr>
        <w:t>Оказание помощи ребенку в преодолении трудностей в различных видах деятельности, формирование самостоятельности.</w:t>
      </w:r>
    </w:p>
    <w:p w:rsidR="00343F2E" w:rsidRPr="00420CC7" w:rsidRDefault="00343F2E" w:rsidP="00343F2E">
      <w:pPr>
        <w:widowControl w:val="0"/>
        <w:numPr>
          <w:ilvl w:val="0"/>
          <w:numId w:val="1"/>
        </w:numPr>
        <w:suppressAutoHyphens/>
        <w:autoSpaceDN w:val="0"/>
        <w:spacing w:after="0" w:line="360" w:lineRule="auto"/>
        <w:textAlignment w:val="baseline"/>
        <w:rPr>
          <w:rFonts w:ascii="Times New Roman" w:eastAsia="Andale Sans UI" w:hAnsi="Times New Roman" w:cs="Tahoma"/>
          <w:color w:val="000000"/>
          <w:kern w:val="3"/>
          <w:sz w:val="24"/>
          <w:szCs w:val="24"/>
          <w:lang w:val="de-DE" w:eastAsia="ja-JP" w:bidi="fa-IR"/>
        </w:rPr>
      </w:pPr>
      <w:r w:rsidRPr="00420CC7">
        <w:rPr>
          <w:rFonts w:ascii="Times New Roman" w:eastAsia="Andale Sans UI" w:hAnsi="Times New Roman" w:cs="Tahoma"/>
          <w:color w:val="000000"/>
          <w:kern w:val="3"/>
          <w:sz w:val="24"/>
          <w:szCs w:val="24"/>
          <w:lang w:val="de-DE" w:eastAsia="ja-JP" w:bidi="fa-IR"/>
        </w:rPr>
        <w:t>Развитие интеллекта средствами внеклассной работы.</w:t>
      </w:r>
    </w:p>
    <w:p w:rsidR="00343F2E" w:rsidRPr="00420CC7" w:rsidRDefault="00343F2E" w:rsidP="00343F2E">
      <w:pPr>
        <w:widowControl w:val="0"/>
        <w:numPr>
          <w:ilvl w:val="0"/>
          <w:numId w:val="1"/>
        </w:numPr>
        <w:suppressAutoHyphens/>
        <w:autoSpaceDN w:val="0"/>
        <w:spacing w:after="0" w:line="360" w:lineRule="auto"/>
        <w:textAlignment w:val="baseline"/>
        <w:rPr>
          <w:rFonts w:ascii="Times New Roman" w:eastAsia="Andale Sans UI" w:hAnsi="Times New Roman" w:cs="Tahoma"/>
          <w:color w:val="000000"/>
          <w:kern w:val="3"/>
          <w:sz w:val="24"/>
          <w:szCs w:val="24"/>
          <w:lang w:val="de-DE" w:eastAsia="ja-JP" w:bidi="fa-IR"/>
        </w:rPr>
      </w:pPr>
      <w:r w:rsidRPr="00420CC7">
        <w:rPr>
          <w:rFonts w:ascii="Times New Roman" w:eastAsia="Andale Sans UI" w:hAnsi="Times New Roman" w:cs="Tahoma"/>
          <w:color w:val="000000"/>
          <w:kern w:val="3"/>
          <w:sz w:val="24"/>
          <w:szCs w:val="24"/>
          <w:lang w:val="de-DE" w:eastAsia="ja-JP" w:bidi="fa-IR"/>
        </w:rPr>
        <w:t>Формирование потребности в творческой деятельности.</w:t>
      </w:r>
    </w:p>
    <w:p w:rsidR="00343F2E" w:rsidRPr="00420CC7" w:rsidRDefault="00343F2E" w:rsidP="00343F2E">
      <w:pPr>
        <w:widowControl w:val="0"/>
        <w:numPr>
          <w:ilvl w:val="0"/>
          <w:numId w:val="1"/>
        </w:numPr>
        <w:suppressAutoHyphens/>
        <w:autoSpaceDN w:val="0"/>
        <w:spacing w:after="0" w:line="360" w:lineRule="auto"/>
        <w:textAlignment w:val="baseline"/>
        <w:rPr>
          <w:rFonts w:ascii="Times New Roman" w:eastAsia="Andale Sans UI" w:hAnsi="Times New Roman" w:cs="Tahoma"/>
          <w:color w:val="000000"/>
          <w:kern w:val="3"/>
          <w:sz w:val="24"/>
          <w:szCs w:val="24"/>
          <w:lang w:val="de-DE" w:eastAsia="ja-JP" w:bidi="fa-IR"/>
        </w:rPr>
      </w:pPr>
      <w:r w:rsidRPr="00420CC7">
        <w:rPr>
          <w:rFonts w:ascii="Times New Roman" w:eastAsia="Andale Sans UI" w:hAnsi="Times New Roman" w:cs="Tahoma"/>
          <w:color w:val="000000"/>
          <w:kern w:val="3"/>
          <w:sz w:val="24"/>
          <w:szCs w:val="24"/>
          <w:lang w:val="de-DE" w:eastAsia="ja-JP" w:bidi="fa-IR"/>
        </w:rPr>
        <w:t>Развитие художественно-эстетических способностей.</w:t>
      </w:r>
    </w:p>
    <w:p w:rsidR="00343F2E" w:rsidRPr="00420CC7" w:rsidRDefault="00343F2E" w:rsidP="00343F2E">
      <w:pPr>
        <w:widowControl w:val="0"/>
        <w:numPr>
          <w:ilvl w:val="0"/>
          <w:numId w:val="1"/>
        </w:numPr>
        <w:suppressAutoHyphens/>
        <w:autoSpaceDN w:val="0"/>
        <w:spacing w:after="0" w:line="360" w:lineRule="auto"/>
        <w:textAlignment w:val="baseline"/>
        <w:rPr>
          <w:rFonts w:ascii="Times New Roman" w:eastAsia="Andale Sans UI" w:hAnsi="Times New Roman" w:cs="Tahoma"/>
          <w:color w:val="000000"/>
          <w:kern w:val="3"/>
          <w:sz w:val="24"/>
          <w:szCs w:val="24"/>
          <w:lang w:val="de-DE" w:eastAsia="ja-JP" w:bidi="fa-IR"/>
        </w:rPr>
      </w:pPr>
      <w:r w:rsidRPr="00420CC7">
        <w:rPr>
          <w:rFonts w:ascii="Times New Roman" w:eastAsia="Andale Sans UI" w:hAnsi="Times New Roman" w:cs="Tahoma"/>
          <w:color w:val="000000"/>
          <w:kern w:val="3"/>
          <w:sz w:val="24"/>
          <w:szCs w:val="24"/>
          <w:lang w:val="de-DE" w:eastAsia="ja-JP" w:bidi="fa-IR"/>
        </w:rPr>
        <w:t>Воспитание общительности, своей общности с коллективом, духа товарищества и сотрудничества, желания оказывать помощь друг другу.</w:t>
      </w:r>
    </w:p>
    <w:p w:rsidR="00343F2E" w:rsidRPr="00420CC7" w:rsidRDefault="00343F2E" w:rsidP="00343F2E">
      <w:pPr>
        <w:widowControl w:val="0"/>
        <w:numPr>
          <w:ilvl w:val="0"/>
          <w:numId w:val="1"/>
        </w:numPr>
        <w:suppressAutoHyphens/>
        <w:autoSpaceDN w:val="0"/>
        <w:spacing w:after="0" w:line="360" w:lineRule="auto"/>
        <w:textAlignment w:val="baseline"/>
        <w:rPr>
          <w:rFonts w:ascii="Times New Roman" w:eastAsia="Andale Sans UI" w:hAnsi="Times New Roman" w:cs="Tahoma"/>
          <w:color w:val="000000"/>
          <w:kern w:val="3"/>
          <w:sz w:val="24"/>
          <w:szCs w:val="24"/>
          <w:lang w:val="de-DE" w:eastAsia="ja-JP" w:bidi="fa-IR"/>
        </w:rPr>
      </w:pPr>
      <w:r w:rsidRPr="00420CC7">
        <w:rPr>
          <w:rFonts w:ascii="Times New Roman" w:eastAsia="Andale Sans UI" w:hAnsi="Times New Roman" w:cs="Tahoma"/>
          <w:color w:val="000000"/>
          <w:kern w:val="3"/>
          <w:sz w:val="24"/>
          <w:szCs w:val="24"/>
          <w:lang w:val="de-DE" w:eastAsia="ja-JP" w:bidi="fa-IR"/>
        </w:rPr>
        <w:t>Способствовать созданию у детей ярких эмоциональных представлений о нашей Родине, об окружающем мире и приобщению к национальным традициям.</w:t>
      </w:r>
    </w:p>
    <w:p w:rsidR="00343F2E" w:rsidRPr="00420CC7" w:rsidRDefault="00343F2E" w:rsidP="00343F2E">
      <w:pPr>
        <w:widowControl w:val="0"/>
        <w:numPr>
          <w:ilvl w:val="0"/>
          <w:numId w:val="1"/>
        </w:numPr>
        <w:suppressAutoHyphens/>
        <w:autoSpaceDN w:val="0"/>
        <w:spacing w:after="0" w:line="360" w:lineRule="auto"/>
        <w:textAlignment w:val="baseline"/>
        <w:rPr>
          <w:rFonts w:ascii="Times New Roman" w:eastAsia="Andale Sans UI" w:hAnsi="Times New Roman" w:cs="Tahoma"/>
          <w:color w:val="000000"/>
          <w:kern w:val="3"/>
          <w:sz w:val="24"/>
          <w:szCs w:val="24"/>
          <w:lang w:val="de-DE" w:eastAsia="ja-JP" w:bidi="fa-IR"/>
        </w:rPr>
      </w:pPr>
      <w:r w:rsidRPr="00420CC7">
        <w:rPr>
          <w:rFonts w:ascii="Times New Roman" w:eastAsia="Andale Sans UI" w:hAnsi="Times New Roman" w:cs="Tahoma"/>
          <w:color w:val="000000"/>
          <w:kern w:val="3"/>
          <w:sz w:val="24"/>
          <w:szCs w:val="24"/>
          <w:lang w:val="de-DE" w:eastAsia="ja-JP" w:bidi="fa-IR"/>
        </w:rPr>
        <w:t>Формирование жизненно важных трудовых навыков и нравственных представлений: формирование у детей таких ценных качеств и привычек поведения, как стремление говорить правду, поступать по справедливости, стремление быть смелым, организованным, исполнительным, уважительным, нетерпимым к лени, зазнайству, грубости, лжи.</w:t>
      </w:r>
    </w:p>
    <w:p w:rsidR="00343F2E" w:rsidRPr="00420CC7" w:rsidRDefault="00343F2E" w:rsidP="00343F2E">
      <w:pPr>
        <w:widowControl w:val="0"/>
        <w:numPr>
          <w:ilvl w:val="0"/>
          <w:numId w:val="1"/>
        </w:numPr>
        <w:suppressAutoHyphens/>
        <w:autoSpaceDN w:val="0"/>
        <w:spacing w:after="280" w:line="360" w:lineRule="auto"/>
        <w:textAlignment w:val="baseline"/>
        <w:rPr>
          <w:rFonts w:ascii="Times New Roman" w:eastAsia="Andale Sans UI" w:hAnsi="Times New Roman" w:cs="Tahoma"/>
          <w:color w:val="000000"/>
          <w:kern w:val="3"/>
          <w:sz w:val="24"/>
          <w:szCs w:val="24"/>
          <w:lang w:val="de-DE" w:eastAsia="ja-JP" w:bidi="fa-IR"/>
        </w:rPr>
      </w:pPr>
      <w:r w:rsidRPr="00420CC7">
        <w:rPr>
          <w:rFonts w:ascii="Times New Roman" w:eastAsia="Andale Sans UI" w:hAnsi="Times New Roman" w:cs="Tahoma"/>
          <w:color w:val="000000"/>
          <w:kern w:val="3"/>
          <w:sz w:val="24"/>
          <w:szCs w:val="24"/>
          <w:lang w:val="de-DE" w:eastAsia="ja-JP" w:bidi="fa-IR"/>
        </w:rPr>
        <w:t>Воспитание любви к чтению, развитие любознательности, любви к природе, к здоровому образу жизни.</w:t>
      </w: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36"/>
          <w:szCs w:val="36"/>
          <w:lang w:eastAsia="ja-JP" w:bidi="fa-IR"/>
        </w:rPr>
      </w:pPr>
    </w:p>
    <w:p w:rsidR="00CF2390" w:rsidRDefault="00CF2390" w:rsidP="00343F2E">
      <w:pPr>
        <w:widowControl w:val="0"/>
        <w:suppressAutoHyphens/>
        <w:autoSpaceDN w:val="0"/>
        <w:spacing w:after="0" w:line="240" w:lineRule="auto"/>
        <w:textAlignment w:val="baseline"/>
        <w:rPr>
          <w:rFonts w:ascii="Times New Roman" w:eastAsia="Andale Sans UI" w:hAnsi="Times New Roman" w:cs="Tahoma"/>
          <w:kern w:val="3"/>
          <w:sz w:val="36"/>
          <w:szCs w:val="36"/>
          <w:lang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kern w:val="3"/>
          <w:sz w:val="36"/>
          <w:szCs w:val="36"/>
          <w:lang w:eastAsia="ja-JP" w:bidi="fa-IR"/>
        </w:rPr>
        <w:lastRenderedPageBreak/>
        <w:t>3.</w:t>
      </w:r>
      <w:r w:rsidRPr="00420CC7">
        <w:rPr>
          <w:rFonts w:ascii="Times New Roman" w:eastAsia="Andale Sans UI" w:hAnsi="Times New Roman" w:cs="Tahoma"/>
          <w:b/>
          <w:kern w:val="3"/>
          <w:sz w:val="36"/>
          <w:szCs w:val="36"/>
          <w:lang w:val="de-DE" w:eastAsia="ja-JP" w:bidi="fa-IR"/>
        </w:rPr>
        <w:t>Сведения об обучающихся и их родителях</w:t>
      </w:r>
    </w:p>
    <w:tbl>
      <w:tblPr>
        <w:tblW w:w="10887" w:type="dxa"/>
        <w:tblInd w:w="-459" w:type="dxa"/>
        <w:tblLayout w:type="fixed"/>
        <w:tblCellMar>
          <w:left w:w="10" w:type="dxa"/>
          <w:right w:w="10" w:type="dxa"/>
        </w:tblCellMar>
        <w:tblLook w:val="0000"/>
      </w:tblPr>
      <w:tblGrid>
        <w:gridCol w:w="851"/>
        <w:gridCol w:w="1984"/>
        <w:gridCol w:w="1560"/>
        <w:gridCol w:w="1701"/>
        <w:gridCol w:w="2835"/>
        <w:gridCol w:w="1956"/>
      </w:tblGrid>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r w:rsidRPr="00420CC7">
              <w:rPr>
                <w:rFonts w:ascii="Times New Roman" w:eastAsia="Andale Sans UI" w:hAnsi="Times New Roman" w:cs="Tahoma"/>
                <w:kern w:val="3"/>
                <w:sz w:val="28"/>
                <w:szCs w:val="28"/>
                <w:lang w:val="de-DE" w:eastAsia="ja-JP" w:bidi="fa-IR"/>
              </w:rPr>
              <w:t>№</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r w:rsidRPr="00420CC7">
              <w:rPr>
                <w:rFonts w:ascii="Times New Roman" w:eastAsia="Andale Sans UI" w:hAnsi="Times New Roman" w:cs="Tahoma"/>
                <w:kern w:val="3"/>
                <w:sz w:val="28"/>
                <w:szCs w:val="28"/>
                <w:lang w:val="de-DE" w:eastAsia="ja-JP" w:bidi="fa-IR"/>
              </w:rPr>
              <w:t>Ф. И. О. ученика</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r w:rsidRPr="00420CC7">
              <w:rPr>
                <w:rFonts w:ascii="Times New Roman" w:eastAsia="Andale Sans UI" w:hAnsi="Times New Roman" w:cs="Tahoma"/>
                <w:kern w:val="3"/>
                <w:sz w:val="28"/>
                <w:szCs w:val="28"/>
                <w:lang w:val="de-DE" w:eastAsia="ja-JP" w:bidi="fa-IR"/>
              </w:rPr>
              <w:t>Дата рождения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r w:rsidRPr="00420CC7">
              <w:rPr>
                <w:rFonts w:ascii="Times New Roman" w:eastAsia="Andale Sans UI" w:hAnsi="Times New Roman" w:cs="Tahoma"/>
                <w:kern w:val="3"/>
                <w:sz w:val="28"/>
                <w:szCs w:val="28"/>
                <w:lang w:val="de-DE" w:eastAsia="ja-JP" w:bidi="fa-IR"/>
              </w:rPr>
              <w:t>Адрес</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r w:rsidRPr="00420CC7">
              <w:rPr>
                <w:rFonts w:ascii="Times New Roman" w:eastAsia="Andale Sans UI" w:hAnsi="Times New Roman" w:cs="Tahoma"/>
                <w:kern w:val="3"/>
                <w:sz w:val="28"/>
                <w:szCs w:val="28"/>
                <w:lang w:val="de-DE" w:eastAsia="ja-JP" w:bidi="fa-IR"/>
              </w:rPr>
              <w:t>Ф. И. О. родителей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r w:rsidRPr="00420CC7">
              <w:rPr>
                <w:rFonts w:ascii="Times New Roman" w:eastAsia="Andale Sans UI" w:hAnsi="Times New Roman" w:cs="Tahoma"/>
                <w:kern w:val="3"/>
                <w:sz w:val="28"/>
                <w:szCs w:val="28"/>
                <w:lang w:val="de-DE" w:eastAsia="ja-JP" w:bidi="fa-IR"/>
              </w:rPr>
              <w:t>Место работы, должность, раб телефон</w:t>
            </w: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rPr>
          <w:trHeight w:val="65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rPr>
          <w:trHeight w:val="320"/>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343F2E">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bl>
    <w:p w:rsidR="00343F2E" w:rsidRDefault="00343F2E" w:rsidP="00343F2E">
      <w:pPr>
        <w:autoSpaceDN w:val="0"/>
        <w:rPr>
          <w:rFonts w:ascii="Times New Roman" w:eastAsia="Calibri" w:hAnsi="Times New Roman" w:cs="Times New Roman"/>
        </w:rPr>
      </w:pPr>
    </w:p>
    <w:p w:rsidR="00343F2E" w:rsidRDefault="00343F2E" w:rsidP="00343F2E">
      <w:pPr>
        <w:autoSpaceDN w:val="0"/>
        <w:rPr>
          <w:rFonts w:ascii="Times New Roman" w:eastAsia="Calibri" w:hAnsi="Times New Roman" w:cs="Times New Roman"/>
        </w:rPr>
      </w:pPr>
    </w:p>
    <w:p w:rsidR="00343F2E" w:rsidRDefault="00343F2E" w:rsidP="00343F2E">
      <w:pPr>
        <w:autoSpaceDN w:val="0"/>
        <w:rPr>
          <w:rFonts w:ascii="Times New Roman" w:eastAsia="Calibri" w:hAnsi="Times New Roman" w:cs="Times New Roman"/>
        </w:rPr>
      </w:pPr>
    </w:p>
    <w:p w:rsidR="00343F2E" w:rsidRDefault="00343F2E" w:rsidP="00343F2E">
      <w:pPr>
        <w:autoSpaceDN w:val="0"/>
        <w:rPr>
          <w:rFonts w:ascii="Times New Roman" w:eastAsia="Calibri" w:hAnsi="Times New Roman" w:cs="Times New Roman"/>
        </w:rPr>
      </w:pPr>
    </w:p>
    <w:p w:rsidR="00343F2E" w:rsidRDefault="00343F2E" w:rsidP="00343F2E">
      <w:pPr>
        <w:autoSpaceDN w:val="0"/>
        <w:rPr>
          <w:rFonts w:ascii="Times New Roman" w:eastAsia="Calibri" w:hAnsi="Times New Roman" w:cs="Times New Roman"/>
        </w:rPr>
      </w:pPr>
    </w:p>
    <w:p w:rsidR="00343F2E" w:rsidRDefault="00343F2E" w:rsidP="00343F2E">
      <w:pPr>
        <w:autoSpaceDN w:val="0"/>
        <w:rPr>
          <w:rFonts w:ascii="Times New Roman" w:eastAsia="Calibri" w:hAnsi="Times New Roman" w:cs="Times New Roman"/>
        </w:rPr>
      </w:pPr>
    </w:p>
    <w:p w:rsidR="00343F2E" w:rsidRDefault="00343F2E" w:rsidP="00343F2E">
      <w:pPr>
        <w:autoSpaceDN w:val="0"/>
        <w:rPr>
          <w:rFonts w:ascii="Times New Roman" w:eastAsia="Calibri" w:hAnsi="Times New Roman" w:cs="Times New Roman"/>
        </w:rPr>
      </w:pPr>
    </w:p>
    <w:p w:rsidR="00343F2E" w:rsidRDefault="00343F2E" w:rsidP="00343F2E">
      <w:pPr>
        <w:autoSpaceDN w:val="0"/>
        <w:rPr>
          <w:rFonts w:ascii="Times New Roman" w:eastAsia="Calibri" w:hAnsi="Times New Roman" w:cs="Times New Roman"/>
        </w:rPr>
      </w:pPr>
    </w:p>
    <w:p w:rsidR="00616CC7" w:rsidRDefault="00616CC7" w:rsidP="00343F2E">
      <w:pPr>
        <w:autoSpaceDN w:val="0"/>
        <w:rPr>
          <w:rFonts w:ascii="Times New Roman" w:eastAsia="Calibri" w:hAnsi="Times New Roman" w:cs="Times New Roman"/>
        </w:rPr>
      </w:pPr>
    </w:p>
    <w:p w:rsidR="00616CC7" w:rsidRDefault="00616CC7" w:rsidP="00343F2E">
      <w:pPr>
        <w:autoSpaceDN w:val="0"/>
        <w:rPr>
          <w:rFonts w:ascii="Times New Roman" w:eastAsia="Calibri" w:hAnsi="Times New Roman" w:cs="Times New Roman"/>
        </w:rPr>
      </w:pPr>
    </w:p>
    <w:p w:rsidR="00343F2E" w:rsidRDefault="00343F2E" w:rsidP="00343F2E">
      <w:pPr>
        <w:autoSpaceDN w:val="0"/>
        <w:rPr>
          <w:rFonts w:ascii="Times New Roman" w:eastAsia="Calibri" w:hAnsi="Times New Roman" w:cs="Times New Roman"/>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Monotype Corsiva" w:eastAsia="Andale Sans UI" w:hAnsi="Monotype Corsiva" w:cs="Tahoma"/>
          <w:b/>
          <w:kern w:val="3"/>
          <w:sz w:val="44"/>
          <w:szCs w:val="44"/>
          <w:lang w:eastAsia="ja-JP" w:bidi="fa-IR"/>
        </w:rPr>
        <w:lastRenderedPageBreak/>
        <w:t>4.</w:t>
      </w:r>
      <w:r w:rsidRPr="00420CC7">
        <w:rPr>
          <w:rFonts w:ascii="Monotype Corsiva" w:eastAsia="Andale Sans UI" w:hAnsi="Monotype Corsiva" w:cs="Tahoma"/>
          <w:b/>
          <w:kern w:val="3"/>
          <w:sz w:val="44"/>
          <w:szCs w:val="44"/>
          <w:lang w:val="de-DE" w:eastAsia="ja-JP" w:bidi="fa-IR"/>
        </w:rPr>
        <w:t>Социальный паспорт класса</w:t>
      </w:r>
    </w:p>
    <w:tbl>
      <w:tblPr>
        <w:tblW w:w="9855" w:type="dxa"/>
        <w:tblInd w:w="534" w:type="dxa"/>
        <w:tblCellMar>
          <w:left w:w="10" w:type="dxa"/>
          <w:right w:w="10" w:type="dxa"/>
        </w:tblCellMar>
        <w:tblLook w:val="0000"/>
      </w:tblPr>
      <w:tblGrid>
        <w:gridCol w:w="533"/>
        <w:gridCol w:w="4394"/>
        <w:gridCol w:w="2464"/>
        <w:gridCol w:w="2464"/>
      </w:tblGrid>
      <w:tr w:rsidR="00343F2E" w:rsidRPr="00420CC7" w:rsidTr="00343F2E">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 xml:space="preserve">Показатель </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 xml:space="preserve">Количество </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Фамилия учащихся</w:t>
            </w:r>
          </w:p>
        </w:tc>
      </w:tr>
      <w:tr w:rsidR="00343F2E" w:rsidRPr="00420CC7" w:rsidTr="00343F2E">
        <w:trPr>
          <w:trHeight w:val="228"/>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Количество учащихся</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52"/>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Мальчиков</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28"/>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 xml:space="preserve">Девочек </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156"/>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Воспитываются:</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40"/>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В полной семье</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40"/>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В неполной семье, всего</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04"/>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Одинокой матерью</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16"/>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Матерью, находящейся в разводе</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03"/>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Матерью-вдовой</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168"/>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Отцом, находящимся в разводе</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04"/>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Отцом-вдовцом</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04"/>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 xml:space="preserve">Опекуном </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04"/>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Состав семьи:</w:t>
            </w: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С одним ребёнком</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40"/>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С двумя детьми</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04"/>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С тремя детьми</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76"/>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Более трёх детей</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76"/>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Семьи группы «риска»</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04"/>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Авторитарный стиль воспитания</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76"/>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Попустительский стиль воспитания</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76"/>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 xml:space="preserve">Алкоголизированные </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28"/>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Количество родителей</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64"/>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Из них неработающих</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40"/>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Образование родителей:</w:t>
            </w: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Неполное среднее</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52"/>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 xml:space="preserve">Среднее </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64"/>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Среднее профессиональное</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168"/>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Среднее специальное</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12"/>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Высшее профессиональное</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52"/>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Материальное состояние семей:</w:t>
            </w: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Высокий уровень доходов</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40"/>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Уровень доходов, соответствующий реальному прожиточному минимуму</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40"/>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Уровень доходов ниже реального прожиточного минимума</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r>
      <w:tr w:rsidR="00343F2E" w:rsidRPr="00420CC7" w:rsidTr="00343F2E">
        <w:trPr>
          <w:trHeight w:val="204"/>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Место жительства:</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39"/>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В собственном доме</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40"/>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В отдельной благоустроенной квартире</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40"/>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В общежитии</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40"/>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Не имеют жилья</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28"/>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Дополнительные сведения (семьи, имеющие статус беженцев, чернобыльцы, инвалиды и т.п.)</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40"/>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Учащиеся, требующие особого внимания:</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40"/>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На внутришкольном учёте</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r>
      <w:tr w:rsidR="00343F2E" w:rsidRPr="00420CC7" w:rsidTr="00343F2E">
        <w:trPr>
          <w:trHeight w:val="240"/>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val="de-DE" w:eastAsia="ja-JP" w:bidi="fa-IR"/>
              </w:rPr>
              <w:t>На учёте</w:t>
            </w:r>
            <w:r>
              <w:rPr>
                <w:rFonts w:ascii="Times New Roman" w:eastAsia="Andale Sans UI" w:hAnsi="Times New Roman" w:cs="Tahoma"/>
                <w:kern w:val="3"/>
                <w:sz w:val="24"/>
                <w:szCs w:val="24"/>
                <w:lang w:eastAsia="ja-JP" w:bidi="fa-IR"/>
              </w:rPr>
              <w:t xml:space="preserve"> в полиции</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c>
      </w:tr>
      <w:tr w:rsidR="00343F2E" w:rsidRPr="00420CC7" w:rsidTr="00343F2E">
        <w:trPr>
          <w:trHeight w:val="240"/>
        </w:trPr>
        <w:tc>
          <w:tcPr>
            <w:tcW w:w="9855" w:type="dxa"/>
            <w:gridSpan w:val="4"/>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240"/>
        </w:trPr>
        <w:tc>
          <w:tcPr>
            <w:tcW w:w="9855" w:type="dxa"/>
            <w:gridSpan w:val="4"/>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bl>
    <w:p w:rsidR="00343F2E" w:rsidRPr="00420CC7" w:rsidRDefault="00343F2E" w:rsidP="00343F2E">
      <w:pPr>
        <w:autoSpaceDN w:val="0"/>
        <w:rPr>
          <w:rFonts w:ascii="Times New Roman" w:eastAsia="Calibri" w:hAnsi="Times New Roman" w:cs="Times New Roman"/>
        </w:rPr>
      </w:pPr>
    </w:p>
    <w:p w:rsidR="00343F2E" w:rsidRPr="00420CC7" w:rsidRDefault="00343F2E" w:rsidP="00343F2E">
      <w:pPr>
        <w:autoSpaceDN w:val="0"/>
        <w:rPr>
          <w:rFonts w:ascii="Times New Roman" w:eastAsia="Calibri" w:hAnsi="Times New Roman" w:cs="Times New Roman"/>
        </w:rPr>
      </w:pPr>
    </w:p>
    <w:p w:rsidR="00343F2E" w:rsidRDefault="00343F2E" w:rsidP="00343F2E">
      <w:pPr>
        <w:widowControl w:val="0"/>
        <w:suppressAutoHyphens/>
        <w:autoSpaceDN w:val="0"/>
        <w:spacing w:before="280" w:after="280" w:line="240" w:lineRule="auto"/>
        <w:jc w:val="center"/>
        <w:textAlignment w:val="baseline"/>
        <w:rPr>
          <w:rFonts w:ascii="Times New Roman" w:eastAsia="Times New Roman" w:hAnsi="Times New Roman" w:cs="Times New Roman"/>
          <w:b/>
          <w:kern w:val="3"/>
          <w:sz w:val="144"/>
          <w:szCs w:val="144"/>
          <w:lang w:eastAsia="ja-JP" w:bidi="fa-IR"/>
        </w:rPr>
      </w:pPr>
    </w:p>
    <w:p w:rsidR="00343F2E" w:rsidRDefault="00343F2E" w:rsidP="00343F2E">
      <w:pPr>
        <w:widowControl w:val="0"/>
        <w:suppressAutoHyphens/>
        <w:autoSpaceDN w:val="0"/>
        <w:spacing w:before="280" w:after="280" w:line="240" w:lineRule="auto"/>
        <w:jc w:val="center"/>
        <w:textAlignment w:val="baseline"/>
        <w:rPr>
          <w:rFonts w:ascii="Times New Roman" w:eastAsia="Times New Roman" w:hAnsi="Times New Roman" w:cs="Times New Roman"/>
          <w:b/>
          <w:kern w:val="3"/>
          <w:sz w:val="144"/>
          <w:szCs w:val="144"/>
          <w:lang w:eastAsia="ja-JP" w:bidi="fa-IR"/>
        </w:rPr>
      </w:pPr>
    </w:p>
    <w:p w:rsidR="00343F2E" w:rsidRPr="00420CC7" w:rsidRDefault="00343F2E" w:rsidP="00343F2E">
      <w:pPr>
        <w:widowControl w:val="0"/>
        <w:suppressAutoHyphens/>
        <w:autoSpaceDN w:val="0"/>
        <w:spacing w:before="280" w:after="280" w:line="240" w:lineRule="auto"/>
        <w:jc w:val="center"/>
        <w:textAlignment w:val="baseline"/>
        <w:rPr>
          <w:rFonts w:ascii="Times New Roman" w:eastAsia="Times New Roman" w:hAnsi="Times New Roman" w:cs="Times New Roman"/>
          <w:b/>
          <w:kern w:val="3"/>
          <w:sz w:val="144"/>
          <w:szCs w:val="144"/>
          <w:lang w:eastAsia="ja-JP" w:bidi="fa-IR"/>
        </w:rPr>
      </w:pPr>
      <w:r>
        <w:rPr>
          <w:rFonts w:ascii="Times New Roman" w:eastAsia="Times New Roman" w:hAnsi="Times New Roman" w:cs="Times New Roman"/>
          <w:b/>
          <w:kern w:val="3"/>
          <w:sz w:val="144"/>
          <w:szCs w:val="144"/>
          <w:lang w:eastAsia="ja-JP" w:bidi="fa-IR"/>
        </w:rPr>
        <w:t>5.</w:t>
      </w:r>
      <w:r w:rsidRPr="00420CC7">
        <w:rPr>
          <w:rFonts w:ascii="Times New Roman" w:eastAsia="Times New Roman" w:hAnsi="Times New Roman" w:cs="Times New Roman"/>
          <w:b/>
          <w:kern w:val="3"/>
          <w:sz w:val="144"/>
          <w:szCs w:val="144"/>
          <w:lang w:eastAsia="ja-JP" w:bidi="fa-IR"/>
        </w:rPr>
        <w:t>СПИСКИ</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val="de-DE" w:eastAsia="ar-SA"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ar-SA"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bCs/>
          <w:kern w:val="3"/>
          <w:sz w:val="32"/>
          <w:szCs w:val="32"/>
          <w:lang w:val="de-DE" w:eastAsia="ar-SA" w:bidi="fa-IR"/>
        </w:rPr>
      </w:pPr>
      <w:r w:rsidRPr="00420CC7">
        <w:rPr>
          <w:rFonts w:ascii="Times New Roman" w:eastAsia="Andale Sans UI" w:hAnsi="Times New Roman" w:cs="Tahoma"/>
          <w:b/>
          <w:bCs/>
          <w:kern w:val="3"/>
          <w:sz w:val="32"/>
          <w:szCs w:val="32"/>
          <w:lang w:val="de-DE" w:eastAsia="ar-SA" w:bidi="fa-IR"/>
        </w:rPr>
        <w:lastRenderedPageBreak/>
        <w:t>Список</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b/>
          <w:bCs/>
          <w:kern w:val="3"/>
          <w:sz w:val="32"/>
          <w:szCs w:val="32"/>
          <w:lang w:val="de-DE" w:eastAsia="ar-SA" w:bidi="fa-IR"/>
        </w:rPr>
        <w:t>уч – ся ______класса ,  проживающих   с родственниками на _____________уч.год</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bCs/>
          <w:kern w:val="3"/>
          <w:sz w:val="32"/>
          <w:szCs w:val="32"/>
          <w:lang w:val="de-DE" w:eastAsia="ar-SA" w:bidi="fa-IR"/>
        </w:rPr>
      </w:pPr>
    </w:p>
    <w:tbl>
      <w:tblPr>
        <w:tblW w:w="10872" w:type="dxa"/>
        <w:tblInd w:w="-133" w:type="dxa"/>
        <w:tblLayout w:type="fixed"/>
        <w:tblCellMar>
          <w:left w:w="10" w:type="dxa"/>
          <w:right w:w="10" w:type="dxa"/>
        </w:tblCellMar>
        <w:tblLook w:val="0000"/>
      </w:tblPr>
      <w:tblGrid>
        <w:gridCol w:w="648"/>
        <w:gridCol w:w="2287"/>
        <w:gridCol w:w="1417"/>
        <w:gridCol w:w="2410"/>
        <w:gridCol w:w="1417"/>
        <w:gridCol w:w="822"/>
        <w:gridCol w:w="1871"/>
      </w:tblGrid>
      <w:tr w:rsidR="00343F2E" w:rsidRPr="00420CC7" w:rsidTr="00343F2E">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r w:rsidRPr="00420CC7">
              <w:rPr>
                <w:rFonts w:ascii="Times New Roman" w:eastAsia="Andale Sans UI" w:hAnsi="Times New Roman" w:cs="Tahoma"/>
                <w:kern w:val="3"/>
                <w:sz w:val="32"/>
                <w:szCs w:val="32"/>
                <w:lang w:val="de-DE" w:eastAsia="ar-SA" w:bidi="fa-IR"/>
              </w:rPr>
              <w:t>№</w:t>
            </w:r>
          </w:p>
        </w:tc>
        <w:tc>
          <w:tcPr>
            <w:tcW w:w="22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r w:rsidRPr="00420CC7">
              <w:rPr>
                <w:rFonts w:ascii="Times New Roman" w:eastAsia="Andale Sans UI" w:hAnsi="Times New Roman" w:cs="Tahoma"/>
                <w:kern w:val="3"/>
                <w:sz w:val="32"/>
                <w:szCs w:val="32"/>
                <w:lang w:val="de-DE" w:eastAsia="ar-SA" w:bidi="fa-IR"/>
              </w:rPr>
              <w:t>Ф.И.О. ребёнка</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r w:rsidRPr="00420CC7">
              <w:rPr>
                <w:rFonts w:ascii="Times New Roman" w:eastAsia="Andale Sans UI" w:hAnsi="Times New Roman" w:cs="Tahoma"/>
                <w:kern w:val="3"/>
                <w:sz w:val="32"/>
                <w:szCs w:val="32"/>
                <w:lang w:val="de-DE" w:eastAsia="ar-SA" w:bidi="fa-IR"/>
              </w:rPr>
              <w:t>С кем проживает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r w:rsidRPr="00420CC7">
              <w:rPr>
                <w:rFonts w:ascii="Times New Roman" w:eastAsia="Andale Sans UI" w:hAnsi="Times New Roman" w:cs="Tahoma"/>
                <w:kern w:val="3"/>
                <w:sz w:val="32"/>
                <w:szCs w:val="32"/>
                <w:lang w:val="de-DE" w:eastAsia="ar-SA" w:bidi="fa-IR"/>
              </w:rPr>
              <w:t>Адрес по месту проживания</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r w:rsidRPr="00420CC7">
              <w:rPr>
                <w:rFonts w:ascii="Times New Roman" w:eastAsia="Andale Sans UI" w:hAnsi="Times New Roman" w:cs="Tahoma"/>
                <w:kern w:val="3"/>
                <w:sz w:val="32"/>
                <w:szCs w:val="32"/>
                <w:lang w:val="de-DE" w:eastAsia="ar-SA" w:bidi="fa-IR"/>
              </w:rPr>
              <w:t>Причина проживания</w:t>
            </w:r>
          </w:p>
        </w:tc>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r w:rsidRPr="00420CC7">
              <w:rPr>
                <w:rFonts w:ascii="Times New Roman" w:eastAsia="Andale Sans UI" w:hAnsi="Times New Roman" w:cs="Tahoma"/>
                <w:kern w:val="3"/>
                <w:sz w:val="32"/>
                <w:szCs w:val="32"/>
                <w:lang w:val="de-DE" w:eastAsia="ar-SA" w:bidi="fa-IR"/>
              </w:rPr>
              <w:t>Адрес по месту регистрации</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r w:rsidRPr="00420CC7">
              <w:rPr>
                <w:rFonts w:ascii="Times New Roman" w:eastAsia="Andale Sans UI" w:hAnsi="Times New Roman" w:cs="Tahoma"/>
                <w:kern w:val="3"/>
                <w:sz w:val="32"/>
                <w:szCs w:val="32"/>
                <w:lang w:val="de-DE" w:eastAsia="ar-SA" w:bidi="fa-IR"/>
              </w:rPr>
              <w:t>Где находятся</w:t>
            </w:r>
          </w:p>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r w:rsidRPr="00420CC7">
              <w:rPr>
                <w:rFonts w:ascii="Times New Roman" w:eastAsia="Andale Sans UI" w:hAnsi="Times New Roman" w:cs="Tahoma"/>
                <w:kern w:val="3"/>
                <w:sz w:val="32"/>
                <w:szCs w:val="32"/>
                <w:lang w:val="de-DE" w:eastAsia="ar-SA" w:bidi="fa-IR"/>
              </w:rPr>
              <w:t xml:space="preserve"> родители</w:t>
            </w:r>
          </w:p>
        </w:tc>
      </w:tr>
      <w:tr w:rsidR="00343F2E" w:rsidRPr="00420CC7" w:rsidTr="00343F2E">
        <w:trPr>
          <w:trHeight w:val="720"/>
        </w:trPr>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r w:rsidRPr="00420CC7">
              <w:rPr>
                <w:rFonts w:ascii="Times New Roman" w:eastAsia="Andale Sans UI" w:hAnsi="Times New Roman" w:cs="Tahoma"/>
                <w:kern w:val="3"/>
                <w:sz w:val="32"/>
                <w:szCs w:val="32"/>
                <w:lang w:val="de-DE" w:eastAsia="ar-SA" w:bidi="fa-IR"/>
              </w:rPr>
              <w:t>1.</w:t>
            </w:r>
          </w:p>
        </w:tc>
        <w:tc>
          <w:tcPr>
            <w:tcW w:w="22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ind w:left="-676" w:firstLine="676"/>
              <w:textAlignment w:val="baseline"/>
              <w:rPr>
                <w:rFonts w:ascii="Times New Roman" w:eastAsia="Andale Sans UI" w:hAnsi="Times New Roman" w:cs="Tahoma"/>
                <w:kern w:val="3"/>
                <w:sz w:val="32"/>
                <w:szCs w:val="32"/>
                <w:lang w:val="de-DE" w:eastAsia="ar-SA" w:bidi="fa-IR"/>
              </w:rPr>
            </w:pPr>
          </w:p>
        </w:tc>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r>
      <w:tr w:rsidR="00343F2E" w:rsidRPr="00420CC7" w:rsidTr="00343F2E">
        <w:trPr>
          <w:trHeight w:val="680"/>
        </w:trPr>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r w:rsidRPr="00420CC7">
              <w:rPr>
                <w:rFonts w:ascii="Times New Roman" w:eastAsia="Andale Sans UI" w:hAnsi="Times New Roman" w:cs="Tahoma"/>
                <w:kern w:val="3"/>
                <w:sz w:val="32"/>
                <w:szCs w:val="32"/>
                <w:lang w:val="de-DE" w:eastAsia="ar-SA" w:bidi="fa-IR"/>
              </w:rPr>
              <w:t>2</w:t>
            </w:r>
          </w:p>
        </w:tc>
        <w:tc>
          <w:tcPr>
            <w:tcW w:w="22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r>
    </w:tbl>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bCs/>
          <w:kern w:val="3"/>
          <w:sz w:val="32"/>
          <w:szCs w:val="32"/>
          <w:lang w:val="de-DE" w:eastAsia="ja-JP" w:bidi="fa-IR"/>
        </w:rPr>
      </w:pPr>
      <w:r w:rsidRPr="00420CC7">
        <w:rPr>
          <w:rFonts w:ascii="Times New Roman" w:eastAsia="Andale Sans UI" w:hAnsi="Times New Roman" w:cs="Tahoma"/>
          <w:b/>
          <w:bCs/>
          <w:kern w:val="3"/>
          <w:sz w:val="32"/>
          <w:szCs w:val="32"/>
          <w:lang w:val="de-DE" w:eastAsia="ja-JP" w:bidi="fa-IR"/>
        </w:rPr>
        <w:t>Список</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b/>
          <w:bCs/>
          <w:kern w:val="3"/>
          <w:sz w:val="32"/>
          <w:szCs w:val="32"/>
          <w:lang w:val="de-DE" w:eastAsia="ja-JP" w:bidi="fa-IR"/>
        </w:rPr>
        <w:t>опекаемых учащихся _________ класса на ____________уч.год</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val="de-DE" w:eastAsia="ja-JP" w:bidi="fa-IR"/>
        </w:rPr>
      </w:pPr>
    </w:p>
    <w:tbl>
      <w:tblPr>
        <w:tblW w:w="10574" w:type="dxa"/>
        <w:tblInd w:w="-118" w:type="dxa"/>
        <w:tblLayout w:type="fixed"/>
        <w:tblCellMar>
          <w:left w:w="10" w:type="dxa"/>
          <w:right w:w="10" w:type="dxa"/>
        </w:tblCellMar>
        <w:tblLook w:val="0000"/>
      </w:tblPr>
      <w:tblGrid>
        <w:gridCol w:w="445"/>
        <w:gridCol w:w="2902"/>
        <w:gridCol w:w="1557"/>
        <w:gridCol w:w="2552"/>
        <w:gridCol w:w="2126"/>
        <w:gridCol w:w="992"/>
      </w:tblGrid>
      <w:tr w:rsidR="00343F2E" w:rsidRPr="00420CC7" w:rsidTr="00616CC7">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r w:rsidRPr="00420CC7">
              <w:rPr>
                <w:rFonts w:ascii="Times New Roman" w:eastAsia="Andale Sans UI" w:hAnsi="Times New Roman" w:cs="Tahoma"/>
                <w:kern w:val="3"/>
                <w:sz w:val="32"/>
                <w:szCs w:val="32"/>
                <w:lang w:val="de-DE" w:eastAsia="ja-JP" w:bidi="fa-IR"/>
              </w:rPr>
              <w:t>№</w:t>
            </w:r>
          </w:p>
        </w:tc>
        <w:tc>
          <w:tcPr>
            <w:tcW w:w="29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r w:rsidRPr="00420CC7">
              <w:rPr>
                <w:rFonts w:ascii="Times New Roman" w:eastAsia="Andale Sans UI" w:hAnsi="Times New Roman" w:cs="Tahoma"/>
                <w:kern w:val="3"/>
                <w:sz w:val="32"/>
                <w:szCs w:val="32"/>
                <w:lang w:val="de-DE" w:eastAsia="ja-JP" w:bidi="fa-IR"/>
              </w:rPr>
              <w:t>Ф.И.О. ребёнка</w:t>
            </w:r>
          </w:p>
        </w:tc>
        <w:tc>
          <w:tcPr>
            <w:tcW w:w="15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r w:rsidRPr="00420CC7">
              <w:rPr>
                <w:rFonts w:ascii="Times New Roman" w:eastAsia="Andale Sans UI" w:hAnsi="Times New Roman" w:cs="Tahoma"/>
                <w:kern w:val="3"/>
                <w:sz w:val="32"/>
                <w:szCs w:val="32"/>
                <w:lang w:val="de-DE" w:eastAsia="ja-JP" w:bidi="fa-IR"/>
              </w:rPr>
              <w:t>Дата рождения</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r w:rsidRPr="00420CC7">
              <w:rPr>
                <w:rFonts w:ascii="Times New Roman" w:eastAsia="Andale Sans UI" w:hAnsi="Times New Roman" w:cs="Tahoma"/>
                <w:kern w:val="3"/>
                <w:sz w:val="32"/>
                <w:szCs w:val="32"/>
                <w:lang w:val="de-DE" w:eastAsia="ja-JP" w:bidi="fa-IR"/>
              </w:rPr>
              <w:t>Адрес проживания</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r w:rsidRPr="00420CC7">
              <w:rPr>
                <w:rFonts w:ascii="Times New Roman" w:eastAsia="Andale Sans UI" w:hAnsi="Times New Roman" w:cs="Tahoma"/>
                <w:kern w:val="3"/>
                <w:sz w:val="32"/>
                <w:szCs w:val="32"/>
                <w:lang w:val="de-DE" w:eastAsia="ja-JP" w:bidi="fa-IR"/>
              </w:rPr>
              <w:t>Опекуны</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val="de-DE" w:eastAsia="ja-JP" w:bidi="fa-IR"/>
              </w:rPr>
            </w:pPr>
            <w:r w:rsidRPr="00420CC7">
              <w:rPr>
                <w:rFonts w:ascii="Times New Roman" w:eastAsia="Andale Sans UI" w:hAnsi="Times New Roman" w:cs="Tahoma"/>
                <w:kern w:val="3"/>
                <w:sz w:val="32"/>
                <w:szCs w:val="32"/>
                <w:lang w:val="de-DE" w:eastAsia="ja-JP" w:bidi="fa-IR"/>
              </w:rPr>
              <w:t>( Ф.И.О.)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r w:rsidRPr="00420CC7">
              <w:rPr>
                <w:rFonts w:ascii="Times New Roman" w:eastAsia="Andale Sans UI" w:hAnsi="Times New Roman" w:cs="Tahoma"/>
                <w:kern w:val="3"/>
                <w:sz w:val="32"/>
                <w:szCs w:val="32"/>
                <w:lang w:val="de-DE" w:eastAsia="ja-JP" w:bidi="fa-IR"/>
              </w:rPr>
              <w:t>Место работы опекунов</w:t>
            </w:r>
          </w:p>
        </w:tc>
      </w:tr>
      <w:tr w:rsidR="00343F2E" w:rsidRPr="00420CC7" w:rsidTr="00616CC7">
        <w:trPr>
          <w:trHeight w:val="938"/>
        </w:trPr>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9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15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r>
    </w:tbl>
    <w:p w:rsidR="00343F2E" w:rsidRPr="00420CC7" w:rsidRDefault="00343F2E" w:rsidP="00343F2E">
      <w:pPr>
        <w:widowControl w:val="0"/>
        <w:suppressAutoHyphens/>
        <w:autoSpaceDN w:val="0"/>
        <w:spacing w:after="0" w:line="240" w:lineRule="auto"/>
        <w:jc w:val="center"/>
        <w:textAlignment w:val="baseline"/>
        <w:rPr>
          <w:rFonts w:ascii="Times New Roman" w:eastAsia="Calibri" w:hAnsi="Times New Roman" w:cs="Tahoma"/>
          <w:kern w:val="3"/>
          <w:sz w:val="24"/>
          <w:szCs w:val="24"/>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28"/>
          <w:szCs w:val="28"/>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bCs/>
          <w:kern w:val="3"/>
          <w:sz w:val="32"/>
          <w:szCs w:val="32"/>
          <w:lang w:val="de-DE" w:eastAsia="ja-JP" w:bidi="fa-IR"/>
        </w:rPr>
      </w:pPr>
      <w:r w:rsidRPr="00420CC7">
        <w:rPr>
          <w:rFonts w:ascii="Times New Roman" w:eastAsia="Andale Sans UI" w:hAnsi="Times New Roman" w:cs="Tahoma"/>
          <w:b/>
          <w:bCs/>
          <w:kern w:val="3"/>
          <w:sz w:val="32"/>
          <w:szCs w:val="32"/>
          <w:lang w:val="de-DE" w:eastAsia="ja-JP" w:bidi="fa-IR"/>
        </w:rPr>
        <w:t>Список многодетных семей            __________ класса на ____________________уч.год</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tbl>
      <w:tblPr>
        <w:tblW w:w="10569" w:type="dxa"/>
        <w:tblInd w:w="-113" w:type="dxa"/>
        <w:tblLayout w:type="fixed"/>
        <w:tblCellMar>
          <w:left w:w="10" w:type="dxa"/>
          <w:right w:w="10" w:type="dxa"/>
        </w:tblCellMar>
        <w:tblLook w:val="0000"/>
      </w:tblPr>
      <w:tblGrid>
        <w:gridCol w:w="696"/>
        <w:gridCol w:w="2652"/>
        <w:gridCol w:w="3056"/>
        <w:gridCol w:w="1755"/>
        <w:gridCol w:w="1134"/>
        <w:gridCol w:w="1276"/>
      </w:tblGrid>
      <w:tr w:rsidR="00343F2E" w:rsidRPr="00420CC7" w:rsidTr="00616CC7">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r w:rsidRPr="00420CC7">
              <w:rPr>
                <w:rFonts w:ascii="Times New Roman" w:eastAsia="Andale Sans UI" w:hAnsi="Times New Roman" w:cs="Tahoma"/>
                <w:kern w:val="3"/>
                <w:sz w:val="28"/>
                <w:szCs w:val="28"/>
                <w:lang w:val="de-DE" w:eastAsia="ja-JP" w:bidi="fa-IR"/>
              </w:rPr>
              <w:t>№</w:t>
            </w: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r w:rsidRPr="00420CC7">
              <w:rPr>
                <w:rFonts w:ascii="Times New Roman" w:eastAsia="Andale Sans UI" w:hAnsi="Times New Roman" w:cs="Tahoma"/>
                <w:kern w:val="3"/>
                <w:sz w:val="28"/>
                <w:szCs w:val="28"/>
                <w:lang w:val="de-DE" w:eastAsia="ja-JP" w:bidi="fa-IR"/>
              </w:rPr>
              <w:t>Ф. И., год рождения ребенка</w:t>
            </w:r>
          </w:p>
        </w:tc>
        <w:tc>
          <w:tcPr>
            <w:tcW w:w="3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r w:rsidRPr="00420CC7">
              <w:rPr>
                <w:rFonts w:ascii="Times New Roman" w:eastAsia="Andale Sans UI" w:hAnsi="Times New Roman" w:cs="Tahoma"/>
                <w:kern w:val="3"/>
                <w:sz w:val="28"/>
                <w:szCs w:val="28"/>
                <w:lang w:val="de-DE" w:eastAsia="ja-JP" w:bidi="fa-IR"/>
              </w:rPr>
              <w:t>Ф. И. О. родителей</w:t>
            </w:r>
          </w:p>
        </w:tc>
        <w:tc>
          <w:tcPr>
            <w:tcW w:w="17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r w:rsidRPr="00420CC7">
              <w:rPr>
                <w:rFonts w:ascii="Times New Roman" w:eastAsia="Andale Sans UI" w:hAnsi="Times New Roman" w:cs="Tahoma"/>
                <w:kern w:val="3"/>
                <w:sz w:val="28"/>
                <w:szCs w:val="28"/>
                <w:lang w:val="de-DE" w:eastAsia="ja-JP" w:bidi="fa-IR"/>
              </w:rPr>
              <w:t>Количество детей (поименно, местонахождение)</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r w:rsidRPr="00420CC7">
              <w:rPr>
                <w:rFonts w:ascii="Times New Roman" w:eastAsia="Andale Sans UI" w:hAnsi="Times New Roman" w:cs="Tahoma"/>
                <w:kern w:val="3"/>
                <w:sz w:val="28"/>
                <w:szCs w:val="28"/>
                <w:lang w:val="de-DE" w:eastAsia="ja-JP" w:bidi="fa-IR"/>
              </w:rPr>
              <w:t>Место работы родителей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r w:rsidRPr="00420CC7">
              <w:rPr>
                <w:rFonts w:ascii="Times New Roman" w:eastAsia="Andale Sans UI" w:hAnsi="Times New Roman" w:cs="Tahoma"/>
                <w:kern w:val="3"/>
                <w:sz w:val="28"/>
                <w:szCs w:val="28"/>
                <w:lang w:val="de-DE" w:eastAsia="ja-JP" w:bidi="fa-IR"/>
              </w:rPr>
              <w:t>Домашний адрес</w:t>
            </w:r>
          </w:p>
        </w:tc>
      </w:tr>
      <w:tr w:rsidR="00343F2E" w:rsidRPr="00420CC7" w:rsidTr="00616CC7">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E w:val="0"/>
              <w:autoSpaceDN w:val="0"/>
              <w:snapToGrid w:val="0"/>
              <w:spacing w:after="0" w:line="274" w:lineRule="exact"/>
              <w:ind w:right="998"/>
              <w:textAlignment w:val="baseline"/>
              <w:rPr>
                <w:rFonts w:ascii="Times New Roman" w:eastAsia="Andale Sans UI" w:hAnsi="Times New Roman" w:cs="Tahoma"/>
                <w:kern w:val="3"/>
                <w:sz w:val="16"/>
                <w:szCs w:val="16"/>
                <w:lang w:val="de-DE" w:eastAsia="ja-JP" w:bidi="fa-IR"/>
              </w:rPr>
            </w:pPr>
          </w:p>
        </w:tc>
        <w:tc>
          <w:tcPr>
            <w:tcW w:w="17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bl>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343F2E" w:rsidRPr="00420CC7" w:rsidRDefault="00343F2E" w:rsidP="00343F2E">
      <w:pPr>
        <w:widowControl w:val="0"/>
        <w:suppressAutoHyphens/>
        <w:autoSpaceDN w:val="0"/>
        <w:spacing w:after="0" w:line="240" w:lineRule="auto"/>
        <w:jc w:val="both"/>
        <w:textAlignment w:val="baseline"/>
        <w:rPr>
          <w:rFonts w:ascii="Times New Roman" w:eastAsia="Andale Sans UI" w:hAnsi="Times New Roman" w:cs="Tahoma"/>
          <w:b/>
          <w:kern w:val="3"/>
          <w:sz w:val="28"/>
          <w:szCs w:val="28"/>
          <w:lang w:val="de-DE" w:eastAsia="ja-JP" w:bidi="fa-IR"/>
        </w:rPr>
      </w:pPr>
    </w:p>
    <w:p w:rsidR="00343F2E" w:rsidRPr="00420CC7" w:rsidRDefault="00343F2E" w:rsidP="00343F2E">
      <w:pPr>
        <w:widowControl w:val="0"/>
        <w:suppressAutoHyphens/>
        <w:autoSpaceDN w:val="0"/>
        <w:spacing w:after="0" w:line="240" w:lineRule="auto"/>
        <w:jc w:val="both"/>
        <w:textAlignment w:val="baseline"/>
        <w:rPr>
          <w:rFonts w:ascii="Times New Roman" w:eastAsia="Andale Sans UI" w:hAnsi="Times New Roman" w:cs="Tahoma"/>
          <w:b/>
          <w:kern w:val="3"/>
          <w:sz w:val="28"/>
          <w:szCs w:val="28"/>
          <w:lang w:val="de-DE" w:eastAsia="ja-JP" w:bidi="fa-IR"/>
        </w:rPr>
      </w:pPr>
    </w:p>
    <w:p w:rsidR="00343F2E" w:rsidRPr="00420CC7" w:rsidRDefault="00343F2E" w:rsidP="00343F2E">
      <w:pPr>
        <w:widowControl w:val="0"/>
        <w:suppressAutoHyphens/>
        <w:autoSpaceDN w:val="0"/>
        <w:spacing w:after="0" w:line="240" w:lineRule="auto"/>
        <w:jc w:val="both"/>
        <w:textAlignment w:val="baseline"/>
        <w:rPr>
          <w:rFonts w:ascii="Times New Roman" w:eastAsia="Andale Sans UI" w:hAnsi="Times New Roman" w:cs="Tahoma"/>
          <w:b/>
          <w:kern w:val="3"/>
          <w:sz w:val="28"/>
          <w:szCs w:val="28"/>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28"/>
          <w:szCs w:val="28"/>
          <w:lang w:val="de-DE"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28"/>
          <w:szCs w:val="28"/>
          <w:lang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28"/>
          <w:szCs w:val="28"/>
          <w:lang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2"/>
          <w:szCs w:val="32"/>
          <w:lang w:val="de-DE" w:eastAsia="ja-JP" w:bidi="fa-IR"/>
        </w:rPr>
      </w:pPr>
      <w:r w:rsidRPr="00420CC7">
        <w:rPr>
          <w:rFonts w:ascii="Times New Roman" w:eastAsia="Andale Sans UI" w:hAnsi="Times New Roman" w:cs="Tahoma"/>
          <w:b/>
          <w:kern w:val="3"/>
          <w:sz w:val="32"/>
          <w:szCs w:val="32"/>
          <w:lang w:val="de-DE" w:eastAsia="ja-JP" w:bidi="fa-IR"/>
        </w:rPr>
        <w:t>Список</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b/>
          <w:kern w:val="3"/>
          <w:sz w:val="32"/>
          <w:szCs w:val="32"/>
          <w:lang w:val="de-DE" w:eastAsia="ja-JP" w:bidi="fa-IR"/>
        </w:rPr>
        <w:t>учащихся _________ класса МБОУ СОШ №18,</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b/>
          <w:kern w:val="3"/>
          <w:sz w:val="32"/>
          <w:szCs w:val="32"/>
          <w:lang w:val="de-DE" w:eastAsia="ja-JP" w:bidi="fa-IR"/>
        </w:rPr>
        <w:t>состоящих на учете на ____________ уч.год</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val="de-DE" w:eastAsia="ja-JP" w:bidi="fa-IR"/>
        </w:rPr>
      </w:pPr>
    </w:p>
    <w:tbl>
      <w:tblPr>
        <w:tblW w:w="10452" w:type="dxa"/>
        <w:tblInd w:w="-138" w:type="dxa"/>
        <w:tblLayout w:type="fixed"/>
        <w:tblCellMar>
          <w:left w:w="10" w:type="dxa"/>
          <w:right w:w="10" w:type="dxa"/>
        </w:tblCellMar>
        <w:tblLook w:val="0000"/>
      </w:tblPr>
      <w:tblGrid>
        <w:gridCol w:w="824"/>
        <w:gridCol w:w="3562"/>
        <w:gridCol w:w="2268"/>
        <w:gridCol w:w="963"/>
        <w:gridCol w:w="1530"/>
        <w:gridCol w:w="1276"/>
        <w:gridCol w:w="29"/>
      </w:tblGrid>
      <w:tr w:rsidR="00343F2E" w:rsidRPr="00420CC7" w:rsidTr="00616CC7">
        <w:trPr>
          <w:gridAfter w:val="1"/>
          <w:wAfter w:w="29" w:type="dxa"/>
        </w:trPr>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r w:rsidRPr="00420CC7">
              <w:rPr>
                <w:rFonts w:ascii="Times New Roman" w:eastAsia="Andale Sans UI" w:hAnsi="Times New Roman" w:cs="Tahoma"/>
                <w:kern w:val="3"/>
                <w:sz w:val="32"/>
                <w:szCs w:val="32"/>
                <w:lang w:val="de-DE" w:eastAsia="ja-JP" w:bidi="fa-IR"/>
              </w:rPr>
              <w:t>№п/п</w:t>
            </w:r>
          </w:p>
        </w:tc>
        <w:tc>
          <w:tcPr>
            <w:tcW w:w="3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r w:rsidRPr="00420CC7">
              <w:rPr>
                <w:rFonts w:ascii="Times New Roman" w:eastAsia="Andale Sans UI" w:hAnsi="Times New Roman" w:cs="Tahoma"/>
                <w:kern w:val="3"/>
                <w:sz w:val="32"/>
                <w:szCs w:val="32"/>
                <w:lang w:val="de-DE" w:eastAsia="ja-JP" w:bidi="fa-IR"/>
              </w:rPr>
              <w:t>ФИО ребенка</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r w:rsidRPr="00420CC7">
              <w:rPr>
                <w:rFonts w:ascii="Times New Roman" w:eastAsia="Andale Sans UI" w:hAnsi="Times New Roman" w:cs="Tahoma"/>
                <w:kern w:val="3"/>
                <w:sz w:val="32"/>
                <w:szCs w:val="32"/>
                <w:lang w:val="de-DE" w:eastAsia="ja-JP" w:bidi="fa-IR"/>
              </w:rPr>
              <w:t>дата рождения</w:t>
            </w:r>
          </w:p>
        </w:tc>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r w:rsidRPr="00420CC7">
              <w:rPr>
                <w:rFonts w:ascii="Times New Roman" w:eastAsia="Andale Sans UI" w:hAnsi="Times New Roman" w:cs="Tahoma"/>
                <w:kern w:val="3"/>
                <w:sz w:val="32"/>
                <w:szCs w:val="32"/>
                <w:lang w:val="de-DE" w:eastAsia="ja-JP" w:bidi="fa-IR"/>
              </w:rPr>
              <w:t>Вид учета</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r w:rsidRPr="00420CC7">
              <w:rPr>
                <w:rFonts w:ascii="Times New Roman" w:eastAsia="Andale Sans UI" w:hAnsi="Times New Roman" w:cs="Tahoma"/>
                <w:kern w:val="3"/>
                <w:sz w:val="32"/>
                <w:szCs w:val="32"/>
                <w:lang w:val="de-DE" w:eastAsia="ja-JP" w:bidi="fa-IR"/>
              </w:rPr>
              <w:t>причина постановки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r w:rsidRPr="00420CC7">
              <w:rPr>
                <w:rFonts w:ascii="Times New Roman" w:eastAsia="Andale Sans UI" w:hAnsi="Times New Roman" w:cs="Tahoma"/>
                <w:kern w:val="3"/>
                <w:sz w:val="32"/>
                <w:szCs w:val="32"/>
                <w:lang w:val="de-DE" w:eastAsia="ja-JP" w:bidi="fa-IR"/>
              </w:rPr>
              <w:t>Дата постановки</w:t>
            </w:r>
          </w:p>
        </w:tc>
      </w:tr>
      <w:tr w:rsidR="00343F2E" w:rsidRPr="00420CC7" w:rsidTr="00616CC7">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r w:rsidRPr="00420CC7">
              <w:rPr>
                <w:rFonts w:ascii="Times New Roman" w:eastAsia="Andale Sans UI" w:hAnsi="Times New Roman" w:cs="Tahoma"/>
                <w:kern w:val="3"/>
                <w:sz w:val="32"/>
                <w:szCs w:val="32"/>
                <w:lang w:val="de-DE" w:eastAsia="ja-JP" w:bidi="fa-IR"/>
              </w:rPr>
              <w:t>1.</w:t>
            </w:r>
          </w:p>
        </w:tc>
        <w:tc>
          <w:tcPr>
            <w:tcW w:w="3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r>
      <w:tr w:rsidR="00343F2E" w:rsidRPr="00420CC7" w:rsidTr="00616CC7">
        <w:trPr>
          <w:gridAfter w:val="1"/>
          <w:wAfter w:w="29" w:type="dxa"/>
        </w:trPr>
        <w:tc>
          <w:tcPr>
            <w:tcW w:w="8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r w:rsidRPr="00420CC7">
              <w:rPr>
                <w:rFonts w:ascii="Times New Roman" w:eastAsia="Andale Sans UI" w:hAnsi="Times New Roman" w:cs="Tahoma"/>
                <w:kern w:val="3"/>
                <w:sz w:val="32"/>
                <w:szCs w:val="32"/>
                <w:lang w:val="de-DE" w:eastAsia="ja-JP" w:bidi="fa-IR"/>
              </w:rPr>
              <w:t>2.</w:t>
            </w:r>
          </w:p>
        </w:tc>
        <w:tc>
          <w:tcPr>
            <w:tcW w:w="3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r>
    </w:tbl>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bCs/>
          <w:kern w:val="3"/>
          <w:sz w:val="32"/>
          <w:szCs w:val="32"/>
          <w:lang w:val="de-DE" w:eastAsia="ar-SA"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bCs/>
          <w:kern w:val="3"/>
          <w:sz w:val="32"/>
          <w:szCs w:val="32"/>
          <w:lang w:val="de-DE" w:eastAsia="ar-SA" w:bidi="fa-IR"/>
        </w:rPr>
      </w:pPr>
      <w:r w:rsidRPr="00420CC7">
        <w:rPr>
          <w:rFonts w:ascii="Times New Roman" w:eastAsia="Andale Sans UI" w:hAnsi="Times New Roman" w:cs="Tahoma"/>
          <w:b/>
          <w:bCs/>
          <w:kern w:val="3"/>
          <w:sz w:val="32"/>
          <w:szCs w:val="32"/>
          <w:lang w:val="de-DE" w:eastAsia="ar-SA" w:bidi="fa-IR"/>
        </w:rPr>
        <w:t>Список</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b/>
          <w:bCs/>
          <w:kern w:val="3"/>
          <w:sz w:val="32"/>
          <w:szCs w:val="32"/>
          <w:lang w:val="de-DE" w:eastAsia="ar-SA" w:bidi="fa-IR"/>
        </w:rPr>
        <w:t>учащихся «группа риска» (учащихся склонных к правонарушениям, бродяжничеству, курению, употреблению спиртных напитков) ________ класса МБОУ СОШ №18</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bCs/>
          <w:kern w:val="3"/>
          <w:sz w:val="32"/>
          <w:szCs w:val="32"/>
          <w:lang w:val="de-DE" w:eastAsia="ar-SA"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val="de-DE" w:eastAsia="ar-SA" w:bidi="fa-IR"/>
        </w:rPr>
      </w:pPr>
    </w:p>
    <w:tbl>
      <w:tblPr>
        <w:tblW w:w="10164" w:type="dxa"/>
        <w:tblInd w:w="-133" w:type="dxa"/>
        <w:tblLayout w:type="fixed"/>
        <w:tblCellMar>
          <w:left w:w="10" w:type="dxa"/>
          <w:right w:w="10" w:type="dxa"/>
        </w:tblCellMar>
        <w:tblLook w:val="0000"/>
      </w:tblPr>
      <w:tblGrid>
        <w:gridCol w:w="468"/>
        <w:gridCol w:w="5189"/>
        <w:gridCol w:w="2409"/>
        <w:gridCol w:w="2098"/>
      </w:tblGrid>
      <w:tr w:rsidR="00343F2E" w:rsidRPr="00420CC7" w:rsidTr="00616CC7">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r w:rsidRPr="00420CC7">
              <w:rPr>
                <w:rFonts w:ascii="Times New Roman" w:eastAsia="Andale Sans UI" w:hAnsi="Times New Roman" w:cs="Tahoma"/>
                <w:kern w:val="3"/>
                <w:sz w:val="32"/>
                <w:szCs w:val="32"/>
                <w:lang w:val="de-DE" w:eastAsia="ar-SA" w:bidi="fa-IR"/>
              </w:rPr>
              <w:t>№</w:t>
            </w:r>
          </w:p>
        </w:tc>
        <w:tc>
          <w:tcPr>
            <w:tcW w:w="5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r w:rsidRPr="00420CC7">
              <w:rPr>
                <w:rFonts w:ascii="Times New Roman" w:eastAsia="Andale Sans UI" w:hAnsi="Times New Roman" w:cs="Tahoma"/>
                <w:kern w:val="3"/>
                <w:sz w:val="32"/>
                <w:szCs w:val="32"/>
                <w:lang w:val="de-DE" w:eastAsia="ar-SA" w:bidi="fa-IR"/>
              </w:rPr>
              <w:t>Ф.И.О. ребёнка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r w:rsidRPr="00420CC7">
              <w:rPr>
                <w:rFonts w:ascii="Times New Roman" w:eastAsia="Andale Sans UI" w:hAnsi="Times New Roman" w:cs="Tahoma"/>
                <w:kern w:val="3"/>
                <w:sz w:val="32"/>
                <w:szCs w:val="32"/>
                <w:lang w:val="de-DE" w:eastAsia="ar-SA" w:bidi="fa-IR"/>
              </w:rPr>
              <w:t>Дата рождения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r w:rsidRPr="00420CC7">
              <w:rPr>
                <w:rFonts w:ascii="Times New Roman" w:eastAsia="Andale Sans UI" w:hAnsi="Times New Roman" w:cs="Tahoma"/>
                <w:kern w:val="3"/>
                <w:sz w:val="32"/>
                <w:szCs w:val="32"/>
                <w:lang w:val="de-DE" w:eastAsia="ar-SA" w:bidi="fa-IR"/>
              </w:rPr>
              <w:t>Причина</w:t>
            </w:r>
          </w:p>
        </w:tc>
      </w:tr>
      <w:tr w:rsidR="00343F2E" w:rsidRPr="00420CC7" w:rsidTr="00616CC7">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r w:rsidRPr="00420CC7">
              <w:rPr>
                <w:rFonts w:ascii="Times New Roman" w:eastAsia="Andale Sans UI" w:hAnsi="Times New Roman" w:cs="Tahoma"/>
                <w:kern w:val="3"/>
                <w:sz w:val="32"/>
                <w:szCs w:val="32"/>
                <w:lang w:val="de-DE" w:eastAsia="ar-SA" w:bidi="fa-IR"/>
              </w:rPr>
              <w:t>1.</w:t>
            </w:r>
          </w:p>
        </w:tc>
        <w:tc>
          <w:tcPr>
            <w:tcW w:w="5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r>
      <w:tr w:rsidR="00343F2E" w:rsidRPr="00420CC7" w:rsidTr="00616CC7">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32"/>
                <w:szCs w:val="32"/>
                <w:lang w:val="de-DE" w:eastAsia="ar-SA" w:bidi="fa-IR"/>
              </w:rPr>
              <w:t>2.</w:t>
            </w:r>
          </w:p>
        </w:tc>
        <w:tc>
          <w:tcPr>
            <w:tcW w:w="5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ar-SA" w:bidi="fa-IR"/>
              </w:rPr>
            </w:pPr>
          </w:p>
        </w:tc>
      </w:tr>
      <w:tr w:rsidR="00343F2E" w:rsidRPr="00420CC7" w:rsidTr="00616CC7">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b/>
                <w:kern w:val="3"/>
                <w:sz w:val="32"/>
                <w:szCs w:val="32"/>
                <w:lang w:val="de-DE" w:eastAsia="ar-SA" w:bidi="fa-IR"/>
              </w:rPr>
            </w:pPr>
            <w:r w:rsidRPr="00420CC7">
              <w:rPr>
                <w:rFonts w:ascii="Times New Roman" w:eastAsia="Andale Sans UI" w:hAnsi="Times New Roman" w:cs="Tahoma"/>
                <w:b/>
                <w:kern w:val="3"/>
                <w:sz w:val="32"/>
                <w:szCs w:val="32"/>
                <w:lang w:val="de-DE" w:eastAsia="ar-SA" w:bidi="fa-IR"/>
              </w:rPr>
              <w:t>3.</w:t>
            </w:r>
          </w:p>
        </w:tc>
        <w:tc>
          <w:tcPr>
            <w:tcW w:w="5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b/>
                <w:kern w:val="3"/>
                <w:sz w:val="32"/>
                <w:szCs w:val="32"/>
                <w:lang w:val="de-DE" w:eastAsia="ar-SA" w:bidi="fa-IR"/>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b/>
                <w:kern w:val="3"/>
                <w:sz w:val="32"/>
                <w:szCs w:val="32"/>
                <w:lang w:val="de-DE" w:eastAsia="ar-SA" w:bidi="fa-IR"/>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b/>
                <w:kern w:val="3"/>
                <w:sz w:val="32"/>
                <w:szCs w:val="32"/>
                <w:lang w:val="de-DE" w:eastAsia="ar-SA" w:bidi="fa-IR"/>
              </w:rPr>
            </w:pPr>
          </w:p>
        </w:tc>
      </w:tr>
    </w:tbl>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2"/>
          <w:szCs w:val="32"/>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bCs/>
          <w:kern w:val="3"/>
          <w:sz w:val="32"/>
          <w:szCs w:val="32"/>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bCs/>
          <w:kern w:val="3"/>
          <w:sz w:val="32"/>
          <w:szCs w:val="32"/>
          <w:lang w:val="de-DE" w:eastAsia="ar-SA"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bCs/>
          <w:kern w:val="3"/>
          <w:sz w:val="32"/>
          <w:szCs w:val="32"/>
          <w:lang w:val="de-DE" w:eastAsia="ar-SA" w:bidi="fa-IR"/>
        </w:rPr>
      </w:pPr>
      <w:r w:rsidRPr="00420CC7">
        <w:rPr>
          <w:rFonts w:ascii="Times New Roman" w:eastAsia="Andale Sans UI" w:hAnsi="Times New Roman" w:cs="Tahoma"/>
          <w:b/>
          <w:bCs/>
          <w:kern w:val="3"/>
          <w:sz w:val="32"/>
          <w:szCs w:val="32"/>
          <w:lang w:val="de-DE" w:eastAsia="ar-SA" w:bidi="fa-IR"/>
        </w:rPr>
        <w:t>СПИСОК</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b/>
          <w:bCs/>
          <w:kern w:val="3"/>
          <w:sz w:val="32"/>
          <w:szCs w:val="32"/>
          <w:lang w:val="de-DE" w:eastAsia="ar-SA" w:bidi="fa-IR"/>
        </w:rPr>
        <w:t>неблагополучных, асоциальных семей ____________класса</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bCs/>
          <w:kern w:val="3"/>
          <w:sz w:val="32"/>
          <w:szCs w:val="32"/>
          <w:lang w:val="de-DE" w:eastAsia="ar-SA" w:bidi="fa-IR"/>
        </w:rPr>
      </w:pPr>
      <w:r w:rsidRPr="00420CC7">
        <w:rPr>
          <w:rFonts w:ascii="Times New Roman" w:eastAsia="Andale Sans UI" w:hAnsi="Times New Roman" w:cs="Tahoma"/>
          <w:b/>
          <w:bCs/>
          <w:kern w:val="3"/>
          <w:sz w:val="32"/>
          <w:szCs w:val="32"/>
          <w:lang w:val="de-DE" w:eastAsia="ar-SA" w:bidi="fa-IR"/>
        </w:rPr>
        <w:t>на _______________уч.год</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bCs/>
          <w:kern w:val="3"/>
          <w:sz w:val="32"/>
          <w:szCs w:val="32"/>
          <w:lang w:val="de-DE" w:eastAsia="ar-SA" w:bidi="fa-IR"/>
        </w:rPr>
      </w:pPr>
    </w:p>
    <w:tbl>
      <w:tblPr>
        <w:tblW w:w="11026" w:type="dxa"/>
        <w:tblInd w:w="-570" w:type="dxa"/>
        <w:tblLayout w:type="fixed"/>
        <w:tblCellMar>
          <w:left w:w="10" w:type="dxa"/>
          <w:right w:w="10" w:type="dxa"/>
        </w:tblCellMar>
        <w:tblLook w:val="0000"/>
      </w:tblPr>
      <w:tblGrid>
        <w:gridCol w:w="828"/>
        <w:gridCol w:w="2232"/>
        <w:gridCol w:w="1527"/>
        <w:gridCol w:w="2187"/>
        <w:gridCol w:w="1076"/>
        <w:gridCol w:w="2159"/>
        <w:gridCol w:w="1017"/>
      </w:tblGrid>
      <w:tr w:rsidR="00343F2E" w:rsidRPr="00420CC7" w:rsidTr="00616CC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ar-SA" w:bidi="fa-IR"/>
              </w:rPr>
            </w:pPr>
            <w:r w:rsidRPr="00420CC7">
              <w:rPr>
                <w:rFonts w:ascii="Times New Roman" w:eastAsia="Andale Sans UI" w:hAnsi="Times New Roman" w:cs="Tahoma"/>
                <w:kern w:val="3"/>
                <w:sz w:val="24"/>
                <w:szCs w:val="24"/>
                <w:lang w:val="de-DE" w:eastAsia="ar-SA" w:bidi="fa-IR"/>
              </w:rPr>
              <w:t>№п/п</w:t>
            </w:r>
          </w:p>
        </w:tc>
        <w:tc>
          <w:tcPr>
            <w:tcW w:w="2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ar-SA" w:bidi="fa-IR"/>
              </w:rPr>
            </w:pPr>
            <w:r w:rsidRPr="00420CC7">
              <w:rPr>
                <w:rFonts w:ascii="Times New Roman" w:eastAsia="Andale Sans UI" w:hAnsi="Times New Roman" w:cs="Tahoma"/>
                <w:kern w:val="3"/>
                <w:sz w:val="24"/>
                <w:szCs w:val="24"/>
                <w:lang w:val="de-DE" w:eastAsia="ar-SA" w:bidi="fa-IR"/>
              </w:rPr>
              <w:t>ФИО родителей</w:t>
            </w:r>
          </w:p>
        </w:tc>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ar-SA" w:bidi="fa-IR"/>
              </w:rPr>
            </w:pPr>
            <w:r w:rsidRPr="00420CC7">
              <w:rPr>
                <w:rFonts w:ascii="Times New Roman" w:eastAsia="Andale Sans UI" w:hAnsi="Times New Roman" w:cs="Tahoma"/>
                <w:kern w:val="3"/>
                <w:sz w:val="24"/>
                <w:szCs w:val="24"/>
                <w:lang w:val="de-DE" w:eastAsia="ar-SA" w:bidi="fa-IR"/>
              </w:rPr>
              <w:t>Место работы</w:t>
            </w:r>
          </w:p>
        </w:tc>
        <w:tc>
          <w:tcPr>
            <w:tcW w:w="21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ar-SA" w:bidi="fa-IR"/>
              </w:rPr>
            </w:pPr>
            <w:r w:rsidRPr="00420CC7">
              <w:rPr>
                <w:rFonts w:ascii="Times New Roman" w:eastAsia="Andale Sans UI" w:hAnsi="Times New Roman" w:cs="Tahoma"/>
                <w:kern w:val="3"/>
                <w:sz w:val="24"/>
                <w:szCs w:val="24"/>
                <w:lang w:val="de-DE" w:eastAsia="ar-SA" w:bidi="fa-IR"/>
              </w:rPr>
              <w:t>ФИО детей</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ar-SA" w:bidi="fa-IR"/>
              </w:rPr>
            </w:pPr>
            <w:r w:rsidRPr="00420CC7">
              <w:rPr>
                <w:rFonts w:ascii="Times New Roman" w:eastAsia="Andale Sans UI" w:hAnsi="Times New Roman" w:cs="Tahoma"/>
                <w:kern w:val="3"/>
                <w:sz w:val="24"/>
                <w:szCs w:val="24"/>
                <w:lang w:val="de-DE" w:eastAsia="ar-SA" w:bidi="fa-IR"/>
              </w:rPr>
              <w:t>класс</w:t>
            </w:r>
          </w:p>
        </w:tc>
        <w:tc>
          <w:tcPr>
            <w:tcW w:w="2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ind w:right="-97"/>
              <w:jc w:val="center"/>
              <w:textAlignment w:val="baseline"/>
              <w:rPr>
                <w:rFonts w:ascii="Times New Roman" w:eastAsia="Andale Sans UI" w:hAnsi="Times New Roman" w:cs="Tahoma"/>
                <w:kern w:val="3"/>
                <w:sz w:val="24"/>
                <w:szCs w:val="24"/>
                <w:lang w:val="de-DE" w:eastAsia="ar-SA" w:bidi="fa-IR"/>
              </w:rPr>
            </w:pPr>
            <w:r w:rsidRPr="00420CC7">
              <w:rPr>
                <w:rFonts w:ascii="Times New Roman" w:eastAsia="Andale Sans UI" w:hAnsi="Times New Roman" w:cs="Tahoma"/>
                <w:kern w:val="3"/>
                <w:sz w:val="24"/>
                <w:szCs w:val="24"/>
                <w:lang w:val="de-DE" w:eastAsia="ar-SA" w:bidi="fa-IR"/>
              </w:rPr>
              <w:t>Адрес</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ar-SA" w:bidi="fa-IR"/>
              </w:rPr>
            </w:pPr>
            <w:r w:rsidRPr="00420CC7">
              <w:rPr>
                <w:rFonts w:ascii="Times New Roman" w:eastAsia="Andale Sans UI" w:hAnsi="Times New Roman" w:cs="Tahoma"/>
                <w:kern w:val="3"/>
                <w:sz w:val="24"/>
                <w:szCs w:val="24"/>
                <w:lang w:val="de-DE" w:eastAsia="ar-SA" w:bidi="fa-IR"/>
              </w:rPr>
              <w:t>Причина неблагополучия</w:t>
            </w:r>
          </w:p>
        </w:tc>
      </w:tr>
      <w:tr w:rsidR="00343F2E" w:rsidRPr="00420CC7" w:rsidTr="00616CC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ar-SA" w:bidi="fa-IR"/>
              </w:rPr>
            </w:pPr>
            <w:r w:rsidRPr="00420CC7">
              <w:rPr>
                <w:rFonts w:ascii="Times New Roman" w:eastAsia="Andale Sans UI" w:hAnsi="Times New Roman" w:cs="Tahoma"/>
                <w:kern w:val="3"/>
                <w:sz w:val="24"/>
                <w:szCs w:val="24"/>
                <w:lang w:val="de-DE" w:eastAsia="ar-SA" w:bidi="fa-IR"/>
              </w:rPr>
              <w:t>1.</w:t>
            </w:r>
          </w:p>
        </w:tc>
        <w:tc>
          <w:tcPr>
            <w:tcW w:w="2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ar-SA" w:bidi="fa-IR"/>
              </w:rPr>
            </w:pPr>
          </w:p>
        </w:tc>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ar-SA" w:bidi="fa-IR"/>
              </w:rPr>
            </w:pPr>
          </w:p>
        </w:tc>
        <w:tc>
          <w:tcPr>
            <w:tcW w:w="21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ar-SA" w:bidi="fa-IR"/>
              </w:rPr>
            </w:pP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ar-SA"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ar-SA" w:bidi="fa-IR"/>
              </w:rPr>
            </w:pPr>
          </w:p>
        </w:tc>
        <w:tc>
          <w:tcPr>
            <w:tcW w:w="2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ar-SA" w:bidi="fa-IR"/>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ar-SA" w:bidi="fa-IR"/>
              </w:rPr>
            </w:pPr>
          </w:p>
        </w:tc>
      </w:tr>
      <w:tr w:rsidR="00343F2E" w:rsidRPr="00420CC7" w:rsidTr="00616CC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ar-SA" w:bidi="fa-IR"/>
              </w:rPr>
            </w:pPr>
            <w:r w:rsidRPr="00420CC7">
              <w:rPr>
                <w:rFonts w:ascii="Times New Roman" w:eastAsia="Andale Sans UI" w:hAnsi="Times New Roman" w:cs="Tahoma"/>
                <w:kern w:val="3"/>
                <w:sz w:val="24"/>
                <w:szCs w:val="24"/>
                <w:lang w:val="de-DE" w:eastAsia="ar-SA" w:bidi="fa-IR"/>
              </w:rPr>
              <w:t>2.</w:t>
            </w:r>
          </w:p>
        </w:tc>
        <w:tc>
          <w:tcPr>
            <w:tcW w:w="2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ar-SA" w:bidi="fa-IR"/>
              </w:rPr>
            </w:pPr>
          </w:p>
        </w:tc>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ar-SA" w:bidi="fa-IR"/>
              </w:rPr>
            </w:pPr>
          </w:p>
        </w:tc>
        <w:tc>
          <w:tcPr>
            <w:tcW w:w="21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ar-SA" w:bidi="fa-IR"/>
              </w:rPr>
            </w:pP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ar-SA" w:bidi="fa-IR"/>
              </w:rPr>
            </w:pPr>
          </w:p>
        </w:tc>
        <w:tc>
          <w:tcPr>
            <w:tcW w:w="2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ar-SA" w:bidi="fa-IR"/>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ar-SA" w:bidi="fa-IR"/>
              </w:rPr>
            </w:pPr>
          </w:p>
        </w:tc>
      </w:tr>
    </w:tbl>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2"/>
          <w:szCs w:val="32"/>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val="de-DE"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144"/>
          <w:szCs w:val="144"/>
          <w:lang w:eastAsia="ja-JP" w:bidi="fa-IR"/>
        </w:rPr>
      </w:pPr>
      <w:r>
        <w:rPr>
          <w:rFonts w:ascii="Times New Roman" w:eastAsia="Andale Sans UI" w:hAnsi="Times New Roman" w:cs="Tahoma"/>
          <w:b/>
          <w:kern w:val="3"/>
          <w:sz w:val="144"/>
          <w:szCs w:val="144"/>
          <w:lang w:eastAsia="ja-JP" w:bidi="fa-IR"/>
        </w:rPr>
        <w:t>6.</w:t>
      </w:r>
      <w:r w:rsidRPr="00420CC7">
        <w:rPr>
          <w:rFonts w:ascii="Times New Roman" w:eastAsia="Andale Sans UI" w:hAnsi="Times New Roman" w:cs="Tahoma"/>
          <w:b/>
          <w:kern w:val="3"/>
          <w:sz w:val="144"/>
          <w:szCs w:val="144"/>
          <w:lang w:eastAsia="ja-JP" w:bidi="fa-IR"/>
        </w:rPr>
        <w:t>ШКОЛЬНАЯ ЖИЗНЬ</w:t>
      </w: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144"/>
          <w:szCs w:val="144"/>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144"/>
          <w:szCs w:val="144"/>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144"/>
          <w:szCs w:val="144"/>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144"/>
          <w:szCs w:val="144"/>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144"/>
          <w:szCs w:val="144"/>
          <w:lang w:eastAsia="ja-JP" w:bidi="fa-IR"/>
        </w:rPr>
      </w:pPr>
    </w:p>
    <w:p w:rsidR="00616CC7" w:rsidRPr="00616CC7" w:rsidRDefault="00616CC7" w:rsidP="00CF2390">
      <w:pPr>
        <w:pStyle w:val="Standard"/>
        <w:jc w:val="center"/>
        <w:rPr>
          <w:b/>
          <w:lang w:val="ru-RU"/>
        </w:rPr>
      </w:pPr>
    </w:p>
    <w:p w:rsidR="00616CC7" w:rsidRDefault="00616CC7" w:rsidP="00CF2390">
      <w:pPr>
        <w:pStyle w:val="Standard"/>
        <w:jc w:val="center"/>
        <w:rPr>
          <w:b/>
          <w:lang w:val="ru-RU"/>
        </w:rPr>
      </w:pPr>
    </w:p>
    <w:p w:rsidR="00616CC7" w:rsidRDefault="00616CC7" w:rsidP="00CF2390">
      <w:pPr>
        <w:pStyle w:val="Standard"/>
        <w:jc w:val="center"/>
        <w:rPr>
          <w:b/>
          <w:lang w:val="ru-RU"/>
        </w:rPr>
      </w:pPr>
    </w:p>
    <w:p w:rsidR="00616CC7" w:rsidRDefault="00616CC7" w:rsidP="00CF2390">
      <w:pPr>
        <w:pStyle w:val="Standard"/>
        <w:jc w:val="center"/>
        <w:rPr>
          <w:b/>
          <w:lang w:val="ru-RU"/>
        </w:rPr>
      </w:pPr>
    </w:p>
    <w:p w:rsidR="00616CC7" w:rsidRPr="00A9765F" w:rsidRDefault="00616CC7" w:rsidP="00A9765F">
      <w:pPr>
        <w:pStyle w:val="ad"/>
        <w:rPr>
          <w:rFonts w:ascii="Times New Roman" w:hAnsi="Times New Roman" w:cs="Times New Roman"/>
          <w:sz w:val="24"/>
          <w:szCs w:val="24"/>
        </w:rPr>
      </w:pPr>
    </w:p>
    <w:p w:rsidR="00A9765F" w:rsidRPr="00A9765F" w:rsidRDefault="00A9765F" w:rsidP="00A9765F">
      <w:pPr>
        <w:pStyle w:val="ad"/>
        <w:jc w:val="center"/>
        <w:rPr>
          <w:rFonts w:ascii="Times New Roman" w:hAnsi="Times New Roman" w:cs="Times New Roman"/>
          <w:b/>
          <w:bCs/>
          <w:sz w:val="24"/>
          <w:szCs w:val="24"/>
        </w:rPr>
      </w:pPr>
      <w:r w:rsidRPr="00A9765F">
        <w:rPr>
          <w:rFonts w:ascii="Times New Roman" w:hAnsi="Times New Roman" w:cs="Times New Roman"/>
          <w:b/>
          <w:bCs/>
          <w:sz w:val="24"/>
          <w:szCs w:val="24"/>
        </w:rPr>
        <w:lastRenderedPageBreak/>
        <w:t>ВЫПИСКА ИЗ УСТАВА ШКОЛЫ</w:t>
      </w:r>
    </w:p>
    <w:p w:rsidR="00A9765F" w:rsidRPr="00A9765F" w:rsidRDefault="00A9765F" w:rsidP="00A9765F">
      <w:pPr>
        <w:pStyle w:val="ad"/>
        <w:rPr>
          <w:rFonts w:ascii="Times New Roman" w:hAnsi="Times New Roman" w:cs="Times New Roman"/>
          <w:bCs/>
          <w:sz w:val="24"/>
          <w:szCs w:val="24"/>
        </w:rPr>
      </w:pP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b/>
          <w:sz w:val="24"/>
          <w:szCs w:val="24"/>
        </w:rPr>
        <w:t>5.6. Родительский комитет Школы</w:t>
      </w:r>
      <w:r w:rsidRPr="00A9765F">
        <w:rPr>
          <w:rFonts w:ascii="Times New Roman" w:hAnsi="Times New Roman" w:cs="Times New Roman"/>
          <w:sz w:val="24"/>
          <w:szCs w:val="24"/>
        </w:rPr>
        <w:t xml:space="preserve"> создается в целях содействия Школе в осуществлении воспитания и обучения детей. Задачами родительского комитета являются: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всемерное укрепление связи между семьей и Школой в целях установления единства воспитательного влияния на детей педагогическим коллективом и семьей;</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привлечение родительской общественности к активному участию в жизни Школы, к организации внеклассной и внешкольной работы;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помощь Школе в осуществлении обязательного основного общего образования;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участие в организации широкой педагогической пропаганды среди родителей и населения в вопросах воспитания детей;</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помощь в укреплении хозяйственной и учебно-материальной базы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Родительский комитет Школы формирует путем избрания представителей родительской общественности на классных родительских собраниях в начале каждого учебного года сроком на 1 (один) год по одному представителю от каждого класса.</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Для выполнения текущей работы родительский комитет Школы выбирает из своего состава председателя, заместителя председателя и секретаря.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Родительский комитет Школы руководствуется в своей работе настоящим Уставом, рекомендациями Совета Школы, директора Школы, планом работы Школы и постановлениями родительских собраний.</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Родительский комитет Школы составляет план работы на полугодие или на год. Его конкретное содержание определяется с учетом местных условий и задач, стоящих перед Школой.</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Родительский комитет Школы вправе принимать свои решения при наличии на заседании не менее 2/3 его членов.</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Для обсуждения и решения наиболее важных вопросов родительский комитет Школы созывает собрания или конференции родителей не реже 2 (двух) раз в год. Количество делегатов на конференцию от каждого класса устанавливается родительским комитетом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На общешкольных родительских собраниях обязательно присутствие директора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xml:space="preserve">Родительский комитет Школы </w:t>
      </w:r>
      <w:proofErr w:type="gramStart"/>
      <w:r w:rsidRPr="00A9765F">
        <w:rPr>
          <w:rFonts w:ascii="Times New Roman" w:hAnsi="Times New Roman" w:cs="Times New Roman"/>
          <w:sz w:val="24"/>
          <w:szCs w:val="24"/>
        </w:rPr>
        <w:t>отчитывается о</w:t>
      </w:r>
      <w:proofErr w:type="gramEnd"/>
      <w:r w:rsidRPr="00A9765F">
        <w:rPr>
          <w:rFonts w:ascii="Times New Roman" w:hAnsi="Times New Roman" w:cs="Times New Roman"/>
          <w:sz w:val="24"/>
          <w:szCs w:val="24"/>
        </w:rPr>
        <w:t xml:space="preserve"> своей работе перед общешкольным родительским собранием (конференцией).</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В случае несогласия директора Школы с мнением большинства родительского комитета спорный вопрос направляется в Совет Школы или разрешается учредителем.</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Родительские комитеты ведет протоколы своих заседаний и родительских собраний, которые хранятся в делах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Родительский комитет Школы имеет право:</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устанавливать связь с правоохранительными органами, общественными и иными организациями и учреждениями по вопросам оказания помощи Школе в проведении воспитательной работы, укрепления её учебно-материальной базы, а также об отношении родителей к воспитанию детей;</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вносить на рассмотрение директора Школы предложения по внешкольной и внеклассной работе с учащимися, по организационно-хозяйственным вопросам, по улучшению работы педагогического коллектива с родителями учащихся. Директор Школы обязан рассмотреть предложения Родительского комитета и ставить его в известность о принятых решениях;</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заслушивать сообщения директора Школы о состоянии и перспективах работы Школы и его разъяснения по интересующим родителей вопросам;</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заслушивать отчеты классных родительских комитетов и принимать решения по улучшению их работы;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созывать родительские собрания и конференции;</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привлекать родителей к участию в различных формах воспитания учащихся;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организовывать дежурства родителей в Школе.</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xml:space="preserve">  Председатель Родительского комитета является членом педагогического совета Школы.</w:t>
      </w:r>
    </w:p>
    <w:p w:rsidR="00A9765F" w:rsidRPr="00A9765F" w:rsidRDefault="00A9765F" w:rsidP="00A9765F">
      <w:pPr>
        <w:pStyle w:val="ad"/>
        <w:rPr>
          <w:rFonts w:ascii="Times New Roman" w:hAnsi="Times New Roman" w:cs="Times New Roman"/>
          <w:sz w:val="24"/>
          <w:szCs w:val="24"/>
        </w:rPr>
      </w:pPr>
    </w:p>
    <w:p w:rsidR="00A9765F" w:rsidRPr="00A9765F" w:rsidRDefault="00A9765F" w:rsidP="00A9765F">
      <w:pPr>
        <w:pStyle w:val="ad"/>
        <w:rPr>
          <w:rFonts w:ascii="Times New Roman" w:hAnsi="Times New Roman" w:cs="Times New Roman"/>
          <w:bCs/>
          <w:sz w:val="24"/>
          <w:szCs w:val="24"/>
        </w:rPr>
      </w:pPr>
    </w:p>
    <w:p w:rsidR="00A9765F" w:rsidRPr="00A9765F" w:rsidRDefault="00A9765F" w:rsidP="00A9765F">
      <w:pPr>
        <w:pStyle w:val="ad"/>
        <w:jc w:val="center"/>
        <w:rPr>
          <w:rFonts w:ascii="Times New Roman" w:hAnsi="Times New Roman" w:cs="Times New Roman"/>
          <w:b/>
          <w:bCs/>
          <w:sz w:val="24"/>
          <w:szCs w:val="24"/>
        </w:rPr>
      </w:pPr>
      <w:r w:rsidRPr="00A9765F">
        <w:rPr>
          <w:rFonts w:ascii="Times New Roman" w:hAnsi="Times New Roman" w:cs="Times New Roman"/>
          <w:b/>
          <w:bCs/>
          <w:sz w:val="24"/>
          <w:szCs w:val="24"/>
        </w:rPr>
        <w:t>7. Права и обязанности участников образовательного процесса.</w:t>
      </w:r>
    </w:p>
    <w:p w:rsidR="00A9765F" w:rsidRPr="00A9765F" w:rsidRDefault="00A9765F" w:rsidP="00A9765F">
      <w:pPr>
        <w:pStyle w:val="ad"/>
        <w:jc w:val="center"/>
        <w:rPr>
          <w:rFonts w:ascii="Times New Roman" w:hAnsi="Times New Roman" w:cs="Times New Roman"/>
          <w:b/>
          <w:bCs/>
          <w:sz w:val="24"/>
          <w:szCs w:val="24"/>
        </w:rPr>
      </w:pP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lastRenderedPageBreak/>
        <w:t xml:space="preserve">7.1. Участниками образовательного процесса в Школе являются обучающиеся, родители (законные представители) </w:t>
      </w:r>
      <w:proofErr w:type="gramStart"/>
      <w:r w:rsidRPr="00A9765F">
        <w:rPr>
          <w:rFonts w:ascii="Times New Roman" w:hAnsi="Times New Roman" w:cs="Times New Roman"/>
          <w:sz w:val="24"/>
          <w:szCs w:val="24"/>
        </w:rPr>
        <w:t>обучающихся</w:t>
      </w:r>
      <w:proofErr w:type="gramEnd"/>
      <w:r w:rsidRPr="00A9765F">
        <w:rPr>
          <w:rFonts w:ascii="Times New Roman" w:hAnsi="Times New Roman" w:cs="Times New Roman"/>
          <w:sz w:val="24"/>
          <w:szCs w:val="24"/>
        </w:rPr>
        <w:t>, работники Школы, педагогические работники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b/>
          <w:sz w:val="24"/>
          <w:szCs w:val="24"/>
        </w:rPr>
        <w:t xml:space="preserve">7.2. </w:t>
      </w:r>
      <w:proofErr w:type="gramStart"/>
      <w:r w:rsidRPr="00A9765F">
        <w:rPr>
          <w:rFonts w:ascii="Times New Roman" w:hAnsi="Times New Roman" w:cs="Times New Roman"/>
          <w:b/>
          <w:sz w:val="24"/>
          <w:szCs w:val="24"/>
        </w:rPr>
        <w:t>Обучающиеся</w:t>
      </w:r>
      <w:proofErr w:type="gramEnd"/>
      <w:r w:rsidRPr="00A9765F">
        <w:rPr>
          <w:rFonts w:ascii="Times New Roman" w:hAnsi="Times New Roman" w:cs="Times New Roman"/>
          <w:b/>
          <w:sz w:val="24"/>
          <w:szCs w:val="24"/>
        </w:rPr>
        <w:t xml:space="preserve"> в Школе имеют право</w:t>
      </w:r>
      <w:r w:rsidRPr="00A9765F">
        <w:rPr>
          <w:rFonts w:ascii="Times New Roman" w:hAnsi="Times New Roman" w:cs="Times New Roman"/>
          <w:sz w:val="24"/>
          <w:szCs w:val="24"/>
        </w:rPr>
        <w:t xml:space="preserve"> на:</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7.2.1. Получение бесплатного общего образования (начального, основного, среднего (полного)) в соответствии с государственными образовательными стандартами;</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7.2.2. Обучение в соответствии с государственными образовательными стандартами по индивидуальному учебному плану, ускоренный курс обучения;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7.2.3. Свободное посещение мероприятий, не предусмотренных учебным планом;</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7.2.4. Участие в трудовых делах на добровольной основе;</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7.2.5. Бесплатное пользование библиотечно-информационными ресурсами библиотеки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7.2.6. Получение дополнительных (в том числе платных) образовательных услуг;</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7.2.7. Участие в управлении Школы в формах, определенных Уставом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7.2.8. Уважение своего человеческого достоинства;</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7.2.9. Свободу совести, информации, свободное выражение собственных мнений и убеждений;</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7.2.10. Добровольное вступление в общественные организации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xml:space="preserve">7.2.11. Условия обучения, гарантирующие охрану и укрепление здоровья. </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7.2.12. Активное занятие физкультурой и спортом, выработку в себе потребности в здоровом образе жизни;</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7.3. Запрещается: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7.3.1. Применение методов физического и психического насилия по отношению к обучающимся и работникам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7.3.2. Привлечение обучающихся без согласия обучающихся и их родителей (законных представителей) к труду, не предусмотренному образовательной программой;</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7.3.3. Принуждение обучающихся Школы к вступлению в общественные, общественно – 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компаниях и политических акциях.</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b/>
          <w:sz w:val="24"/>
          <w:szCs w:val="24"/>
        </w:rPr>
        <w:t>7.4. Обучающиеся Школы обязаны</w:t>
      </w:r>
      <w:r w:rsidRPr="00A9765F">
        <w:rPr>
          <w:rFonts w:ascii="Times New Roman" w:hAnsi="Times New Roman" w:cs="Times New Roman"/>
          <w:sz w:val="24"/>
          <w:szCs w:val="24"/>
        </w:rPr>
        <w:t>:</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7.4.1. Соблюдать Устав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7.4.2. Добросовестно учиться, быть внимательными на уроках, настойчиво овладевать знаниями;</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7.4.3. Принимать активное участие в общественной жизни и работе класса и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7.4.4. Бережно относиться к имуществу Школы. Не портить наглядные пособия, оборудование и инвентарь, охранять природу, зелень, цветы, выращенные в школе и на её территории, соблюдать чистоту и уважать труд технических работников;</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7.4.5. Являться в Школу опрятно (чисто, аккуратно) одетым, в соответствии с требованиями Устава. Иметь (и переобувать в Школе) сменную обувь. Уличная и сменная обувь должна быть чистой;</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7.4.6. Следить за личной гигиеной (чистота тела, рук, зубов, носа), быть аккуратно причесанными;</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7.4.7. Уважать честь и достоинство других участников образовательного процесса;</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7.4.8. Выполнять законные требования работников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7.4.9. Примерно вести себя в Школе, общественных местах, быть скромным, вежливым по</w:t>
      </w:r>
      <w:r w:rsidRPr="00A9765F">
        <w:rPr>
          <w:rFonts w:ascii="Times New Roman" w:hAnsi="Times New Roman" w:cs="Times New Roman"/>
          <w:sz w:val="24"/>
          <w:szCs w:val="24"/>
        </w:rPr>
        <w:br/>
        <w:t>отношению к учащимся и взрослым;</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7.4.10. Соблюдать требования к внешнему виду учащихся: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для мальчиков - ношение деловых костюмов (исключающих чрезмерную яркую,</w:t>
      </w:r>
      <w:r w:rsidRPr="00A9765F">
        <w:rPr>
          <w:rFonts w:ascii="Times New Roman" w:hAnsi="Times New Roman" w:cs="Times New Roman"/>
          <w:sz w:val="24"/>
          <w:szCs w:val="24"/>
        </w:rPr>
        <w:br/>
        <w:t>пеструю и джинсовую одежду), брюк из тканей спокойных тонов, однотонных  рубашек;</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xml:space="preserve">- для девочек - ношение юбок, платьев, сарафанов оптимальной длины (исключающей чрезмерно длинную, короткую и джинсовую одежду) из неярких и пестрых тканей, однотонных блузок спокойных расцветок; допускается ношение делового брючного костюма, исключающего экстравагантность, зауженные брюки не допускаются. </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В осенне-зимний период учащимся разрешается ношение, свитеров, вязаных джем</w:t>
      </w:r>
      <w:r w:rsidRPr="00A9765F">
        <w:rPr>
          <w:rFonts w:ascii="Times New Roman" w:hAnsi="Times New Roman" w:cs="Times New Roman"/>
          <w:sz w:val="24"/>
          <w:szCs w:val="24"/>
        </w:rPr>
        <w:softHyphen/>
        <w:t>перов, кофт спокойных тонов.</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На уроки физкультуры учащиеся обязаны являться только в спортивной форме и обуви.</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lastRenderedPageBreak/>
        <w:t>7.5. Выполнять правила поведения учащихся: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7.5.1. При разговоре с взрослыми учащийся (если он сидит) должен встать. Переход в</w:t>
      </w:r>
      <w:r w:rsidRPr="00A9765F">
        <w:rPr>
          <w:rFonts w:ascii="Times New Roman" w:hAnsi="Times New Roman" w:cs="Times New Roman"/>
          <w:sz w:val="24"/>
          <w:szCs w:val="24"/>
        </w:rPr>
        <w:br/>
        <w:t>свободный режим общения допускается с разрешения взрослого;</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7.5.2. При входе в школу учащиеся здороваются с работниками школы, сверстниками,</w:t>
      </w:r>
      <w:r w:rsidRPr="00A9765F">
        <w:rPr>
          <w:rFonts w:ascii="Times New Roman" w:hAnsi="Times New Roman" w:cs="Times New Roman"/>
          <w:sz w:val="24"/>
          <w:szCs w:val="24"/>
        </w:rPr>
        <w:br/>
        <w:t>вытирают ноги, снимают верхнюю одежду в отведенных для данного класса местах в</w:t>
      </w:r>
      <w:r w:rsidRPr="00A9765F">
        <w:rPr>
          <w:rFonts w:ascii="Times New Roman" w:hAnsi="Times New Roman" w:cs="Times New Roman"/>
          <w:sz w:val="24"/>
          <w:szCs w:val="24"/>
        </w:rPr>
        <w:br/>
        <w:t>раздевалке (гардеробе), сменную обувь учащиеся хранят в специальных сумках-</w:t>
      </w:r>
      <w:r w:rsidRPr="00A9765F">
        <w:rPr>
          <w:rFonts w:ascii="Times New Roman" w:hAnsi="Times New Roman" w:cs="Times New Roman"/>
          <w:sz w:val="24"/>
          <w:szCs w:val="24"/>
        </w:rPr>
        <w:br/>
        <w:t>мешках в раздевалке (гардеробе) вместе с верхней одеждой;</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7.5.3. В раздевалке (гардеробе) учащиеся ведут себя тихо, раздеваются быстро, не задер</w:t>
      </w:r>
      <w:r w:rsidRPr="00A9765F">
        <w:rPr>
          <w:rFonts w:ascii="Times New Roman" w:hAnsi="Times New Roman" w:cs="Times New Roman"/>
          <w:sz w:val="24"/>
          <w:szCs w:val="24"/>
        </w:rPr>
        <w:softHyphen/>
        <w:t>живаясь, посещение раздевалки (гардероба) в течение учебного дня допускается только в присутствии гардеробщика;</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7.5.4. Все учащиеся обязаны быть в учебных помещениях к началу занятий;</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7.5.5. Опоздавшие ученики допускаются на урок с разрешения учителя или заместителя</w:t>
      </w:r>
      <w:r w:rsidRPr="00A9765F">
        <w:rPr>
          <w:rFonts w:ascii="Times New Roman" w:hAnsi="Times New Roman" w:cs="Times New Roman"/>
          <w:sz w:val="24"/>
          <w:szCs w:val="24"/>
        </w:rPr>
        <w:br/>
        <w:t>директора школы (дежурного администратора);</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7.5.6. Учащиеся после звонка должны занять свои места за учебными столами и пригото</w:t>
      </w:r>
      <w:r w:rsidRPr="00A9765F">
        <w:rPr>
          <w:rFonts w:ascii="Times New Roman" w:hAnsi="Times New Roman" w:cs="Times New Roman"/>
          <w:sz w:val="24"/>
          <w:szCs w:val="24"/>
        </w:rPr>
        <w:softHyphen/>
        <w:t>вить все необходимое к уроку;</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7.5.7. При входе учителя в класс учащиеся встают.</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xml:space="preserve">     7.5.8. Перед началом урока дежурные информируют учителя об отсутствующих на данном уроке.</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7.5.9. Перечень необходимого на каждом уроке и в определенные моменты урока определяется учителем.</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7.5.10. При вызове для ответа учащийся должен встать и выйти к доске. Дневник при этом</w:t>
      </w:r>
      <w:r w:rsidRPr="00A9765F">
        <w:rPr>
          <w:rFonts w:ascii="Times New Roman" w:hAnsi="Times New Roman" w:cs="Times New Roman"/>
          <w:sz w:val="24"/>
          <w:szCs w:val="24"/>
        </w:rPr>
        <w:br/>
        <w:t>он обязан передать учителю для выставления отметки.</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7.5.11. В некоторых случаях возможен ответ ученика с места, как стоя, так и сидя, порядок ответа с места определяется учителем.</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7.5.12. Учащиеся, желающие отвечать или спросить что-либо у учителя, обязаны поднять</w:t>
      </w:r>
      <w:r w:rsidRPr="00A9765F">
        <w:rPr>
          <w:rFonts w:ascii="Times New Roman" w:hAnsi="Times New Roman" w:cs="Times New Roman"/>
          <w:sz w:val="24"/>
          <w:szCs w:val="24"/>
        </w:rPr>
        <w:br/>
        <w:t>руку. Каким-либо другим способом пытаться обратить на себя внимание учителя нельзя.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7.5.13. Во время урока, сидя за учебным столом, учащийся обязан следить за осанкой, постановкой ног, наклоном головы. Учащийся обязан выполнять распоряжения учителя относительно правильной осанки.</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7.5.14. Учащиеся по окончани</w:t>
      </w:r>
      <w:proofErr w:type="gramStart"/>
      <w:r w:rsidRPr="00A9765F">
        <w:rPr>
          <w:rFonts w:ascii="Times New Roman" w:hAnsi="Times New Roman" w:cs="Times New Roman"/>
          <w:sz w:val="24"/>
          <w:szCs w:val="24"/>
        </w:rPr>
        <w:t>е</w:t>
      </w:r>
      <w:proofErr w:type="gramEnd"/>
      <w:r w:rsidRPr="00A9765F">
        <w:rPr>
          <w:rFonts w:ascii="Times New Roman" w:hAnsi="Times New Roman" w:cs="Times New Roman"/>
          <w:sz w:val="24"/>
          <w:szCs w:val="24"/>
        </w:rPr>
        <w:t xml:space="preserve"> урока встают и по распоряжению учителя выходят из класса спокойно.</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7.5.15. В классе может вестись журнал (тетрадь) учета поведения и санитарного состояния.</w:t>
      </w:r>
      <w:r w:rsidRPr="00A9765F">
        <w:rPr>
          <w:rFonts w:ascii="Times New Roman" w:hAnsi="Times New Roman" w:cs="Times New Roman"/>
          <w:sz w:val="24"/>
          <w:szCs w:val="24"/>
        </w:rPr>
        <w:br/>
        <w:t>Ответственный за ведение данного журнала (дежурный) обязан представить его учи</w:t>
      </w:r>
      <w:r w:rsidRPr="00A9765F">
        <w:rPr>
          <w:rFonts w:ascii="Times New Roman" w:hAnsi="Times New Roman" w:cs="Times New Roman"/>
          <w:sz w:val="24"/>
          <w:szCs w:val="24"/>
        </w:rPr>
        <w:softHyphen/>
        <w:t>телю в начале урока, забирать журнал по окончании урока и носить его между уроками. По окончании учебных занятий ответственный (дежурный по клас</w:t>
      </w:r>
      <w:r w:rsidRPr="00A9765F">
        <w:rPr>
          <w:rFonts w:ascii="Times New Roman" w:hAnsi="Times New Roman" w:cs="Times New Roman"/>
          <w:sz w:val="24"/>
          <w:szCs w:val="24"/>
        </w:rPr>
        <w:softHyphen/>
        <w:t>су) сдает журнал классному руководителю или дежурному администратору. Ответст</w:t>
      </w:r>
      <w:r w:rsidRPr="00A9765F">
        <w:rPr>
          <w:rFonts w:ascii="Times New Roman" w:hAnsi="Times New Roman" w:cs="Times New Roman"/>
          <w:sz w:val="24"/>
          <w:szCs w:val="24"/>
        </w:rPr>
        <w:softHyphen/>
        <w:t>венный за ведение журнала (дежурный по классу) отвечает за сохранность журнала во время учебных занятий.</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7.6. За  нарушение требований настоящего устава к учащимся могут применяться следующие меры воздействия: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уведомление родителей;</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вызов родителей в школу;</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рекомендовать родителям консультацию с медицинским работником, психологом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вызов на Совет по профилактике;</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вызов с родителями на административное совещание;</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вызов с родителями на педагогический Совет;</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направление представления на рассмотрение в Комиссию по делам  несовершеннолетних и защите их прав для принятия мер общественного воздействия.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7.7. 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lastRenderedPageBreak/>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7.7.1. В числе оснований для исключения могут быть:</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неусвоение образовательных программ;</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осуждение к реальной мере наказания (лишение свободы);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грубое нарушение дисциплины, повлекшее причинение ущерба здоровью обучающихся, сотрудников и посетителей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дезорганизация работы Школы как образовательного учреждения.</w:t>
      </w:r>
      <w:r w:rsidRPr="00A9765F">
        <w:rPr>
          <w:rFonts w:ascii="Times New Roman" w:hAnsi="Times New Roman" w:cs="Times New Roman"/>
          <w:sz w:val="24"/>
          <w:szCs w:val="24"/>
        </w:rPr>
        <w:tab/>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7.7.2.  Исключение обучающегося из образовательного учреждения оформляется приказом директора школы. Согласие комиссии по делам несовершеннолетних и защите их прав Администрации городского округа - город Камышин на исключение должно быть обязательным.</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xml:space="preserve">7.7.3. Об исключении обучающегося директор Школы обязан незамедлительно проинформировать </w:t>
      </w:r>
      <w:smartTag w:uri="urn:schemas-microsoft-com:office:smarttags" w:element="PersonName">
        <w:r w:rsidRPr="00A9765F">
          <w:rPr>
            <w:rFonts w:ascii="Times New Roman" w:hAnsi="Times New Roman" w:cs="Times New Roman"/>
            <w:sz w:val="24"/>
            <w:szCs w:val="24"/>
          </w:rPr>
          <w:t>Комитет по образованию</w:t>
        </w:r>
      </w:smartTag>
      <w:r w:rsidRPr="00A9765F">
        <w:rPr>
          <w:rFonts w:ascii="Times New Roman" w:hAnsi="Times New Roman" w:cs="Times New Roman"/>
          <w:sz w:val="24"/>
          <w:szCs w:val="24"/>
        </w:rPr>
        <w:t xml:space="preserve"> и комиссию по делам несовершеннолетних и защите их прав Администрации городского округа - город Камышин представив соответствующую документацию, обосновывающую исключение обучающегося.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xml:space="preserve">7.7.4. 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Школы, в месячный срок принимает меры, обеспечивающие трудоустройство этого несовершеннолетнего и (или) продолжение его обучения </w:t>
      </w:r>
      <w:proofErr w:type="gramStart"/>
      <w:r w:rsidRPr="00A9765F">
        <w:rPr>
          <w:rFonts w:ascii="Times New Roman" w:hAnsi="Times New Roman" w:cs="Times New Roman"/>
          <w:sz w:val="24"/>
          <w:szCs w:val="24"/>
        </w:rPr>
        <w:t>в</w:t>
      </w:r>
      <w:proofErr w:type="gramEnd"/>
      <w:r w:rsidRPr="00A9765F">
        <w:rPr>
          <w:rFonts w:ascii="Times New Roman" w:hAnsi="Times New Roman" w:cs="Times New Roman"/>
          <w:sz w:val="24"/>
          <w:szCs w:val="24"/>
        </w:rPr>
        <w:t xml:space="preserve"> </w:t>
      </w:r>
      <w:proofErr w:type="gramStart"/>
      <w:r w:rsidRPr="00A9765F">
        <w:rPr>
          <w:rFonts w:ascii="Times New Roman" w:hAnsi="Times New Roman" w:cs="Times New Roman"/>
          <w:sz w:val="24"/>
          <w:szCs w:val="24"/>
        </w:rPr>
        <w:t>другом</w:t>
      </w:r>
      <w:proofErr w:type="gramEnd"/>
      <w:r w:rsidRPr="00A9765F">
        <w:rPr>
          <w:rFonts w:ascii="Times New Roman" w:hAnsi="Times New Roman" w:cs="Times New Roman"/>
          <w:sz w:val="24"/>
          <w:szCs w:val="24"/>
        </w:rPr>
        <w:t xml:space="preserve"> образовательном учреждении.</w:t>
      </w:r>
    </w:p>
    <w:p w:rsidR="00A9765F" w:rsidRPr="00A9765F" w:rsidRDefault="00A9765F" w:rsidP="00A9765F">
      <w:pPr>
        <w:pStyle w:val="ad"/>
        <w:rPr>
          <w:rFonts w:ascii="Times New Roman" w:hAnsi="Times New Roman" w:cs="Times New Roman"/>
          <w:b/>
          <w:sz w:val="24"/>
          <w:szCs w:val="24"/>
        </w:rPr>
      </w:pPr>
      <w:r w:rsidRPr="00A9765F">
        <w:rPr>
          <w:rFonts w:ascii="Times New Roman" w:hAnsi="Times New Roman" w:cs="Times New Roman"/>
          <w:b/>
          <w:sz w:val="24"/>
          <w:szCs w:val="24"/>
        </w:rPr>
        <w:t>7.8. Учащимся Школы запрещается: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наносить вред имуществу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пропускать уроки без уважительных причин;</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приносить в школу вещи или предметы, не имеющие отношения к занятиям;</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пользоваться во время учебных занятий и проведения внеклассных мероприятий</w:t>
      </w:r>
      <w:r w:rsidRPr="00A9765F">
        <w:rPr>
          <w:rFonts w:ascii="Times New Roman" w:hAnsi="Times New Roman" w:cs="Times New Roman"/>
          <w:sz w:val="24"/>
          <w:szCs w:val="24"/>
        </w:rPr>
        <w:br/>
        <w:t>средствами связи;</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подсказывать и списывать на уроках и экзаменах;</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использовать и носить вызывающего вида косметику и украшения: сережки боль</w:t>
      </w:r>
      <w:r w:rsidRPr="00A9765F">
        <w:rPr>
          <w:rFonts w:ascii="Times New Roman" w:hAnsi="Times New Roman" w:cs="Times New Roman"/>
          <w:sz w:val="24"/>
          <w:szCs w:val="24"/>
        </w:rPr>
        <w:softHyphen/>
        <w:t>ших размеров, различные перстни, кольца, браслеты, бусы и т.д.; нательные крестики разрешается носить непосредственно  под одеждой;</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ношение обуви на высоком каблуке и платформе с целью предупреждения травматизма;</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произносить бранные и нецензурные слова и выражения.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курить, употреблять алкогольные напитки, наркотические и токсические вещества в Школе и на ее территории, а также их приносить, продавать, передавать кому-либо;</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использовать любые средства или вещества, которые могут привести к взрывам и пожарам;</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применять физическую силу для выяснения отношений, запугивания и вымогательства;</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производить любые действия, влекущие за собой опасные последствия для окружающих.</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b/>
          <w:sz w:val="24"/>
          <w:szCs w:val="24"/>
        </w:rPr>
        <w:t>7.9. Родители</w:t>
      </w:r>
      <w:r w:rsidRPr="00A9765F">
        <w:rPr>
          <w:rFonts w:ascii="Times New Roman" w:hAnsi="Times New Roman" w:cs="Times New Roman"/>
          <w:sz w:val="24"/>
          <w:szCs w:val="24"/>
        </w:rPr>
        <w:t xml:space="preserve"> </w:t>
      </w:r>
      <w:r w:rsidRPr="00A9765F">
        <w:rPr>
          <w:rFonts w:ascii="Times New Roman" w:hAnsi="Times New Roman" w:cs="Times New Roman"/>
          <w:b/>
          <w:sz w:val="24"/>
          <w:szCs w:val="24"/>
        </w:rPr>
        <w:t>(законные представители)</w:t>
      </w:r>
      <w:r w:rsidRPr="00A9765F">
        <w:rPr>
          <w:rFonts w:ascii="Times New Roman" w:hAnsi="Times New Roman" w:cs="Times New Roman"/>
          <w:sz w:val="24"/>
          <w:szCs w:val="24"/>
        </w:rPr>
        <w:t xml:space="preserve"> несовершеннолетних детей до получения </w:t>
      </w:r>
      <w:proofErr w:type="gramStart"/>
      <w:r w:rsidRPr="00A9765F">
        <w:rPr>
          <w:rFonts w:ascii="Times New Roman" w:hAnsi="Times New Roman" w:cs="Times New Roman"/>
          <w:sz w:val="24"/>
          <w:szCs w:val="24"/>
        </w:rPr>
        <w:t>последними</w:t>
      </w:r>
      <w:proofErr w:type="gramEnd"/>
      <w:r w:rsidRPr="00A9765F">
        <w:rPr>
          <w:rFonts w:ascii="Times New Roman" w:hAnsi="Times New Roman" w:cs="Times New Roman"/>
          <w:sz w:val="24"/>
          <w:szCs w:val="24"/>
        </w:rPr>
        <w:t xml:space="preserve"> общего образования </w:t>
      </w:r>
      <w:r w:rsidRPr="00A9765F">
        <w:rPr>
          <w:rFonts w:ascii="Times New Roman" w:hAnsi="Times New Roman" w:cs="Times New Roman"/>
          <w:b/>
          <w:sz w:val="24"/>
          <w:szCs w:val="24"/>
        </w:rPr>
        <w:t>имеют право</w:t>
      </w:r>
      <w:r w:rsidRPr="00A9765F">
        <w:rPr>
          <w:rFonts w:ascii="Times New Roman" w:hAnsi="Times New Roman" w:cs="Times New Roman"/>
          <w:sz w:val="24"/>
          <w:szCs w:val="24"/>
        </w:rPr>
        <w:t>:</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выбирать формы получения образования, образовательные учреждения, защищать законные права и интересы ребенка, принимать участие в управлении образовательным учреждением;</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знакомиться с ходом и содержанием образовательного процесса, а также с оценками успеваемости своих детей;</w:t>
      </w:r>
    </w:p>
    <w:p w:rsidR="00A9765F" w:rsidRPr="00A9765F" w:rsidRDefault="00A9765F" w:rsidP="00A9765F">
      <w:pPr>
        <w:pStyle w:val="ad"/>
        <w:rPr>
          <w:rFonts w:ascii="Times New Roman" w:hAnsi="Times New Roman" w:cs="Times New Roman"/>
          <w:sz w:val="24"/>
          <w:szCs w:val="24"/>
        </w:rPr>
      </w:pPr>
      <w:proofErr w:type="gramStart"/>
      <w:r w:rsidRPr="00A9765F">
        <w:rPr>
          <w:rFonts w:ascii="Times New Roman" w:hAnsi="Times New Roman" w:cs="Times New Roman"/>
          <w:sz w:val="24"/>
          <w:szCs w:val="24"/>
        </w:rPr>
        <w:t>- защищать законные права и интересы обучающегося;</w:t>
      </w:r>
      <w:proofErr w:type="gramEnd"/>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xml:space="preserve">- участвовать в управлении Школой в формах, определенных Уставом Школы; </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обращаться с письменным заявлением к директору Школы, который обязан в установленный законом срок (не позднее чем через месяц) дать письменный ответ;</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lastRenderedPageBreak/>
        <w:t>- в случае конфликта между родителями и учителем по вопросу объективности выставленной оценки приказом директора Школы создаётся независимая комиссия специалистов – предметников (с привлечением ведущего специалиста Комитета по образованию администрации городского округа – город Камышин), которая проверяет знания ученика и выставляет соответствующую оценку;</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присутствовать на педагогических советах и принимать участие в обсуждении в случае, когда разбирается вопрос об успеваемости и поведении их ребёнка;</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принимать участие и выражать своё мнение на общешкольных и классных собраниях;</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посещать уроки учителей в классе, где обучается ребёнок, с разрешения директора Школы и согласия учителя, ведущего урок;</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знакомиться с Уставом Школы и другими документами, регламентирующими учебно-воспитательный процесс;</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посещать  Школу и беседовать с педагогами после окончания у них последнего урока или в другое время по договорённости сторон;</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xml:space="preserve">- вносить добровольные пожертвования и целевые взносы на развитие </w:t>
      </w:r>
      <w:proofErr w:type="gramStart"/>
      <w:r w:rsidRPr="00A9765F">
        <w:rPr>
          <w:rFonts w:ascii="Times New Roman" w:hAnsi="Times New Roman" w:cs="Times New Roman"/>
          <w:sz w:val="24"/>
          <w:szCs w:val="24"/>
        </w:rPr>
        <w:t>учебно – воспитательной</w:t>
      </w:r>
      <w:proofErr w:type="gramEnd"/>
      <w:r w:rsidRPr="00A9765F">
        <w:rPr>
          <w:rFonts w:ascii="Times New Roman" w:hAnsi="Times New Roman" w:cs="Times New Roman"/>
          <w:sz w:val="24"/>
          <w:szCs w:val="24"/>
        </w:rPr>
        <w:t xml:space="preserve"> и материальной базы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принимать решение о необходимости охраны Школы и вносить добровольные взносы на её содержания.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7.10</w:t>
      </w:r>
      <w:r w:rsidRPr="00A9765F">
        <w:rPr>
          <w:rFonts w:ascii="Times New Roman" w:hAnsi="Times New Roman" w:cs="Times New Roman"/>
          <w:b/>
          <w:sz w:val="24"/>
          <w:szCs w:val="24"/>
        </w:rPr>
        <w:t>. Родители</w:t>
      </w:r>
      <w:r w:rsidRPr="00A9765F">
        <w:rPr>
          <w:rFonts w:ascii="Times New Roman" w:hAnsi="Times New Roman" w:cs="Times New Roman"/>
          <w:sz w:val="24"/>
          <w:szCs w:val="24"/>
        </w:rPr>
        <w:t xml:space="preserve"> </w:t>
      </w:r>
      <w:r w:rsidRPr="00A9765F">
        <w:rPr>
          <w:rFonts w:ascii="Times New Roman" w:hAnsi="Times New Roman" w:cs="Times New Roman"/>
          <w:b/>
          <w:sz w:val="24"/>
          <w:szCs w:val="24"/>
        </w:rPr>
        <w:t>(законные представители)</w:t>
      </w:r>
      <w:r w:rsidRPr="00A9765F">
        <w:rPr>
          <w:rFonts w:ascii="Times New Roman" w:hAnsi="Times New Roman" w:cs="Times New Roman"/>
          <w:sz w:val="24"/>
          <w:szCs w:val="24"/>
        </w:rPr>
        <w:t xml:space="preserve"> обучающихся, воспитанников </w:t>
      </w:r>
      <w:r w:rsidRPr="00A9765F">
        <w:rPr>
          <w:rFonts w:ascii="Times New Roman" w:hAnsi="Times New Roman" w:cs="Times New Roman"/>
          <w:b/>
          <w:sz w:val="24"/>
          <w:szCs w:val="24"/>
        </w:rPr>
        <w:t>обязаны</w:t>
      </w:r>
      <w:r w:rsidRPr="00A9765F">
        <w:rPr>
          <w:rFonts w:ascii="Times New Roman" w:hAnsi="Times New Roman" w:cs="Times New Roman"/>
          <w:sz w:val="24"/>
          <w:szCs w:val="24"/>
        </w:rPr>
        <w:t>:</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xml:space="preserve">- обеспечить получение детьми основного общего образования и создать условия для </w:t>
      </w:r>
      <w:r w:rsidRPr="00A9765F">
        <w:rPr>
          <w:rFonts w:ascii="Times New Roman" w:hAnsi="Times New Roman" w:cs="Times New Roman"/>
          <w:sz w:val="24"/>
          <w:szCs w:val="24"/>
        </w:rPr>
        <w:tab/>
        <w:t>получения ими среднего (полного) общего образования;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выполнять настоящий Устав 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создавать необходимые условия для получения своими детьми образования;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xml:space="preserve">- нести ответственность за ликвидацию обучающимися академической задолженности </w:t>
      </w:r>
      <w:r w:rsidRPr="00A9765F">
        <w:rPr>
          <w:rFonts w:ascii="Times New Roman" w:hAnsi="Times New Roman" w:cs="Times New Roman"/>
          <w:sz w:val="24"/>
          <w:szCs w:val="24"/>
        </w:rPr>
        <w:tab/>
        <w:t>в течение учебного года в случае его перевода в следующий класс «условно»;</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xml:space="preserve">- нести ответственность за воспитание несовершеннолетних детей, получение ими </w:t>
      </w:r>
      <w:r w:rsidRPr="00A9765F">
        <w:rPr>
          <w:rFonts w:ascii="Times New Roman" w:hAnsi="Times New Roman" w:cs="Times New Roman"/>
          <w:sz w:val="24"/>
          <w:szCs w:val="24"/>
        </w:rPr>
        <w:tab/>
        <w:t>общего образования;</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xml:space="preserve">- нести ответственность за бережное отношение </w:t>
      </w:r>
      <w:proofErr w:type="gramStart"/>
      <w:r w:rsidRPr="00A9765F">
        <w:rPr>
          <w:rFonts w:ascii="Times New Roman" w:hAnsi="Times New Roman" w:cs="Times New Roman"/>
          <w:sz w:val="24"/>
          <w:szCs w:val="24"/>
        </w:rPr>
        <w:t>обучающегося</w:t>
      </w:r>
      <w:proofErr w:type="gramEnd"/>
      <w:r w:rsidRPr="00A9765F">
        <w:rPr>
          <w:rFonts w:ascii="Times New Roman" w:hAnsi="Times New Roman" w:cs="Times New Roman"/>
          <w:sz w:val="24"/>
          <w:szCs w:val="24"/>
        </w:rPr>
        <w:t xml:space="preserve"> к собственности </w:t>
      </w:r>
      <w:r w:rsidRPr="00A9765F">
        <w:rPr>
          <w:rFonts w:ascii="Times New Roman" w:hAnsi="Times New Roman" w:cs="Times New Roman"/>
          <w:sz w:val="24"/>
          <w:szCs w:val="24"/>
        </w:rPr>
        <w:tab/>
        <w:t>Школы.</w:t>
      </w:r>
    </w:p>
    <w:p w:rsidR="00A9765F" w:rsidRPr="00A9765F" w:rsidRDefault="00A9765F" w:rsidP="00A9765F">
      <w:pPr>
        <w:pStyle w:val="ad"/>
        <w:rPr>
          <w:rFonts w:ascii="Times New Roman" w:hAnsi="Times New Roman" w:cs="Times New Roman"/>
          <w:sz w:val="24"/>
          <w:szCs w:val="24"/>
        </w:rPr>
      </w:pPr>
      <w:r w:rsidRPr="00A9765F">
        <w:rPr>
          <w:rFonts w:ascii="Times New Roman" w:hAnsi="Times New Roman" w:cs="Times New Roman"/>
          <w:sz w:val="24"/>
          <w:szCs w:val="24"/>
        </w:rPr>
        <w:t xml:space="preserve">За вред, причиненный несовершеннолетним, не достигшим четырнадцати лет (малолетним), несут ответственность его родители (законные представители), если не докажут, что вред возник не по их  вине. Учащиеся в возрасте от 14 до 18 лет, причинившие материальный ущерб имуществу или зданию Школы, самостоятельно несут ответственность за причиненный вред в соответствии с действующим законодательством. </w:t>
      </w:r>
    </w:p>
    <w:p w:rsidR="00A9765F" w:rsidRDefault="00A9765F" w:rsidP="00A9765F">
      <w:pPr>
        <w:tabs>
          <w:tab w:val="num" w:pos="-2410"/>
        </w:tabs>
        <w:ind w:firstLine="284"/>
        <w:jc w:val="both"/>
        <w:rPr>
          <w:b/>
          <w:sz w:val="24"/>
          <w:szCs w:val="24"/>
        </w:rPr>
      </w:pPr>
    </w:p>
    <w:p w:rsidR="00A9765F" w:rsidRDefault="00A9765F" w:rsidP="00A9765F">
      <w:pPr>
        <w:tabs>
          <w:tab w:val="num" w:pos="-2410"/>
        </w:tabs>
        <w:ind w:firstLine="284"/>
        <w:jc w:val="both"/>
        <w:rPr>
          <w:b/>
          <w:sz w:val="24"/>
          <w:szCs w:val="24"/>
        </w:rPr>
      </w:pPr>
    </w:p>
    <w:p w:rsidR="00A9765F" w:rsidRDefault="00A9765F" w:rsidP="00A9765F">
      <w:pPr>
        <w:tabs>
          <w:tab w:val="num" w:pos="-2410"/>
        </w:tabs>
        <w:ind w:firstLine="284"/>
        <w:jc w:val="both"/>
        <w:rPr>
          <w:b/>
          <w:sz w:val="24"/>
          <w:szCs w:val="24"/>
        </w:rPr>
      </w:pPr>
    </w:p>
    <w:p w:rsidR="00A9765F" w:rsidRDefault="00A9765F" w:rsidP="00A9765F">
      <w:pPr>
        <w:tabs>
          <w:tab w:val="num" w:pos="-2410"/>
        </w:tabs>
        <w:ind w:firstLine="284"/>
        <w:jc w:val="both"/>
        <w:rPr>
          <w:b/>
          <w:sz w:val="24"/>
          <w:szCs w:val="24"/>
        </w:rPr>
      </w:pPr>
    </w:p>
    <w:p w:rsidR="00A9765F" w:rsidRDefault="00A9765F" w:rsidP="00A9765F">
      <w:pPr>
        <w:tabs>
          <w:tab w:val="num" w:pos="-2410"/>
        </w:tabs>
        <w:ind w:firstLine="284"/>
        <w:jc w:val="both"/>
        <w:rPr>
          <w:b/>
          <w:sz w:val="24"/>
          <w:szCs w:val="24"/>
        </w:rPr>
      </w:pPr>
    </w:p>
    <w:p w:rsidR="00A9765F" w:rsidRDefault="00A9765F" w:rsidP="00A9765F">
      <w:pPr>
        <w:tabs>
          <w:tab w:val="num" w:pos="-2410"/>
        </w:tabs>
        <w:ind w:firstLine="284"/>
        <w:jc w:val="both"/>
        <w:rPr>
          <w:b/>
          <w:sz w:val="24"/>
          <w:szCs w:val="24"/>
        </w:rPr>
      </w:pPr>
    </w:p>
    <w:p w:rsidR="00A9765F" w:rsidRDefault="00A9765F" w:rsidP="00A9765F">
      <w:pPr>
        <w:tabs>
          <w:tab w:val="num" w:pos="-2410"/>
        </w:tabs>
        <w:ind w:firstLine="284"/>
        <w:jc w:val="both"/>
        <w:rPr>
          <w:b/>
          <w:sz w:val="24"/>
          <w:szCs w:val="24"/>
        </w:rPr>
      </w:pPr>
    </w:p>
    <w:p w:rsidR="00A9765F" w:rsidRDefault="00A9765F" w:rsidP="00A9765F">
      <w:pPr>
        <w:tabs>
          <w:tab w:val="num" w:pos="-2410"/>
        </w:tabs>
        <w:ind w:firstLine="284"/>
        <w:jc w:val="both"/>
        <w:rPr>
          <w:b/>
          <w:sz w:val="24"/>
          <w:szCs w:val="24"/>
        </w:rPr>
      </w:pPr>
    </w:p>
    <w:p w:rsidR="00A9765F" w:rsidRDefault="00A9765F" w:rsidP="00A9765F">
      <w:pPr>
        <w:tabs>
          <w:tab w:val="num" w:pos="-2410"/>
        </w:tabs>
        <w:ind w:firstLine="284"/>
        <w:jc w:val="both"/>
        <w:rPr>
          <w:b/>
          <w:sz w:val="24"/>
          <w:szCs w:val="24"/>
        </w:rPr>
      </w:pPr>
    </w:p>
    <w:p w:rsidR="00A9765F" w:rsidRDefault="00A9765F" w:rsidP="00A9765F">
      <w:pPr>
        <w:tabs>
          <w:tab w:val="num" w:pos="-2410"/>
        </w:tabs>
        <w:ind w:firstLine="284"/>
        <w:jc w:val="both"/>
        <w:rPr>
          <w:b/>
          <w:sz w:val="24"/>
          <w:szCs w:val="24"/>
        </w:rPr>
      </w:pPr>
    </w:p>
    <w:p w:rsidR="00A9765F" w:rsidRDefault="00A9765F" w:rsidP="00A9765F">
      <w:pPr>
        <w:tabs>
          <w:tab w:val="num" w:pos="-2410"/>
        </w:tabs>
        <w:ind w:firstLine="284"/>
        <w:jc w:val="both"/>
        <w:rPr>
          <w:b/>
          <w:sz w:val="24"/>
          <w:szCs w:val="24"/>
        </w:rPr>
      </w:pPr>
    </w:p>
    <w:p w:rsidR="00A9765F" w:rsidRDefault="00A9765F" w:rsidP="00A9765F">
      <w:pPr>
        <w:tabs>
          <w:tab w:val="num" w:pos="-2410"/>
        </w:tabs>
        <w:ind w:firstLine="284"/>
        <w:jc w:val="both"/>
        <w:rPr>
          <w:b/>
          <w:sz w:val="24"/>
          <w:szCs w:val="24"/>
        </w:rPr>
      </w:pPr>
    </w:p>
    <w:p w:rsidR="00A9765F" w:rsidRDefault="00A9765F" w:rsidP="00A9765F">
      <w:pPr>
        <w:tabs>
          <w:tab w:val="num" w:pos="-2410"/>
        </w:tabs>
        <w:ind w:firstLine="284"/>
        <w:jc w:val="both"/>
        <w:rPr>
          <w:b/>
          <w:sz w:val="24"/>
          <w:szCs w:val="24"/>
        </w:rPr>
      </w:pPr>
    </w:p>
    <w:p w:rsidR="00CF2390" w:rsidRDefault="00CF2390" w:rsidP="00CF2390">
      <w:pPr>
        <w:pStyle w:val="Standard"/>
        <w:jc w:val="center"/>
      </w:pPr>
      <w:r>
        <w:rPr>
          <w:b/>
        </w:rPr>
        <w:lastRenderedPageBreak/>
        <w:t>БЕСЕДА</w:t>
      </w:r>
    </w:p>
    <w:p w:rsidR="00CF2390" w:rsidRDefault="00CF2390" w:rsidP="00CF2390">
      <w:pPr>
        <w:pStyle w:val="Standard"/>
        <w:jc w:val="center"/>
      </w:pPr>
      <w:r>
        <w:rPr>
          <w:b/>
          <w:sz w:val="28"/>
          <w:szCs w:val="28"/>
        </w:rPr>
        <w:t>с родителями _____ класса от __________________ 200__года</w:t>
      </w:r>
    </w:p>
    <w:p w:rsidR="00CF2390" w:rsidRDefault="00CF2390" w:rsidP="00CF2390">
      <w:pPr>
        <w:pStyle w:val="Standard"/>
        <w:jc w:val="center"/>
      </w:pPr>
    </w:p>
    <w:p w:rsidR="00CF2390" w:rsidRDefault="00CF2390" w:rsidP="00CF2390">
      <w:pPr>
        <w:pStyle w:val="ad"/>
      </w:pPr>
      <w:r>
        <w:rPr>
          <w:b/>
          <w:bCs/>
        </w:rPr>
        <w:t xml:space="preserve">Тема: </w:t>
      </w:r>
      <w:r>
        <w:t>Ответственность несовершеннолетних за совершение правонарушений.</w:t>
      </w:r>
    </w:p>
    <w:p w:rsidR="00CF2390" w:rsidRDefault="00CF2390" w:rsidP="00CF2390">
      <w:pPr>
        <w:pStyle w:val="ad"/>
      </w:pPr>
    </w:p>
    <w:p w:rsidR="00CF2390" w:rsidRDefault="00CF2390" w:rsidP="00CF2390">
      <w:pPr>
        <w:pStyle w:val="ad"/>
      </w:pPr>
      <w:r>
        <w:t>По списку: _____</w:t>
      </w:r>
    </w:p>
    <w:p w:rsidR="00CF2390" w:rsidRDefault="00CF2390" w:rsidP="00CF2390">
      <w:pPr>
        <w:pStyle w:val="ad"/>
      </w:pPr>
      <w:r>
        <w:t>Отсутствует: ___________________________________________________________</w:t>
      </w:r>
    </w:p>
    <w:p w:rsidR="00CF2390" w:rsidRDefault="00CF2390" w:rsidP="00CF2390">
      <w:pPr>
        <w:pStyle w:val="ad"/>
      </w:pPr>
      <w:r>
        <w:t>___________________________________________________________</w:t>
      </w:r>
    </w:p>
    <w:p w:rsidR="00CF2390" w:rsidRDefault="00CF2390" w:rsidP="00CF2390">
      <w:pPr>
        <w:pStyle w:val="ad"/>
      </w:pPr>
    </w:p>
    <w:p w:rsidR="00CF2390" w:rsidRDefault="00CF2390" w:rsidP="00CF2390">
      <w:pPr>
        <w:pStyle w:val="ad"/>
      </w:pPr>
      <w:r>
        <w:t xml:space="preserve">В ходе беседы присутствующие ознакомлены со следующими статьями </w:t>
      </w:r>
      <w:proofErr w:type="gramStart"/>
      <w:r>
        <w:t>административного</w:t>
      </w:r>
      <w:proofErr w:type="gramEnd"/>
      <w:r>
        <w:t xml:space="preserve"> кодексов:</w:t>
      </w:r>
    </w:p>
    <w:p w:rsidR="00CF2390" w:rsidRDefault="00CF2390" w:rsidP="00CF2390">
      <w:pPr>
        <w:pStyle w:val="Standard"/>
        <w:tabs>
          <w:tab w:val="left" w:pos="180"/>
        </w:tabs>
        <w:jc w:val="both"/>
        <w:rPr>
          <w:b/>
          <w:sz w:val="22"/>
          <w:szCs w:val="22"/>
        </w:rPr>
      </w:pPr>
    </w:p>
    <w:p w:rsidR="00CF2390" w:rsidRDefault="00CF2390" w:rsidP="00CF2390">
      <w:pPr>
        <w:pStyle w:val="Standard"/>
        <w:ind w:left="360"/>
        <w:jc w:val="both"/>
        <w:rPr>
          <w:b/>
          <w:bCs/>
          <w:sz w:val="28"/>
          <w:szCs w:val="28"/>
          <w:lang w:val="ru-RU"/>
        </w:rPr>
      </w:pPr>
      <w:r>
        <w:rPr>
          <w:b/>
          <w:bCs/>
          <w:sz w:val="28"/>
          <w:szCs w:val="28"/>
          <w:lang w:val="ru-RU"/>
        </w:rPr>
        <w:t>Для родителей:</w:t>
      </w:r>
    </w:p>
    <w:p w:rsidR="00CF2390" w:rsidRDefault="00CF2390" w:rsidP="00CF2390">
      <w:pPr>
        <w:pStyle w:val="ad"/>
      </w:pPr>
      <w:r>
        <w:rPr>
          <w:b/>
        </w:rPr>
        <w:t>Статья 156. Неисполнение обязанностей по воспитанию несовершеннолетнего</w:t>
      </w:r>
    </w:p>
    <w:p w:rsidR="00CF2390" w:rsidRDefault="00CF2390" w:rsidP="00CF2390">
      <w:pPr>
        <w:pStyle w:val="ad"/>
      </w:pPr>
      <w:proofErr w:type="gramStart"/>
      <w: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ста тысяч рублей или в размере заработной платы или иного дохода осужденногоза</w:t>
      </w:r>
      <w:proofErr w:type="gramEnd"/>
      <w:r>
        <w:t xml:space="preserve"> </w:t>
      </w:r>
      <w:proofErr w:type="gramStart"/>
      <w:r>
        <w:t>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w:t>
      </w:r>
      <w:proofErr w:type="gramEnd"/>
      <w:r>
        <w:t xml:space="preserve"> должности или заниматься определенной деятельностью на срок до пяти лет или без такового.</w:t>
      </w:r>
    </w:p>
    <w:p w:rsidR="00CF2390" w:rsidRDefault="00CF2390" w:rsidP="00CF2390">
      <w:pPr>
        <w:pStyle w:val="ad"/>
      </w:pPr>
      <w:r>
        <w:t> </w:t>
      </w:r>
    </w:p>
    <w:p w:rsidR="00CF2390" w:rsidRDefault="00CF2390" w:rsidP="00CF2390">
      <w:pPr>
        <w:pStyle w:val="ad"/>
      </w:pPr>
      <w:r>
        <w:rPr>
          <w:b/>
        </w:rPr>
        <w:t>Статья 157. Злостное уклонение от уплаты средств на содержание детей или нетрудоспособных родителей</w:t>
      </w:r>
      <w:r>
        <w:t> </w:t>
      </w:r>
    </w:p>
    <w:p w:rsidR="00CF2390" w:rsidRDefault="00CF2390" w:rsidP="00CF2390">
      <w:pPr>
        <w:pStyle w:val="ad"/>
      </w:pPr>
      <w:r>
        <w:t xml:space="preserve">1.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w:t>
      </w:r>
      <w:proofErr w:type="gramStart"/>
      <w:r>
        <w:t>-н</w:t>
      </w:r>
      <w:proofErr w:type="gramEnd"/>
      <w:r>
        <w:t>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 </w:t>
      </w:r>
    </w:p>
    <w:p w:rsidR="00CF2390" w:rsidRDefault="00CF2390" w:rsidP="00CF2390">
      <w:pPr>
        <w:pStyle w:val="ad"/>
      </w:pPr>
      <w:r>
        <w:t xml:space="preserve">2. Злостное уклонение совершеннолетних трудоспособных детей от уплаты по решению суда средств на содержание нетрудоспособных родителей </w:t>
      </w:r>
      <w:proofErr w:type="gramStart"/>
      <w:r>
        <w:t>-н</w:t>
      </w:r>
      <w:proofErr w:type="gramEnd"/>
      <w:r>
        <w:t>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CF2390" w:rsidRDefault="00CF2390" w:rsidP="00CF2390">
      <w:pPr>
        <w:pStyle w:val="ad"/>
      </w:pPr>
    </w:p>
    <w:p w:rsidR="00CF2390" w:rsidRDefault="00CF2390" w:rsidP="00CF2390">
      <w:pPr>
        <w:pStyle w:val="ad"/>
        <w:rPr>
          <w:b/>
        </w:rPr>
      </w:pPr>
      <w:r>
        <w:rPr>
          <w:b/>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CF2390" w:rsidRDefault="00CF2390" w:rsidP="00CF2390">
      <w:pPr>
        <w:pStyle w:val="ad"/>
      </w:pPr>
      <w:r>
        <w:t xml:space="preserve">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наложение административного штрафа в размере от одного до пяти минимальных </w:t>
      </w:r>
      <w:proofErr w:type="gramStart"/>
      <w:r>
        <w:t>размеров оплаты труда</w:t>
      </w:r>
      <w:proofErr w:type="gramEnd"/>
      <w:r>
        <w:t>.</w:t>
      </w:r>
    </w:p>
    <w:p w:rsidR="00CF2390" w:rsidRDefault="00CF2390" w:rsidP="00CF2390">
      <w:pPr>
        <w:pStyle w:val="ad"/>
        <w:rPr>
          <w:b/>
          <w:i/>
        </w:rPr>
      </w:pPr>
    </w:p>
    <w:p w:rsidR="00CF2390" w:rsidRDefault="00CF2390" w:rsidP="00CF2390">
      <w:pPr>
        <w:pStyle w:val="ad"/>
        <w:rPr>
          <w:rFonts w:cs="Times New Roman"/>
        </w:rPr>
      </w:pPr>
      <w:r>
        <w:rPr>
          <w:rFonts w:cs="Times New Roman"/>
        </w:rPr>
        <w:t>Родителям предоставляется свобода выбора средств и методов воспитания своего ребенка с соблюдением ограничений, предусмотренных п. 1 ст. 65 СКРФ, а именно:</w:t>
      </w:r>
    </w:p>
    <w:p w:rsidR="00CF2390" w:rsidRDefault="00CF2390" w:rsidP="00CF2390">
      <w:pPr>
        <w:pStyle w:val="ad"/>
        <w:rPr>
          <w:rFonts w:cs="Times New Roman"/>
        </w:rPr>
      </w:pPr>
      <w:r>
        <w:rPr>
          <w:rFonts w:cs="Times New Roman"/>
        </w:rPr>
        <w:tab/>
        <w:t>а) родители не вправе причинять вред физическому или психическому развитию ребенка, его нравственному развитию;</w:t>
      </w:r>
    </w:p>
    <w:p w:rsidR="00CF2390" w:rsidRDefault="00CF2390" w:rsidP="00CF2390">
      <w:pPr>
        <w:pStyle w:val="ad"/>
        <w:rPr>
          <w:rFonts w:cs="Times New Roman"/>
        </w:rPr>
      </w:pPr>
      <w:r>
        <w:rPr>
          <w:rFonts w:cs="Times New Roman"/>
        </w:rPr>
        <w:tab/>
        <w:t>б) способы воспитания должны исключать пренебрежительное, жестокое, грубое, унижающее человеческое достоинство обращение, оскорбление или эксплуатацию ребенка. Родители или лица, их заменяющие, обеспечивают получение детьми основного общего образования, т. е. образования в объеме 1Х классов общеобразовательной школы (п. 4 ст. 43 Конституции РФ).</w:t>
      </w:r>
    </w:p>
    <w:p w:rsidR="00CF2390" w:rsidRDefault="00CF2390" w:rsidP="00CF2390">
      <w:pPr>
        <w:pStyle w:val="ad"/>
        <w:rPr>
          <w:rFonts w:cs="Times New Roman"/>
        </w:rPr>
      </w:pPr>
      <w:r>
        <w:rPr>
          <w:rFonts w:cs="Times New Roman"/>
        </w:rPr>
        <w:t xml:space="preserve">Обязанность родителей, иных законных представителей детей содержать несовершеннолетних означает, что они должны обеспечить потребности ребенка в питании, одежде, предметах досуга, в отдыхе, лечении и т. п., и выполняется она, как правило, добровольно, без принуждения. Закон не предусматривает каких-либо специальных условий для возникновения обязанности по содержанию </w:t>
      </w:r>
      <w:r>
        <w:rPr>
          <w:rFonts w:cs="Times New Roman"/>
        </w:rPr>
        <w:lastRenderedPageBreak/>
        <w:t>(например, наличие у родителей необходимых средств, трудоспособность и дееспособность родителей и др.). Порядок и форма предоставления содержания несовершеннолетним детям определяются родителями самостоятельно.</w:t>
      </w:r>
    </w:p>
    <w:p w:rsidR="00CF2390" w:rsidRDefault="00CF2390" w:rsidP="00CF2390">
      <w:pPr>
        <w:pStyle w:val="ad"/>
        <w:rPr>
          <w:rFonts w:cs="Times New Roman"/>
        </w:rPr>
      </w:pPr>
      <w:r>
        <w:rPr>
          <w:rFonts w:cs="Times New Roman"/>
        </w:rPr>
        <w:t>Несовершеннолетние родители ребенка могут быть привлечены к адми</w:t>
      </w:r>
      <w:r>
        <w:rPr>
          <w:rFonts w:cs="Times New Roman"/>
        </w:rPr>
        <w:softHyphen/>
        <w:t>нистративной ответственности за названные деяния, если к моменту совершения административного правонарушения им исполнилось шестнадцать лет (ст. 2.3 КоАП).</w:t>
      </w:r>
    </w:p>
    <w:p w:rsidR="00CF2390" w:rsidRDefault="00CF2390" w:rsidP="00CF2390">
      <w:pPr>
        <w:pStyle w:val="ad"/>
        <w:rPr>
          <w:rFonts w:cs="Times New Roman"/>
        </w:rPr>
      </w:pPr>
      <w:r>
        <w:rPr>
          <w:rFonts w:cs="Times New Roman"/>
        </w:rPr>
        <w:t>Поводом для возбуждения дела об административном правонарушении родителей или иных законных представителей несовершеннолетних являются: сообщения и заявления физических и юридических лиц, сообщения в средствах массовой информации, материалы из органов местного самоуправления, государственных органов, правоохранительных органов. Основанием административной ответственности родителей (законных представителей) несовершеннолетних детей является их виновное противоправное дей</w:t>
      </w:r>
      <w:r>
        <w:rPr>
          <w:rFonts w:cs="Times New Roman"/>
        </w:rPr>
        <w:softHyphen/>
        <w:t>ствие (бездействие), выражающееся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w:t>
      </w:r>
    </w:p>
    <w:p w:rsidR="00CF2390" w:rsidRDefault="00CF2390" w:rsidP="00CF2390">
      <w:pPr>
        <w:pStyle w:val="ad"/>
      </w:pPr>
      <w:r>
        <w:rPr>
          <w:rFonts w:cs="Times New Roman"/>
        </w:rPr>
        <w:t>Назначение административного наказания не освобождает родителей или иных законных представителей несовершеннолетних от исполнения их обязанностей по воспитанию.</w:t>
      </w:r>
    </w:p>
    <w:p w:rsidR="00CF2390" w:rsidRDefault="00CF2390" w:rsidP="00CF2390">
      <w:pPr>
        <w:pStyle w:val="ad"/>
        <w:rPr>
          <w:rFonts w:cs="Times New Roman"/>
        </w:rPr>
      </w:pPr>
      <w:proofErr w:type="gramStart"/>
      <w:r>
        <w:rPr>
          <w:rFonts w:cs="Times New Roman"/>
        </w:rPr>
        <w:t>В исключительных случаях комиссия по делам несовершеннолетних и защите их прав может предъявить в суд иск об отобрании ребенка у родителей (ограничении родительских прав — ст. 73 СК РФ), а в отношении других законных представителей несовершеннолетних (опекуны, попечители, приемные родители) передать имеющиеся материалы административного дела в орган опеки и попечительства для решения вопроса об отстранении опекунов (попечителей) от выполнения их обязанностей</w:t>
      </w:r>
      <w:proofErr w:type="gramEnd"/>
      <w:r>
        <w:rPr>
          <w:rFonts w:cs="Times New Roman"/>
        </w:rPr>
        <w:t xml:space="preserve"> (ст. 39 ГК РФ), расторжении с приемными родителями договора о передаче ребенка (детей) в приемную семью (ст. 152 СК РФ).</w:t>
      </w:r>
    </w:p>
    <w:p w:rsidR="00CF2390" w:rsidRDefault="00CF2390" w:rsidP="00CF2390">
      <w:pPr>
        <w:pStyle w:val="ad"/>
        <w:rPr>
          <w:rFonts w:cs="Times New Roman"/>
        </w:rPr>
      </w:pPr>
      <w:proofErr w:type="gramStart"/>
      <w:r>
        <w:rPr>
          <w:rFonts w:cs="Times New Roman"/>
        </w:rPr>
        <w:t>В случаях, когда была установлена вина родителей и налицо неисполнение или ненадлежащее исполнение ими своих обязанностей по содержанию, обучению, защите прав и интересов несовершеннолетних детей, на них может быть наложено наказание либо в виде предупреждения, либо в виде штрафа в размере от одного до пяти минимальных размеров оплаты труда (от 100 до 500 рублей).</w:t>
      </w:r>
      <w:proofErr w:type="gramEnd"/>
    </w:p>
    <w:p w:rsidR="00CF2390" w:rsidRDefault="00CF2390" w:rsidP="00CF2390">
      <w:pPr>
        <w:pStyle w:val="ad"/>
        <w:rPr>
          <w:rFonts w:cs="Times New Roman"/>
        </w:rPr>
      </w:pPr>
      <w:r>
        <w:rPr>
          <w:rFonts w:cs="Times New Roman"/>
        </w:rPr>
        <w:t xml:space="preserve">В соответствии с семейным законодательством родители имеют в отношении ребенка равные права и </w:t>
      </w:r>
      <w:proofErr w:type="gramStart"/>
      <w:r>
        <w:rPr>
          <w:rFonts w:cs="Times New Roman"/>
        </w:rPr>
        <w:t>несут равные обязанности</w:t>
      </w:r>
      <w:proofErr w:type="gramEnd"/>
      <w:r>
        <w:rPr>
          <w:rFonts w:cs="Times New Roman"/>
        </w:rPr>
        <w:t xml:space="preserve"> по воспитанию, обучению, содержанию ребенка. Если вина каждого из родителей доказана, то они оба должны быть привлечены к административной ответственности.</w:t>
      </w:r>
    </w:p>
    <w:p w:rsidR="00CF2390" w:rsidRDefault="00CF2390" w:rsidP="00CF2390">
      <w:pPr>
        <w:pStyle w:val="ad"/>
      </w:pPr>
      <w:proofErr w:type="gramStart"/>
      <w:r>
        <w:rPr>
          <w:rFonts w:cs="Times New Roman"/>
          <w:b/>
        </w:rPr>
        <w:t xml:space="preserve">Но, необходимо также учитывать, что основными задачами деятельности комиссий по делам несовершеннолетних являются не применение административных наказаний, а </w:t>
      </w:r>
      <w:r>
        <w:rPr>
          <w:rFonts w:cs="Times New Roman"/>
          <w:b/>
          <w:color w:val="000000"/>
        </w:rPr>
        <w:t>организация работы по предупреждению безнадзорности, правонарушений несовершеннолетних, устройство и охрана прав несовершеннолетних, координация усилий государственных органов и общественных организаций по указанным вопросам, рассмотрение дел о правонарушениях несовершеннолетних и осуществление контроля за условиями содержания и проведением воспитательной работы с несовершеннолетними.</w:t>
      </w:r>
      <w:proofErr w:type="gramEnd"/>
    </w:p>
    <w:p w:rsidR="00CF2390" w:rsidRDefault="00CF2390" w:rsidP="00CF2390">
      <w:pPr>
        <w:pStyle w:val="ad"/>
      </w:pPr>
    </w:p>
    <w:p w:rsidR="00CF2390" w:rsidRDefault="00CF2390" w:rsidP="00CF2390">
      <w:pPr>
        <w:pStyle w:val="ad"/>
      </w:pPr>
      <w:r>
        <w:rPr>
          <w:rFonts w:cs="Times New Roman"/>
          <w:b/>
          <w:color w:val="000000"/>
        </w:rPr>
        <w:t>ДЛЯ НЕСОВЕРШЕННОЛЕТНИХ</w:t>
      </w:r>
    </w:p>
    <w:p w:rsidR="00CF2390" w:rsidRDefault="00CF2390" w:rsidP="00CF2390">
      <w:pPr>
        <w:pStyle w:val="ad"/>
      </w:pPr>
      <w:r>
        <w:rPr>
          <w:b/>
        </w:rPr>
        <w:t>Статья 158. Кража</w:t>
      </w:r>
    </w:p>
    <w:p w:rsidR="00CF2390" w:rsidRDefault="00CF2390" w:rsidP="00CF2390">
      <w:pPr>
        <w:pStyle w:val="ad"/>
      </w:pPr>
      <w:r>
        <w:t xml:space="preserve">1. Кража, то есть тайное хищение чужого имущества, </w:t>
      </w:r>
      <w:proofErr w:type="gramStart"/>
      <w:r>
        <w:t>-н</w:t>
      </w:r>
      <w:proofErr w:type="gramEnd"/>
      <w:r>
        <w:t>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F2390" w:rsidRDefault="00CF2390" w:rsidP="00CF2390">
      <w:pPr>
        <w:pStyle w:val="ad"/>
      </w:pPr>
      <w:r>
        <w:t>2</w:t>
      </w:r>
      <w:r>
        <w:rPr>
          <w:i/>
        </w:rPr>
        <w:t>. Кража, совершенная:</w:t>
      </w:r>
    </w:p>
    <w:p w:rsidR="00CF2390" w:rsidRDefault="00CF2390" w:rsidP="00CF2390">
      <w:pPr>
        <w:pStyle w:val="ad"/>
      </w:pPr>
      <w:r>
        <w:t>а) группой лиц по предварительному сговору;</w:t>
      </w:r>
    </w:p>
    <w:p w:rsidR="00CF2390" w:rsidRDefault="00CF2390" w:rsidP="00CF2390">
      <w:pPr>
        <w:pStyle w:val="ad"/>
      </w:pPr>
      <w:r>
        <w:t>б) с незаконным проникновением в помещение либо иное хранилище;</w:t>
      </w:r>
    </w:p>
    <w:p w:rsidR="00CF2390" w:rsidRDefault="00CF2390" w:rsidP="00CF2390">
      <w:pPr>
        <w:pStyle w:val="ad"/>
      </w:pPr>
      <w:r>
        <w:t>в) с причинением значительного ущерба гражданину</w:t>
      </w:r>
    </w:p>
    <w:p w:rsidR="00CF2390" w:rsidRDefault="00CF2390" w:rsidP="00CF2390">
      <w:pPr>
        <w:pStyle w:val="ad"/>
      </w:pPr>
      <w:proofErr w:type="gramStart"/>
      <w:r>
        <w:t>г) из одежды, сумки или другой ручной клади, находившихся при потерпевшем,-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w:t>
      </w:r>
      <w:proofErr w:type="gramEnd"/>
      <w:r>
        <w:t xml:space="preserve">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F2390" w:rsidRDefault="00CF2390" w:rsidP="00CF2390">
      <w:pPr>
        <w:pStyle w:val="ad"/>
      </w:pPr>
      <w:r>
        <w:rPr>
          <w:i/>
        </w:rPr>
        <w:t>3. Кража, совершенная:</w:t>
      </w:r>
    </w:p>
    <w:p w:rsidR="00CF2390" w:rsidRDefault="00CF2390" w:rsidP="00CF2390">
      <w:pPr>
        <w:pStyle w:val="ad"/>
      </w:pPr>
      <w:r>
        <w:lastRenderedPageBreak/>
        <w:t>а) с незаконным проникновением в жилище;</w:t>
      </w:r>
    </w:p>
    <w:p w:rsidR="00CF2390" w:rsidRDefault="00CF2390" w:rsidP="00CF2390">
      <w:pPr>
        <w:pStyle w:val="ad"/>
      </w:pPr>
      <w:r>
        <w:t>б) из нефтепровода, нефтепродуктопровода, газопровода;</w:t>
      </w:r>
    </w:p>
    <w:p w:rsidR="00CF2390" w:rsidRDefault="00CF2390" w:rsidP="00CF2390">
      <w:pPr>
        <w:pStyle w:val="ad"/>
      </w:pPr>
      <w:r>
        <w:t xml:space="preserve">в) в крупном размере, </w:t>
      </w:r>
      <w:proofErr w:type="gramStart"/>
      <w:r>
        <w:t>-н</w:t>
      </w:r>
      <w:proofErr w:type="gramEnd"/>
      <w:r>
        <w:t>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F2390" w:rsidRDefault="00CF2390" w:rsidP="00CF2390">
      <w:pPr>
        <w:pStyle w:val="ad"/>
      </w:pPr>
      <w:r>
        <w:rPr>
          <w:i/>
        </w:rPr>
        <w:t>4. Кража, совершенная:</w:t>
      </w:r>
      <w:r>
        <w:t> </w:t>
      </w:r>
    </w:p>
    <w:p w:rsidR="00CF2390" w:rsidRDefault="00CF2390" w:rsidP="00CF2390">
      <w:pPr>
        <w:pStyle w:val="ad"/>
      </w:pPr>
      <w:r>
        <w:t>а) организованной группой;</w:t>
      </w:r>
    </w:p>
    <w:p w:rsidR="00CF2390" w:rsidRDefault="00CF2390" w:rsidP="00CF2390">
      <w:pPr>
        <w:pStyle w:val="ad"/>
      </w:pPr>
      <w:r>
        <w:t xml:space="preserve">б) в особо крупном размере, </w:t>
      </w:r>
      <w:proofErr w:type="gramStart"/>
      <w:r>
        <w:t>-н</w:t>
      </w:r>
      <w:proofErr w:type="gramEnd"/>
      <w:r>
        <w:t>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F2390" w:rsidRDefault="00CF2390" w:rsidP="00CF2390">
      <w:pPr>
        <w:pStyle w:val="ad"/>
      </w:pPr>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CF2390" w:rsidRDefault="00CF2390" w:rsidP="00CF2390">
      <w:pPr>
        <w:pStyle w:val="ad"/>
      </w:pPr>
      <w:r>
        <w:t>2. Значительный ущерб гражданину в статьях настоящей главы определяется с учетом его имущественного положения, но не может составлять менее двух тысяч пятисот рублей.</w:t>
      </w:r>
    </w:p>
    <w:p w:rsidR="00CF2390" w:rsidRDefault="00CF2390" w:rsidP="00CF2390">
      <w:pPr>
        <w:pStyle w:val="ad"/>
      </w:pPr>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CF2390" w:rsidRDefault="00CF2390" w:rsidP="00CF2390">
      <w:pPr>
        <w:pStyle w:val="ad"/>
      </w:pPr>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CF2390" w:rsidRDefault="00CF2390" w:rsidP="00CF2390">
      <w:pPr>
        <w:pStyle w:val="ad"/>
      </w:pPr>
      <w:r>
        <w:t>4. Крупным размером в статьях настоящей главы признается стоимость имущества, превышающая двести пятьдесят тысяч рублей, а особо крупным - один миллион рублей.</w:t>
      </w:r>
    </w:p>
    <w:p w:rsidR="00CF2390" w:rsidRDefault="00CF2390" w:rsidP="00CF2390">
      <w:pPr>
        <w:pStyle w:val="ad"/>
      </w:pPr>
    </w:p>
    <w:p w:rsidR="00CF2390" w:rsidRDefault="00CF2390" w:rsidP="00CF2390">
      <w:pPr>
        <w:pStyle w:val="ad"/>
      </w:pPr>
    </w:p>
    <w:p w:rsidR="00CF2390" w:rsidRDefault="00CF2390" w:rsidP="00CF2390">
      <w:pPr>
        <w:pStyle w:val="ad"/>
      </w:pPr>
      <w:r>
        <w:rPr>
          <w:b/>
        </w:rPr>
        <w:t>Статья 159. Мошенничество</w:t>
      </w:r>
      <w:r>
        <w:t> </w:t>
      </w:r>
    </w:p>
    <w:p w:rsidR="00CF2390" w:rsidRDefault="00CF2390" w:rsidP="00CF2390">
      <w:pPr>
        <w:pStyle w:val="ad"/>
      </w:pPr>
      <w:r>
        <w:t xml:space="preserve">1. Мошенничество, то есть хищение чужого имущества или приобретение права на чужое имущество путем обмана или злоупотребления доверием, </w:t>
      </w:r>
      <w:proofErr w:type="gramStart"/>
      <w:r>
        <w:t>-н</w:t>
      </w:r>
      <w:proofErr w:type="gramEnd"/>
      <w:r>
        <w:t>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F2390" w:rsidRDefault="00CF2390" w:rsidP="00CF2390">
      <w:pPr>
        <w:pStyle w:val="ad"/>
      </w:pPr>
      <w:r>
        <w:t xml:space="preserve">2. </w:t>
      </w:r>
      <w:r>
        <w:rPr>
          <w:i/>
        </w:rPr>
        <w:t>Мошенничество, совершенное группой лиц по предварительному сговору</w:t>
      </w:r>
      <w:r>
        <w:t xml:space="preserve">, а равно с причинением значительного ущерба гражданину, </w:t>
      </w:r>
      <w:proofErr w:type="gramStart"/>
      <w:r>
        <w:t>-н</w:t>
      </w:r>
      <w:proofErr w:type="gramEnd"/>
      <w:r>
        <w:t>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F2390" w:rsidRDefault="00CF2390" w:rsidP="00CF2390">
      <w:pPr>
        <w:pStyle w:val="ad"/>
      </w:pPr>
      <w:r>
        <w:t>  </w:t>
      </w:r>
    </w:p>
    <w:p w:rsidR="00CF2390" w:rsidRDefault="00CF2390" w:rsidP="00CF2390">
      <w:pPr>
        <w:pStyle w:val="ad"/>
      </w:pPr>
      <w:r>
        <w:rPr>
          <w:i/>
        </w:rPr>
        <w:t>3.Мошенничество, совершенное организованной группой либо в особо крупном размере</w:t>
      </w:r>
      <w:r>
        <w:t>, -</w:t>
      </w:r>
    </w:p>
    <w:p w:rsidR="00CF2390" w:rsidRDefault="00CF2390" w:rsidP="00CF2390">
      <w:pPr>
        <w:pStyle w:val="ad"/>
      </w:pPr>
      <w:r>
        <w:t> </w:t>
      </w:r>
    </w:p>
    <w:p w:rsidR="00CF2390" w:rsidRDefault="00CF2390" w:rsidP="00CF2390">
      <w:pPr>
        <w:pStyle w:val="ad"/>
      </w:pPr>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F2390" w:rsidRDefault="00CF2390" w:rsidP="00CF2390">
      <w:pPr>
        <w:pStyle w:val="ad"/>
      </w:pPr>
    </w:p>
    <w:p w:rsidR="00CF2390" w:rsidRDefault="00CF2390" w:rsidP="00CF2390">
      <w:pPr>
        <w:pStyle w:val="ad"/>
      </w:pPr>
      <w:r>
        <w:rPr>
          <w:b/>
        </w:rPr>
        <w:t>Статья 7.27. Мелкое хищение</w:t>
      </w:r>
    </w:p>
    <w:p w:rsidR="00CF2390" w:rsidRDefault="00CF2390" w:rsidP="00CF2390">
      <w:pPr>
        <w:pStyle w:val="ad"/>
      </w:pPr>
      <w:proofErr w:type="gramStart"/>
      <w:r>
        <w:t xml:space="preserve">Мелкое хищение чужого имущества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частями второй и третьей статьи 159 и частями второй и третьей статьи 160 Уголовного кодекса Российской Федерации, - влечет наложение административного штрафа в размере до пятикратной </w:t>
      </w:r>
      <w:r>
        <w:lastRenderedPageBreak/>
        <w:t>стоимости похищенного имущества, но не менее одной тысячи рублей или административный арест на</w:t>
      </w:r>
      <w:proofErr w:type="gramEnd"/>
      <w:r>
        <w:t xml:space="preserve"> срок до пятнадцати суток.</w:t>
      </w:r>
    </w:p>
    <w:p w:rsidR="00CF2390" w:rsidRDefault="00CF2390" w:rsidP="00CF2390">
      <w:pPr>
        <w:pStyle w:val="ad"/>
      </w:pPr>
      <w:r>
        <w:t>Примечание. Хищение чужого имущества признается мелким, если стоимость похищенного имущества не превышает одну тысячу рублей.</w:t>
      </w:r>
    </w:p>
    <w:p w:rsidR="00CF2390" w:rsidRDefault="00CF2390" w:rsidP="00CF2390">
      <w:pPr>
        <w:pStyle w:val="ad"/>
      </w:pPr>
      <w:r>
        <w:t> </w:t>
      </w:r>
    </w:p>
    <w:p w:rsidR="00CF2390" w:rsidRDefault="00CF2390" w:rsidP="00CF2390">
      <w:pPr>
        <w:pStyle w:val="ad"/>
      </w:pPr>
      <w:r>
        <w:rPr>
          <w:b/>
        </w:rPr>
        <w:t>Статья 7.27.1. Причинение имущественного ущерба путем обмана или злоупотребления доверием</w:t>
      </w:r>
    </w:p>
    <w:p w:rsidR="00CF2390" w:rsidRDefault="00CF2390" w:rsidP="00CF2390">
      <w:pPr>
        <w:pStyle w:val="ad"/>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roofErr w:type="gramStart"/>
      <w:r>
        <w:t>-в</w:t>
      </w:r>
      <w:proofErr w:type="gramEnd"/>
      <w:r>
        <w:t>лечет наложение административного штрафа в размере до пятикратной стоимости причиненного ущерба, но не менее пяти тысяч рублей.</w:t>
      </w:r>
    </w:p>
    <w:p w:rsidR="00CF2390" w:rsidRDefault="00CF2390" w:rsidP="00CF2390">
      <w:pPr>
        <w:pStyle w:val="ad"/>
      </w:pPr>
    </w:p>
    <w:p w:rsidR="00CF2390" w:rsidRDefault="00CF2390" w:rsidP="00CF2390">
      <w:pPr>
        <w:pStyle w:val="ad"/>
      </w:pPr>
      <w:r>
        <w:rPr>
          <w:b/>
        </w:rPr>
        <w:t>Статья 111. Умышленное причинение тяжкого вреда здоровью</w:t>
      </w:r>
    </w:p>
    <w:p w:rsidR="00CF2390" w:rsidRDefault="00CF2390" w:rsidP="00CF2390">
      <w:pPr>
        <w:pStyle w:val="ad"/>
      </w:pPr>
      <w:r>
        <w:t xml:space="preserve">1. </w:t>
      </w:r>
      <w:proofErr w:type="gramStart"/>
      <w:r>
        <w:t>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w:t>
      </w:r>
      <w:proofErr w:type="gramEnd"/>
      <w:r>
        <w:t>, -наказывается лишением свободы на срок до восьми лет.</w:t>
      </w:r>
    </w:p>
    <w:p w:rsidR="00CF2390" w:rsidRDefault="00CF2390" w:rsidP="00CF2390">
      <w:pPr>
        <w:pStyle w:val="ad"/>
      </w:pPr>
      <w:r>
        <w:t>2. Те же деяния, совершенные:</w:t>
      </w:r>
    </w:p>
    <w:p w:rsidR="00CF2390" w:rsidRDefault="00CF2390" w:rsidP="00CF2390">
      <w:pPr>
        <w:pStyle w:val="ad"/>
      </w:pPr>
      <w:r>
        <w:t xml:space="preserve">а) в отношении лица или его </w:t>
      </w:r>
      <w:proofErr w:type="gramStart"/>
      <w:r>
        <w:t>близких</w:t>
      </w:r>
      <w:proofErr w:type="gramEnd"/>
      <w:r>
        <w:t xml:space="preserve"> в связи с осуществлением данным лицом служебной деятельности или выполнением общественного долга;</w:t>
      </w:r>
    </w:p>
    <w:p w:rsidR="00CF2390" w:rsidRDefault="00CF2390" w:rsidP="00CF2390">
      <w:pPr>
        <w:pStyle w:val="ad"/>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CF2390" w:rsidRDefault="00CF2390" w:rsidP="00CF2390">
      <w:pPr>
        <w:pStyle w:val="ad"/>
      </w:pPr>
      <w:r>
        <w:t>в) общеопасным способом;</w:t>
      </w:r>
    </w:p>
    <w:p w:rsidR="00CF2390" w:rsidRDefault="00CF2390" w:rsidP="00CF2390">
      <w:pPr>
        <w:pStyle w:val="ad"/>
      </w:pPr>
      <w:r>
        <w:t>г) по найму;</w:t>
      </w:r>
    </w:p>
    <w:p w:rsidR="00CF2390" w:rsidRDefault="00CF2390" w:rsidP="00CF2390">
      <w:pPr>
        <w:pStyle w:val="ad"/>
      </w:pPr>
      <w:r>
        <w:t>д) из хулиганских побуждений;</w:t>
      </w:r>
    </w:p>
    <w:p w:rsidR="00CF2390" w:rsidRDefault="00CF2390" w:rsidP="00CF2390">
      <w:pPr>
        <w:pStyle w:val="ad"/>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F2390" w:rsidRDefault="00CF2390" w:rsidP="00CF2390">
      <w:pPr>
        <w:pStyle w:val="ad"/>
      </w:pPr>
      <w:r>
        <w:t xml:space="preserve">ж) в целях использования органов или тканей потерпевшего, </w:t>
      </w:r>
      <w:proofErr w:type="gramStart"/>
      <w:r>
        <w:t>-н</w:t>
      </w:r>
      <w:proofErr w:type="gramEnd"/>
      <w:r>
        <w:t>аказываются лишением свободы на срок до десяти лет с ограничением свободы на срок до двух лет либо без такового.</w:t>
      </w:r>
    </w:p>
    <w:p w:rsidR="00CF2390" w:rsidRDefault="00CF2390" w:rsidP="00CF2390">
      <w:pPr>
        <w:pStyle w:val="ad"/>
      </w:pPr>
      <w:r>
        <w:t>3. Деяния, предусмотренные частями первой или второй настоящей статьи, если они совершены:</w:t>
      </w:r>
    </w:p>
    <w:p w:rsidR="00CF2390" w:rsidRDefault="00CF2390" w:rsidP="00CF2390">
      <w:pPr>
        <w:pStyle w:val="ad"/>
      </w:pPr>
      <w:r>
        <w:t>а) группой лиц, группой лиц по предварительному сговору или организованной группой;</w:t>
      </w:r>
    </w:p>
    <w:p w:rsidR="00CF2390" w:rsidRDefault="00CF2390" w:rsidP="00CF2390">
      <w:pPr>
        <w:pStyle w:val="ad"/>
      </w:pPr>
      <w:r>
        <w:t>б) в отношении двух или более лиц, - наказываются лишением свободы на срок до двенадцати лет с ограничением свободы на срок до двух лет либо без такового.</w:t>
      </w:r>
    </w:p>
    <w:p w:rsidR="00CF2390" w:rsidRDefault="00CF2390" w:rsidP="00CF2390">
      <w:pPr>
        <w:pStyle w:val="ad"/>
      </w:pPr>
      <w:r>
        <w:t xml:space="preserve">4. Деяния, предусмотренные частями первой, второй или третьей настоящей статьи, повлекшие по неосторожности смерть потерпевшего, </w:t>
      </w:r>
      <w:proofErr w:type="gramStart"/>
      <w:r>
        <w:t>-н</w:t>
      </w:r>
      <w:proofErr w:type="gramEnd"/>
      <w:r>
        <w:t>аказываются лишением свободы на срок до пятнадцати лет с ограничением свободы на срок до двух лет либо без такового.</w:t>
      </w:r>
    </w:p>
    <w:p w:rsidR="00CF2390" w:rsidRDefault="00CF2390" w:rsidP="00CF2390">
      <w:pPr>
        <w:pStyle w:val="ad"/>
      </w:pPr>
      <w:r>
        <w:t> </w:t>
      </w:r>
    </w:p>
    <w:p w:rsidR="00CF2390" w:rsidRDefault="00CF2390" w:rsidP="00CF2390">
      <w:pPr>
        <w:pStyle w:val="ad"/>
      </w:pPr>
      <w:r>
        <w:rPr>
          <w:b/>
        </w:rPr>
        <w:t>Статья 112. Умышленное причинение средней тяжести вреда здоровью</w:t>
      </w:r>
    </w:p>
    <w:p w:rsidR="00CF2390" w:rsidRDefault="00CF2390" w:rsidP="00CF2390">
      <w:pPr>
        <w:pStyle w:val="ad"/>
      </w:pPr>
      <w:r>
        <w:t xml:space="preserve">1. Умышленное причинение средней тяжести вреда здоровью, не опасного для жизни человека и не повлекшего последствий, указанных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roofErr w:type="gramStart"/>
      <w:r>
        <w:t>-н</w:t>
      </w:r>
      <w:proofErr w:type="gramEnd"/>
      <w:r>
        <w:t>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CF2390" w:rsidRDefault="00CF2390" w:rsidP="00CF2390">
      <w:pPr>
        <w:pStyle w:val="ad"/>
      </w:pPr>
      <w:r>
        <w:t>2. То же деяние, совершенное:</w:t>
      </w:r>
    </w:p>
    <w:p w:rsidR="00CF2390" w:rsidRDefault="00CF2390" w:rsidP="00CF2390">
      <w:pPr>
        <w:pStyle w:val="ad"/>
      </w:pPr>
      <w:r>
        <w:t>а) в отношении двух или более лиц;</w:t>
      </w:r>
    </w:p>
    <w:p w:rsidR="00CF2390" w:rsidRDefault="00CF2390" w:rsidP="00CF2390">
      <w:pPr>
        <w:pStyle w:val="ad"/>
      </w:pPr>
      <w:r>
        <w:t xml:space="preserve">б) в отношении лица или его </w:t>
      </w:r>
      <w:proofErr w:type="gramStart"/>
      <w:r>
        <w:t>близких</w:t>
      </w:r>
      <w:proofErr w:type="gramEnd"/>
      <w:r>
        <w:t xml:space="preserve"> в связи с осуществлением данным лицом служебной деятельности или выполнением общественного долга;</w:t>
      </w:r>
    </w:p>
    <w:p w:rsidR="00CF2390" w:rsidRDefault="00CF2390" w:rsidP="00CF2390">
      <w:pPr>
        <w:pStyle w:val="ad"/>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 </w:t>
      </w:r>
    </w:p>
    <w:p w:rsidR="00CF2390" w:rsidRDefault="00CF2390" w:rsidP="00CF2390">
      <w:pPr>
        <w:pStyle w:val="ad"/>
      </w:pPr>
      <w:r>
        <w:t>г) группой лиц, группой лиц по предварительному сговору или организованной группой;</w:t>
      </w:r>
    </w:p>
    <w:p w:rsidR="00CF2390" w:rsidRDefault="00CF2390" w:rsidP="00CF2390">
      <w:pPr>
        <w:pStyle w:val="ad"/>
      </w:pPr>
      <w:r>
        <w:t>д) из хулиганских побуждений;</w:t>
      </w:r>
    </w:p>
    <w:p w:rsidR="00CF2390" w:rsidRDefault="00CF2390" w:rsidP="00CF2390">
      <w:pPr>
        <w:pStyle w:val="ad"/>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лишением свободы на срок до пяти лет.</w:t>
      </w:r>
    </w:p>
    <w:p w:rsidR="00CF2390" w:rsidRDefault="00CF2390" w:rsidP="00CF2390">
      <w:pPr>
        <w:pStyle w:val="ad"/>
      </w:pPr>
    </w:p>
    <w:p w:rsidR="00CF2390" w:rsidRDefault="00CF2390" w:rsidP="00CF2390">
      <w:pPr>
        <w:pStyle w:val="ad"/>
      </w:pPr>
      <w:r>
        <w:t> </w:t>
      </w:r>
      <w:r>
        <w:rPr>
          <w:b/>
        </w:rPr>
        <w:t>Статья 113. Причинение тяжкого или средней тяжести вреда здоровью в состоянии аффекта</w:t>
      </w:r>
    </w:p>
    <w:p w:rsidR="00CF2390" w:rsidRDefault="00CF2390" w:rsidP="00CF2390">
      <w:pPr>
        <w:pStyle w:val="ad"/>
      </w:pPr>
      <w:r>
        <w:lastRenderedPageBreak/>
        <w:t xml:space="preserve">Умышленное причинение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roofErr w:type="gramStart"/>
      <w:r>
        <w:t>-н</w:t>
      </w:r>
      <w:proofErr w:type="gramEnd"/>
      <w:r>
        <w:t>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CF2390" w:rsidRDefault="00CF2390" w:rsidP="00CF2390">
      <w:pPr>
        <w:pStyle w:val="ad"/>
      </w:pPr>
      <w:r>
        <w:t> </w:t>
      </w:r>
    </w:p>
    <w:p w:rsidR="00CF2390" w:rsidRDefault="00CF2390" w:rsidP="00CF2390">
      <w:pPr>
        <w:pStyle w:val="ad"/>
      </w:pPr>
      <w:r>
        <w:rPr>
          <w:b/>
        </w:rP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CF2390" w:rsidRDefault="00CF2390" w:rsidP="00CF2390">
      <w:pPr>
        <w:pStyle w:val="ad"/>
      </w:pPr>
      <w:r>
        <w:t xml:space="preserve">1. Умышленное причинение тяжкого вреда здоровью, совершенное при превышении пределов необходимой обороны, </w:t>
      </w:r>
      <w:proofErr w:type="gramStart"/>
      <w:r>
        <w:t>-н</w:t>
      </w:r>
      <w:proofErr w:type="gramEnd"/>
      <w:r>
        <w:t>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CF2390" w:rsidRDefault="00CF2390" w:rsidP="00CF2390">
      <w:pPr>
        <w:pStyle w:val="ad"/>
      </w:pPr>
      <w:r>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rsidR="00CF2390" w:rsidRDefault="00CF2390" w:rsidP="00CF2390">
      <w:pPr>
        <w:pStyle w:val="ad"/>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CF2390" w:rsidRDefault="00CF2390" w:rsidP="00CF2390">
      <w:pPr>
        <w:pStyle w:val="ad"/>
      </w:pPr>
      <w:r>
        <w:t> </w:t>
      </w:r>
    </w:p>
    <w:p w:rsidR="00CF2390" w:rsidRDefault="00CF2390" w:rsidP="00CF2390">
      <w:pPr>
        <w:pStyle w:val="ad"/>
      </w:pPr>
      <w:r>
        <w:rPr>
          <w:b/>
        </w:rPr>
        <w:t>Статья 115. Умышленное причинение легкого вреда здоровью</w:t>
      </w:r>
    </w:p>
    <w:p w:rsidR="00CF2390" w:rsidRDefault="00CF2390" w:rsidP="00CF2390">
      <w:pPr>
        <w:pStyle w:val="ad"/>
      </w:pPr>
      <w:r>
        <w:t>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p>
    <w:p w:rsidR="00CF2390" w:rsidRDefault="00CF2390" w:rsidP="00CF2390">
      <w:pPr>
        <w:pStyle w:val="ad"/>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 </w:t>
      </w:r>
    </w:p>
    <w:p w:rsidR="00CF2390" w:rsidRDefault="00CF2390" w:rsidP="00CF2390">
      <w:pPr>
        <w:pStyle w:val="ad"/>
      </w:pPr>
      <w:r>
        <w:t>2. То же деяние, совершенное:</w:t>
      </w:r>
    </w:p>
    <w:p w:rsidR="00CF2390" w:rsidRDefault="00CF2390" w:rsidP="00CF2390">
      <w:pPr>
        <w:pStyle w:val="ad"/>
      </w:pPr>
      <w:r>
        <w:t>а) из хулиганских побуждений;</w:t>
      </w:r>
    </w:p>
    <w:p w:rsidR="00CF2390" w:rsidRDefault="00CF2390" w:rsidP="00CF2390">
      <w:pPr>
        <w:pStyle w:val="ad"/>
      </w:pPr>
      <w: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Start"/>
      <w:r>
        <w:t>-н</w:t>
      </w:r>
      <w:proofErr w:type="gramEnd"/>
      <w:r>
        <w:t>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F2390" w:rsidRDefault="00CF2390" w:rsidP="00CF2390">
      <w:pPr>
        <w:pStyle w:val="ad"/>
      </w:pPr>
      <w:r>
        <w:t> </w:t>
      </w:r>
    </w:p>
    <w:p w:rsidR="00CF2390" w:rsidRDefault="00CF2390" w:rsidP="00CF2390">
      <w:pPr>
        <w:pStyle w:val="ad"/>
      </w:pPr>
      <w:r>
        <w:rPr>
          <w:b/>
        </w:rPr>
        <w:t>Статья 116. Побои</w:t>
      </w:r>
    </w:p>
    <w:p w:rsidR="00CF2390" w:rsidRDefault="00CF2390" w:rsidP="00CF2390">
      <w:pPr>
        <w:pStyle w:val="ad"/>
      </w:pPr>
      <w:r>
        <w:t xml:space="preserve">1. </w:t>
      </w:r>
      <w:proofErr w:type="gramStart"/>
      <w:r>
        <w:t>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месяцев, либо</w:t>
      </w:r>
      <w:proofErr w:type="gramEnd"/>
      <w:r>
        <w:t xml:space="preserve"> арестом на срок до трех месяцев.</w:t>
      </w:r>
    </w:p>
    <w:p w:rsidR="00CF2390" w:rsidRDefault="00CF2390" w:rsidP="00CF2390">
      <w:pPr>
        <w:pStyle w:val="ad"/>
      </w:pPr>
      <w:r>
        <w:t>2. Те же деяния, совершенные:</w:t>
      </w:r>
    </w:p>
    <w:p w:rsidR="00CF2390" w:rsidRDefault="00CF2390" w:rsidP="00CF2390">
      <w:pPr>
        <w:pStyle w:val="ad"/>
      </w:pPr>
      <w:r>
        <w:t>а) из хулиганских побуждений;</w:t>
      </w:r>
    </w:p>
    <w:p w:rsidR="00CF2390" w:rsidRDefault="00CF2390" w:rsidP="00CF2390">
      <w:pPr>
        <w:pStyle w:val="ad"/>
      </w:pPr>
      <w: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Start"/>
      <w:r>
        <w:t>-н</w:t>
      </w:r>
      <w:proofErr w:type="gramEnd"/>
      <w:r>
        <w:t>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F2390" w:rsidRDefault="00CF2390" w:rsidP="00CF2390">
      <w:pPr>
        <w:pStyle w:val="ad"/>
      </w:pPr>
      <w:r>
        <w:t> </w:t>
      </w:r>
    </w:p>
    <w:p w:rsidR="00CF2390" w:rsidRDefault="00CF2390" w:rsidP="00CF2390">
      <w:pPr>
        <w:pStyle w:val="ad"/>
      </w:pPr>
      <w:r>
        <w:rPr>
          <w:b/>
        </w:rPr>
        <w:t>Статья 117. Истязание</w:t>
      </w:r>
    </w:p>
    <w:p w:rsidR="00CF2390" w:rsidRDefault="00CF2390" w:rsidP="00CF2390">
      <w:pPr>
        <w:pStyle w:val="ad"/>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 </w:t>
      </w:r>
      <w:proofErr w:type="gramStart"/>
      <w:r>
        <w:t>-н</w:t>
      </w:r>
      <w:proofErr w:type="gramEnd"/>
      <w:r>
        <w:t>аказывается ограничением свободы на срок до трех лет, либо принудительными работами на срок до трех лет, либо лишением свободы на тот же срок.</w:t>
      </w:r>
    </w:p>
    <w:p w:rsidR="00CF2390" w:rsidRDefault="00CF2390" w:rsidP="00CF2390">
      <w:pPr>
        <w:pStyle w:val="ad"/>
      </w:pPr>
      <w:r>
        <w:lastRenderedPageBreak/>
        <w:t>2. То же деяние, совершенное:</w:t>
      </w:r>
    </w:p>
    <w:p w:rsidR="00CF2390" w:rsidRDefault="00CF2390" w:rsidP="00CF2390">
      <w:pPr>
        <w:pStyle w:val="ad"/>
      </w:pPr>
      <w:r>
        <w:t>а) в отношении двух или более лиц;</w:t>
      </w:r>
    </w:p>
    <w:p w:rsidR="00CF2390" w:rsidRDefault="00CF2390" w:rsidP="00CF2390">
      <w:pPr>
        <w:pStyle w:val="ad"/>
      </w:pPr>
      <w:r>
        <w:t xml:space="preserve">б) в отношении лица или его </w:t>
      </w:r>
      <w:proofErr w:type="gramStart"/>
      <w:r>
        <w:t>близких</w:t>
      </w:r>
      <w:proofErr w:type="gramEnd"/>
      <w:r>
        <w:t xml:space="preserve"> в связи с осуществлением данным лицом служебной деятельности или выполнением общественного долга;</w:t>
      </w:r>
    </w:p>
    <w:p w:rsidR="00CF2390" w:rsidRDefault="00CF2390" w:rsidP="00CF2390">
      <w:pPr>
        <w:pStyle w:val="ad"/>
      </w:pPr>
      <w:r>
        <w:t>в) в отношении женщины, заведомо для виновного находящейся в состоянии беременности;</w:t>
      </w:r>
    </w:p>
    <w:p w:rsidR="00CF2390" w:rsidRDefault="00CF2390" w:rsidP="00CF2390">
      <w:pPr>
        <w:pStyle w:val="ad"/>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CF2390" w:rsidRDefault="00CF2390" w:rsidP="00CF2390">
      <w:pPr>
        <w:pStyle w:val="ad"/>
      </w:pPr>
      <w:r>
        <w:t>д) с применением пытки;</w:t>
      </w:r>
    </w:p>
    <w:p w:rsidR="00CF2390" w:rsidRDefault="00CF2390" w:rsidP="00CF2390">
      <w:pPr>
        <w:pStyle w:val="ad"/>
      </w:pPr>
      <w:r>
        <w:t>е) группой лиц, группой лиц по предварительному сговору или организованной группой;</w:t>
      </w:r>
    </w:p>
    <w:p w:rsidR="00CF2390" w:rsidRDefault="00CF2390" w:rsidP="00CF2390">
      <w:pPr>
        <w:pStyle w:val="ad"/>
      </w:pPr>
      <w:r>
        <w:t>ж) по найму;</w:t>
      </w:r>
    </w:p>
    <w:p w:rsidR="00CF2390" w:rsidRDefault="00CF2390" w:rsidP="00CF2390">
      <w:pPr>
        <w:pStyle w:val="ad"/>
      </w:pPr>
      <w:r>
        <w:t xml:space="preserve">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Start"/>
      <w:r>
        <w:t>-н</w:t>
      </w:r>
      <w:proofErr w:type="gramEnd"/>
      <w:r>
        <w:t>аказывается лишением свободы на срок от трех до семи лет.</w:t>
      </w:r>
    </w:p>
    <w:p w:rsidR="00CF2390" w:rsidRDefault="00CF2390" w:rsidP="00CF2390">
      <w:pPr>
        <w:pStyle w:val="ad"/>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CF2390" w:rsidRDefault="00CF2390" w:rsidP="00CF2390">
      <w:pPr>
        <w:pStyle w:val="ad"/>
      </w:pPr>
      <w:r>
        <w:t> </w:t>
      </w:r>
    </w:p>
    <w:p w:rsidR="00CF2390" w:rsidRDefault="00CF2390" w:rsidP="00CF2390">
      <w:pPr>
        <w:pStyle w:val="ad"/>
        <w:rPr>
          <w:b/>
        </w:rPr>
      </w:pPr>
      <w:r>
        <w:rPr>
          <w:b/>
        </w:rPr>
        <w:t>Статья 118. Причинение тяжкого вреда здоровью по неосторожности</w:t>
      </w:r>
    </w:p>
    <w:p w:rsidR="00CF2390" w:rsidRDefault="00CF2390" w:rsidP="00CF2390">
      <w:pPr>
        <w:pStyle w:val="ad"/>
      </w:pPr>
      <w:r>
        <w:t xml:space="preserve">1. Причинение тяжкого вреда здоровью по неосторожности </w:t>
      </w:r>
      <w:proofErr w:type="gramStart"/>
      <w:r>
        <w:t>-н</w:t>
      </w:r>
      <w:proofErr w:type="gramEnd"/>
      <w:r>
        <w:t>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 </w:t>
      </w:r>
    </w:p>
    <w:p w:rsidR="00CF2390" w:rsidRDefault="00CF2390" w:rsidP="00CF2390">
      <w:pPr>
        <w:pStyle w:val="ad"/>
      </w:pPr>
      <w:r>
        <w:t xml:space="preserve">2. То же деяние, совершенное вследствие ненадлежащего исполнения лицом своих профессиональных обязанностей, </w:t>
      </w:r>
      <w:proofErr w:type="gramStart"/>
      <w:r>
        <w:t>-н</w:t>
      </w:r>
      <w:proofErr w:type="gramEnd"/>
      <w:r>
        <w:t>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CF2390" w:rsidRDefault="00CF2390" w:rsidP="00CF2390">
      <w:pPr>
        <w:pStyle w:val="ad"/>
      </w:pPr>
      <w:r>
        <w:t> </w:t>
      </w:r>
    </w:p>
    <w:p w:rsidR="00CF2390" w:rsidRDefault="00CF2390" w:rsidP="00CF2390">
      <w:pPr>
        <w:pStyle w:val="ad"/>
      </w:pPr>
      <w:r>
        <w:rPr>
          <w:b/>
        </w:rPr>
        <w:t>Статья 119. Угроза убийством или причинением тяжкого вреда здоровью</w:t>
      </w:r>
    </w:p>
    <w:p w:rsidR="00CF2390" w:rsidRDefault="00CF2390" w:rsidP="00CF2390">
      <w:pPr>
        <w:pStyle w:val="ad"/>
      </w:pPr>
      <w:r>
        <w:t xml:space="preserve">1. Угроза убийством или причинением тяжкого вреда здоровью, если имелись основания опасаться осуществления этой угрозы, </w:t>
      </w:r>
      <w:proofErr w:type="gramStart"/>
      <w:r>
        <w:t>-н</w:t>
      </w:r>
      <w:proofErr w:type="gramEnd"/>
      <w:r>
        <w:t>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F2390" w:rsidRDefault="00CF2390" w:rsidP="00CF2390">
      <w:pPr>
        <w:pStyle w:val="ad"/>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F2390" w:rsidRDefault="00CF2390" w:rsidP="00CF2390">
      <w:pPr>
        <w:pStyle w:val="ad"/>
      </w:pPr>
      <w:proofErr w:type="gramStart"/>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CF2390" w:rsidRDefault="00CF2390" w:rsidP="00CF2390">
      <w:pPr>
        <w:pStyle w:val="ad"/>
      </w:pPr>
    </w:p>
    <w:p w:rsidR="00CF2390" w:rsidRDefault="00CF2390" w:rsidP="00CF2390">
      <w:pPr>
        <w:pStyle w:val="ad"/>
      </w:pPr>
      <w:r>
        <w:rPr>
          <w:b/>
        </w:rPr>
        <w:t>Статья 124. Неоказание помощи больному</w:t>
      </w:r>
    </w:p>
    <w:p w:rsidR="00CF2390" w:rsidRDefault="00CF2390" w:rsidP="00CF2390">
      <w:pPr>
        <w:pStyle w:val="ad"/>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roofErr w:type="gramStart"/>
      <w:r>
        <w:t>-н</w:t>
      </w:r>
      <w:proofErr w:type="gramEnd"/>
      <w:r>
        <w:t>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w:t>
      </w:r>
    </w:p>
    <w:p w:rsidR="00CF2390" w:rsidRDefault="00CF2390" w:rsidP="00CF2390">
      <w:pPr>
        <w:pStyle w:val="ad"/>
      </w:pPr>
      <w:r>
        <w:t xml:space="preserve">2. То же деяние, если оно повлекло по неосторожности смерть </w:t>
      </w:r>
      <w:proofErr w:type="gramStart"/>
      <w:r>
        <w:t>больного</w:t>
      </w:r>
      <w:proofErr w:type="gramEnd"/>
      <w:r>
        <w:t xml:space="preserve"> либо причинение тяжкого вреда его здоровью, -</w:t>
      </w:r>
    </w:p>
    <w:p w:rsidR="00CF2390" w:rsidRDefault="00CF2390" w:rsidP="00CF2390">
      <w:pPr>
        <w:pStyle w:val="ad"/>
      </w:pPr>
      <w:proofErr w:type="gramStart"/>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CF2390" w:rsidRDefault="00CF2390" w:rsidP="00CF2390">
      <w:pPr>
        <w:pStyle w:val="ad"/>
      </w:pPr>
      <w:r>
        <w:t> </w:t>
      </w:r>
    </w:p>
    <w:p w:rsidR="00CF2390" w:rsidRDefault="00CF2390" w:rsidP="00CF2390">
      <w:pPr>
        <w:pStyle w:val="ad"/>
      </w:pPr>
      <w:r>
        <w:rPr>
          <w:b/>
        </w:rPr>
        <w:lastRenderedPageBreak/>
        <w:t>Статья 125. Оставление в опасности</w:t>
      </w:r>
    </w:p>
    <w:p w:rsidR="00CF2390" w:rsidRDefault="00CF2390" w:rsidP="00CF2390">
      <w:pPr>
        <w:pStyle w:val="ad"/>
      </w:pPr>
      <w:r>
        <w:t xml:space="preserve">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roofErr w:type="gramStart"/>
      <w:r>
        <w:t>-н</w:t>
      </w:r>
      <w:proofErr w:type="gramEnd"/>
      <w:r>
        <w:t xml:space="preserve">аказывается штрафом в размере </w:t>
      </w:r>
      <w:proofErr w:type="gramStart"/>
      <w:r>
        <w:t>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roofErr w:type="gramEnd"/>
    </w:p>
    <w:p w:rsidR="00CF2390" w:rsidRDefault="00CF2390" w:rsidP="00CF2390">
      <w:pPr>
        <w:pStyle w:val="ad"/>
      </w:pPr>
    </w:p>
    <w:p w:rsidR="00CF2390" w:rsidRDefault="00CF2390" w:rsidP="00CF2390">
      <w:pPr>
        <w:pStyle w:val="ad"/>
      </w:pPr>
      <w:r>
        <w:rPr>
          <w:b/>
        </w:rPr>
        <w:t>Статья 131. Изнасилование</w:t>
      </w:r>
      <w:r>
        <w:t> </w:t>
      </w:r>
    </w:p>
    <w:p w:rsidR="00CF2390" w:rsidRDefault="00CF2390" w:rsidP="00CF2390">
      <w:pPr>
        <w:pStyle w:val="ad"/>
      </w:pPr>
      <w:r>
        <w:t xml:space="preserve">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roofErr w:type="gramStart"/>
      <w:r>
        <w:t>-н</w:t>
      </w:r>
      <w:proofErr w:type="gramEnd"/>
      <w:r>
        <w:t>аказывается лишением свободы на срок от трех до шести лет.</w:t>
      </w:r>
    </w:p>
    <w:p w:rsidR="00CF2390" w:rsidRDefault="00CF2390" w:rsidP="00CF2390">
      <w:pPr>
        <w:pStyle w:val="ad"/>
      </w:pPr>
      <w:r>
        <w:t>2. Изнасилование:</w:t>
      </w:r>
    </w:p>
    <w:p w:rsidR="00CF2390" w:rsidRDefault="00CF2390" w:rsidP="00CF2390">
      <w:pPr>
        <w:pStyle w:val="ad"/>
      </w:pPr>
      <w:r>
        <w:t xml:space="preserve">а) </w:t>
      </w:r>
      <w:proofErr w:type="gramStart"/>
      <w:r>
        <w:t>совершенное</w:t>
      </w:r>
      <w:proofErr w:type="gramEnd"/>
      <w:r>
        <w:t xml:space="preserve"> группой лиц, группой лиц по предварительному сговору или организованной группой;</w:t>
      </w:r>
    </w:p>
    <w:p w:rsidR="00CF2390" w:rsidRDefault="00CF2390" w:rsidP="00CF2390">
      <w:pPr>
        <w:pStyle w:val="ad"/>
      </w:pPr>
      <w:r>
        <w:t xml:space="preserve">б) </w:t>
      </w:r>
      <w:proofErr w:type="gramStart"/>
      <w:r>
        <w:t>соединенное</w:t>
      </w:r>
      <w:proofErr w:type="gramEnd"/>
      <w:r>
        <w:t xml:space="preserve">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CF2390" w:rsidRDefault="00CF2390" w:rsidP="00CF2390">
      <w:pPr>
        <w:pStyle w:val="ad"/>
      </w:pPr>
      <w:r>
        <w:t>в) повлекшее заражение потерпевшей венерическим заболеванием, -</w:t>
      </w:r>
    </w:p>
    <w:p w:rsidR="00CF2390" w:rsidRDefault="00CF2390" w:rsidP="00CF2390">
      <w:pPr>
        <w:pStyle w:val="ad"/>
      </w:pPr>
      <w:r>
        <w:t xml:space="preserve">наказывается лишением свободы </w:t>
      </w:r>
      <w:proofErr w:type="gramStart"/>
      <w:r>
        <w:t>на срок от четырех до десяти лет с ограничением свободы на срок</w:t>
      </w:r>
      <w:proofErr w:type="gramEnd"/>
      <w:r>
        <w:t xml:space="preserve"> до двух лет либо без такового.</w:t>
      </w:r>
    </w:p>
    <w:p w:rsidR="00CF2390" w:rsidRDefault="00CF2390" w:rsidP="00CF2390">
      <w:pPr>
        <w:pStyle w:val="ad"/>
      </w:pPr>
      <w:r>
        <w:t>3. Изнасилование:</w:t>
      </w:r>
    </w:p>
    <w:p w:rsidR="00CF2390" w:rsidRDefault="00CF2390" w:rsidP="00CF2390">
      <w:pPr>
        <w:pStyle w:val="ad"/>
      </w:pPr>
      <w:r>
        <w:t>а) несовершеннолетней;</w:t>
      </w:r>
    </w:p>
    <w:p w:rsidR="00CF2390" w:rsidRDefault="00CF2390" w:rsidP="00CF2390">
      <w:pPr>
        <w:pStyle w:val="ad"/>
      </w:pPr>
      <w:r>
        <w:t xml:space="preserve">б) повлекшее по неосторожности причинение тяжкого вреда здоровью потерпевшей, заражение ее ВИЧ-инфекцией или иные тяжкие последствия, </w:t>
      </w:r>
      <w:proofErr w:type="gramStart"/>
      <w:r>
        <w:t>-н</w:t>
      </w:r>
      <w:proofErr w:type="gramEnd"/>
      <w:r>
        <w:t>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w:t>
      </w:r>
    </w:p>
    <w:p w:rsidR="00CF2390" w:rsidRDefault="00CF2390" w:rsidP="00CF2390">
      <w:pPr>
        <w:pStyle w:val="ad"/>
      </w:pPr>
      <w:r>
        <w:t>4. Изнасилование:</w:t>
      </w:r>
    </w:p>
    <w:p w:rsidR="00CF2390" w:rsidRDefault="00CF2390" w:rsidP="00CF2390">
      <w:pPr>
        <w:pStyle w:val="ad"/>
      </w:pPr>
      <w:r>
        <w:t>а) повлекшее по неосторожности смерть потерпевшей;</w:t>
      </w:r>
    </w:p>
    <w:p w:rsidR="00CF2390" w:rsidRDefault="00CF2390" w:rsidP="00CF2390">
      <w:pPr>
        <w:pStyle w:val="ad"/>
      </w:pPr>
      <w:r>
        <w:t xml:space="preserve">б) потерпевшей, не достигшей четырнадцатилетнего возраста, </w:t>
      </w:r>
      <w:proofErr w:type="gramStart"/>
      <w:r>
        <w:t>-н</w:t>
      </w:r>
      <w:proofErr w:type="gramEnd"/>
      <w:r>
        <w:t>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CF2390" w:rsidRDefault="00CF2390" w:rsidP="00CF2390">
      <w:pPr>
        <w:pStyle w:val="ad"/>
      </w:pPr>
      <w:r>
        <w:t xml:space="preserve">5. Деяние, предусмотренное пунктом "б" части четвертой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roofErr w:type="gramStart"/>
      <w:r>
        <w:t>-н</w:t>
      </w:r>
      <w:proofErr w:type="gramEnd"/>
      <w:r>
        <w:t>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CF2390" w:rsidRDefault="00CF2390" w:rsidP="00CF2390">
      <w:pPr>
        <w:pStyle w:val="ad"/>
      </w:pPr>
      <w:r>
        <w:t xml:space="preserve">Примечание. </w:t>
      </w:r>
      <w:proofErr w:type="gramStart"/>
      <w:r>
        <w:t>К преступлениям, предусмотренным пунктом "б" части четвертой настоящей статьи, а также пунктом "б" части четвертой статьи 132 настоящего Кодекса, относятся также деяния, подпадающие под признаки преступлений, предусмотренных частями третьей - пятой статьи 134 и частями второй - четвертой статьи 135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w:t>
      </w:r>
      <w:proofErr w:type="gramEnd"/>
      <w:r>
        <w:t xml:space="preserve"> не может понимать характер и значение совершаемых с ним действий.</w:t>
      </w:r>
    </w:p>
    <w:p w:rsidR="00CF2390" w:rsidRDefault="00CF2390" w:rsidP="00CF2390">
      <w:pPr>
        <w:pStyle w:val="ad"/>
      </w:pPr>
    </w:p>
    <w:p w:rsidR="00CF2390" w:rsidRDefault="00CF2390" w:rsidP="00CF2390">
      <w:pPr>
        <w:pStyle w:val="ad"/>
      </w:pPr>
      <w:r>
        <w:rPr>
          <w:b/>
        </w:rPr>
        <w:t>Статья 132. Насильственные действия сексуального характера</w:t>
      </w:r>
      <w:r>
        <w:t> </w:t>
      </w:r>
    </w:p>
    <w:p w:rsidR="00CF2390" w:rsidRDefault="00CF2390" w:rsidP="00CF2390">
      <w:pPr>
        <w:pStyle w:val="ad"/>
      </w:pPr>
      <w: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CF2390" w:rsidRDefault="00CF2390" w:rsidP="00CF2390">
      <w:pPr>
        <w:pStyle w:val="ad"/>
      </w:pPr>
      <w:r>
        <w:t>наказываются лишением свободы на срок от трех до шести лет.</w:t>
      </w:r>
    </w:p>
    <w:p w:rsidR="00CF2390" w:rsidRDefault="00CF2390" w:rsidP="00CF2390">
      <w:pPr>
        <w:pStyle w:val="ad"/>
      </w:pPr>
      <w:r>
        <w:t>2. Те же деяния:</w:t>
      </w:r>
    </w:p>
    <w:p w:rsidR="00CF2390" w:rsidRDefault="00CF2390" w:rsidP="00CF2390">
      <w:pPr>
        <w:pStyle w:val="ad"/>
      </w:pPr>
      <w:r>
        <w:t xml:space="preserve">а) </w:t>
      </w:r>
      <w:proofErr w:type="gramStart"/>
      <w:r>
        <w:t>совершенные</w:t>
      </w:r>
      <w:proofErr w:type="gramEnd"/>
      <w:r>
        <w:t xml:space="preserve"> группой лиц, группой лиц по предварительному сговору или организованной группой;</w:t>
      </w:r>
    </w:p>
    <w:p w:rsidR="00CF2390" w:rsidRDefault="00CF2390" w:rsidP="00CF2390">
      <w:pPr>
        <w:pStyle w:val="ad"/>
      </w:pPr>
      <w:r>
        <w:lastRenderedPageBreak/>
        <w:t xml:space="preserve">б) </w:t>
      </w:r>
      <w:proofErr w:type="gramStart"/>
      <w:r>
        <w:t>соединенные</w:t>
      </w:r>
      <w:proofErr w:type="gramEnd"/>
      <w:r>
        <w:t xml:space="preserve"> с угрозой убийством или причинением тяжкого вреда здоровью, а также совершенные с особой жестокостью по отношению к потерпевшему (потерпевшей) или к другим лицам;</w:t>
      </w:r>
    </w:p>
    <w:p w:rsidR="00CF2390" w:rsidRDefault="00CF2390" w:rsidP="00CF2390">
      <w:pPr>
        <w:pStyle w:val="ad"/>
      </w:pPr>
      <w:r>
        <w:t xml:space="preserve">в) </w:t>
      </w:r>
      <w:proofErr w:type="gramStart"/>
      <w:r>
        <w:t>повлекшие</w:t>
      </w:r>
      <w:proofErr w:type="gramEnd"/>
      <w:r>
        <w:t xml:space="preserve"> заражение потерпевшего (потерпевшей) венерическим заболеванием, -</w:t>
      </w:r>
    </w:p>
    <w:p w:rsidR="00CF2390" w:rsidRDefault="00CF2390" w:rsidP="00CF2390">
      <w:pPr>
        <w:pStyle w:val="ad"/>
      </w:pPr>
      <w:r>
        <w:t xml:space="preserve">наказываются лишением свободы </w:t>
      </w:r>
      <w:proofErr w:type="gramStart"/>
      <w:r>
        <w:t>на срок от четырех до десяти лет с ограничением свободы на срок</w:t>
      </w:r>
      <w:proofErr w:type="gramEnd"/>
      <w:r>
        <w:t xml:space="preserve"> до двух лет либо без такового. </w:t>
      </w:r>
    </w:p>
    <w:p w:rsidR="00CF2390" w:rsidRDefault="00CF2390" w:rsidP="00CF2390">
      <w:pPr>
        <w:pStyle w:val="ad"/>
      </w:pPr>
      <w:r>
        <w:t>3. Деяния, предусмотренные частями первой или второй настоящей статьи, если они:</w:t>
      </w:r>
    </w:p>
    <w:p w:rsidR="00CF2390" w:rsidRDefault="00CF2390" w:rsidP="00CF2390">
      <w:pPr>
        <w:pStyle w:val="ad"/>
      </w:pPr>
      <w:r>
        <w:t>а) совершены в отношении несовершеннолетнего (несовершеннолетней);</w:t>
      </w:r>
    </w:p>
    <w:p w:rsidR="00CF2390" w:rsidRDefault="00CF2390" w:rsidP="00CF2390">
      <w:pPr>
        <w:pStyle w:val="ad"/>
      </w:pPr>
      <w:r>
        <w:t>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p>
    <w:p w:rsidR="00CF2390" w:rsidRDefault="00CF2390" w:rsidP="00CF2390">
      <w:pPr>
        <w:pStyle w:val="ad"/>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w:t>
      </w:r>
    </w:p>
    <w:p w:rsidR="00CF2390" w:rsidRDefault="00CF2390" w:rsidP="00CF2390">
      <w:pPr>
        <w:pStyle w:val="ad"/>
      </w:pPr>
      <w:r>
        <w:t>4. Деяния, предусмотренные частями первой или второй настоящей статьи, если они:</w:t>
      </w:r>
    </w:p>
    <w:p w:rsidR="00CF2390" w:rsidRDefault="00CF2390" w:rsidP="00CF2390">
      <w:pPr>
        <w:pStyle w:val="ad"/>
      </w:pPr>
      <w:r>
        <w:t>а) повлекли по неосторожности смерть потерпевшего (потерпевшей);</w:t>
      </w:r>
    </w:p>
    <w:p w:rsidR="00CF2390" w:rsidRDefault="00CF2390" w:rsidP="00CF2390">
      <w:pPr>
        <w:pStyle w:val="ad"/>
      </w:pPr>
      <w:r>
        <w:t>б) совершены в отношении лица, не достигшего четырнадцатилетнего возраста, -</w:t>
      </w:r>
    </w:p>
    <w:p w:rsidR="00CF2390" w:rsidRDefault="00CF2390" w:rsidP="00CF2390">
      <w:pPr>
        <w:pStyle w:val="ad"/>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CF2390" w:rsidRDefault="00CF2390" w:rsidP="00CF2390">
      <w:pPr>
        <w:pStyle w:val="ad"/>
      </w:pPr>
      <w:r>
        <w:t>5. Деяния, предусмотренные пунктом "б" части четвертой настоящей статьи, совершенные лицом, имеющим судимость за ранее совершенное преступление против половой неприкосновенности несовершеннолетнего</w:t>
      </w:r>
      <w:proofErr w:type="gramStart"/>
      <w:r>
        <w:t>,-</w:t>
      </w:r>
      <w:proofErr w:type="gramEnd"/>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 </w:t>
      </w:r>
    </w:p>
    <w:p w:rsidR="00CF2390" w:rsidRDefault="00CF2390" w:rsidP="00CF2390">
      <w:pPr>
        <w:pStyle w:val="ad"/>
      </w:pPr>
    </w:p>
    <w:p w:rsidR="00CF2390" w:rsidRDefault="00CF2390" w:rsidP="00CF2390">
      <w:pPr>
        <w:pStyle w:val="ad"/>
      </w:pPr>
      <w:r>
        <w:rPr>
          <w:b/>
        </w:rPr>
        <w:t>Статья 133. Понуждение к действиям сексуального характера</w:t>
      </w:r>
    </w:p>
    <w:p w:rsidR="00CF2390" w:rsidRDefault="00CF2390" w:rsidP="00CF2390">
      <w:pPr>
        <w:pStyle w:val="ad"/>
      </w:pPr>
      <w:r>
        <w:t xml:space="preserve">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roofErr w:type="gramStart"/>
      <w:r>
        <w:t>-н</w:t>
      </w:r>
      <w:proofErr w:type="gramEnd"/>
      <w:r>
        <w:t>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CF2390" w:rsidRDefault="00CF2390" w:rsidP="00CF2390">
      <w:pPr>
        <w:pStyle w:val="ad"/>
      </w:pPr>
      <w:r>
        <w:t>2. То же деяние, совершенное в отношении несовершеннолетнего (несовершеннолетней), -</w:t>
      </w:r>
    </w:p>
    <w:p w:rsidR="00CF2390" w:rsidRDefault="00CF2390" w:rsidP="00CF2390">
      <w:pPr>
        <w:pStyle w:val="ad"/>
      </w:pPr>
      <w:proofErr w:type="gramStart"/>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CF2390" w:rsidRDefault="00CF2390" w:rsidP="00CF2390">
      <w:pPr>
        <w:pStyle w:val="ad"/>
      </w:pPr>
      <w:r>
        <w:t> </w:t>
      </w:r>
    </w:p>
    <w:p w:rsidR="00CF2390" w:rsidRDefault="00CF2390" w:rsidP="00CF2390">
      <w:pPr>
        <w:pStyle w:val="ad"/>
      </w:pPr>
      <w:r>
        <w:rPr>
          <w:b/>
        </w:rPr>
        <w:t>Статья 134. Половое сношение и иные действия сексуального характера с лицом, не достигшим шестнадцатилетнего возраста</w:t>
      </w:r>
    </w:p>
    <w:p w:rsidR="00CF2390" w:rsidRDefault="00CF2390" w:rsidP="00CF2390">
      <w:pPr>
        <w:pStyle w:val="ad"/>
      </w:pPr>
      <w:r>
        <w:t>1. Половое сношение с лицом, не достигшим шестнадцатилетнего возраста и половой зрелости, совершенное лицом, достигшим восемнадцатилетнего возраста, -</w:t>
      </w:r>
    </w:p>
    <w:p w:rsidR="00CF2390" w:rsidRDefault="00CF2390" w:rsidP="00CF2390">
      <w:pPr>
        <w:pStyle w:val="ad"/>
      </w:pPr>
      <w:proofErr w:type="gramStart"/>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w:t>
      </w:r>
      <w:proofErr w:type="gramEnd"/>
      <w:r>
        <w:t xml:space="preserve"> деятельностью на срок до десяти лет или без такового.</w:t>
      </w:r>
    </w:p>
    <w:p w:rsidR="00CF2390" w:rsidRDefault="00CF2390" w:rsidP="00CF2390">
      <w:pPr>
        <w:pStyle w:val="ad"/>
      </w:pPr>
      <w:r>
        <w:t>2. Мужеложство или лесбиянство с лицом, не достигшим шестнадцатилетнего возраста и половой зрелости, совершенные лицом, достигшим восемнадцатилетнего возраста, -</w:t>
      </w:r>
    </w:p>
    <w:p w:rsidR="00CF2390" w:rsidRDefault="00CF2390" w:rsidP="00CF2390">
      <w:pPr>
        <w:pStyle w:val="ad"/>
      </w:pPr>
      <w:proofErr w:type="gramStart"/>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roofErr w:type="gramEnd"/>
    </w:p>
    <w:p w:rsidR="00CF2390" w:rsidRDefault="00CF2390" w:rsidP="00CF2390">
      <w:pPr>
        <w:pStyle w:val="ad"/>
      </w:pPr>
      <w:r>
        <w:t>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w:t>
      </w:r>
    </w:p>
    <w:p w:rsidR="00CF2390" w:rsidRDefault="00CF2390" w:rsidP="00CF2390">
      <w:pPr>
        <w:pStyle w:val="ad"/>
      </w:pPr>
      <w:r>
        <w:lastRenderedPageBreak/>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CF2390" w:rsidRDefault="00CF2390" w:rsidP="00CF2390">
      <w:pPr>
        <w:pStyle w:val="ad"/>
      </w:pPr>
      <w:r>
        <w:t>4. Деяния, предусмотренные частями первой, второй или третьей настоящей статьи, совершенные в отношении двух или более лиц, -</w:t>
      </w:r>
    </w:p>
    <w:p w:rsidR="00CF2390" w:rsidRDefault="00CF2390" w:rsidP="00CF2390">
      <w:pPr>
        <w:pStyle w:val="ad"/>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CF2390" w:rsidRDefault="00CF2390" w:rsidP="00CF2390">
      <w:pPr>
        <w:pStyle w:val="ad"/>
      </w:pPr>
      <w:r>
        <w:t>5. Деяния, предусмотренные частями первой, второй, третьей или четвертой настоящей статьи, совершенные группой лиц, группой лиц по предварительному сговору или организованной группой, -</w:t>
      </w:r>
    </w:p>
    <w:p w:rsidR="00CF2390" w:rsidRDefault="00CF2390" w:rsidP="00CF2390">
      <w:pPr>
        <w:pStyle w:val="ad"/>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CF2390" w:rsidRDefault="00CF2390" w:rsidP="00CF2390">
      <w:pPr>
        <w:pStyle w:val="ad"/>
      </w:pPr>
      <w:r>
        <w:t>6. Деяния, предусмотренные частью третьей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CF2390" w:rsidRDefault="00CF2390" w:rsidP="00CF2390">
      <w:pPr>
        <w:pStyle w:val="ad"/>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CF2390" w:rsidRDefault="00CF2390" w:rsidP="00CF2390">
      <w:pPr>
        <w:pStyle w:val="ad"/>
      </w:pPr>
      <w:r>
        <w:t>Примечания. 1. Лицо, впервые совершившее преступление, предусмотренное частью первой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CF2390" w:rsidRDefault="00CF2390" w:rsidP="00CF2390">
      <w:pPr>
        <w:pStyle w:val="ad"/>
      </w:pPr>
      <w:r>
        <w:t>2. В случае</w:t>
      </w:r>
      <w:proofErr w:type="gramStart"/>
      <w:r>
        <w:t>,</w:t>
      </w:r>
      <w:proofErr w:type="gramEnd"/>
      <w:r>
        <w:t xml:space="preserve">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частью первой настоящей статьи или частью первой статьи 135 настоящего Кодекса.</w:t>
      </w:r>
    </w:p>
    <w:p w:rsidR="00CF2390" w:rsidRDefault="00CF2390" w:rsidP="00CF2390">
      <w:pPr>
        <w:pStyle w:val="ad"/>
      </w:pPr>
    </w:p>
    <w:p w:rsidR="00CF2390" w:rsidRDefault="00CF2390" w:rsidP="00CF2390">
      <w:pPr>
        <w:pStyle w:val="ad"/>
      </w:pPr>
      <w:r>
        <w:rPr>
          <w:b/>
        </w:rPr>
        <w:t>Статья 135. Развратные действия</w:t>
      </w:r>
    </w:p>
    <w:p w:rsidR="00CF2390" w:rsidRDefault="00CF2390" w:rsidP="00CF2390">
      <w:pPr>
        <w:pStyle w:val="ad"/>
      </w:pPr>
      <w:r>
        <w:t xml:space="preserve">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и половой зрелости, </w:t>
      </w:r>
      <w:proofErr w:type="gramStart"/>
      <w:r>
        <w:t>-н</w:t>
      </w:r>
      <w:proofErr w:type="gramEnd"/>
      <w:r>
        <w:t>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CF2390" w:rsidRDefault="00CF2390" w:rsidP="00CF2390">
      <w:pPr>
        <w:pStyle w:val="ad"/>
      </w:pPr>
      <w:r>
        <w:t xml:space="preserve">2. То же деяние, совершенное в отношении лица, достигшего двенадцатилетнего возраста, но не достигшего четырнадцатилетнего возраста, </w:t>
      </w:r>
      <w:proofErr w:type="gramStart"/>
      <w:r>
        <w:t>-н</w:t>
      </w:r>
      <w:proofErr w:type="gramEnd"/>
      <w:r>
        <w:t>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 </w:t>
      </w:r>
    </w:p>
    <w:p w:rsidR="00CF2390" w:rsidRDefault="00CF2390" w:rsidP="00CF2390">
      <w:pPr>
        <w:pStyle w:val="ad"/>
      </w:pPr>
      <w:r>
        <w:t xml:space="preserve">3. Деяния, предусмотренные частями первой или второй настоящей статьи, совершенные в отношении двух или более лиц, </w:t>
      </w:r>
      <w:proofErr w:type="gramStart"/>
      <w:r>
        <w:t>-н</w:t>
      </w:r>
      <w:proofErr w:type="gramEnd"/>
      <w:r>
        <w:t>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CF2390" w:rsidRDefault="00CF2390" w:rsidP="00CF2390">
      <w:pPr>
        <w:pStyle w:val="ad"/>
      </w:pPr>
      <w:r>
        <w:t>4. Деяния, предусмотренные частями первой, второй или третьей настоящей статьи, совершенные группой лиц по предварительному сговору или организованной группой, -</w:t>
      </w:r>
    </w:p>
    <w:p w:rsidR="00CF2390" w:rsidRDefault="00CF2390" w:rsidP="00CF2390">
      <w:pPr>
        <w:pStyle w:val="ad"/>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CF2390" w:rsidRDefault="00CF2390" w:rsidP="00CF2390">
      <w:pPr>
        <w:pStyle w:val="ad"/>
      </w:pPr>
      <w:r>
        <w:t>5. Деяние, предусмотренное частью второй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CF2390" w:rsidRDefault="00CF2390" w:rsidP="00CF2390">
      <w:pPr>
        <w:pStyle w:val="ad"/>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CF2390" w:rsidRDefault="00CF2390" w:rsidP="00CF2390">
      <w:pPr>
        <w:pStyle w:val="ad"/>
      </w:pPr>
    </w:p>
    <w:p w:rsidR="00CF2390" w:rsidRDefault="00CF2390" w:rsidP="00CF2390">
      <w:pPr>
        <w:pStyle w:val="ad"/>
      </w:pPr>
      <w:r>
        <w:rPr>
          <w:b/>
        </w:rPr>
        <w:t>Статья 213. Хулиганство</w:t>
      </w:r>
      <w:r>
        <w:t> </w:t>
      </w:r>
    </w:p>
    <w:p w:rsidR="00CF2390" w:rsidRDefault="00CF2390" w:rsidP="00CF2390">
      <w:pPr>
        <w:pStyle w:val="ad"/>
      </w:pPr>
      <w:r>
        <w:lastRenderedPageBreak/>
        <w:t>1. Хулиганство, то есть грубое нарушение общественного порядка, выражающее явное неуважение к обществу, совершенное:</w:t>
      </w:r>
    </w:p>
    <w:p w:rsidR="00CF2390" w:rsidRDefault="00CF2390" w:rsidP="00CF2390">
      <w:pPr>
        <w:pStyle w:val="ad"/>
      </w:pPr>
      <w:r>
        <w:t>а) с применением оружия или предметов, используемых в качестве оружия;</w:t>
      </w:r>
    </w:p>
    <w:p w:rsidR="00CF2390" w:rsidRDefault="00CF2390" w:rsidP="00CF2390">
      <w:pPr>
        <w:pStyle w:val="ad"/>
      </w:pPr>
      <w: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Start"/>
      <w:r>
        <w:t>-н</w:t>
      </w:r>
      <w:proofErr w:type="gramEnd"/>
      <w:r>
        <w:t>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 </w:t>
      </w:r>
    </w:p>
    <w:p w:rsidR="00CF2390" w:rsidRDefault="00CF2390" w:rsidP="00CF2390">
      <w:pPr>
        <w:pStyle w:val="ad"/>
      </w:pPr>
      <w:r>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roofErr w:type="gramStart"/>
      <w:r>
        <w:t>-н</w:t>
      </w:r>
      <w:proofErr w:type="gramEnd"/>
      <w:r>
        <w:t>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CF2390" w:rsidRDefault="00CF2390" w:rsidP="00CF2390">
      <w:pPr>
        <w:pStyle w:val="ad"/>
      </w:pPr>
    </w:p>
    <w:p w:rsidR="00CF2390" w:rsidRDefault="00CF2390" w:rsidP="00CF2390">
      <w:pPr>
        <w:pStyle w:val="ad"/>
      </w:pPr>
      <w:r>
        <w:rPr>
          <w:b/>
        </w:rPr>
        <w:t>Статья 214. Вандализм</w:t>
      </w:r>
    </w:p>
    <w:p w:rsidR="00CF2390" w:rsidRDefault="00CF2390" w:rsidP="00CF2390">
      <w:pPr>
        <w:pStyle w:val="ad"/>
      </w:pPr>
      <w:r>
        <w:t xml:space="preserve">1. Вандализм, то есть осквернение зданий или иных сооружений, порча имущества на общественном транспорте или в иных общественных местах, </w:t>
      </w:r>
      <w:proofErr w:type="gramStart"/>
      <w:r>
        <w:t>-н</w:t>
      </w:r>
      <w:proofErr w:type="gramEnd"/>
      <w:r>
        <w:t>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w:t>
      </w:r>
    </w:p>
    <w:p w:rsidR="00CF2390" w:rsidRDefault="00CF2390" w:rsidP="00CF2390">
      <w:pPr>
        <w:pStyle w:val="ad"/>
      </w:pPr>
      <w:r>
        <w:t xml:space="preserve">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Start"/>
      <w:r>
        <w:t>-н</w:t>
      </w:r>
      <w:proofErr w:type="gramEnd"/>
      <w:r>
        <w:t>аказываются ограничением свободы на срок до трех лет, либо принудительными работами на срок до трех лет, либо лишением свободы на тот же срок.</w:t>
      </w:r>
    </w:p>
    <w:p w:rsidR="00CF2390" w:rsidRDefault="00CF2390" w:rsidP="00CF2390">
      <w:pPr>
        <w:pStyle w:val="ad"/>
      </w:pPr>
    </w:p>
    <w:p w:rsidR="00CF2390" w:rsidRDefault="00CF2390" w:rsidP="00CF2390">
      <w:pPr>
        <w:pStyle w:val="ad"/>
        <w:rPr>
          <w:b/>
        </w:rPr>
      </w:pPr>
      <w:r>
        <w:rPr>
          <w:b/>
        </w:rPr>
        <w:t>Статья 6.10. Вовлечение несовершеннолетнего в употребление спиртных напитков или одурманивающих веществ</w:t>
      </w:r>
    </w:p>
    <w:p w:rsidR="00CF2390" w:rsidRDefault="00CF2390" w:rsidP="00CF2390">
      <w:pPr>
        <w:pStyle w:val="ad"/>
      </w:pPr>
      <w:r>
        <w:t>Вовлечение несовершеннолетнего в употребление пива и напитков, изготавливаемых на его основе - влечет наложение административного штрафа в размере от одного до трех минимальных размеров оплаты труда</w:t>
      </w:r>
      <w:proofErr w:type="gramStart"/>
      <w:r>
        <w:t>.В</w:t>
      </w:r>
      <w:proofErr w:type="gramEnd"/>
      <w:r>
        <w:t xml:space="preserve">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размеров оплаты труда.Те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proofErr w:type="gramStart"/>
      <w:r>
        <w:t>-в</w:t>
      </w:r>
      <w:proofErr w:type="gramEnd"/>
      <w:r>
        <w:t>лекут наложение административного штрафа в размере от пятнадцати до двадцати минимальных размеров оплаты труда.</w:t>
      </w:r>
    </w:p>
    <w:p w:rsidR="00CF2390" w:rsidRDefault="00CF2390" w:rsidP="00CF2390">
      <w:pPr>
        <w:pStyle w:val="ad"/>
        <w:rPr>
          <w:b/>
        </w:rPr>
      </w:pPr>
    </w:p>
    <w:p w:rsidR="00CF2390" w:rsidRDefault="00CF2390" w:rsidP="00CF2390">
      <w:pPr>
        <w:pStyle w:val="ad"/>
      </w:pPr>
      <w:r>
        <w:rPr>
          <w:b/>
        </w:rPr>
        <w:t>Примечание</w:t>
      </w:r>
      <w:r>
        <w:t>. Под пивом и напитками, изготавливаемыми на его основе, в части 1 настоящей статьи, части 4 статьи 14.16, части 1 статьи 20.20 и статье 20.22 КоАП РФ следует понимать пиво с содержанием спирта более 0,5 процента объема готовой продукции и изготавливаемые на его основе напитки с указанным содержанием этилового спирта.</w:t>
      </w:r>
    </w:p>
    <w:p w:rsidR="00CF2390" w:rsidRDefault="00CF2390" w:rsidP="00CF2390">
      <w:pPr>
        <w:pStyle w:val="ad"/>
        <w:rPr>
          <w:b/>
          <w:i/>
        </w:rPr>
      </w:pPr>
    </w:p>
    <w:p w:rsidR="00CF2390" w:rsidRDefault="00CF2390" w:rsidP="00CF2390">
      <w:pPr>
        <w:pStyle w:val="ad"/>
        <w:rPr>
          <w:b/>
          <w:i/>
        </w:rPr>
      </w:pPr>
      <w:r>
        <w:rPr>
          <w:b/>
          <w:i/>
        </w:rPr>
        <w:t>Что является одурманивающим веществом и каков полный перечень таких веществ?</w:t>
      </w:r>
    </w:p>
    <w:p w:rsidR="00CF2390" w:rsidRDefault="00CF2390" w:rsidP="00CF2390">
      <w:pPr>
        <w:pStyle w:val="ad"/>
        <w:rPr>
          <w:spacing w:val="-9"/>
        </w:rPr>
      </w:pPr>
      <w:r>
        <w:rPr>
          <w:spacing w:val="-9"/>
        </w:rPr>
        <w:t>Объектом административного правонарушения являются общественные отношения в сфере охраны здоровья несовершеннолетних.</w:t>
      </w:r>
    </w:p>
    <w:p w:rsidR="00CF2390" w:rsidRDefault="00CF2390" w:rsidP="00CF2390">
      <w:pPr>
        <w:pStyle w:val="ad"/>
        <w:rPr>
          <w:spacing w:val="-9"/>
        </w:rPr>
      </w:pPr>
      <w:r>
        <w:rPr>
          <w:spacing w:val="-9"/>
        </w:rPr>
        <w:t>Предметом  данного правонарушения выступают спиртные напитки и одурманивающие вещества.</w:t>
      </w:r>
    </w:p>
    <w:p w:rsidR="00CF2390" w:rsidRDefault="00CF2390" w:rsidP="00CF2390">
      <w:pPr>
        <w:pStyle w:val="ad"/>
      </w:pPr>
      <w:proofErr w:type="gramStart"/>
      <w:r>
        <w:rPr>
          <w:spacing w:val="-9"/>
        </w:rPr>
        <w:t xml:space="preserve">Статья 2 Федерального закона от 22.11.1995 г. № 171-ФЗ </w:t>
      </w:r>
      <w:r>
        <w:t>«О государственном регулировании производства и оборота этилового спирта, алкогольной и спиртосодержа</w:t>
      </w:r>
      <w:r>
        <w:softHyphen/>
        <w:t>щей продукции» (СЗ РФ. 1995. № 48.</w:t>
      </w:r>
      <w:proofErr w:type="gramEnd"/>
      <w:r>
        <w:t xml:space="preserve"> Ст. 4553; 1999. № 2. Ст.245; 2001. № 53 (ч.1). </w:t>
      </w:r>
      <w:proofErr w:type="gramStart"/>
      <w:r>
        <w:t>Ст. 5622.) определяет:</w:t>
      </w:r>
      <w:proofErr w:type="gramEnd"/>
    </w:p>
    <w:p w:rsidR="00CF2390" w:rsidRDefault="00CF2390" w:rsidP="00CF2390">
      <w:pPr>
        <w:pStyle w:val="ad"/>
      </w:pPr>
      <w:r>
        <w:rPr>
          <w:b/>
        </w:rPr>
        <w:t>спиртные напитки</w:t>
      </w:r>
      <w:r>
        <w:t xml:space="preserve"> - алкогольная продукция, которая производится с использованием этилового спирта, произведенного из пищевого сырья, и не относится к вину или пиву;</w:t>
      </w:r>
    </w:p>
    <w:p w:rsidR="00CF2390" w:rsidRDefault="00CF2390" w:rsidP="00CF2390">
      <w:pPr>
        <w:pStyle w:val="ad"/>
      </w:pPr>
      <w:r>
        <w:rPr>
          <w:b/>
        </w:rPr>
        <w:t>алкогольная продукция</w:t>
      </w:r>
      <w:r>
        <w:t xml:space="preserve"> - пищевая продукция, произведенная с использованием этилового спирта, произведенного из пищевого сырья, с содержанием этилового спирта более 1,5 процента объема готовой продукции. Алкогольная продукция подразделяется на следующие виды: этиловый питьевой спирт, спиртные напитки, вино.</w:t>
      </w:r>
    </w:p>
    <w:p w:rsidR="00CF2390" w:rsidRDefault="00CF2390" w:rsidP="00CF2390">
      <w:pPr>
        <w:pStyle w:val="ad"/>
      </w:pPr>
      <w:r>
        <w:rPr>
          <w:spacing w:val="-9"/>
        </w:rPr>
        <w:lastRenderedPageBreak/>
        <w:t>Одурманивающие вещества имеют схожие признаки воздействия на организм</w:t>
      </w:r>
      <w:r>
        <w:rPr>
          <w:spacing w:val="-8"/>
        </w:rPr>
        <w:t xml:space="preserve">, особенно в смысле влияния их на центральную нервную систему.  Под одурманивающими веществами, как правило, понимаются обычные лекарственные препараты (клофелин, смесь димедрола с алкоголем и т.д.) либо предметы бытовой химии (например, хлороформ, эфир), при передозировке или вдыхании паров которых у человека наступает торможение или расслабление психики. </w:t>
      </w:r>
      <w:r>
        <w:t>Постоянный комитет по контролю наркотиков при Минздраве РФ утвердил критерии отнесения объектов к одурманивающим веществам и их список (Протокол № 51/7-96 от 9 октября 1996 г.).</w:t>
      </w:r>
    </w:p>
    <w:p w:rsidR="00CF2390" w:rsidRDefault="00CF2390" w:rsidP="00CF2390">
      <w:pPr>
        <w:pStyle w:val="ad"/>
        <w:rPr>
          <w:b/>
        </w:rPr>
      </w:pPr>
      <w:r>
        <w:rPr>
          <w:b/>
        </w:rPr>
        <w:t>Список одурманивающих веществ:</w:t>
      </w:r>
    </w:p>
    <w:p w:rsidR="00CF2390" w:rsidRDefault="00CF2390" w:rsidP="00CF2390">
      <w:pPr>
        <w:pStyle w:val="ad"/>
      </w:pPr>
      <w:r>
        <w:t>1. Клофелин - алкогольная смесь в любых процентах;</w:t>
      </w:r>
    </w:p>
    <w:p w:rsidR="00CF2390" w:rsidRDefault="00CF2390" w:rsidP="00CF2390">
      <w:pPr>
        <w:pStyle w:val="ad"/>
      </w:pPr>
      <w:r>
        <w:t>2. Смесь димедрола с алкоголем;</w:t>
      </w:r>
    </w:p>
    <w:p w:rsidR="00CF2390" w:rsidRDefault="00CF2390" w:rsidP="00CF2390">
      <w:pPr>
        <w:pStyle w:val="ad"/>
      </w:pPr>
      <w:r>
        <w:t>3. Барбитурато-алкогольная смесь;</w:t>
      </w:r>
    </w:p>
    <w:p w:rsidR="00CF2390" w:rsidRDefault="00CF2390" w:rsidP="00CF2390">
      <w:pPr>
        <w:pStyle w:val="ad"/>
      </w:pPr>
      <w:r>
        <w:t>4. Хлороформ;</w:t>
      </w:r>
    </w:p>
    <w:p w:rsidR="00CF2390" w:rsidRDefault="00CF2390" w:rsidP="00CF2390">
      <w:pPr>
        <w:pStyle w:val="ad"/>
      </w:pPr>
      <w:r>
        <w:t>5. Эфир;</w:t>
      </w:r>
    </w:p>
    <w:p w:rsidR="00CF2390" w:rsidRDefault="00CF2390" w:rsidP="00CF2390">
      <w:pPr>
        <w:pStyle w:val="ad"/>
      </w:pPr>
      <w:r>
        <w:t>6. Толуол;</w:t>
      </w:r>
    </w:p>
    <w:p w:rsidR="00CF2390" w:rsidRDefault="00CF2390" w:rsidP="00CF2390">
      <w:pPr>
        <w:pStyle w:val="ad"/>
      </w:pPr>
      <w:r>
        <w:t>7. Хлорэтил;</w:t>
      </w:r>
    </w:p>
    <w:p w:rsidR="00CF2390" w:rsidRDefault="00CF2390" w:rsidP="00CF2390">
      <w:pPr>
        <w:pStyle w:val="ad"/>
      </w:pPr>
      <w:r>
        <w:t>8. Закись азота;</w:t>
      </w:r>
    </w:p>
    <w:p w:rsidR="00CF2390" w:rsidRDefault="00CF2390" w:rsidP="00CF2390">
      <w:pPr>
        <w:pStyle w:val="ad"/>
      </w:pPr>
      <w:r>
        <w:t>9. Спиртовые экстракты растений, содержащих алкалоиды тропановой группы.</w:t>
      </w:r>
    </w:p>
    <w:p w:rsidR="00CF2390" w:rsidRDefault="00CF2390" w:rsidP="00CF2390">
      <w:pPr>
        <w:pStyle w:val="ad"/>
      </w:pPr>
      <w:proofErr w:type="gramStart"/>
      <w:r>
        <w:rPr>
          <w:spacing w:val="-8"/>
        </w:rPr>
        <w:t>Объективная сторона комментируемой статьи выражается в действии лица – вовлечении, т.е. склонении, при этом э</w:t>
      </w:r>
      <w:r>
        <w:rPr>
          <w:spacing w:val="-7"/>
        </w:rPr>
        <w:t xml:space="preserve">ти действия могут проявляться в предложении попробовать,  в виде угощения, </w:t>
      </w:r>
      <w:r>
        <w:rPr>
          <w:spacing w:val="-6"/>
        </w:rPr>
        <w:t>в форме обмана, т. е. неверных сведе</w:t>
      </w:r>
      <w:r>
        <w:rPr>
          <w:spacing w:val="11"/>
        </w:rPr>
        <w:t>ний</w:t>
      </w:r>
      <w:r>
        <w:rPr>
          <w:spacing w:val="-6"/>
        </w:rPr>
        <w:t>о каких-либо состояниях, ощущениях от употребления, обещании каких-либо выгод, запугивания причине</w:t>
      </w:r>
      <w:r>
        <w:rPr>
          <w:spacing w:val="-4"/>
        </w:rPr>
        <w:t>нием ему или его близким  (родным, друзьям) какого-нибудь вреда.</w:t>
      </w:r>
      <w:proofErr w:type="gramEnd"/>
    </w:p>
    <w:p w:rsidR="00CF2390" w:rsidRDefault="00CF2390" w:rsidP="00CF2390">
      <w:pPr>
        <w:pStyle w:val="ad"/>
      </w:pPr>
      <w:r>
        <w:rPr>
          <w:spacing w:val="-10"/>
        </w:rPr>
        <w:t>Действия виновного считаются правонаруше</w:t>
      </w:r>
      <w:r>
        <w:rPr>
          <w:spacing w:val="-10"/>
        </w:rPr>
        <w:softHyphen/>
      </w:r>
      <w:r>
        <w:rPr>
          <w:spacing w:val="-5"/>
        </w:rPr>
        <w:t>нием независимо от того, сколько раз они совершались (достаточно одного раза), какое воздействие оказали употребленный напиток или одурманивающее вещество на организм несовершенн</w:t>
      </w:r>
      <w:r>
        <w:rPr>
          <w:spacing w:val="-4"/>
        </w:rPr>
        <w:t>олетнего (легкое, среднее, тяжелое), в каком количестве употреблены алк</w:t>
      </w:r>
      <w:r>
        <w:rPr>
          <w:spacing w:val="-6"/>
        </w:rPr>
        <w:t>огольные напитки или одурманивающие вещества.</w:t>
      </w:r>
    </w:p>
    <w:p w:rsidR="00CF2390" w:rsidRDefault="00CF2390" w:rsidP="00CF2390">
      <w:pPr>
        <w:pStyle w:val="ad"/>
        <w:rPr>
          <w:spacing w:val="-10"/>
        </w:rPr>
      </w:pPr>
      <w:r>
        <w:rPr>
          <w:spacing w:val="-10"/>
        </w:rPr>
        <w:t>Правонарушение считается оконченным  с момента дачи согласия несовершеннолетнего на употребление спиртных напитков или одурманивающих веществ.</w:t>
      </w:r>
    </w:p>
    <w:p w:rsidR="00CF2390" w:rsidRDefault="00CF2390" w:rsidP="00CF2390">
      <w:pPr>
        <w:pStyle w:val="ad"/>
      </w:pPr>
      <w:r>
        <w:rPr>
          <w:spacing w:val="-6"/>
        </w:rPr>
        <w:t>Субъектом правонарушения является лицо, достигшее  16 лет</w:t>
      </w:r>
      <w:r>
        <w:rPr>
          <w:spacing w:val="-12"/>
        </w:rPr>
        <w:t>. В случае употребления спиртных напитков или одурманивающих веще</w:t>
      </w:r>
      <w:proofErr w:type="gramStart"/>
      <w:r>
        <w:rPr>
          <w:spacing w:val="-12"/>
        </w:rPr>
        <w:t>ств гр</w:t>
      </w:r>
      <w:proofErr w:type="gramEnd"/>
      <w:r>
        <w:rPr>
          <w:spacing w:val="-12"/>
        </w:rPr>
        <w:t>уппой несовершеннолетних, достигших возраста 16 лет, к административной ответственности будет привлечен самый старший из них.</w:t>
      </w:r>
    </w:p>
    <w:p w:rsidR="00CF2390" w:rsidRDefault="00CF2390" w:rsidP="00CF2390">
      <w:pPr>
        <w:pStyle w:val="ad"/>
      </w:pPr>
      <w:r>
        <w:rPr>
          <w:color w:val="000000"/>
          <w:spacing w:val="-12"/>
        </w:rPr>
        <w:t xml:space="preserve">Частью 3 данной статьи  определен специальный субъект: </w:t>
      </w:r>
      <w:r>
        <w:rPr>
          <w:color w:val="000000"/>
        </w:rPr>
        <w:t>родители или иные законные представители несовершеннолетних, а также лица, на которых возложены обязанности по обучению и воспитанию несовершеннолетних.</w:t>
      </w:r>
    </w:p>
    <w:p w:rsidR="00CF2390" w:rsidRDefault="00CF2390" w:rsidP="00CF2390">
      <w:pPr>
        <w:pStyle w:val="ad"/>
      </w:pPr>
    </w:p>
    <w:p w:rsidR="00CF2390" w:rsidRDefault="00CF2390" w:rsidP="00CF2390">
      <w:pPr>
        <w:pStyle w:val="ad"/>
      </w:pPr>
      <w:r>
        <w:rPr>
          <w:rFonts w:eastAsia="Calibri"/>
          <w:b/>
        </w:rPr>
        <w:t>Статья 228. Незаконное изготовление, приобретение, хранение, перевозка, пересылка либо сбыт наркотических средств или психотропных вещест</w:t>
      </w:r>
      <w:proofErr w:type="gramStart"/>
      <w:r>
        <w:rPr>
          <w:rFonts w:eastAsia="Calibri"/>
          <w:b/>
        </w:rPr>
        <w:t>в</w:t>
      </w:r>
      <w:r>
        <w:rPr>
          <w:rFonts w:eastAsia="Calibri"/>
        </w:rPr>
        <w:t>(</w:t>
      </w:r>
      <w:proofErr w:type="gramEnd"/>
      <w:r>
        <w:rPr>
          <w:rFonts w:eastAsia="Calibri"/>
        </w:rPr>
        <w:t xml:space="preserve"> лишение свободы на срок от 3 до 10 лет ).</w:t>
      </w:r>
    </w:p>
    <w:p w:rsidR="00CF2390" w:rsidRDefault="00CF2390" w:rsidP="00CF2390">
      <w:pPr>
        <w:pStyle w:val="ad"/>
      </w:pPr>
      <w:r>
        <w:rPr>
          <w:rFonts w:eastAsia="Calibri"/>
          <w:b/>
        </w:rPr>
        <w:t xml:space="preserve">Статья 230. Склонение к употреблению наркотических средств или психотропных веществ </w:t>
      </w:r>
      <w:proofErr w:type="gramStart"/>
      <w:r>
        <w:rPr>
          <w:rFonts w:eastAsia="Calibri"/>
        </w:rPr>
        <w:t xml:space="preserve">( </w:t>
      </w:r>
      <w:proofErr w:type="gramEnd"/>
      <w:r>
        <w:rPr>
          <w:rFonts w:eastAsia="Calibri"/>
        </w:rPr>
        <w:t>лишение свободы на срок от 2 до 8 лет ).</w:t>
      </w:r>
    </w:p>
    <w:p w:rsidR="00CF2390" w:rsidRDefault="00CF2390" w:rsidP="00CF2390">
      <w:pPr>
        <w:pStyle w:val="ad"/>
      </w:pPr>
      <w:r>
        <w:rPr>
          <w:rFonts w:eastAsia="Calibri"/>
          <w:b/>
        </w:rPr>
        <w:t>Статья 231.  Незаконное культивировани</w:t>
      </w:r>
      <w:proofErr w:type="gramStart"/>
      <w:r>
        <w:rPr>
          <w:rFonts w:eastAsia="Calibri"/>
          <w:b/>
        </w:rPr>
        <w:t>е</w:t>
      </w:r>
      <w:r>
        <w:rPr>
          <w:rFonts w:eastAsia="Calibri"/>
        </w:rPr>
        <w:t>(</w:t>
      </w:r>
      <w:proofErr w:type="gramEnd"/>
      <w:r>
        <w:rPr>
          <w:rFonts w:eastAsia="Calibri"/>
        </w:rPr>
        <w:t xml:space="preserve"> штраф в размере от 500 до 700 минимальных   размеров оплаты труда ).                               </w:t>
      </w:r>
    </w:p>
    <w:p w:rsidR="00CF2390" w:rsidRDefault="00CF2390" w:rsidP="00CF2390">
      <w:pPr>
        <w:pStyle w:val="ad"/>
      </w:pPr>
      <w:r>
        <w:rPr>
          <w:rFonts w:eastAsia="Calibri"/>
          <w:b/>
        </w:rPr>
        <w:t>Статья 232. Организация притонов для потребления наркотических средств или психотропных  вещест</w:t>
      </w:r>
      <w:proofErr w:type="gramStart"/>
      <w:r>
        <w:rPr>
          <w:rFonts w:eastAsia="Calibri"/>
          <w:b/>
        </w:rPr>
        <w:t>в</w:t>
      </w:r>
      <w:r>
        <w:rPr>
          <w:rFonts w:eastAsia="Calibri"/>
        </w:rPr>
        <w:t>(</w:t>
      </w:r>
      <w:proofErr w:type="gramEnd"/>
      <w:r>
        <w:rPr>
          <w:rFonts w:eastAsia="Calibri"/>
        </w:rPr>
        <w:t xml:space="preserve"> лишение свободы на срок от 3 до 7 лет ).</w:t>
      </w:r>
    </w:p>
    <w:p w:rsidR="00CF2390" w:rsidRDefault="00CF2390" w:rsidP="00CF2390">
      <w:pPr>
        <w:pStyle w:val="ad"/>
        <w:rPr>
          <w:rFonts w:eastAsia="Calibri"/>
        </w:rPr>
      </w:pPr>
    </w:p>
    <w:p w:rsidR="00CF2390" w:rsidRDefault="00CF2390" w:rsidP="00CF2390">
      <w:pPr>
        <w:pStyle w:val="ad"/>
      </w:pPr>
      <w:r>
        <w:rPr>
          <w:b/>
        </w:rPr>
        <w:t>Статья 4.5. Безнадзорное нахождение несовершеннолетних в возрасте до 16 лет в общественных местах в ночное время</w:t>
      </w:r>
      <w:r>
        <w:t> </w:t>
      </w:r>
    </w:p>
    <w:p w:rsidR="00CF2390" w:rsidRDefault="00CF2390" w:rsidP="00CF2390">
      <w:pPr>
        <w:pStyle w:val="ad"/>
      </w:pPr>
      <w:r>
        <w:t>Безнадзорное нахождение несовершеннолетних в возрасте до 16 лет в общественных местах в летнее время в период с 23 часов до 6 часов, а в зимнее время - с 22 часов до 6 часов -</w:t>
      </w:r>
    </w:p>
    <w:p w:rsidR="00CF2390" w:rsidRDefault="00CF2390" w:rsidP="00CF2390">
      <w:pPr>
        <w:pStyle w:val="ad"/>
      </w:pPr>
      <w:r>
        <w:t>влечет предупреждение или наложение административного штрафа на родителей (иных законных представителей) несовершеннолетних в размере от пятисот до одной тысячи рублей.</w:t>
      </w:r>
    </w:p>
    <w:p w:rsidR="00CF2390" w:rsidRDefault="00CF2390" w:rsidP="00CF2390">
      <w:pPr>
        <w:pStyle w:val="ad"/>
      </w:pPr>
      <w:r>
        <w:t>Примечание. В настоящей статье и статье 4.6 настоящего Кодекса:</w:t>
      </w:r>
    </w:p>
    <w:p w:rsidR="00CF2390" w:rsidRDefault="00CF2390" w:rsidP="00CF2390">
      <w:pPr>
        <w:pStyle w:val="ad"/>
      </w:pPr>
      <w:r>
        <w:t>под безнадзорным нахождением несовершеннолетних в общественных местах понимается нахождение несовершеннолетних в общественных местах без сопровождения родителей (иных законных представителей) или лиц, осуществляющих мероприятия с участием несовершеннолетних;</w:t>
      </w:r>
    </w:p>
    <w:p w:rsidR="00CF2390" w:rsidRDefault="00CF2390" w:rsidP="00CF2390">
      <w:pPr>
        <w:pStyle w:val="ad"/>
      </w:pPr>
      <w:r>
        <w:t>под общественными местами понимаются улицы, стадионы, парки, скверы, объекты юридических лиц или граждан, осуществляющих предпринимательскую деятельность без образования юридического лица;</w:t>
      </w:r>
    </w:p>
    <w:p w:rsidR="00CF2390" w:rsidRDefault="00CF2390" w:rsidP="00CF2390">
      <w:pPr>
        <w:pStyle w:val="ad"/>
      </w:pPr>
      <w:proofErr w:type="gramStart"/>
      <w:r>
        <w:t xml:space="preserve">под объектами юридических лиц или граждан, осуществляющих предпринимательскую деятельность без образования юридического лица, понимаются территория и помещения юридических лиц или граждан, осуществляющих предпринимательскую деятельность без образования юридического </w:t>
      </w:r>
      <w:r>
        <w:lastRenderedPageBreak/>
        <w:t>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w:t>
      </w:r>
      <w:proofErr w:type="gramEnd"/>
    </w:p>
    <w:p w:rsidR="00CF2390" w:rsidRDefault="00CF2390" w:rsidP="00CF2390">
      <w:pPr>
        <w:pStyle w:val="ad"/>
      </w:pPr>
      <w:r>
        <w:t>под летним временем понимается период с последнего воскресенья марта до последнего воскресенья октября;</w:t>
      </w:r>
    </w:p>
    <w:p w:rsidR="00CF2390" w:rsidRDefault="00CF2390" w:rsidP="00CF2390">
      <w:pPr>
        <w:pStyle w:val="ad"/>
      </w:pPr>
      <w:r>
        <w:t>под зимним временем понимается период с последнего воскресенья октября до последнего воскресенья марта.</w:t>
      </w:r>
    </w:p>
    <w:p w:rsidR="00CF2390" w:rsidRDefault="00CF2390" w:rsidP="00CF2390">
      <w:pPr>
        <w:pStyle w:val="ad"/>
      </w:pPr>
      <w:r>
        <w:t> </w:t>
      </w:r>
    </w:p>
    <w:p w:rsidR="00CF2390" w:rsidRDefault="00CF2390" w:rsidP="00CF2390">
      <w:pPr>
        <w:pStyle w:val="ad"/>
      </w:pPr>
      <w:r>
        <w:rPr>
          <w:b/>
        </w:rPr>
        <w:t>Статья 4.6. Безнадзорное нахождение несовершеннолетних в возрасте до 16 лет на объектах юридических лиц или граждан, осуществляющих предпринимательскую деятельность без образования юридического лица, в ночное время без сопровождения родителей (иных законных представителей)</w:t>
      </w:r>
      <w:r>
        <w:t> </w:t>
      </w:r>
    </w:p>
    <w:p w:rsidR="00CF2390" w:rsidRDefault="00CF2390" w:rsidP="00CF2390">
      <w:pPr>
        <w:pStyle w:val="ad"/>
      </w:pPr>
      <w:r>
        <w:t xml:space="preserve">Допущение безнадзорного нахождения несовершеннолетних, не достигших 16-летнего возраста, на объектах юридических лиц или граждан, осуществляющих предпринимательскую деятельность без образования юридического лица, в летнее время в период с 23 часов до 6 часов, а в зимнее время - с 22 часов до 6 часов </w:t>
      </w:r>
      <w:proofErr w:type="gramStart"/>
      <w:r>
        <w:t>-в</w:t>
      </w:r>
      <w:proofErr w:type="gramEnd"/>
      <w:r>
        <w:t>лечет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CF2390" w:rsidRDefault="00CF2390" w:rsidP="00CF2390">
      <w:pPr>
        <w:pStyle w:val="ad"/>
      </w:pPr>
    </w:p>
    <w:p w:rsidR="00CF2390" w:rsidRDefault="00CF2390" w:rsidP="00CF2390">
      <w:pPr>
        <w:pStyle w:val="ad"/>
      </w:pPr>
      <w:r>
        <w:rPr>
          <w:b/>
        </w:rPr>
        <w:t>Статья 6.1. Повреждение и (или) уничтожение зеленых насаждений на территориях общего пользования в населенных пунктах</w:t>
      </w:r>
    </w:p>
    <w:p w:rsidR="00CF2390" w:rsidRDefault="00CF2390" w:rsidP="00CF2390">
      <w:pPr>
        <w:pStyle w:val="ad"/>
      </w:pPr>
      <w:r>
        <w:t xml:space="preserve">1. Повреждение и (или) уничтожение зеленых насаждений на территориях общего пользования в населенных пунктах </w:t>
      </w:r>
      <w:proofErr w:type="gramStart"/>
      <w:r>
        <w:t>-в</w:t>
      </w:r>
      <w:proofErr w:type="gramEnd"/>
      <w:r>
        <w:t>лекут наложение административного штрафа на граждан в размере от двух тысяч до двух тысяч пятисот рублей; на должностных лиц - от трех тысяч пятисот до семи тысяч рублей; на юридических лиц - от десяти тысяч до ста тысяч рублей.</w:t>
      </w:r>
    </w:p>
    <w:p w:rsidR="00CF2390" w:rsidRDefault="00CF2390" w:rsidP="00CF2390">
      <w:pPr>
        <w:pStyle w:val="ad"/>
      </w:pPr>
      <w:r>
        <w:t xml:space="preserve">2. Непринятие должностными и юридическими лицами необходимых мер по охране находящихся в их ведении зеленых насаждений, уходу за ними, повлекшее их повреждение и (или) уничтожение, </w:t>
      </w:r>
      <w:proofErr w:type="gramStart"/>
      <w:r>
        <w:t>-в</w:t>
      </w:r>
      <w:proofErr w:type="gramEnd"/>
      <w:r>
        <w:t>лечет наложение административного штрафа на должностных лиц от двух тысяч пятисот до пяти тысяч рублей; на юридических лиц - от десяти тысяч до тридцати тысяч рублей.</w:t>
      </w:r>
    </w:p>
    <w:p w:rsidR="00CF2390" w:rsidRDefault="00CF2390" w:rsidP="00CF2390">
      <w:pPr>
        <w:pStyle w:val="ad"/>
      </w:pPr>
      <w:r>
        <w:t> </w:t>
      </w:r>
    </w:p>
    <w:p w:rsidR="00CF2390" w:rsidRDefault="00CF2390" w:rsidP="00CF2390">
      <w:pPr>
        <w:pStyle w:val="ad"/>
      </w:pPr>
      <w:r>
        <w:rPr>
          <w:b/>
        </w:rPr>
        <w:t>Статья 6.2. Уничтожение редких и находящихся под угрозой исчезновения видов животных или растений</w:t>
      </w:r>
    </w:p>
    <w:p w:rsidR="00CF2390" w:rsidRDefault="00CF2390" w:rsidP="00CF2390">
      <w:pPr>
        <w:pStyle w:val="ad"/>
      </w:pPr>
      <w:proofErr w:type="gramStart"/>
      <w:r>
        <w:t>Уничтожение редких и находящихся под угрозой исчезновения видов животных или растений, занесенных в Красную книгу Волгоградской области,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и частей без надлежащего на то разрешения</w:t>
      </w:r>
      <w:proofErr w:type="gramEnd"/>
      <w:r>
        <w:t xml:space="preserve"> или с нарушением условий, предусмотренных разрешением, или с иными нарушениями установленного порядка -</w:t>
      </w:r>
    </w:p>
    <w:p w:rsidR="00CF2390" w:rsidRDefault="00CF2390" w:rsidP="00CF2390">
      <w:pPr>
        <w:pStyle w:val="ad"/>
      </w:pPr>
      <w:r>
        <w:t>влекут наложение административного штрафа на граждан в размере от двух тысяч пятисот до трех тысяч рублей; на должностных лиц - от пяти тысяч до десяти тысяч рублей; на юридических лиц - от тридцати тысяч до ста тысяч рублей.</w:t>
      </w:r>
    </w:p>
    <w:p w:rsidR="00CF2390" w:rsidRDefault="00CF2390" w:rsidP="00CF2390">
      <w:pPr>
        <w:pStyle w:val="ad"/>
      </w:pPr>
      <w:r>
        <w:t> </w:t>
      </w:r>
    </w:p>
    <w:p w:rsidR="00CF2390" w:rsidRDefault="00CF2390" w:rsidP="00CF2390">
      <w:pPr>
        <w:pStyle w:val="ad"/>
      </w:pPr>
      <w:r>
        <w:rPr>
          <w:b/>
        </w:rPr>
        <w:t>Статья 10.2. Причинение вреда объекту культурного наследия (памятнику истории и культуры) регионального значения</w:t>
      </w:r>
    </w:p>
    <w:p w:rsidR="00CF2390" w:rsidRDefault="00CF2390" w:rsidP="00CF2390">
      <w:pPr>
        <w:pStyle w:val="ad"/>
      </w:pPr>
      <w:r>
        <w:t xml:space="preserve">Причинение вреда объекту культурного наследия (памятнику истории и культуры) регионального значения, если это действие не подпадает под признаки уголовно наказуемого деяния или под признаки административного правонарушения, предусмотренного Кодексом Российской Федерации об административных правонарушениях, </w:t>
      </w:r>
      <w:proofErr w:type="gramStart"/>
      <w:r>
        <w:t>-в</w:t>
      </w:r>
      <w:proofErr w:type="gramEnd"/>
      <w:r>
        <w:t>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двадцати тысяч до тридцати тысяч рублей.</w:t>
      </w:r>
    </w:p>
    <w:p w:rsidR="00CF2390" w:rsidRDefault="00CF2390" w:rsidP="00CF2390">
      <w:pPr>
        <w:pStyle w:val="ad"/>
      </w:pPr>
      <w:r>
        <w:t> </w:t>
      </w:r>
    </w:p>
    <w:p w:rsidR="00CF2390" w:rsidRDefault="00CF2390" w:rsidP="00CF2390">
      <w:pPr>
        <w:pStyle w:val="ad"/>
      </w:pPr>
      <w:r>
        <w:rPr>
          <w:b/>
        </w:rPr>
        <w:t>Статья 10.5. Причинение вреда объекту культурного наследия (памятнику истории и культуры) местного значения</w:t>
      </w:r>
    </w:p>
    <w:p w:rsidR="00CF2390" w:rsidRDefault="00CF2390" w:rsidP="00CF2390">
      <w:pPr>
        <w:pStyle w:val="ad"/>
      </w:pPr>
      <w:r>
        <w:t>Причинение вреда объекту культурного наследия (памятнику истории и культуры) местного значения, если это действие не подпадает под признаки уголовно наказуемого деяния или под признаки административного правонарушения, предусмотренного Кодексом Российской Федерации об административных правонарушениях, -</w:t>
      </w:r>
    </w:p>
    <w:p w:rsidR="00CF2390" w:rsidRDefault="00CF2390" w:rsidP="00CF2390">
      <w:pPr>
        <w:pStyle w:val="ad"/>
      </w:pPr>
      <w:r>
        <w:lastRenderedPageBreak/>
        <w:t xml:space="preserve">влечет наложение административного штрафа на граждан в размере от пятисот до двух тысяч пятисот рублей; на должностных лиц - от одной </w:t>
      </w:r>
      <w:proofErr w:type="gramStart"/>
      <w:r>
        <w:t>тысячи пятисот</w:t>
      </w:r>
      <w:proofErr w:type="gramEnd"/>
      <w:r>
        <w:t xml:space="preserve"> до четырех тысяч пятисот рублей; на юридических лиц - от десяти тысяч до двадцати тысяч рублей.</w:t>
      </w:r>
    </w:p>
    <w:p w:rsidR="00CF2390" w:rsidRDefault="00CF2390" w:rsidP="00CF2390">
      <w:pPr>
        <w:pStyle w:val="ad"/>
      </w:pPr>
    </w:p>
    <w:p w:rsidR="00CF2390" w:rsidRDefault="00CF2390" w:rsidP="00CF2390">
      <w:pPr>
        <w:pStyle w:val="ad"/>
      </w:pPr>
      <w:r>
        <w:rPr>
          <w:b/>
        </w:rPr>
        <w:t>Статья 14.1. Изготовление или хранение с целью сбыта, сбыт крепких спиртных напитков бытовой выработки</w:t>
      </w:r>
    </w:p>
    <w:p w:rsidR="00CF2390" w:rsidRDefault="00CF2390" w:rsidP="00CF2390">
      <w:pPr>
        <w:pStyle w:val="ad"/>
      </w:pPr>
      <w:r>
        <w:t xml:space="preserve">1. Изготовление или хранение с целью сбыта, сбыт самогона или других крепких спиртных напитков бытовой выработки </w:t>
      </w:r>
      <w:proofErr w:type="gramStart"/>
      <w:r>
        <w:t>-в</w:t>
      </w:r>
      <w:proofErr w:type="gramEnd"/>
      <w:r>
        <w:t>лечет наложение административного штрафа на граждан в размере от двух тысяч до четырех тысяч рублей.</w:t>
      </w:r>
    </w:p>
    <w:p w:rsidR="00CF2390" w:rsidRDefault="00CF2390" w:rsidP="00CF2390">
      <w:pPr>
        <w:pStyle w:val="ad"/>
      </w:pPr>
      <w:r>
        <w:t xml:space="preserve">2. Те же действия, совершенные повторно в течение одного года со дня окончания исполнения постановления о назначении административного наказания либо совершенные в течение одного года со дня окончания исполнения постановления о назначении административного наказания по статье 14.2 настоящего Кодекса, </w:t>
      </w:r>
      <w:proofErr w:type="gramStart"/>
      <w:r>
        <w:t>-в</w:t>
      </w:r>
      <w:proofErr w:type="gramEnd"/>
      <w:r>
        <w:t>лекут наложение административного штрафа на граждан в размере от четырех тысяч до пяти тысяч рублей.</w:t>
      </w:r>
    </w:p>
    <w:p w:rsidR="00CF2390" w:rsidRDefault="00CF2390" w:rsidP="00CF2390">
      <w:pPr>
        <w:pStyle w:val="ad"/>
      </w:pPr>
      <w:r>
        <w:t xml:space="preserve">3. Сбыт самогона или других крепких спиртных напитков бытовой выработки несовершеннолетним лицам </w:t>
      </w:r>
      <w:proofErr w:type="gramStart"/>
      <w:r>
        <w:t>-в</w:t>
      </w:r>
      <w:proofErr w:type="gramEnd"/>
      <w:r>
        <w:t>лечет наложение административного штрафа на граждан в размере от четырех тысяч до пяти тысяч рублей.</w:t>
      </w:r>
    </w:p>
    <w:p w:rsidR="00CF2390" w:rsidRDefault="00CF2390" w:rsidP="00CF2390">
      <w:pPr>
        <w:pStyle w:val="ad"/>
      </w:pPr>
      <w:r>
        <w:t>Примечание. К крепким спиртным напиткам бытовой выработки относятся спиртные напитки, изготовленные путем отделения перегонкой или другим способом алкогольной массы от продуктов брожения зерна, картофеля, свеклы, винограда, сахара и других продуктов. Не относятся к крепким спиртным напиткам вина, пиво, квасы и другие напитки, изготовленные бытовым способом посредством только естественного брожения.</w:t>
      </w:r>
    </w:p>
    <w:p w:rsidR="00CF2390" w:rsidRDefault="00CF2390" w:rsidP="00CF2390">
      <w:pPr>
        <w:pStyle w:val="ad"/>
      </w:pPr>
      <w:r>
        <w:t>Под сбытом крепких спиртных напитков бытовой выработки понимается любой способ возмездной передачи другим лицам крепких спиртных напитков бытовой выработки.</w:t>
      </w:r>
    </w:p>
    <w:p w:rsidR="00CF2390" w:rsidRDefault="00CF2390" w:rsidP="00CF2390">
      <w:pPr>
        <w:pStyle w:val="ad"/>
      </w:pPr>
      <w:r>
        <w:t> </w:t>
      </w:r>
    </w:p>
    <w:p w:rsidR="00CF2390" w:rsidRDefault="00CF2390" w:rsidP="00CF2390">
      <w:pPr>
        <w:pStyle w:val="ad"/>
        <w:rPr>
          <w:b/>
        </w:rPr>
      </w:pPr>
      <w:r>
        <w:rPr>
          <w:b/>
        </w:rPr>
        <w:t>Статья 14.2. Сбыт спиртосодержащей жидкости непромышленного производства</w:t>
      </w:r>
    </w:p>
    <w:p w:rsidR="00CF2390" w:rsidRDefault="00CF2390" w:rsidP="00CF2390">
      <w:pPr>
        <w:pStyle w:val="ad"/>
      </w:pPr>
      <w:r>
        <w:t> </w:t>
      </w:r>
    </w:p>
    <w:p w:rsidR="00CF2390" w:rsidRDefault="00CF2390" w:rsidP="00CF2390">
      <w:pPr>
        <w:pStyle w:val="ad"/>
      </w:pPr>
      <w:r>
        <w:t>1. Сбыт спиртосодержащей жидкости непромышленного производства -</w:t>
      </w:r>
    </w:p>
    <w:p w:rsidR="00CF2390" w:rsidRDefault="00CF2390" w:rsidP="00CF2390">
      <w:pPr>
        <w:pStyle w:val="ad"/>
      </w:pPr>
      <w:r>
        <w:t>влечет наложение административного штрафа на граждан в размере от двух тысяч до четырех тысяч рублей.</w:t>
      </w:r>
    </w:p>
    <w:p w:rsidR="00CF2390" w:rsidRDefault="00CF2390" w:rsidP="00CF2390">
      <w:pPr>
        <w:pStyle w:val="ad"/>
      </w:pPr>
      <w:r>
        <w:t xml:space="preserve">2. Те же действия, совершенные повторно в течение одного года со дня окончания исполнения постановления о назначении административного наказания либо совершенные в течение одного года со дня окончания исполнения постановления о назначении административного наказания по статье 14.1 настоящего Кодекса, </w:t>
      </w:r>
      <w:proofErr w:type="gramStart"/>
      <w:r>
        <w:t>-в</w:t>
      </w:r>
      <w:proofErr w:type="gramEnd"/>
      <w:r>
        <w:t>лекут наложение административного штрафа на граждан в размере от четырех тысяч до пяти тысяч рублей.</w:t>
      </w:r>
    </w:p>
    <w:p w:rsidR="00CF2390" w:rsidRDefault="00CF2390" w:rsidP="00CF2390">
      <w:pPr>
        <w:pStyle w:val="ad"/>
      </w:pPr>
      <w:r>
        <w:t xml:space="preserve">3. Сбыт спиртосодержащей жидкости непромышленного производства несовершеннолетним лицам </w:t>
      </w:r>
      <w:proofErr w:type="gramStart"/>
      <w:r>
        <w:t>-в</w:t>
      </w:r>
      <w:proofErr w:type="gramEnd"/>
      <w:r>
        <w:t>лечет наложение административного штрафа на граждан в размере от четырех тысяч до пяти тысяч рублей.</w:t>
      </w:r>
    </w:p>
    <w:p w:rsidR="00CF2390" w:rsidRDefault="00CF2390" w:rsidP="00CF2390">
      <w:pPr>
        <w:pStyle w:val="ad"/>
      </w:pPr>
      <w:r>
        <w:t>Примечание. Спиртосодержащей жидкостью непромышленного производства признается жидкость, изготовленная непромышленным способом, не относящаяся к лекарственным препаратам и средствам бытовой химии, содержащая добавку этилового спирта, этилового питьевого спирта, спирта этилового денатурированного, а также спиртосодержащих отходов производства.</w:t>
      </w:r>
    </w:p>
    <w:p w:rsidR="00CF2390" w:rsidRDefault="00CF2390" w:rsidP="00CF2390">
      <w:pPr>
        <w:pStyle w:val="ad"/>
      </w:pPr>
      <w:r>
        <w:t>Под сбытом спиртосодержащей жидкости непромышленного производства понимается любой способ возмездной передачи другим лицам спиртосодержащей жидкости непромышленного производства.</w:t>
      </w:r>
    </w:p>
    <w:p w:rsidR="00CF2390" w:rsidRDefault="00CF2390" w:rsidP="00CF2390">
      <w:pPr>
        <w:pStyle w:val="ad"/>
      </w:pPr>
    </w:p>
    <w:p w:rsidR="00CF2390" w:rsidRDefault="00CF2390" w:rsidP="00CF2390">
      <w:pPr>
        <w:pStyle w:val="ad"/>
      </w:pPr>
      <w:r>
        <w:rPr>
          <w:b/>
        </w:rPr>
        <w:t>Статья 14.3. Организация или содержание притона для распития спиртных напитков</w:t>
      </w:r>
    </w:p>
    <w:p w:rsidR="00CF2390" w:rsidRDefault="00CF2390" w:rsidP="00CF2390">
      <w:pPr>
        <w:pStyle w:val="ad"/>
      </w:pPr>
      <w:r>
        <w:t xml:space="preserve">1. Организация или содержание притона для распития спиртных напитков, сопряженные с нарушением общественного порядка, </w:t>
      </w:r>
      <w:proofErr w:type="gramStart"/>
      <w:r>
        <w:t>-в</w:t>
      </w:r>
      <w:proofErr w:type="gramEnd"/>
      <w:r>
        <w:t>лекут наложение административного штрафа на граждан в размере от одной тысячи до трех тысяч рублей.</w:t>
      </w:r>
    </w:p>
    <w:p w:rsidR="00CF2390" w:rsidRDefault="00CF2390" w:rsidP="00CF2390">
      <w:pPr>
        <w:pStyle w:val="ad"/>
      </w:pPr>
      <w:r>
        <w:t xml:space="preserve">2. Те же действия, совершенные повторно в течение одного года со дня окончания исполнения постановления о назначении административного наказания либо совершенные в течение одного года со дня окончания исполнения постановления о назначении административного наказания по статьям 14.1, 14.2 настоящего Кодекса, </w:t>
      </w:r>
      <w:proofErr w:type="gramStart"/>
      <w:r>
        <w:t>-в</w:t>
      </w:r>
      <w:proofErr w:type="gramEnd"/>
      <w:r>
        <w:t>лекут наложение административного штрафа на граждан в размере от трех тысяч до пяти тысяч рублей.</w:t>
      </w:r>
    </w:p>
    <w:p w:rsidR="00CF2390" w:rsidRDefault="00CF2390" w:rsidP="00CF2390">
      <w:pPr>
        <w:pStyle w:val="ad"/>
      </w:pPr>
      <w:r>
        <w:t xml:space="preserve">Примечание. </w:t>
      </w:r>
      <w:proofErr w:type="gramStart"/>
      <w:r>
        <w:t>Под притоном понимается жилое (квартира, комната, дача, дом) или нежилое (подвал, чердак, сарай, гараж, склад и т.п.) помещение, систематически (два и более раза в течение года) предоставляемое лицом, являющимся собственником помещения, а равно осуществляющим право пользования им по иным основаниям, для распития спиртных напитков.</w:t>
      </w:r>
      <w:proofErr w:type="gramEnd"/>
    </w:p>
    <w:p w:rsidR="00CF2390" w:rsidRDefault="00CF2390" w:rsidP="00CF2390">
      <w:pPr>
        <w:pStyle w:val="ad"/>
      </w:pPr>
      <w:r>
        <w:lastRenderedPageBreak/>
        <w:t>Под организацией притона понимаются действия, направленные на его создание (подыскание, наем, приспособление помещения, его оборудование) в целях последующего использования этого помещения для распития спиртных напитков.</w:t>
      </w:r>
    </w:p>
    <w:p w:rsidR="00CF2390" w:rsidRDefault="00CF2390" w:rsidP="00CF2390">
      <w:pPr>
        <w:pStyle w:val="ad"/>
      </w:pPr>
      <w:proofErr w:type="gramStart"/>
      <w:r>
        <w:t>Содержание притона означает систему действий, направленных на обеспечение функционирования притона (внесение платы за использование помещения, привлечение лиц, желающих им воспользоваться для распития спиртных напитков, сбор средств для этого, добывание спиртных напитков и т.п.), фактическое пользование помещением, в котором систематически (два и более раза в течение года) происходит распитие спиртных напитков.</w:t>
      </w:r>
      <w:proofErr w:type="gramEnd"/>
    </w:p>
    <w:p w:rsidR="00CF2390" w:rsidRDefault="00CF2390" w:rsidP="00CF2390">
      <w:pPr>
        <w:pStyle w:val="ad"/>
      </w:pPr>
      <w:r>
        <w:t>К спиртным напиткам относятся алкогольная продукция, произведенная с использованием этилового спирта, произведенного из пищевого сырья (за исключением вина и пива), а равно крепкие спиртные напитки бытовой выработки и спиртосодержащая жидкость непромышленного производства.</w:t>
      </w:r>
    </w:p>
    <w:p w:rsidR="00CF2390" w:rsidRDefault="00CF2390" w:rsidP="00CF2390">
      <w:pPr>
        <w:pStyle w:val="ad"/>
      </w:pPr>
      <w:r>
        <w:t> </w:t>
      </w:r>
    </w:p>
    <w:p w:rsidR="00CF2390" w:rsidRDefault="00CF2390" w:rsidP="00CF2390">
      <w:pPr>
        <w:pStyle w:val="ad"/>
      </w:pPr>
      <w:r>
        <w:rPr>
          <w:b/>
        </w:rPr>
        <w:t xml:space="preserve">Статья 14.6. Навязчивое обращение к гражданам с целью гадания, </w:t>
      </w:r>
      <w:proofErr w:type="gramStart"/>
      <w:r>
        <w:rPr>
          <w:b/>
        </w:rPr>
        <w:t>попрошайничества</w:t>
      </w:r>
      <w:proofErr w:type="gramEnd"/>
    </w:p>
    <w:p w:rsidR="00CF2390" w:rsidRDefault="00CF2390" w:rsidP="00CF2390">
      <w:pPr>
        <w:pStyle w:val="ad"/>
      </w:pPr>
      <w:r>
        <w:t xml:space="preserve">Навязчивое обращение к гражданам с целью гадания, </w:t>
      </w:r>
      <w:proofErr w:type="gramStart"/>
      <w:r>
        <w:t>попрошайничества</w:t>
      </w:r>
      <w:proofErr w:type="gramEnd"/>
      <w:r>
        <w:t xml:space="preserve"> -</w:t>
      </w:r>
    </w:p>
    <w:p w:rsidR="00CF2390" w:rsidRDefault="00CF2390" w:rsidP="00CF2390">
      <w:pPr>
        <w:pStyle w:val="ad"/>
      </w:pPr>
      <w:r>
        <w:t>влечет предупреждение или наложение административного штрафа на граждан в размере от пятисот до одной тысячи рублей.</w:t>
      </w:r>
    </w:p>
    <w:p w:rsidR="00CF2390" w:rsidRDefault="00CF2390" w:rsidP="00CF2390">
      <w:pPr>
        <w:pStyle w:val="ad"/>
      </w:pPr>
      <w:r>
        <w:t> </w:t>
      </w:r>
    </w:p>
    <w:p w:rsidR="00CF2390" w:rsidRDefault="00CF2390" w:rsidP="00CF2390">
      <w:pPr>
        <w:pStyle w:val="ad"/>
      </w:pPr>
      <w:r>
        <w:rPr>
          <w:b/>
        </w:rPr>
        <w:t>Статья 14.7. Нарушение правил проведения культурно-зрелищных, спортивных и иных массовых мероприятий</w:t>
      </w:r>
    </w:p>
    <w:p w:rsidR="00CF2390" w:rsidRDefault="00CF2390" w:rsidP="00CF2390">
      <w:pPr>
        <w:pStyle w:val="ad"/>
      </w:pPr>
      <w:r>
        <w:t xml:space="preserve">Нарушение установленных нормативными правовыми актами Волгоградской области, муниципальными нормативными правовыми актами правил проведения культурно-зрелищных, спортивных и иных массовых мероприятий </w:t>
      </w:r>
      <w:proofErr w:type="gramStart"/>
      <w:r>
        <w:t>-в</w:t>
      </w:r>
      <w:proofErr w:type="gramEnd"/>
      <w:r>
        <w:t>лечет наложение административного штрафа на граждан в размере от одной тысячи до двух тысяч пятисот рублей; на должностных лиц - от трех тысяч до пяти тысяч рублей; на юридических лиц - от десяти тысяч до двадцати тысяч рублей.</w:t>
      </w:r>
    </w:p>
    <w:p w:rsidR="00CF2390" w:rsidRDefault="00CF2390" w:rsidP="00CF2390">
      <w:pPr>
        <w:pStyle w:val="ad"/>
      </w:pPr>
      <w:r>
        <w:t> </w:t>
      </w:r>
    </w:p>
    <w:p w:rsidR="00CF2390" w:rsidRDefault="00CF2390" w:rsidP="00CF2390">
      <w:pPr>
        <w:pStyle w:val="ad"/>
      </w:pPr>
      <w:r>
        <w:rPr>
          <w:b/>
        </w:rPr>
        <w:t>Статья 14.8. Применение пиротехнических изделий в местах массового пребывания людей</w:t>
      </w:r>
    </w:p>
    <w:p w:rsidR="00CF2390" w:rsidRDefault="00CF2390" w:rsidP="00CF2390">
      <w:pPr>
        <w:pStyle w:val="ad"/>
      </w:pPr>
      <w:r>
        <w:t>Применение пиротехнических изделий в местах массового пребывания людей, повлекшее нарушение общественного порядка, -</w:t>
      </w:r>
    </w:p>
    <w:p w:rsidR="00CF2390" w:rsidRDefault="00CF2390" w:rsidP="00CF2390">
      <w:pPr>
        <w:pStyle w:val="ad"/>
      </w:pPr>
      <w:r>
        <w:t>влечет предупреждение или наложение административного штрафа на граждан в размере от пятисот до одной тысячи рублей.</w:t>
      </w:r>
    </w:p>
    <w:p w:rsidR="00CF2390" w:rsidRDefault="00CF2390" w:rsidP="00CF2390">
      <w:pPr>
        <w:pStyle w:val="ad"/>
      </w:pPr>
      <w:r>
        <w:t> </w:t>
      </w:r>
    </w:p>
    <w:p w:rsidR="00CF2390" w:rsidRDefault="00CF2390" w:rsidP="00CF2390">
      <w:pPr>
        <w:pStyle w:val="ad"/>
      </w:pPr>
      <w:r>
        <w:rPr>
          <w:b/>
        </w:rPr>
        <w:t>Статья 14.9. Нарушение тишины и покоя граждан</w:t>
      </w:r>
    </w:p>
    <w:p w:rsidR="00CF2390" w:rsidRDefault="00CF2390" w:rsidP="00CF2390">
      <w:pPr>
        <w:pStyle w:val="ad"/>
      </w:pPr>
      <w:r>
        <w:t xml:space="preserve">1. </w:t>
      </w:r>
      <w:proofErr w:type="gramStart"/>
      <w:r>
        <w:t>Нарушение тишины и покоя граждан в жилых домах и подъездах, на улицах и дворовых территориях, в лечебных и оздоровительных учреждениях, на территориях дачных массивов и других мест отдыха граждан с 23.00 часов до 6.00 часов следующего дня (далее в настоящей статье - в ночное время), за исключением проведения аварийных и спасательных работ, а также других неотложных работ, необходимых для обеспечения безопасности</w:t>
      </w:r>
      <w:proofErr w:type="gramEnd"/>
      <w:r>
        <w:t xml:space="preserve"> граждан либо функционирования объектов жизнеобеспечения населения, -</w:t>
      </w:r>
    </w:p>
    <w:p w:rsidR="00CF2390" w:rsidRDefault="00CF2390" w:rsidP="00CF2390">
      <w:pPr>
        <w:pStyle w:val="ad"/>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F2390" w:rsidRDefault="00CF2390" w:rsidP="00CF2390">
      <w:pPr>
        <w:pStyle w:val="ad"/>
      </w:pPr>
      <w:r>
        <w:t xml:space="preserve">2. Осуществление ремонтных, строительных и погрузочно-разгрузочных работ, повлекшее нарушение тишины и покоя граждан, в жилых домах, подъездах и на дворовых территориях в выходной день (воскресенье) или нерабочие праздничные дни, за исключением проведения работ, указанных в части первой настоящей статьи, </w:t>
      </w:r>
      <w:proofErr w:type="gramStart"/>
      <w:r>
        <w:t>-в</w:t>
      </w:r>
      <w:proofErr w:type="gramEnd"/>
      <w:r>
        <w:t>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F2390" w:rsidRDefault="00CF2390" w:rsidP="00CF2390">
      <w:pPr>
        <w:pStyle w:val="ad"/>
      </w:pPr>
      <w:r>
        <w:t>Примечание. Под нарушением тишины и покоя граждан в части 1 настоящей статьи понимаются:</w:t>
      </w:r>
    </w:p>
    <w:p w:rsidR="00CF2390" w:rsidRDefault="00CF2390" w:rsidP="00CF2390">
      <w:pPr>
        <w:pStyle w:val="ad"/>
      </w:pPr>
      <w:r>
        <w:t>а) использование на повышенной громкости телевизоров, радиоприемников, магнитофонов и других звуковоспроизводящих устройств и устрой</w:t>
      </w:r>
      <w:proofErr w:type="gramStart"/>
      <w:r>
        <w:t>ств зв</w:t>
      </w:r>
      <w:proofErr w:type="gramEnd"/>
      <w:r>
        <w:t>укоусиления, в том числе установленных на транспортных средствах, объектах мелкорозничной торговли (киосках, павильонах, лотках и др.), в летних ресторанах, кафе, дискотеках, повлекшее нарушение тишины и покоя граждан в ночное время;</w:t>
      </w:r>
    </w:p>
    <w:p w:rsidR="00CF2390" w:rsidRDefault="00CF2390" w:rsidP="00CF2390">
      <w:pPr>
        <w:pStyle w:val="ad"/>
      </w:pPr>
      <w:r>
        <w:t>б) игра на музыкальных инструментах, крики, свист, пение, а также иные действия, сопровождающиеся звуками, повлекшие нарушение тишины и покоя граждан в ночное время;</w:t>
      </w:r>
    </w:p>
    <w:p w:rsidR="00CF2390" w:rsidRDefault="00CF2390" w:rsidP="00CF2390">
      <w:pPr>
        <w:pStyle w:val="ad"/>
      </w:pPr>
      <w:r>
        <w:t>в) неотключение после неоднократного срабатывания звуковых сигналов охранной сигнализации автомобилей, повлекшее нарушение тишины и покоя граждан в ночное время;</w:t>
      </w:r>
    </w:p>
    <w:p w:rsidR="00CF2390" w:rsidRDefault="00CF2390" w:rsidP="00CF2390">
      <w:pPr>
        <w:pStyle w:val="ad"/>
      </w:pPr>
      <w:r>
        <w:lastRenderedPageBreak/>
        <w:t>г) использование пиротехнических средств, повлекшее нарушение тишины и покоя граждан в ночное время;</w:t>
      </w:r>
    </w:p>
    <w:p w:rsidR="00CF2390" w:rsidRDefault="00CF2390" w:rsidP="00CF2390">
      <w:pPr>
        <w:pStyle w:val="ad"/>
      </w:pPr>
      <w:r>
        <w:t>д) производство ремонтных, строительных, погрузо-разгрузочных работ, повлекшее нарушение тишины и покоя граждан в ночное время;</w:t>
      </w:r>
    </w:p>
    <w:p w:rsidR="00CF2390" w:rsidRDefault="00CF2390" w:rsidP="00CF2390">
      <w:pPr>
        <w:pStyle w:val="ad"/>
      </w:pPr>
      <w:r>
        <w:t>е) иные действия, повлекшие нарушение тишины и покоя граждан в ночное время.</w:t>
      </w:r>
    </w:p>
    <w:p w:rsidR="00CF2390" w:rsidRDefault="00CF2390" w:rsidP="00CF2390">
      <w:pPr>
        <w:pStyle w:val="ad"/>
      </w:pPr>
      <w:r>
        <w:t> </w:t>
      </w:r>
    </w:p>
    <w:p w:rsidR="00CF2390" w:rsidRDefault="00CF2390" w:rsidP="00CF2390">
      <w:pPr>
        <w:pStyle w:val="Standard"/>
        <w:shd w:val="clear" w:color="auto" w:fill="FFFFFF"/>
        <w:spacing w:before="120"/>
        <w:ind w:right="5"/>
        <w:jc w:val="both"/>
        <w:rPr>
          <w:b/>
          <w:bCs/>
        </w:rPr>
      </w:pPr>
      <w:r>
        <w:rPr>
          <w:b/>
          <w:bCs/>
        </w:rPr>
        <w:t>Ст. 228 УК РФ:</w:t>
      </w:r>
    </w:p>
    <w:p w:rsidR="00CF2390" w:rsidRDefault="00CF2390" w:rsidP="00CF2390">
      <w:pPr>
        <w:pStyle w:val="Standard"/>
        <w:shd w:val="clear" w:color="auto" w:fill="FFFFFF"/>
        <w:tabs>
          <w:tab w:val="left" w:pos="1632"/>
        </w:tabs>
        <w:jc w:val="both"/>
      </w:pPr>
      <w:r>
        <w:t>Незаконное приобретение или хранение без цели сбыта наркотических средств или психотропных (меняющих состояние сознания человека) веществ</w:t>
      </w:r>
      <w:r>
        <w:br/>
        <w:t>в крупном размере - наказывается лишением сво</w:t>
      </w:r>
      <w:r>
        <w:softHyphen/>
        <w:t>боды сроком до 3 лет.</w:t>
      </w:r>
    </w:p>
    <w:p w:rsidR="00CF2390" w:rsidRDefault="00CF2390" w:rsidP="00CF2390">
      <w:pPr>
        <w:pStyle w:val="Standard"/>
        <w:shd w:val="clear" w:color="auto" w:fill="FFFFFF"/>
        <w:tabs>
          <w:tab w:val="left" w:pos="1632"/>
        </w:tabs>
        <w:jc w:val="both"/>
      </w:pPr>
      <w:r>
        <w:t>Незаконное приобретение или хранение в целях сбыта, изготовление, переработка, перевозка, пересылка либо сбыт наркотических средств или</w:t>
      </w:r>
      <w:r>
        <w:br/>
        <w:t>психотропных веществ - наказывается лишени</w:t>
      </w:r>
      <w:r>
        <w:softHyphen/>
        <w:t>ем свободы от 3 до 7 лет с конфискацией имуще</w:t>
      </w:r>
      <w:r>
        <w:softHyphen/>
        <w:t>ства.</w:t>
      </w:r>
    </w:p>
    <w:p w:rsidR="00CF2390" w:rsidRDefault="00CF2390" w:rsidP="00CF2390">
      <w:pPr>
        <w:pStyle w:val="Standard"/>
        <w:shd w:val="clear" w:color="auto" w:fill="FFFFFF"/>
        <w:tabs>
          <w:tab w:val="left" w:pos="2029"/>
        </w:tabs>
        <w:jc w:val="both"/>
      </w:pPr>
    </w:p>
    <w:p w:rsidR="00CF2390" w:rsidRDefault="00CF2390" w:rsidP="00CF2390">
      <w:pPr>
        <w:pStyle w:val="Standard"/>
        <w:tabs>
          <w:tab w:val="left" w:pos="180"/>
        </w:tabs>
        <w:jc w:val="both"/>
      </w:pPr>
      <w:r>
        <w:rPr>
          <w:b/>
          <w:bCs/>
        </w:rPr>
        <w:t>Ст.2.3 КоАП РФ</w:t>
      </w:r>
      <w:r>
        <w:t xml:space="preserve"> – </w:t>
      </w:r>
      <w:r>
        <w:rPr>
          <w:b/>
          <w:bCs/>
        </w:rPr>
        <w:t>возраст, с которого наступает административная ответственность.</w:t>
      </w:r>
    </w:p>
    <w:p w:rsidR="00CF2390" w:rsidRDefault="00CF2390" w:rsidP="00CF2390">
      <w:pPr>
        <w:pStyle w:val="Standard"/>
        <w:jc w:val="both"/>
      </w:pPr>
      <w:r>
        <w:t>Административной ответственности подлежит лицо, достигшее к моменту совершения правонарушения шестнадцатилетнего возраста.</w:t>
      </w:r>
    </w:p>
    <w:p w:rsidR="00CF2390" w:rsidRDefault="00CF2390" w:rsidP="00CF2390">
      <w:pPr>
        <w:pStyle w:val="Standard"/>
        <w:tabs>
          <w:tab w:val="left" w:pos="180"/>
        </w:tabs>
        <w:jc w:val="both"/>
      </w:pPr>
      <w:r>
        <w:rPr>
          <w:b/>
          <w:bCs/>
        </w:rPr>
        <w:t>Ст.20.1 КоАП РФ – мелкое хулиганство</w:t>
      </w:r>
      <w:r>
        <w:t xml:space="preserve"> – нецензурная брань, оскорбительное приставание к гражданам, справление нужды в неположенном месте и другие действия, демонстративно нарушающие общественный порядок и спокойствие граждан – влечет наложение административного штрафа в размере от 500 до 1500 рублей.</w:t>
      </w:r>
    </w:p>
    <w:p w:rsidR="00CF2390" w:rsidRDefault="00CF2390" w:rsidP="00CF2390">
      <w:pPr>
        <w:pStyle w:val="Standard"/>
        <w:tabs>
          <w:tab w:val="left" w:pos="180"/>
        </w:tabs>
        <w:jc w:val="both"/>
      </w:pPr>
      <w:r>
        <w:rPr>
          <w:b/>
          <w:bCs/>
        </w:rPr>
        <w:t>Ст.20.20 КоАП РФ</w:t>
      </w:r>
      <w:r>
        <w:t xml:space="preserve"> - распитие алкогольных и спиртосодержащих напитков в общественных местах – административный штраф от 300 до 500 рублей, употребление наркотических веществ в общественных местах – административный штраф от 1000 до 1500 рублей.</w:t>
      </w:r>
    </w:p>
    <w:p w:rsidR="00CF2390" w:rsidRDefault="00CF2390" w:rsidP="00CF2390">
      <w:pPr>
        <w:pStyle w:val="Standard"/>
        <w:tabs>
          <w:tab w:val="left" w:pos="180"/>
        </w:tabs>
        <w:jc w:val="both"/>
      </w:pPr>
      <w:r>
        <w:rPr>
          <w:b/>
          <w:bCs/>
        </w:rPr>
        <w:t>Ст.20.21 КоАП РФ</w:t>
      </w:r>
      <w:r>
        <w:t xml:space="preserve"> – появление в общественных местах состоянии опьянения – административный штраф от 100 до 500 рублей.</w:t>
      </w:r>
    </w:p>
    <w:p w:rsidR="00CF2390" w:rsidRDefault="00CF2390" w:rsidP="00CF2390">
      <w:pPr>
        <w:pStyle w:val="Standard"/>
        <w:tabs>
          <w:tab w:val="left" w:pos="180"/>
        </w:tabs>
        <w:jc w:val="both"/>
      </w:pPr>
      <w:r>
        <w:rPr>
          <w:b/>
          <w:bCs/>
        </w:rPr>
        <w:t>ст</w:t>
      </w:r>
      <w:r>
        <w:t xml:space="preserve">. </w:t>
      </w:r>
      <w:r>
        <w:rPr>
          <w:b/>
          <w:bCs/>
        </w:rPr>
        <w:t>6.10 КоАП РФ</w:t>
      </w:r>
      <w:r>
        <w:t xml:space="preserve"> –</w:t>
      </w:r>
    </w:p>
    <w:p w:rsidR="00CF2390" w:rsidRDefault="00CF2390" w:rsidP="00CF2390">
      <w:pPr>
        <w:pStyle w:val="Standard"/>
        <w:jc w:val="both"/>
      </w:pPr>
      <w:r>
        <w:rPr>
          <w:b/>
          <w:bCs/>
        </w:rPr>
        <w:t>п.1.</w:t>
      </w:r>
      <w:r>
        <w:t>Вовлечение несовершеннолетних в спиртных напитков и одурманивающих веществ – административный штраф от 500 до 1000 рублей.</w:t>
      </w:r>
    </w:p>
    <w:p w:rsidR="00CF2390" w:rsidRDefault="00CF2390" w:rsidP="00CF2390">
      <w:pPr>
        <w:pStyle w:val="Standard"/>
        <w:jc w:val="both"/>
      </w:pPr>
      <w:r>
        <w:rPr>
          <w:b/>
          <w:bCs/>
        </w:rPr>
        <w:t>п.2.</w:t>
      </w:r>
      <w:r>
        <w:t xml:space="preserve"> Те же действия, совершенные родителями или иными представителями несовершеннолетних – административный штраф от 1500 до 2000 рублей.</w:t>
      </w:r>
    </w:p>
    <w:p w:rsidR="00CF2390" w:rsidRDefault="00CF2390" w:rsidP="00CF2390">
      <w:pPr>
        <w:pStyle w:val="Standard"/>
        <w:jc w:val="both"/>
      </w:pPr>
    </w:p>
    <w:p w:rsidR="00CF2390" w:rsidRDefault="00CF2390" w:rsidP="00CF2390">
      <w:pPr>
        <w:pStyle w:val="Standard"/>
        <w:jc w:val="both"/>
      </w:pPr>
      <w:r>
        <w:t>С вышеуказанными статьями ознакомлены:</w:t>
      </w:r>
    </w:p>
    <w:p w:rsidR="00CF2390" w:rsidRDefault="00CF2390" w:rsidP="00CF2390">
      <w:pPr>
        <w:pStyle w:val="Standard"/>
        <w:jc w:val="both"/>
      </w:pPr>
    </w:p>
    <w:tbl>
      <w:tblPr>
        <w:tblW w:w="10344" w:type="dxa"/>
        <w:tblInd w:w="252" w:type="dxa"/>
        <w:tblLayout w:type="fixed"/>
        <w:tblCellMar>
          <w:left w:w="10" w:type="dxa"/>
          <w:right w:w="10" w:type="dxa"/>
        </w:tblCellMar>
        <w:tblLook w:val="0000"/>
      </w:tblPr>
      <w:tblGrid>
        <w:gridCol w:w="4608"/>
        <w:gridCol w:w="1080"/>
        <w:gridCol w:w="4656"/>
      </w:tblGrid>
      <w:tr w:rsidR="00CF2390" w:rsidTr="00CF2390">
        <w:tc>
          <w:tcPr>
            <w:tcW w:w="4608" w:type="dxa"/>
            <w:tcBorders>
              <w:bottom w:val="single" w:sz="4" w:space="0" w:color="000000"/>
            </w:tcBorders>
            <w:tcMar>
              <w:top w:w="0" w:type="dxa"/>
              <w:left w:w="108" w:type="dxa"/>
              <w:bottom w:w="0" w:type="dxa"/>
              <w:right w:w="108" w:type="dxa"/>
            </w:tcMar>
          </w:tcPr>
          <w:p w:rsidR="00CF2390" w:rsidRDefault="00CF2390" w:rsidP="00CF2390">
            <w:pPr>
              <w:pStyle w:val="Standard"/>
              <w:numPr>
                <w:ilvl w:val="0"/>
                <w:numId w:val="14"/>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17.</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18.</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19.</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20.</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21.</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22.</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23.</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24.</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25.</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26.</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27.</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28.</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29.</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30.</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31.</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32</w:t>
            </w:r>
          </w:p>
        </w:tc>
      </w:tr>
    </w:tbl>
    <w:p w:rsidR="00CF2390" w:rsidRDefault="00CF2390" w:rsidP="00CF2390">
      <w:pPr>
        <w:pStyle w:val="1"/>
        <w:jc w:val="center"/>
      </w:pPr>
    </w:p>
    <w:p w:rsidR="00616CC7" w:rsidRDefault="00616CC7" w:rsidP="00CF2390">
      <w:pPr>
        <w:pStyle w:val="Standard"/>
        <w:jc w:val="center"/>
        <w:rPr>
          <w:lang w:val="ru-RU"/>
        </w:rPr>
      </w:pPr>
    </w:p>
    <w:p w:rsidR="00CF2390" w:rsidRDefault="00CF2390" w:rsidP="00CF2390">
      <w:pPr>
        <w:pStyle w:val="Standard"/>
        <w:jc w:val="center"/>
      </w:pPr>
      <w:r>
        <w:lastRenderedPageBreak/>
        <w:t>БЕСЕДА</w:t>
      </w:r>
    </w:p>
    <w:p w:rsidR="00CF2390" w:rsidRDefault="00CF2390" w:rsidP="00CF2390">
      <w:pPr>
        <w:pStyle w:val="Standard"/>
        <w:jc w:val="center"/>
      </w:pPr>
      <w:r>
        <w:rPr>
          <w:b/>
          <w:sz w:val="28"/>
        </w:rPr>
        <w:t>с учащимися _____ класса от __________________ 20</w:t>
      </w:r>
      <w:r>
        <w:rPr>
          <w:b/>
          <w:sz w:val="28"/>
          <w:lang w:val="ru-RU"/>
        </w:rPr>
        <w:t>___</w:t>
      </w:r>
      <w:r>
        <w:rPr>
          <w:b/>
          <w:sz w:val="28"/>
        </w:rPr>
        <w:t>года</w:t>
      </w:r>
    </w:p>
    <w:p w:rsidR="00CF2390" w:rsidRDefault="00CF2390" w:rsidP="00CF2390">
      <w:pPr>
        <w:pStyle w:val="Standard"/>
        <w:jc w:val="center"/>
        <w:rPr>
          <w:b/>
          <w:sz w:val="28"/>
        </w:rPr>
      </w:pPr>
    </w:p>
    <w:p w:rsidR="00CF2390" w:rsidRDefault="00CF2390" w:rsidP="00CF2390">
      <w:pPr>
        <w:pStyle w:val="Standard"/>
        <w:jc w:val="center"/>
        <w:rPr>
          <w:sz w:val="28"/>
        </w:rPr>
      </w:pPr>
      <w:r>
        <w:rPr>
          <w:sz w:val="28"/>
        </w:rPr>
        <w:t>Тема: Уголовная и административная ответственность учащихся за употребление спиртных напитков и наркотических веществ. Возраст,  с которого наступает уголовная и административная ответственность.</w:t>
      </w:r>
    </w:p>
    <w:p w:rsidR="00CF2390" w:rsidRDefault="00CF2390" w:rsidP="00CF2390">
      <w:pPr>
        <w:pStyle w:val="Standard"/>
        <w:jc w:val="center"/>
        <w:rPr>
          <w:sz w:val="28"/>
        </w:rPr>
      </w:pPr>
    </w:p>
    <w:p w:rsidR="00CF2390" w:rsidRDefault="00CF2390" w:rsidP="00CF2390">
      <w:pPr>
        <w:pStyle w:val="Textbodyindent"/>
        <w:ind w:left="0"/>
      </w:pPr>
      <w:r>
        <w:t>По списку: _____</w:t>
      </w:r>
    </w:p>
    <w:p w:rsidR="00CF2390" w:rsidRDefault="00CF2390" w:rsidP="00CF2390">
      <w:pPr>
        <w:pStyle w:val="Textbodyindent"/>
        <w:ind w:left="0"/>
      </w:pPr>
      <w:r>
        <w:t>Отсутствует: ___________________________________________________________</w:t>
      </w:r>
    </w:p>
    <w:p w:rsidR="00CF2390" w:rsidRDefault="00CF2390" w:rsidP="00CF2390">
      <w:pPr>
        <w:pStyle w:val="Textbodyindent"/>
        <w:ind w:left="0"/>
      </w:pPr>
      <w:r>
        <w:t>___________________________________________________________</w:t>
      </w:r>
    </w:p>
    <w:p w:rsidR="00CF2390" w:rsidRDefault="00CF2390" w:rsidP="00CF2390">
      <w:pPr>
        <w:pStyle w:val="Textbodyindent"/>
        <w:ind w:left="0"/>
      </w:pPr>
    </w:p>
    <w:p w:rsidR="00CF2390" w:rsidRDefault="00CF2390" w:rsidP="00CF2390">
      <w:pPr>
        <w:pStyle w:val="Textbodyindent"/>
        <w:ind w:left="0"/>
      </w:pPr>
      <w:r>
        <w:t>В ходе беседы присутствующие ознакомлены со следующими статьями уголовного и административного кодексов:</w:t>
      </w:r>
    </w:p>
    <w:p w:rsidR="00CF2390" w:rsidRDefault="00CF2390" w:rsidP="00CF2390">
      <w:pPr>
        <w:pStyle w:val="ad"/>
      </w:pPr>
      <w:r>
        <w:rPr>
          <w:b/>
        </w:rPr>
        <w:t>Статья 158. Кража</w:t>
      </w:r>
    </w:p>
    <w:p w:rsidR="00CF2390" w:rsidRDefault="00CF2390" w:rsidP="00CF2390">
      <w:pPr>
        <w:pStyle w:val="ad"/>
      </w:pPr>
      <w:r>
        <w:t xml:space="preserve">1. Кража, то есть тайное хищение чужого имущества, </w:t>
      </w:r>
      <w:proofErr w:type="gramStart"/>
      <w:r>
        <w:t>-н</w:t>
      </w:r>
      <w:proofErr w:type="gramEnd"/>
      <w:r>
        <w:t>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F2390" w:rsidRDefault="00CF2390" w:rsidP="00CF2390">
      <w:pPr>
        <w:pStyle w:val="ad"/>
      </w:pPr>
      <w:r>
        <w:t>2</w:t>
      </w:r>
      <w:r>
        <w:rPr>
          <w:i/>
        </w:rPr>
        <w:t>. Кража, совершенная:</w:t>
      </w:r>
    </w:p>
    <w:p w:rsidR="00CF2390" w:rsidRDefault="00CF2390" w:rsidP="00CF2390">
      <w:pPr>
        <w:pStyle w:val="ad"/>
      </w:pPr>
      <w:r>
        <w:t>а) группой лиц по предварительному сговору;</w:t>
      </w:r>
    </w:p>
    <w:p w:rsidR="00CF2390" w:rsidRDefault="00CF2390" w:rsidP="00CF2390">
      <w:pPr>
        <w:pStyle w:val="ad"/>
      </w:pPr>
      <w:r>
        <w:t>б) с незаконным проникновением в помещение либо иное хранилище;</w:t>
      </w:r>
    </w:p>
    <w:p w:rsidR="00CF2390" w:rsidRDefault="00CF2390" w:rsidP="00CF2390">
      <w:pPr>
        <w:pStyle w:val="ad"/>
      </w:pPr>
      <w:r>
        <w:t>в) с причинением значительного ущерба гражданину</w:t>
      </w:r>
    </w:p>
    <w:p w:rsidR="00CF2390" w:rsidRDefault="00CF2390" w:rsidP="00CF2390">
      <w:pPr>
        <w:pStyle w:val="ad"/>
      </w:pPr>
      <w:proofErr w:type="gramStart"/>
      <w:r>
        <w:t>г) из одежды, сумки или другой ручной клади, находившихся при потерпевшем,-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w:t>
      </w:r>
      <w:proofErr w:type="gramEnd"/>
      <w:r>
        <w:t xml:space="preserve">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F2390" w:rsidRDefault="00CF2390" w:rsidP="00CF2390">
      <w:pPr>
        <w:pStyle w:val="ad"/>
      </w:pPr>
      <w:r>
        <w:rPr>
          <w:i/>
        </w:rPr>
        <w:t>3. Кража, совершенная:</w:t>
      </w:r>
    </w:p>
    <w:p w:rsidR="00CF2390" w:rsidRDefault="00CF2390" w:rsidP="00CF2390">
      <w:pPr>
        <w:pStyle w:val="ad"/>
      </w:pPr>
      <w:r>
        <w:t>а) с незаконным проникновением в жилище;</w:t>
      </w:r>
    </w:p>
    <w:p w:rsidR="00CF2390" w:rsidRDefault="00CF2390" w:rsidP="00CF2390">
      <w:pPr>
        <w:pStyle w:val="ad"/>
      </w:pPr>
      <w:r>
        <w:t>б) из нефтепровода, нефтепродуктопровода, газопровода;</w:t>
      </w:r>
    </w:p>
    <w:p w:rsidR="00CF2390" w:rsidRDefault="00CF2390" w:rsidP="00CF2390">
      <w:pPr>
        <w:pStyle w:val="ad"/>
      </w:pPr>
      <w:r>
        <w:t xml:space="preserve">в) в крупном размере, </w:t>
      </w:r>
      <w:proofErr w:type="gramStart"/>
      <w:r>
        <w:t>-н</w:t>
      </w:r>
      <w:proofErr w:type="gramEnd"/>
      <w:r>
        <w:t>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F2390" w:rsidRDefault="00CF2390" w:rsidP="00CF2390">
      <w:pPr>
        <w:pStyle w:val="ad"/>
      </w:pPr>
      <w:r>
        <w:rPr>
          <w:i/>
        </w:rPr>
        <w:t>4. Кража, совершенная:</w:t>
      </w:r>
      <w:r>
        <w:t> </w:t>
      </w:r>
    </w:p>
    <w:p w:rsidR="00CF2390" w:rsidRDefault="00CF2390" w:rsidP="00CF2390">
      <w:pPr>
        <w:pStyle w:val="ad"/>
      </w:pPr>
      <w:r>
        <w:t>а) организованной группой;</w:t>
      </w:r>
    </w:p>
    <w:p w:rsidR="00CF2390" w:rsidRDefault="00CF2390" w:rsidP="00CF2390">
      <w:pPr>
        <w:pStyle w:val="ad"/>
      </w:pPr>
      <w:r>
        <w:t xml:space="preserve">б) в особо крупном размере, </w:t>
      </w:r>
      <w:proofErr w:type="gramStart"/>
      <w:r>
        <w:t>-н</w:t>
      </w:r>
      <w:proofErr w:type="gramEnd"/>
      <w:r>
        <w:t>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F2390" w:rsidRDefault="00CF2390" w:rsidP="00CF2390">
      <w:pPr>
        <w:pStyle w:val="ad"/>
      </w:pPr>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CF2390" w:rsidRDefault="00CF2390" w:rsidP="00CF2390">
      <w:pPr>
        <w:pStyle w:val="ad"/>
      </w:pPr>
      <w:r>
        <w:t>2. Значительный ущерб гражданину в статьях настоящей главы определяется с учетом его имущественного положения, но не может составлять менее двух тысяч пятисот рублей.</w:t>
      </w:r>
    </w:p>
    <w:p w:rsidR="00CF2390" w:rsidRDefault="00CF2390" w:rsidP="00CF2390">
      <w:pPr>
        <w:pStyle w:val="ad"/>
      </w:pPr>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CF2390" w:rsidRDefault="00CF2390" w:rsidP="00CF2390">
      <w:pPr>
        <w:pStyle w:val="ad"/>
      </w:pPr>
      <w:r>
        <w:lastRenderedPageBreak/>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CF2390" w:rsidRDefault="00CF2390" w:rsidP="00CF2390">
      <w:pPr>
        <w:pStyle w:val="ad"/>
      </w:pPr>
      <w:r>
        <w:t>4. Крупным размером в статьях настоящей главы признается стоимость имущества, превышающая двести пятьдесят тысяч рублей, а особо крупным - один миллион рублей.</w:t>
      </w:r>
    </w:p>
    <w:p w:rsidR="00CF2390" w:rsidRDefault="00CF2390" w:rsidP="00CF2390">
      <w:pPr>
        <w:pStyle w:val="ad"/>
      </w:pPr>
    </w:p>
    <w:p w:rsidR="00CF2390" w:rsidRDefault="00CF2390" w:rsidP="00CF2390">
      <w:pPr>
        <w:pStyle w:val="ad"/>
      </w:pPr>
      <w:r>
        <w:rPr>
          <w:b/>
        </w:rPr>
        <w:t>Статья 159. Мошенничество</w:t>
      </w:r>
      <w:r>
        <w:t> </w:t>
      </w:r>
    </w:p>
    <w:p w:rsidR="00CF2390" w:rsidRDefault="00CF2390" w:rsidP="00CF2390">
      <w:pPr>
        <w:pStyle w:val="ad"/>
      </w:pPr>
      <w:r>
        <w:t xml:space="preserve">1. Мошенничество, то есть хищение чужого имущества или приобретение права на чужое имущество путем обмана или злоупотребления доверием, </w:t>
      </w:r>
      <w:proofErr w:type="gramStart"/>
      <w:r>
        <w:t>-н</w:t>
      </w:r>
      <w:proofErr w:type="gramEnd"/>
      <w:r>
        <w:t>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F2390" w:rsidRDefault="00CF2390" w:rsidP="00CF2390">
      <w:pPr>
        <w:pStyle w:val="ad"/>
      </w:pPr>
      <w:r>
        <w:t xml:space="preserve">2. </w:t>
      </w:r>
      <w:r>
        <w:rPr>
          <w:i/>
        </w:rPr>
        <w:t>Мошенничество, совершенное группой лиц по предварительному сговору</w:t>
      </w:r>
      <w:r>
        <w:t xml:space="preserve">, а равно с причинением значительного ущерба гражданину, </w:t>
      </w:r>
      <w:proofErr w:type="gramStart"/>
      <w:r>
        <w:t>-н</w:t>
      </w:r>
      <w:proofErr w:type="gramEnd"/>
      <w:r>
        <w:t>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F2390" w:rsidRDefault="00CF2390" w:rsidP="00CF2390">
      <w:pPr>
        <w:pStyle w:val="ad"/>
      </w:pPr>
      <w:r>
        <w:t>  </w:t>
      </w:r>
    </w:p>
    <w:p w:rsidR="00CF2390" w:rsidRDefault="00CF2390" w:rsidP="00CF2390">
      <w:pPr>
        <w:pStyle w:val="ad"/>
      </w:pPr>
      <w:r>
        <w:rPr>
          <w:i/>
        </w:rPr>
        <w:t>3.Мошенничество, совершенное организованной группой либо в особо крупном размере</w:t>
      </w:r>
      <w:r>
        <w:t>, -</w:t>
      </w:r>
    </w:p>
    <w:p w:rsidR="00CF2390" w:rsidRDefault="00CF2390" w:rsidP="00CF2390">
      <w:pPr>
        <w:pStyle w:val="ad"/>
      </w:pPr>
      <w:r>
        <w:t> </w:t>
      </w:r>
    </w:p>
    <w:p w:rsidR="00CF2390" w:rsidRDefault="00CF2390" w:rsidP="00CF2390">
      <w:pPr>
        <w:pStyle w:val="ad"/>
      </w:pPr>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F2390" w:rsidRDefault="00CF2390" w:rsidP="00CF2390">
      <w:pPr>
        <w:pStyle w:val="ad"/>
      </w:pPr>
    </w:p>
    <w:p w:rsidR="00CF2390" w:rsidRDefault="00CF2390" w:rsidP="00CF2390">
      <w:pPr>
        <w:pStyle w:val="ad"/>
      </w:pPr>
      <w:r>
        <w:rPr>
          <w:b/>
        </w:rPr>
        <w:t>Статья 7.27. Мелкое хищение</w:t>
      </w:r>
    </w:p>
    <w:p w:rsidR="00CF2390" w:rsidRDefault="00CF2390" w:rsidP="00CF2390">
      <w:pPr>
        <w:pStyle w:val="ad"/>
      </w:pPr>
      <w:proofErr w:type="gramStart"/>
      <w:r>
        <w:t>Мелкое хищение чужого имущества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частями второй и третьей статьи 159 и частями второй и третьей статьи 160 Уголовного кодекса Российской Федерации, - 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w:t>
      </w:r>
      <w:proofErr w:type="gramEnd"/>
      <w:r>
        <w:t xml:space="preserve"> срок до пятнадцати суток.</w:t>
      </w:r>
    </w:p>
    <w:p w:rsidR="00CF2390" w:rsidRDefault="00CF2390" w:rsidP="00CF2390">
      <w:pPr>
        <w:pStyle w:val="ad"/>
      </w:pPr>
      <w:r>
        <w:t>Примечание. Хищение чужого имущества признается мелким, если стоимость похищенного имущества не превышает одну тысячу рублей.</w:t>
      </w:r>
    </w:p>
    <w:p w:rsidR="00CF2390" w:rsidRDefault="00CF2390" w:rsidP="00CF2390">
      <w:pPr>
        <w:pStyle w:val="ad"/>
      </w:pPr>
      <w:r>
        <w:t> </w:t>
      </w:r>
    </w:p>
    <w:p w:rsidR="00CF2390" w:rsidRDefault="00CF2390" w:rsidP="00CF2390">
      <w:pPr>
        <w:pStyle w:val="ad"/>
      </w:pPr>
      <w:r>
        <w:rPr>
          <w:b/>
        </w:rPr>
        <w:t>Статья 7.27.1. Причинение имущественного ущерба путем обмана или злоупотребления доверием</w:t>
      </w:r>
    </w:p>
    <w:p w:rsidR="00CF2390" w:rsidRDefault="00CF2390" w:rsidP="00CF2390">
      <w:pPr>
        <w:pStyle w:val="ad"/>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roofErr w:type="gramStart"/>
      <w:r>
        <w:t>-в</w:t>
      </w:r>
      <w:proofErr w:type="gramEnd"/>
      <w:r>
        <w:t>лечет наложение административного штрафа в размере до пятикратной стоимости причиненного ущерба, но не менее пяти тысяч рублей.</w:t>
      </w:r>
    </w:p>
    <w:p w:rsidR="00CF2390" w:rsidRDefault="00CF2390" w:rsidP="00CF2390">
      <w:pPr>
        <w:pStyle w:val="ad"/>
      </w:pPr>
    </w:p>
    <w:p w:rsidR="00CF2390" w:rsidRDefault="00CF2390" w:rsidP="00CF2390">
      <w:pPr>
        <w:pStyle w:val="ad"/>
      </w:pPr>
      <w:r>
        <w:rPr>
          <w:b/>
        </w:rPr>
        <w:t>Статья 111. Умышленное причинение тяжкого вреда здоровью</w:t>
      </w:r>
    </w:p>
    <w:p w:rsidR="00CF2390" w:rsidRDefault="00CF2390" w:rsidP="00CF2390">
      <w:pPr>
        <w:pStyle w:val="ad"/>
      </w:pPr>
      <w:r>
        <w:t xml:space="preserve">1. </w:t>
      </w:r>
      <w:proofErr w:type="gramStart"/>
      <w:r>
        <w:t>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w:t>
      </w:r>
      <w:proofErr w:type="gramEnd"/>
      <w:r>
        <w:t>, -наказывается лишением свободы на срок до восьми лет.</w:t>
      </w:r>
    </w:p>
    <w:p w:rsidR="00CF2390" w:rsidRDefault="00CF2390" w:rsidP="00CF2390">
      <w:pPr>
        <w:pStyle w:val="ad"/>
      </w:pPr>
      <w:r>
        <w:t>2. Те же деяния, совершенные:</w:t>
      </w:r>
    </w:p>
    <w:p w:rsidR="00CF2390" w:rsidRDefault="00CF2390" w:rsidP="00CF2390">
      <w:pPr>
        <w:pStyle w:val="ad"/>
      </w:pPr>
      <w:r>
        <w:t xml:space="preserve">а) в отношении лица или его </w:t>
      </w:r>
      <w:proofErr w:type="gramStart"/>
      <w:r>
        <w:t>близких</w:t>
      </w:r>
      <w:proofErr w:type="gramEnd"/>
      <w:r>
        <w:t xml:space="preserve"> в связи с осуществлением данным лицом служебной деятельности или выполнением общественного долга;</w:t>
      </w:r>
    </w:p>
    <w:p w:rsidR="00CF2390" w:rsidRDefault="00CF2390" w:rsidP="00CF2390">
      <w:pPr>
        <w:pStyle w:val="ad"/>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CF2390" w:rsidRDefault="00CF2390" w:rsidP="00CF2390">
      <w:pPr>
        <w:pStyle w:val="ad"/>
      </w:pPr>
      <w:r>
        <w:t>в) общеопасным способом;</w:t>
      </w:r>
    </w:p>
    <w:p w:rsidR="00CF2390" w:rsidRDefault="00CF2390" w:rsidP="00CF2390">
      <w:pPr>
        <w:pStyle w:val="ad"/>
      </w:pPr>
      <w:r>
        <w:lastRenderedPageBreak/>
        <w:t>г) по найму;</w:t>
      </w:r>
    </w:p>
    <w:p w:rsidR="00CF2390" w:rsidRDefault="00CF2390" w:rsidP="00CF2390">
      <w:pPr>
        <w:pStyle w:val="ad"/>
      </w:pPr>
      <w:r>
        <w:t>д) из хулиганских побуждений;</w:t>
      </w:r>
    </w:p>
    <w:p w:rsidR="00CF2390" w:rsidRDefault="00CF2390" w:rsidP="00CF2390">
      <w:pPr>
        <w:pStyle w:val="ad"/>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F2390" w:rsidRDefault="00CF2390" w:rsidP="00CF2390">
      <w:pPr>
        <w:pStyle w:val="ad"/>
      </w:pPr>
      <w:r>
        <w:t xml:space="preserve">ж) в целях использования органов или тканей потерпевшего, </w:t>
      </w:r>
      <w:proofErr w:type="gramStart"/>
      <w:r>
        <w:t>-н</w:t>
      </w:r>
      <w:proofErr w:type="gramEnd"/>
      <w:r>
        <w:t>аказываются лишением свободы на срок до десяти лет с ограничением свободы на срок до двух лет либо без такового.</w:t>
      </w:r>
    </w:p>
    <w:p w:rsidR="00CF2390" w:rsidRDefault="00CF2390" w:rsidP="00CF2390">
      <w:pPr>
        <w:pStyle w:val="ad"/>
      </w:pPr>
      <w:r>
        <w:t>3. Деяния, предусмотренные частями первой или второй настоящей статьи, если они совершены:</w:t>
      </w:r>
    </w:p>
    <w:p w:rsidR="00CF2390" w:rsidRDefault="00CF2390" w:rsidP="00CF2390">
      <w:pPr>
        <w:pStyle w:val="ad"/>
      </w:pPr>
      <w:r>
        <w:t>а) группой лиц, группой лиц по предварительному сговору или организованной группой;</w:t>
      </w:r>
    </w:p>
    <w:p w:rsidR="00CF2390" w:rsidRDefault="00CF2390" w:rsidP="00CF2390">
      <w:pPr>
        <w:pStyle w:val="ad"/>
      </w:pPr>
      <w:r>
        <w:t>б) в отношении двух или более лиц, - наказываются лишением свободы на срок до двенадцати лет с ограничением свободы на срок до двух лет либо без такового.</w:t>
      </w:r>
    </w:p>
    <w:p w:rsidR="00CF2390" w:rsidRDefault="00CF2390" w:rsidP="00CF2390">
      <w:pPr>
        <w:pStyle w:val="ad"/>
      </w:pPr>
      <w:r>
        <w:t xml:space="preserve">4. Деяния, предусмотренные частями первой, второй или третьей настоящей статьи, повлекшие по неосторожности смерть потерпевшего, </w:t>
      </w:r>
      <w:proofErr w:type="gramStart"/>
      <w:r>
        <w:t>-н</w:t>
      </w:r>
      <w:proofErr w:type="gramEnd"/>
      <w:r>
        <w:t>аказываются лишением свободы на срок до пятнадцати лет с ограничением свободы на срок до двух лет либо без такового.</w:t>
      </w:r>
    </w:p>
    <w:p w:rsidR="00CF2390" w:rsidRDefault="00CF2390" w:rsidP="00CF2390">
      <w:pPr>
        <w:pStyle w:val="ad"/>
      </w:pPr>
      <w:r>
        <w:t> </w:t>
      </w:r>
    </w:p>
    <w:p w:rsidR="00CF2390" w:rsidRDefault="00CF2390" w:rsidP="00CF2390">
      <w:pPr>
        <w:pStyle w:val="ad"/>
      </w:pPr>
      <w:r>
        <w:rPr>
          <w:b/>
        </w:rPr>
        <w:t>Статья 112. Умышленное причинение средней тяжести вреда здоровью</w:t>
      </w:r>
    </w:p>
    <w:p w:rsidR="00CF2390" w:rsidRDefault="00CF2390" w:rsidP="00CF2390">
      <w:pPr>
        <w:pStyle w:val="ad"/>
      </w:pPr>
      <w:r>
        <w:t xml:space="preserve">1. Умышленное причинение средней тяжести вреда здоровью, не опасного для жизни человека и не повлекшего последствий, указанных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roofErr w:type="gramStart"/>
      <w:r>
        <w:t>-н</w:t>
      </w:r>
      <w:proofErr w:type="gramEnd"/>
      <w:r>
        <w:t>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CF2390" w:rsidRDefault="00CF2390" w:rsidP="00CF2390">
      <w:pPr>
        <w:pStyle w:val="ad"/>
      </w:pPr>
      <w:r>
        <w:t>2. То же деяние, совершенное:</w:t>
      </w:r>
    </w:p>
    <w:p w:rsidR="00CF2390" w:rsidRDefault="00CF2390" w:rsidP="00CF2390">
      <w:pPr>
        <w:pStyle w:val="ad"/>
      </w:pPr>
      <w:r>
        <w:t>а) в отношении двух или более лиц;</w:t>
      </w:r>
    </w:p>
    <w:p w:rsidR="00CF2390" w:rsidRDefault="00CF2390" w:rsidP="00CF2390">
      <w:pPr>
        <w:pStyle w:val="ad"/>
      </w:pPr>
      <w:r>
        <w:t xml:space="preserve">б) в отношении лица или его </w:t>
      </w:r>
      <w:proofErr w:type="gramStart"/>
      <w:r>
        <w:t>близких</w:t>
      </w:r>
      <w:proofErr w:type="gramEnd"/>
      <w:r>
        <w:t xml:space="preserve"> в связи с осуществлением данным лицом служебной деятельности или выполнением общественного долга;</w:t>
      </w:r>
    </w:p>
    <w:p w:rsidR="00CF2390" w:rsidRDefault="00CF2390" w:rsidP="00CF2390">
      <w:pPr>
        <w:pStyle w:val="ad"/>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 </w:t>
      </w:r>
    </w:p>
    <w:p w:rsidR="00CF2390" w:rsidRDefault="00CF2390" w:rsidP="00CF2390">
      <w:pPr>
        <w:pStyle w:val="ad"/>
      </w:pPr>
      <w:r>
        <w:t>г) группой лиц, группой лиц по предварительному сговору или организованной группой;</w:t>
      </w:r>
    </w:p>
    <w:p w:rsidR="00CF2390" w:rsidRDefault="00CF2390" w:rsidP="00CF2390">
      <w:pPr>
        <w:pStyle w:val="ad"/>
      </w:pPr>
      <w:r>
        <w:t>д) из хулиганских побуждений;</w:t>
      </w:r>
    </w:p>
    <w:p w:rsidR="00CF2390" w:rsidRDefault="00CF2390" w:rsidP="00CF2390">
      <w:pPr>
        <w:pStyle w:val="ad"/>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лишением свободы на срок до пяти лет.</w:t>
      </w:r>
    </w:p>
    <w:p w:rsidR="00CF2390" w:rsidRDefault="00CF2390" w:rsidP="00CF2390">
      <w:pPr>
        <w:pStyle w:val="ad"/>
      </w:pPr>
    </w:p>
    <w:p w:rsidR="00CF2390" w:rsidRDefault="00CF2390" w:rsidP="00CF2390">
      <w:pPr>
        <w:pStyle w:val="ad"/>
      </w:pPr>
      <w:r>
        <w:t> </w:t>
      </w:r>
      <w:r>
        <w:rPr>
          <w:b/>
        </w:rPr>
        <w:t>Статья 113. Причинение тяжкого или средней тяжести вреда здоровью в состоянии аффекта</w:t>
      </w:r>
    </w:p>
    <w:p w:rsidR="00CF2390" w:rsidRDefault="00CF2390" w:rsidP="00CF2390">
      <w:pPr>
        <w:pStyle w:val="ad"/>
      </w:pPr>
      <w:r>
        <w:t xml:space="preserve">Умышленное причинение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roofErr w:type="gramStart"/>
      <w:r>
        <w:t>-н</w:t>
      </w:r>
      <w:proofErr w:type="gramEnd"/>
      <w:r>
        <w:t>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CF2390" w:rsidRDefault="00CF2390" w:rsidP="00CF2390">
      <w:pPr>
        <w:pStyle w:val="ad"/>
      </w:pPr>
      <w:r>
        <w:t> </w:t>
      </w:r>
    </w:p>
    <w:p w:rsidR="00CF2390" w:rsidRDefault="00CF2390" w:rsidP="00CF2390">
      <w:pPr>
        <w:pStyle w:val="ad"/>
      </w:pPr>
      <w:r>
        <w:rPr>
          <w:b/>
        </w:rP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CF2390" w:rsidRDefault="00CF2390" w:rsidP="00CF2390">
      <w:pPr>
        <w:pStyle w:val="ad"/>
      </w:pPr>
      <w:r>
        <w:t xml:space="preserve">1. Умышленное причинение тяжкого вреда здоровью, совершенное при превышении пределов необходимой обороны, </w:t>
      </w:r>
      <w:proofErr w:type="gramStart"/>
      <w:r>
        <w:t>-н</w:t>
      </w:r>
      <w:proofErr w:type="gramEnd"/>
      <w:r>
        <w:t>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CF2390" w:rsidRDefault="00CF2390" w:rsidP="00CF2390">
      <w:pPr>
        <w:pStyle w:val="ad"/>
      </w:pPr>
      <w:r>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rsidR="00CF2390" w:rsidRDefault="00CF2390" w:rsidP="00CF2390">
      <w:pPr>
        <w:pStyle w:val="ad"/>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CF2390" w:rsidRDefault="00CF2390" w:rsidP="00CF2390">
      <w:pPr>
        <w:pStyle w:val="ad"/>
      </w:pPr>
      <w:r>
        <w:t> </w:t>
      </w:r>
    </w:p>
    <w:p w:rsidR="00CF2390" w:rsidRDefault="00CF2390" w:rsidP="00CF2390">
      <w:pPr>
        <w:pStyle w:val="ad"/>
      </w:pPr>
      <w:r>
        <w:rPr>
          <w:b/>
        </w:rPr>
        <w:t>Статья 115. Умышленное причинение легкого вреда здоровью</w:t>
      </w:r>
    </w:p>
    <w:p w:rsidR="00CF2390" w:rsidRDefault="00CF2390" w:rsidP="00CF2390">
      <w:pPr>
        <w:pStyle w:val="ad"/>
      </w:pPr>
      <w:r>
        <w:t>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p>
    <w:p w:rsidR="00CF2390" w:rsidRDefault="00CF2390" w:rsidP="00CF2390">
      <w:pPr>
        <w:pStyle w:val="ad"/>
      </w:pPr>
      <w:r>
        <w:lastRenderedPageBreak/>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 </w:t>
      </w:r>
    </w:p>
    <w:p w:rsidR="00CF2390" w:rsidRDefault="00CF2390" w:rsidP="00CF2390">
      <w:pPr>
        <w:pStyle w:val="ad"/>
      </w:pPr>
      <w:r>
        <w:t>2. То же деяние, совершенное:</w:t>
      </w:r>
    </w:p>
    <w:p w:rsidR="00CF2390" w:rsidRDefault="00CF2390" w:rsidP="00CF2390">
      <w:pPr>
        <w:pStyle w:val="ad"/>
      </w:pPr>
      <w:r>
        <w:t>а) из хулиганских побуждений;</w:t>
      </w:r>
    </w:p>
    <w:p w:rsidR="00CF2390" w:rsidRDefault="00CF2390" w:rsidP="00CF2390">
      <w:pPr>
        <w:pStyle w:val="ad"/>
      </w:pPr>
      <w: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Start"/>
      <w:r>
        <w:t>-н</w:t>
      </w:r>
      <w:proofErr w:type="gramEnd"/>
      <w:r>
        <w:t>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F2390" w:rsidRDefault="00CF2390" w:rsidP="00CF2390">
      <w:pPr>
        <w:pStyle w:val="ad"/>
      </w:pPr>
      <w:r>
        <w:t> </w:t>
      </w:r>
    </w:p>
    <w:p w:rsidR="00CF2390" w:rsidRDefault="00CF2390" w:rsidP="00CF2390">
      <w:pPr>
        <w:pStyle w:val="ad"/>
      </w:pPr>
      <w:r>
        <w:rPr>
          <w:b/>
        </w:rPr>
        <w:t>Статья 116. Побои</w:t>
      </w:r>
    </w:p>
    <w:p w:rsidR="00CF2390" w:rsidRDefault="00CF2390" w:rsidP="00CF2390">
      <w:pPr>
        <w:pStyle w:val="ad"/>
      </w:pPr>
      <w:r>
        <w:t xml:space="preserve">1. </w:t>
      </w:r>
      <w:proofErr w:type="gramStart"/>
      <w:r>
        <w:t>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месяцев, либо</w:t>
      </w:r>
      <w:proofErr w:type="gramEnd"/>
      <w:r>
        <w:t xml:space="preserve"> арестом на срок до трех месяцев.</w:t>
      </w:r>
    </w:p>
    <w:p w:rsidR="00CF2390" w:rsidRDefault="00CF2390" w:rsidP="00CF2390">
      <w:pPr>
        <w:pStyle w:val="ad"/>
      </w:pPr>
      <w:r>
        <w:t>2. Те же деяния, совершенные:</w:t>
      </w:r>
    </w:p>
    <w:p w:rsidR="00CF2390" w:rsidRDefault="00CF2390" w:rsidP="00CF2390">
      <w:pPr>
        <w:pStyle w:val="ad"/>
      </w:pPr>
      <w:r>
        <w:t>а) из хулиганских побуждений;</w:t>
      </w:r>
    </w:p>
    <w:p w:rsidR="00CF2390" w:rsidRDefault="00CF2390" w:rsidP="00CF2390">
      <w:pPr>
        <w:pStyle w:val="ad"/>
      </w:pPr>
      <w: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Start"/>
      <w:r>
        <w:t>-н</w:t>
      </w:r>
      <w:proofErr w:type="gramEnd"/>
      <w:r>
        <w:t>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F2390" w:rsidRDefault="00CF2390" w:rsidP="00CF2390">
      <w:pPr>
        <w:pStyle w:val="ad"/>
      </w:pPr>
      <w:r>
        <w:t> </w:t>
      </w:r>
    </w:p>
    <w:p w:rsidR="00CF2390" w:rsidRDefault="00CF2390" w:rsidP="00CF2390">
      <w:pPr>
        <w:pStyle w:val="ad"/>
      </w:pPr>
      <w:r>
        <w:rPr>
          <w:b/>
        </w:rPr>
        <w:t>Статья 117. Истязание</w:t>
      </w:r>
    </w:p>
    <w:p w:rsidR="00CF2390" w:rsidRDefault="00CF2390" w:rsidP="00CF2390">
      <w:pPr>
        <w:pStyle w:val="ad"/>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 </w:t>
      </w:r>
      <w:proofErr w:type="gramStart"/>
      <w:r>
        <w:t>-н</w:t>
      </w:r>
      <w:proofErr w:type="gramEnd"/>
      <w:r>
        <w:t>аказывается ограничением свободы на срок до трех лет, либо принудительными работами на срок до трех лет, либо лишением свободы на тот же срок.</w:t>
      </w:r>
    </w:p>
    <w:p w:rsidR="00CF2390" w:rsidRDefault="00CF2390" w:rsidP="00CF2390">
      <w:pPr>
        <w:pStyle w:val="ad"/>
      </w:pPr>
      <w:r>
        <w:t>2. То же деяние, совершенное:</w:t>
      </w:r>
    </w:p>
    <w:p w:rsidR="00CF2390" w:rsidRDefault="00CF2390" w:rsidP="00CF2390">
      <w:pPr>
        <w:pStyle w:val="ad"/>
      </w:pPr>
      <w:r>
        <w:t>а) в отношении двух или более лиц;</w:t>
      </w:r>
    </w:p>
    <w:p w:rsidR="00CF2390" w:rsidRDefault="00CF2390" w:rsidP="00CF2390">
      <w:pPr>
        <w:pStyle w:val="ad"/>
      </w:pPr>
      <w:r>
        <w:t xml:space="preserve">б) в отношении лица или его </w:t>
      </w:r>
      <w:proofErr w:type="gramStart"/>
      <w:r>
        <w:t>близких</w:t>
      </w:r>
      <w:proofErr w:type="gramEnd"/>
      <w:r>
        <w:t xml:space="preserve"> в связи с осуществлением данным лицом служебной деятельности или выполнением общественного долга;</w:t>
      </w:r>
    </w:p>
    <w:p w:rsidR="00CF2390" w:rsidRDefault="00CF2390" w:rsidP="00CF2390">
      <w:pPr>
        <w:pStyle w:val="ad"/>
      </w:pPr>
      <w:r>
        <w:t>в) в отношении женщины, заведомо для виновного находящейся в состоянии беременности;</w:t>
      </w:r>
    </w:p>
    <w:p w:rsidR="00CF2390" w:rsidRDefault="00CF2390" w:rsidP="00CF2390">
      <w:pPr>
        <w:pStyle w:val="ad"/>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CF2390" w:rsidRDefault="00CF2390" w:rsidP="00CF2390">
      <w:pPr>
        <w:pStyle w:val="ad"/>
      </w:pPr>
      <w:r>
        <w:t>д) с применением пытки;</w:t>
      </w:r>
    </w:p>
    <w:p w:rsidR="00CF2390" w:rsidRDefault="00CF2390" w:rsidP="00CF2390">
      <w:pPr>
        <w:pStyle w:val="ad"/>
      </w:pPr>
      <w:r>
        <w:t>е) группой лиц, группой лиц по предварительному сговору или организованной группой;</w:t>
      </w:r>
    </w:p>
    <w:p w:rsidR="00CF2390" w:rsidRDefault="00CF2390" w:rsidP="00CF2390">
      <w:pPr>
        <w:pStyle w:val="ad"/>
      </w:pPr>
      <w:r>
        <w:t>ж) по найму;</w:t>
      </w:r>
    </w:p>
    <w:p w:rsidR="00CF2390" w:rsidRDefault="00CF2390" w:rsidP="00CF2390">
      <w:pPr>
        <w:pStyle w:val="ad"/>
      </w:pPr>
      <w:r>
        <w:t xml:space="preserve">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Start"/>
      <w:r>
        <w:t>-н</w:t>
      </w:r>
      <w:proofErr w:type="gramEnd"/>
      <w:r>
        <w:t>аказывается лишением свободы на срок от трех до семи лет.</w:t>
      </w:r>
    </w:p>
    <w:p w:rsidR="00CF2390" w:rsidRDefault="00CF2390" w:rsidP="00CF2390">
      <w:pPr>
        <w:pStyle w:val="ad"/>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CF2390" w:rsidRDefault="00CF2390" w:rsidP="00CF2390">
      <w:pPr>
        <w:pStyle w:val="ad"/>
      </w:pPr>
      <w:r>
        <w:t> </w:t>
      </w:r>
    </w:p>
    <w:p w:rsidR="00CF2390" w:rsidRDefault="00CF2390" w:rsidP="00CF2390">
      <w:pPr>
        <w:pStyle w:val="ad"/>
        <w:rPr>
          <w:b/>
        </w:rPr>
      </w:pPr>
      <w:r>
        <w:rPr>
          <w:b/>
        </w:rPr>
        <w:t>Статья 118. Причинение тяжкого вреда здоровью по неосторожности</w:t>
      </w:r>
    </w:p>
    <w:p w:rsidR="00CF2390" w:rsidRDefault="00CF2390" w:rsidP="00CF2390">
      <w:pPr>
        <w:pStyle w:val="ad"/>
      </w:pPr>
      <w:r>
        <w:t xml:space="preserve">1. Причинение тяжкого вреда здоровью по неосторожности </w:t>
      </w:r>
      <w:proofErr w:type="gramStart"/>
      <w:r>
        <w:t>-н</w:t>
      </w:r>
      <w:proofErr w:type="gramEnd"/>
      <w:r>
        <w:t>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 </w:t>
      </w:r>
    </w:p>
    <w:p w:rsidR="00CF2390" w:rsidRDefault="00CF2390" w:rsidP="00CF2390">
      <w:pPr>
        <w:pStyle w:val="ad"/>
      </w:pPr>
      <w:r>
        <w:lastRenderedPageBreak/>
        <w:t xml:space="preserve">2. То же деяние, совершенное вследствие ненадлежащего исполнения лицом своих профессиональных обязанностей, </w:t>
      </w:r>
      <w:proofErr w:type="gramStart"/>
      <w:r>
        <w:t>-н</w:t>
      </w:r>
      <w:proofErr w:type="gramEnd"/>
      <w:r>
        <w:t>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CF2390" w:rsidRDefault="00CF2390" w:rsidP="00CF2390">
      <w:pPr>
        <w:pStyle w:val="ad"/>
      </w:pPr>
      <w:r>
        <w:t> </w:t>
      </w:r>
    </w:p>
    <w:p w:rsidR="00CF2390" w:rsidRDefault="00CF2390" w:rsidP="00CF2390">
      <w:pPr>
        <w:pStyle w:val="ad"/>
      </w:pPr>
      <w:r>
        <w:rPr>
          <w:b/>
        </w:rPr>
        <w:t>Статья 119. Угроза убийством или причинением тяжкого вреда здоровью</w:t>
      </w:r>
    </w:p>
    <w:p w:rsidR="00CF2390" w:rsidRDefault="00CF2390" w:rsidP="00CF2390">
      <w:pPr>
        <w:pStyle w:val="ad"/>
      </w:pPr>
      <w:r>
        <w:t xml:space="preserve">1. Угроза убийством или причинением тяжкого вреда здоровью, если имелись основания опасаться осуществления этой угрозы, </w:t>
      </w:r>
      <w:proofErr w:type="gramStart"/>
      <w:r>
        <w:t>-н</w:t>
      </w:r>
      <w:proofErr w:type="gramEnd"/>
      <w:r>
        <w:t>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F2390" w:rsidRDefault="00CF2390" w:rsidP="00CF2390">
      <w:pPr>
        <w:pStyle w:val="ad"/>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F2390" w:rsidRDefault="00CF2390" w:rsidP="00CF2390">
      <w:pPr>
        <w:pStyle w:val="ad"/>
      </w:pPr>
      <w:proofErr w:type="gramStart"/>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CF2390" w:rsidRDefault="00CF2390" w:rsidP="00CF2390">
      <w:pPr>
        <w:pStyle w:val="ad"/>
      </w:pPr>
    </w:p>
    <w:p w:rsidR="00CF2390" w:rsidRDefault="00CF2390" w:rsidP="00CF2390">
      <w:pPr>
        <w:pStyle w:val="ad"/>
      </w:pPr>
      <w:r>
        <w:rPr>
          <w:b/>
        </w:rPr>
        <w:t>Статья 124. Неоказание помощи больному</w:t>
      </w:r>
    </w:p>
    <w:p w:rsidR="00CF2390" w:rsidRDefault="00CF2390" w:rsidP="00CF2390">
      <w:pPr>
        <w:pStyle w:val="ad"/>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roofErr w:type="gramStart"/>
      <w:r>
        <w:t>-н</w:t>
      </w:r>
      <w:proofErr w:type="gramEnd"/>
      <w:r>
        <w:t>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w:t>
      </w:r>
    </w:p>
    <w:p w:rsidR="00CF2390" w:rsidRDefault="00CF2390" w:rsidP="00CF2390">
      <w:pPr>
        <w:pStyle w:val="ad"/>
      </w:pPr>
      <w:r>
        <w:t xml:space="preserve">2. То же деяние, если оно повлекло по неосторожности смерть </w:t>
      </w:r>
      <w:proofErr w:type="gramStart"/>
      <w:r>
        <w:t>больного</w:t>
      </w:r>
      <w:proofErr w:type="gramEnd"/>
      <w:r>
        <w:t xml:space="preserve"> либо причинение тяжкого вреда его здоровью, -</w:t>
      </w:r>
    </w:p>
    <w:p w:rsidR="00CF2390" w:rsidRDefault="00CF2390" w:rsidP="00CF2390">
      <w:pPr>
        <w:pStyle w:val="ad"/>
      </w:pPr>
      <w:proofErr w:type="gramStart"/>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CF2390" w:rsidRDefault="00CF2390" w:rsidP="00CF2390">
      <w:pPr>
        <w:pStyle w:val="ad"/>
      </w:pPr>
      <w:r>
        <w:t> </w:t>
      </w:r>
    </w:p>
    <w:p w:rsidR="00CF2390" w:rsidRDefault="00CF2390" w:rsidP="00CF2390">
      <w:pPr>
        <w:pStyle w:val="ad"/>
      </w:pPr>
      <w:r>
        <w:rPr>
          <w:b/>
        </w:rPr>
        <w:t>Статья 125. Оставление в опасности</w:t>
      </w:r>
    </w:p>
    <w:p w:rsidR="00CF2390" w:rsidRDefault="00CF2390" w:rsidP="00CF2390">
      <w:pPr>
        <w:pStyle w:val="ad"/>
      </w:pPr>
      <w:r>
        <w:t xml:space="preserve">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roofErr w:type="gramStart"/>
      <w:r>
        <w:t>-н</w:t>
      </w:r>
      <w:proofErr w:type="gramEnd"/>
      <w:r>
        <w:t xml:space="preserve">аказывается штрафом в размере </w:t>
      </w:r>
      <w:proofErr w:type="gramStart"/>
      <w:r>
        <w:t>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roofErr w:type="gramEnd"/>
    </w:p>
    <w:p w:rsidR="00CF2390" w:rsidRDefault="00CF2390" w:rsidP="00CF2390">
      <w:pPr>
        <w:pStyle w:val="ad"/>
      </w:pPr>
    </w:p>
    <w:p w:rsidR="00CF2390" w:rsidRDefault="00CF2390" w:rsidP="00CF2390">
      <w:pPr>
        <w:pStyle w:val="ad"/>
      </w:pPr>
      <w:r>
        <w:rPr>
          <w:b/>
        </w:rPr>
        <w:t>Статья 131. Изнасилование</w:t>
      </w:r>
      <w:r>
        <w:t> </w:t>
      </w:r>
    </w:p>
    <w:p w:rsidR="00CF2390" w:rsidRDefault="00CF2390" w:rsidP="00CF2390">
      <w:pPr>
        <w:pStyle w:val="ad"/>
      </w:pPr>
      <w:r>
        <w:t xml:space="preserve">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roofErr w:type="gramStart"/>
      <w:r>
        <w:t>-н</w:t>
      </w:r>
      <w:proofErr w:type="gramEnd"/>
      <w:r>
        <w:t>аказывается лишением свободы на срок от трех до шести лет.</w:t>
      </w:r>
    </w:p>
    <w:p w:rsidR="00CF2390" w:rsidRDefault="00CF2390" w:rsidP="00CF2390">
      <w:pPr>
        <w:pStyle w:val="ad"/>
      </w:pPr>
      <w:r>
        <w:t>2. Изнасилование:</w:t>
      </w:r>
    </w:p>
    <w:p w:rsidR="00CF2390" w:rsidRDefault="00CF2390" w:rsidP="00CF2390">
      <w:pPr>
        <w:pStyle w:val="ad"/>
      </w:pPr>
      <w:r>
        <w:t xml:space="preserve">а) </w:t>
      </w:r>
      <w:proofErr w:type="gramStart"/>
      <w:r>
        <w:t>совершенное</w:t>
      </w:r>
      <w:proofErr w:type="gramEnd"/>
      <w:r>
        <w:t xml:space="preserve"> группой лиц, группой лиц по предварительному сговору или организованной группой;</w:t>
      </w:r>
    </w:p>
    <w:p w:rsidR="00CF2390" w:rsidRDefault="00CF2390" w:rsidP="00CF2390">
      <w:pPr>
        <w:pStyle w:val="ad"/>
      </w:pPr>
      <w:r>
        <w:t xml:space="preserve">б) </w:t>
      </w:r>
      <w:proofErr w:type="gramStart"/>
      <w:r>
        <w:t>соединенное</w:t>
      </w:r>
      <w:proofErr w:type="gramEnd"/>
      <w:r>
        <w:t xml:space="preserve">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CF2390" w:rsidRDefault="00CF2390" w:rsidP="00CF2390">
      <w:pPr>
        <w:pStyle w:val="ad"/>
      </w:pPr>
      <w:r>
        <w:t>в) повлекшее заражение потерпевшей венерическим заболеванием, -</w:t>
      </w:r>
    </w:p>
    <w:p w:rsidR="00CF2390" w:rsidRDefault="00CF2390" w:rsidP="00CF2390">
      <w:pPr>
        <w:pStyle w:val="ad"/>
      </w:pPr>
      <w:r>
        <w:t xml:space="preserve">наказывается лишением свободы </w:t>
      </w:r>
      <w:proofErr w:type="gramStart"/>
      <w:r>
        <w:t>на срок от четырех до десяти лет с ограничением свободы на срок</w:t>
      </w:r>
      <w:proofErr w:type="gramEnd"/>
      <w:r>
        <w:t xml:space="preserve"> до двух лет либо без такового.</w:t>
      </w:r>
    </w:p>
    <w:p w:rsidR="00CF2390" w:rsidRDefault="00CF2390" w:rsidP="00CF2390">
      <w:pPr>
        <w:pStyle w:val="ad"/>
      </w:pPr>
      <w:r>
        <w:t>3. Изнасилование:</w:t>
      </w:r>
    </w:p>
    <w:p w:rsidR="00CF2390" w:rsidRDefault="00CF2390" w:rsidP="00CF2390">
      <w:pPr>
        <w:pStyle w:val="ad"/>
      </w:pPr>
      <w:r>
        <w:lastRenderedPageBreak/>
        <w:t>а) несовершеннолетней;</w:t>
      </w:r>
    </w:p>
    <w:p w:rsidR="00CF2390" w:rsidRDefault="00CF2390" w:rsidP="00CF2390">
      <w:pPr>
        <w:pStyle w:val="ad"/>
      </w:pPr>
      <w:r>
        <w:t xml:space="preserve">б) повлекшее по неосторожности причинение тяжкого вреда здоровью потерпевшей, заражение ее ВИЧ-инфекцией или иные тяжкие последствия, </w:t>
      </w:r>
      <w:proofErr w:type="gramStart"/>
      <w:r>
        <w:t>-н</w:t>
      </w:r>
      <w:proofErr w:type="gramEnd"/>
      <w:r>
        <w:t>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w:t>
      </w:r>
    </w:p>
    <w:p w:rsidR="00CF2390" w:rsidRDefault="00CF2390" w:rsidP="00CF2390">
      <w:pPr>
        <w:pStyle w:val="ad"/>
      </w:pPr>
      <w:r>
        <w:t>4. Изнасилование:</w:t>
      </w:r>
    </w:p>
    <w:p w:rsidR="00CF2390" w:rsidRDefault="00CF2390" w:rsidP="00CF2390">
      <w:pPr>
        <w:pStyle w:val="ad"/>
      </w:pPr>
      <w:r>
        <w:t>а) повлекшее по неосторожности смерть потерпевшей;</w:t>
      </w:r>
    </w:p>
    <w:p w:rsidR="00CF2390" w:rsidRDefault="00CF2390" w:rsidP="00CF2390">
      <w:pPr>
        <w:pStyle w:val="ad"/>
      </w:pPr>
      <w:r>
        <w:t xml:space="preserve">б) потерпевшей, не достигшей четырнадцатилетнего возраста, </w:t>
      </w:r>
      <w:proofErr w:type="gramStart"/>
      <w:r>
        <w:t>-н</w:t>
      </w:r>
      <w:proofErr w:type="gramEnd"/>
      <w:r>
        <w:t>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CF2390" w:rsidRDefault="00CF2390" w:rsidP="00CF2390">
      <w:pPr>
        <w:pStyle w:val="ad"/>
      </w:pPr>
      <w:r>
        <w:t xml:space="preserve">5. Деяние, предусмотренное пунктом "б" части четвертой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roofErr w:type="gramStart"/>
      <w:r>
        <w:t>-н</w:t>
      </w:r>
      <w:proofErr w:type="gramEnd"/>
      <w:r>
        <w:t>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CF2390" w:rsidRDefault="00CF2390" w:rsidP="00CF2390">
      <w:pPr>
        <w:pStyle w:val="ad"/>
      </w:pPr>
      <w:r>
        <w:t xml:space="preserve">Примечание. </w:t>
      </w:r>
      <w:proofErr w:type="gramStart"/>
      <w:r>
        <w:t>К преступлениям, предусмотренным пунктом "б" части четвертой настоящей статьи, а также пунктом "б" части четвертой статьи 132 настоящего Кодекса, относятся также деяния, подпадающие под признаки преступлений, предусмотренных частями третьей - пятой статьи 134 и частями второй - четвертой статьи 135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w:t>
      </w:r>
      <w:proofErr w:type="gramEnd"/>
      <w:r>
        <w:t xml:space="preserve"> не может понимать характер и значение совершаемых с ним действий.</w:t>
      </w:r>
    </w:p>
    <w:p w:rsidR="00CF2390" w:rsidRDefault="00CF2390" w:rsidP="00CF2390">
      <w:pPr>
        <w:pStyle w:val="ad"/>
      </w:pPr>
    </w:p>
    <w:p w:rsidR="00CF2390" w:rsidRDefault="00CF2390" w:rsidP="00CF2390">
      <w:pPr>
        <w:pStyle w:val="ad"/>
      </w:pPr>
      <w:r>
        <w:rPr>
          <w:b/>
        </w:rPr>
        <w:t>Статья 132. Насильственные действия сексуального характера</w:t>
      </w:r>
      <w:r>
        <w:t> </w:t>
      </w:r>
    </w:p>
    <w:p w:rsidR="00CF2390" w:rsidRDefault="00CF2390" w:rsidP="00CF2390">
      <w:pPr>
        <w:pStyle w:val="ad"/>
      </w:pPr>
      <w: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CF2390" w:rsidRDefault="00CF2390" w:rsidP="00CF2390">
      <w:pPr>
        <w:pStyle w:val="ad"/>
      </w:pPr>
      <w:r>
        <w:t>наказываются лишением свободы на срок от трех до шести лет.</w:t>
      </w:r>
    </w:p>
    <w:p w:rsidR="00CF2390" w:rsidRDefault="00CF2390" w:rsidP="00CF2390">
      <w:pPr>
        <w:pStyle w:val="ad"/>
      </w:pPr>
      <w:r>
        <w:t>2. Те же деяния:</w:t>
      </w:r>
    </w:p>
    <w:p w:rsidR="00CF2390" w:rsidRDefault="00CF2390" w:rsidP="00CF2390">
      <w:pPr>
        <w:pStyle w:val="ad"/>
      </w:pPr>
      <w:r>
        <w:t xml:space="preserve">а) </w:t>
      </w:r>
      <w:proofErr w:type="gramStart"/>
      <w:r>
        <w:t>совершенные</w:t>
      </w:r>
      <w:proofErr w:type="gramEnd"/>
      <w:r>
        <w:t xml:space="preserve"> группой лиц, группой лиц по предварительному сговору или организованной группой;</w:t>
      </w:r>
    </w:p>
    <w:p w:rsidR="00CF2390" w:rsidRDefault="00CF2390" w:rsidP="00CF2390">
      <w:pPr>
        <w:pStyle w:val="ad"/>
      </w:pPr>
      <w:r>
        <w:t xml:space="preserve">б) </w:t>
      </w:r>
      <w:proofErr w:type="gramStart"/>
      <w:r>
        <w:t>соединенные</w:t>
      </w:r>
      <w:proofErr w:type="gramEnd"/>
      <w:r>
        <w:t xml:space="preserve"> с угрозой убийством или причинением тяжкого вреда здоровью, а также совершенные с особой жестокостью по отношению к потерпевшему (потерпевшей) или к другим лицам;</w:t>
      </w:r>
    </w:p>
    <w:p w:rsidR="00CF2390" w:rsidRDefault="00CF2390" w:rsidP="00CF2390">
      <w:pPr>
        <w:pStyle w:val="ad"/>
      </w:pPr>
      <w:r>
        <w:t xml:space="preserve">в) </w:t>
      </w:r>
      <w:proofErr w:type="gramStart"/>
      <w:r>
        <w:t>повлекшие</w:t>
      </w:r>
      <w:proofErr w:type="gramEnd"/>
      <w:r>
        <w:t xml:space="preserve"> заражение потерпевшего (потерпевшей) венерическим заболеванием, -</w:t>
      </w:r>
    </w:p>
    <w:p w:rsidR="00CF2390" w:rsidRDefault="00CF2390" w:rsidP="00CF2390">
      <w:pPr>
        <w:pStyle w:val="ad"/>
      </w:pPr>
      <w:r>
        <w:t xml:space="preserve">наказываются лишением свободы </w:t>
      </w:r>
      <w:proofErr w:type="gramStart"/>
      <w:r>
        <w:t>на срок от четырех до десяти лет с ограничением свободы на срок</w:t>
      </w:r>
      <w:proofErr w:type="gramEnd"/>
      <w:r>
        <w:t xml:space="preserve"> до двух лет либо без такового. </w:t>
      </w:r>
    </w:p>
    <w:p w:rsidR="00CF2390" w:rsidRDefault="00CF2390" w:rsidP="00CF2390">
      <w:pPr>
        <w:pStyle w:val="ad"/>
      </w:pPr>
      <w:r>
        <w:t>3. Деяния, предусмотренные частями первой или второй настоящей статьи, если они:</w:t>
      </w:r>
    </w:p>
    <w:p w:rsidR="00CF2390" w:rsidRDefault="00CF2390" w:rsidP="00CF2390">
      <w:pPr>
        <w:pStyle w:val="ad"/>
      </w:pPr>
      <w:r>
        <w:t>а) совершены в отношении несовершеннолетнего (несовершеннолетней);</w:t>
      </w:r>
    </w:p>
    <w:p w:rsidR="00CF2390" w:rsidRDefault="00CF2390" w:rsidP="00CF2390">
      <w:pPr>
        <w:pStyle w:val="ad"/>
      </w:pPr>
      <w:r>
        <w:t>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p>
    <w:p w:rsidR="00CF2390" w:rsidRDefault="00CF2390" w:rsidP="00CF2390">
      <w:pPr>
        <w:pStyle w:val="ad"/>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w:t>
      </w:r>
    </w:p>
    <w:p w:rsidR="00CF2390" w:rsidRDefault="00CF2390" w:rsidP="00CF2390">
      <w:pPr>
        <w:pStyle w:val="ad"/>
      </w:pPr>
      <w:r>
        <w:t>4. Деяния, предусмотренные частями первой или второй настоящей статьи, если они:</w:t>
      </w:r>
    </w:p>
    <w:p w:rsidR="00CF2390" w:rsidRDefault="00CF2390" w:rsidP="00CF2390">
      <w:pPr>
        <w:pStyle w:val="ad"/>
      </w:pPr>
      <w:r>
        <w:t>а) повлекли по неосторожности смерть потерпевшего (потерпевшей);</w:t>
      </w:r>
    </w:p>
    <w:p w:rsidR="00CF2390" w:rsidRDefault="00CF2390" w:rsidP="00CF2390">
      <w:pPr>
        <w:pStyle w:val="ad"/>
      </w:pPr>
      <w:r>
        <w:t>б) совершены в отношении лица, не достигшего четырнадцатилетнего возраста, -</w:t>
      </w:r>
    </w:p>
    <w:p w:rsidR="00CF2390" w:rsidRDefault="00CF2390" w:rsidP="00CF2390">
      <w:pPr>
        <w:pStyle w:val="ad"/>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CF2390" w:rsidRDefault="00CF2390" w:rsidP="00CF2390">
      <w:pPr>
        <w:pStyle w:val="ad"/>
      </w:pPr>
      <w:r>
        <w:t>5. Деяния, предусмотренные пунктом "б" части четвертой настоящей статьи, совершенные лицом, имеющим судимость за ранее совершенное преступление против половой неприкосновенности несовершеннолетнего</w:t>
      </w:r>
      <w:proofErr w:type="gramStart"/>
      <w:r>
        <w:t>,-</w:t>
      </w:r>
      <w:proofErr w:type="gramEnd"/>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 </w:t>
      </w:r>
    </w:p>
    <w:p w:rsidR="00CF2390" w:rsidRDefault="00CF2390" w:rsidP="00CF2390">
      <w:pPr>
        <w:pStyle w:val="ad"/>
      </w:pPr>
    </w:p>
    <w:p w:rsidR="00CF2390" w:rsidRDefault="00CF2390" w:rsidP="00CF2390">
      <w:pPr>
        <w:pStyle w:val="ad"/>
      </w:pPr>
      <w:r>
        <w:rPr>
          <w:b/>
        </w:rPr>
        <w:t>Статья 133. Понуждение к действиям сексуального характера</w:t>
      </w:r>
    </w:p>
    <w:p w:rsidR="00CF2390" w:rsidRDefault="00CF2390" w:rsidP="00CF2390">
      <w:pPr>
        <w:pStyle w:val="ad"/>
      </w:pPr>
      <w:r>
        <w:lastRenderedPageBreak/>
        <w:t xml:space="preserve">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roofErr w:type="gramStart"/>
      <w:r>
        <w:t>-н</w:t>
      </w:r>
      <w:proofErr w:type="gramEnd"/>
      <w:r>
        <w:t>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CF2390" w:rsidRDefault="00CF2390" w:rsidP="00CF2390">
      <w:pPr>
        <w:pStyle w:val="ad"/>
      </w:pPr>
      <w:r>
        <w:t>2. То же деяние, совершенное в отношении несовершеннолетнего (несовершеннолетней), -</w:t>
      </w:r>
    </w:p>
    <w:p w:rsidR="00CF2390" w:rsidRDefault="00CF2390" w:rsidP="00CF2390">
      <w:pPr>
        <w:pStyle w:val="ad"/>
      </w:pPr>
      <w:proofErr w:type="gramStart"/>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CF2390" w:rsidRDefault="00CF2390" w:rsidP="00CF2390">
      <w:pPr>
        <w:pStyle w:val="ad"/>
      </w:pPr>
      <w:r>
        <w:t> </w:t>
      </w:r>
    </w:p>
    <w:p w:rsidR="00CF2390" w:rsidRDefault="00CF2390" w:rsidP="00CF2390">
      <w:pPr>
        <w:pStyle w:val="ad"/>
      </w:pPr>
      <w:r>
        <w:rPr>
          <w:b/>
        </w:rPr>
        <w:t>Статья 134. Половое сношение и иные действия сексуального характера с лицом, не достигшим шестнадцатилетнего возраста</w:t>
      </w:r>
    </w:p>
    <w:p w:rsidR="00CF2390" w:rsidRDefault="00CF2390" w:rsidP="00CF2390">
      <w:pPr>
        <w:pStyle w:val="ad"/>
      </w:pPr>
      <w:r>
        <w:t>1. Половое сношение с лицом, не достигшим шестнадцатилетнего возраста и половой зрелости, совершенное лицом, достигшим восемнадцатилетнего возраста, -</w:t>
      </w:r>
    </w:p>
    <w:p w:rsidR="00CF2390" w:rsidRDefault="00CF2390" w:rsidP="00CF2390">
      <w:pPr>
        <w:pStyle w:val="ad"/>
      </w:pPr>
      <w:proofErr w:type="gramStart"/>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w:t>
      </w:r>
      <w:proofErr w:type="gramEnd"/>
      <w:r>
        <w:t xml:space="preserve"> деятельностью на срок до десяти лет или без такового.</w:t>
      </w:r>
    </w:p>
    <w:p w:rsidR="00CF2390" w:rsidRDefault="00CF2390" w:rsidP="00CF2390">
      <w:pPr>
        <w:pStyle w:val="ad"/>
      </w:pPr>
      <w:r>
        <w:t>2. Мужеложство или лесбиянство с лицом, не достигшим шестнадцатилетнего возраста и половой зрелости, совершенные лицом, достигшим восемнадцатилетнего возраста, -</w:t>
      </w:r>
    </w:p>
    <w:p w:rsidR="00CF2390" w:rsidRDefault="00CF2390" w:rsidP="00CF2390">
      <w:pPr>
        <w:pStyle w:val="ad"/>
      </w:pPr>
      <w:proofErr w:type="gramStart"/>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roofErr w:type="gramEnd"/>
    </w:p>
    <w:p w:rsidR="00CF2390" w:rsidRDefault="00CF2390" w:rsidP="00CF2390">
      <w:pPr>
        <w:pStyle w:val="ad"/>
      </w:pPr>
      <w:r>
        <w:t>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w:t>
      </w:r>
    </w:p>
    <w:p w:rsidR="00CF2390" w:rsidRDefault="00CF2390" w:rsidP="00CF2390">
      <w:pPr>
        <w:pStyle w:val="ad"/>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CF2390" w:rsidRDefault="00CF2390" w:rsidP="00CF2390">
      <w:pPr>
        <w:pStyle w:val="ad"/>
      </w:pPr>
      <w:r>
        <w:t>4. Деяния, предусмотренные частями первой, второй или третьей настоящей статьи, совершенные в отношении двух или более лиц, -</w:t>
      </w:r>
    </w:p>
    <w:p w:rsidR="00CF2390" w:rsidRDefault="00CF2390" w:rsidP="00CF2390">
      <w:pPr>
        <w:pStyle w:val="ad"/>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CF2390" w:rsidRDefault="00CF2390" w:rsidP="00CF2390">
      <w:pPr>
        <w:pStyle w:val="ad"/>
      </w:pPr>
      <w:r>
        <w:t>5. Деяния, предусмотренные частями первой, второй, третьей или четвертой настоящей статьи, совершенные группой лиц, группой лиц по предварительному сговору или организованной группой, -</w:t>
      </w:r>
    </w:p>
    <w:p w:rsidR="00CF2390" w:rsidRDefault="00CF2390" w:rsidP="00CF2390">
      <w:pPr>
        <w:pStyle w:val="ad"/>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CF2390" w:rsidRDefault="00CF2390" w:rsidP="00CF2390">
      <w:pPr>
        <w:pStyle w:val="ad"/>
      </w:pPr>
      <w:r>
        <w:t>6. Деяния, предусмотренные частью третьей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CF2390" w:rsidRDefault="00CF2390" w:rsidP="00CF2390">
      <w:pPr>
        <w:pStyle w:val="ad"/>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CF2390" w:rsidRDefault="00CF2390" w:rsidP="00CF2390">
      <w:pPr>
        <w:pStyle w:val="ad"/>
      </w:pPr>
      <w:r>
        <w:t>Примечания. 1. Лицо, впервые совершившее преступление, предусмотренное частью первой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CF2390" w:rsidRDefault="00CF2390" w:rsidP="00CF2390">
      <w:pPr>
        <w:pStyle w:val="ad"/>
      </w:pPr>
      <w:r>
        <w:t>2. В случае</w:t>
      </w:r>
      <w:proofErr w:type="gramStart"/>
      <w:r>
        <w:t>,</w:t>
      </w:r>
      <w:proofErr w:type="gramEnd"/>
      <w:r>
        <w:t xml:space="preserve">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частью первой настоящей статьи или частью первой статьи 135 настоящего Кодекса.</w:t>
      </w:r>
    </w:p>
    <w:p w:rsidR="00CF2390" w:rsidRDefault="00CF2390" w:rsidP="00CF2390">
      <w:pPr>
        <w:pStyle w:val="ad"/>
      </w:pPr>
    </w:p>
    <w:p w:rsidR="00CF2390" w:rsidRDefault="00CF2390" w:rsidP="00CF2390">
      <w:pPr>
        <w:pStyle w:val="ad"/>
      </w:pPr>
      <w:r>
        <w:rPr>
          <w:b/>
        </w:rPr>
        <w:t>Статья 135. Развратные действия</w:t>
      </w:r>
    </w:p>
    <w:p w:rsidR="00CF2390" w:rsidRDefault="00CF2390" w:rsidP="00CF2390">
      <w:pPr>
        <w:pStyle w:val="ad"/>
      </w:pPr>
      <w:r>
        <w:t xml:space="preserve">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и половой зрелости, </w:t>
      </w:r>
      <w:proofErr w:type="gramStart"/>
      <w:r>
        <w:t>-н</w:t>
      </w:r>
      <w:proofErr w:type="gramEnd"/>
      <w:r>
        <w:t>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CF2390" w:rsidRDefault="00CF2390" w:rsidP="00CF2390">
      <w:pPr>
        <w:pStyle w:val="ad"/>
      </w:pPr>
      <w:r>
        <w:t xml:space="preserve">2. То же деяние, совершенное в отношении лица, достигшего двенадцатилетнего возраста, но не достигшего четырнадцатилетнего возраста, </w:t>
      </w:r>
      <w:proofErr w:type="gramStart"/>
      <w:r>
        <w:t>-н</w:t>
      </w:r>
      <w:proofErr w:type="gramEnd"/>
      <w:r>
        <w:t>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 </w:t>
      </w:r>
    </w:p>
    <w:p w:rsidR="00CF2390" w:rsidRDefault="00CF2390" w:rsidP="00CF2390">
      <w:pPr>
        <w:pStyle w:val="ad"/>
      </w:pPr>
      <w:r>
        <w:t xml:space="preserve">3. Деяния, предусмотренные частями первой или второй настоящей статьи, совершенные в отношении двух или более лиц, </w:t>
      </w:r>
      <w:proofErr w:type="gramStart"/>
      <w:r>
        <w:t>-н</w:t>
      </w:r>
      <w:proofErr w:type="gramEnd"/>
      <w:r>
        <w:t>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CF2390" w:rsidRDefault="00CF2390" w:rsidP="00CF2390">
      <w:pPr>
        <w:pStyle w:val="ad"/>
      </w:pPr>
      <w:r>
        <w:t>4. Деяния, предусмотренные частями первой, второй или третьей настоящей статьи, совершенные группой лиц по предварительному сговору или организованной группой, -</w:t>
      </w:r>
    </w:p>
    <w:p w:rsidR="00CF2390" w:rsidRDefault="00CF2390" w:rsidP="00CF2390">
      <w:pPr>
        <w:pStyle w:val="ad"/>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CF2390" w:rsidRDefault="00CF2390" w:rsidP="00CF2390">
      <w:pPr>
        <w:pStyle w:val="ad"/>
      </w:pPr>
      <w:r>
        <w:t>5. Деяние, предусмотренное частью второй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CF2390" w:rsidRDefault="00CF2390" w:rsidP="00CF2390">
      <w:pPr>
        <w:pStyle w:val="ad"/>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CF2390" w:rsidRDefault="00CF2390" w:rsidP="00CF2390">
      <w:pPr>
        <w:pStyle w:val="ad"/>
      </w:pPr>
    </w:p>
    <w:p w:rsidR="00CF2390" w:rsidRDefault="00CF2390" w:rsidP="00CF2390">
      <w:pPr>
        <w:pStyle w:val="ad"/>
      </w:pPr>
      <w:r>
        <w:rPr>
          <w:b/>
        </w:rPr>
        <w:t>Статья 213. Хулиганство</w:t>
      </w:r>
      <w:r>
        <w:t> </w:t>
      </w:r>
    </w:p>
    <w:p w:rsidR="00CF2390" w:rsidRDefault="00CF2390" w:rsidP="00CF2390">
      <w:pPr>
        <w:pStyle w:val="ad"/>
      </w:pPr>
      <w:r>
        <w:t>1. Хулиганство, то есть грубое нарушение общественного порядка, выражающее явное неуважение к обществу, совершенное:</w:t>
      </w:r>
    </w:p>
    <w:p w:rsidR="00CF2390" w:rsidRDefault="00CF2390" w:rsidP="00CF2390">
      <w:pPr>
        <w:pStyle w:val="ad"/>
      </w:pPr>
      <w:r>
        <w:t>а) с применением оружия или предметов, используемых в качестве оружия;</w:t>
      </w:r>
    </w:p>
    <w:p w:rsidR="00CF2390" w:rsidRDefault="00CF2390" w:rsidP="00CF2390">
      <w:pPr>
        <w:pStyle w:val="ad"/>
      </w:pPr>
      <w: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Start"/>
      <w:r>
        <w:t>-н</w:t>
      </w:r>
      <w:proofErr w:type="gramEnd"/>
      <w:r>
        <w:t>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 </w:t>
      </w:r>
    </w:p>
    <w:p w:rsidR="00CF2390" w:rsidRDefault="00CF2390" w:rsidP="00CF2390">
      <w:pPr>
        <w:pStyle w:val="ad"/>
      </w:pPr>
      <w:r>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roofErr w:type="gramStart"/>
      <w:r>
        <w:t>-н</w:t>
      </w:r>
      <w:proofErr w:type="gramEnd"/>
      <w:r>
        <w:t>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CF2390" w:rsidRDefault="00CF2390" w:rsidP="00CF2390">
      <w:pPr>
        <w:pStyle w:val="ad"/>
      </w:pPr>
    </w:p>
    <w:p w:rsidR="00CF2390" w:rsidRDefault="00CF2390" w:rsidP="00CF2390">
      <w:pPr>
        <w:pStyle w:val="ad"/>
      </w:pPr>
      <w:r>
        <w:rPr>
          <w:b/>
        </w:rPr>
        <w:t>Статья 214. Вандализм</w:t>
      </w:r>
    </w:p>
    <w:p w:rsidR="00CF2390" w:rsidRDefault="00CF2390" w:rsidP="00CF2390">
      <w:pPr>
        <w:pStyle w:val="ad"/>
      </w:pPr>
      <w:r>
        <w:t xml:space="preserve">1. Вандализм, то есть осквернение зданий или иных сооружений, порча имущества на общественном транспорте или в иных общественных местах, </w:t>
      </w:r>
      <w:proofErr w:type="gramStart"/>
      <w:r>
        <w:t>-н</w:t>
      </w:r>
      <w:proofErr w:type="gramEnd"/>
      <w:r>
        <w:t>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w:t>
      </w:r>
    </w:p>
    <w:p w:rsidR="00CF2390" w:rsidRDefault="00CF2390" w:rsidP="00CF2390">
      <w:pPr>
        <w:pStyle w:val="ad"/>
      </w:pPr>
      <w:r>
        <w:t xml:space="preserve">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Start"/>
      <w:r>
        <w:t>-н</w:t>
      </w:r>
      <w:proofErr w:type="gramEnd"/>
      <w:r>
        <w:t>аказываются ограничением свободы на срок до трех лет, либо принудительными работами на срок до трех лет, либо лишением свободы на тот же срок.</w:t>
      </w:r>
    </w:p>
    <w:p w:rsidR="00CF2390" w:rsidRDefault="00CF2390" w:rsidP="00CF2390">
      <w:pPr>
        <w:pStyle w:val="ad"/>
      </w:pPr>
    </w:p>
    <w:p w:rsidR="00CF2390" w:rsidRDefault="00CF2390" w:rsidP="00CF2390">
      <w:pPr>
        <w:pStyle w:val="ad"/>
        <w:rPr>
          <w:b/>
        </w:rPr>
      </w:pPr>
      <w:r>
        <w:rPr>
          <w:b/>
        </w:rPr>
        <w:t>Статья 6.10. Вовлечение несовершеннолетнего в употребление спиртных напитков или одурманивающих веществ</w:t>
      </w:r>
    </w:p>
    <w:p w:rsidR="00CF2390" w:rsidRDefault="00CF2390" w:rsidP="00CF2390">
      <w:pPr>
        <w:pStyle w:val="ad"/>
      </w:pPr>
      <w:r>
        <w:t>Вовлечение несовершеннолетнего в употребление пива и напитков, изготавливаемых на его основе - влечет наложение административного штрафа в размере от одного до трех минимальных размеров оплаты труда</w:t>
      </w:r>
      <w:proofErr w:type="gramStart"/>
      <w:r>
        <w:t>.В</w:t>
      </w:r>
      <w:proofErr w:type="gramEnd"/>
      <w:r>
        <w:t xml:space="preserve">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размеров оплаты труда.Те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proofErr w:type="gramStart"/>
      <w:r>
        <w:t>-в</w:t>
      </w:r>
      <w:proofErr w:type="gramEnd"/>
      <w:r>
        <w:t>лекут наложение административного штрафа в размере от пятнадцати до двадцати минимальных размеров оплаты труда.</w:t>
      </w:r>
    </w:p>
    <w:p w:rsidR="00CF2390" w:rsidRDefault="00CF2390" w:rsidP="00CF2390">
      <w:pPr>
        <w:pStyle w:val="ad"/>
        <w:rPr>
          <w:b/>
        </w:rPr>
      </w:pPr>
    </w:p>
    <w:p w:rsidR="00CF2390" w:rsidRDefault="00CF2390" w:rsidP="00CF2390">
      <w:pPr>
        <w:pStyle w:val="ad"/>
      </w:pPr>
      <w:r>
        <w:rPr>
          <w:b/>
        </w:rPr>
        <w:t>Примечание</w:t>
      </w:r>
      <w:r>
        <w:t>. Под пивом и напитками, изготавливаемыми на его основе, в части 1 настоящей статьи, части 4 статьи 14.16, части 1 статьи 20.20 и статье 20.22 КоАП РФ следует понимать пиво с содержанием спирта более 0,5 процента объема готовой продукции и изготавливаемые на его основе напитки с указанным содержанием этилового спирта.</w:t>
      </w:r>
    </w:p>
    <w:p w:rsidR="00CF2390" w:rsidRDefault="00CF2390" w:rsidP="00CF2390">
      <w:pPr>
        <w:pStyle w:val="ad"/>
        <w:rPr>
          <w:b/>
          <w:i/>
        </w:rPr>
      </w:pPr>
    </w:p>
    <w:p w:rsidR="00CF2390" w:rsidRDefault="00CF2390" w:rsidP="00CF2390">
      <w:pPr>
        <w:pStyle w:val="ad"/>
        <w:rPr>
          <w:b/>
          <w:i/>
        </w:rPr>
      </w:pPr>
      <w:r>
        <w:rPr>
          <w:b/>
          <w:i/>
        </w:rPr>
        <w:t>Что является одурманивающим веществом и каков полный перечень таких веществ?</w:t>
      </w:r>
    </w:p>
    <w:p w:rsidR="00CF2390" w:rsidRDefault="00CF2390" w:rsidP="00CF2390">
      <w:pPr>
        <w:pStyle w:val="ad"/>
        <w:rPr>
          <w:spacing w:val="-9"/>
        </w:rPr>
      </w:pPr>
      <w:r>
        <w:rPr>
          <w:spacing w:val="-9"/>
        </w:rPr>
        <w:t>Объектом административного правонарушения являются общественные отношения в сфере охраны здоровья несовершеннолетних.</w:t>
      </w:r>
    </w:p>
    <w:p w:rsidR="00CF2390" w:rsidRDefault="00CF2390" w:rsidP="00CF2390">
      <w:pPr>
        <w:pStyle w:val="ad"/>
        <w:rPr>
          <w:spacing w:val="-9"/>
        </w:rPr>
      </w:pPr>
      <w:r>
        <w:rPr>
          <w:spacing w:val="-9"/>
        </w:rPr>
        <w:t>Предметом  данного правонарушения выступают спиртные напитки и одурманивающие вещества.</w:t>
      </w:r>
    </w:p>
    <w:p w:rsidR="00CF2390" w:rsidRDefault="00CF2390" w:rsidP="00CF2390">
      <w:pPr>
        <w:pStyle w:val="ad"/>
      </w:pPr>
      <w:proofErr w:type="gramStart"/>
      <w:r>
        <w:rPr>
          <w:spacing w:val="-9"/>
        </w:rPr>
        <w:t xml:space="preserve">Статья 2 Федерального закона от 22.11.1995 г. № 171-ФЗ </w:t>
      </w:r>
      <w:r>
        <w:t>«О государственном регулировании производства и оборота этилового спирта, алкогольной и спиртосодержа</w:t>
      </w:r>
      <w:r>
        <w:softHyphen/>
        <w:t>щей продукции» (СЗ РФ. 1995. № 48.</w:t>
      </w:r>
      <w:proofErr w:type="gramEnd"/>
      <w:r>
        <w:t xml:space="preserve"> Ст. 4553; 1999. № 2. Ст.245; 2001. № 53 (ч.1). </w:t>
      </w:r>
      <w:proofErr w:type="gramStart"/>
      <w:r>
        <w:t>Ст. 5622.) определяет:</w:t>
      </w:r>
      <w:proofErr w:type="gramEnd"/>
    </w:p>
    <w:p w:rsidR="00CF2390" w:rsidRDefault="00CF2390" w:rsidP="00CF2390">
      <w:pPr>
        <w:pStyle w:val="ad"/>
      </w:pPr>
      <w:r>
        <w:rPr>
          <w:b/>
        </w:rPr>
        <w:t>спиртные напитки</w:t>
      </w:r>
      <w:r>
        <w:t xml:space="preserve"> - алкогольная продукция, которая производится с использованием этилового спирта, произведенного из пищевого сырья, и не относится к вину или пиву;</w:t>
      </w:r>
    </w:p>
    <w:p w:rsidR="00CF2390" w:rsidRDefault="00CF2390" w:rsidP="00CF2390">
      <w:pPr>
        <w:pStyle w:val="ad"/>
      </w:pPr>
      <w:r>
        <w:rPr>
          <w:b/>
        </w:rPr>
        <w:t>алкогольная продукция</w:t>
      </w:r>
      <w:r>
        <w:t xml:space="preserve"> - пищевая продукция, произведенная с использованием этилового спирта, произведенного из пищевого сырья, с содержанием этилового спирта более 1,5 процента объема готовой продукции. Алкогольная продукция подразделяется на следующие виды: этиловый питьевой спирт, спиртные напитки, вино.</w:t>
      </w:r>
    </w:p>
    <w:p w:rsidR="00CF2390" w:rsidRDefault="00CF2390" w:rsidP="00CF2390">
      <w:pPr>
        <w:pStyle w:val="ad"/>
      </w:pPr>
      <w:r>
        <w:rPr>
          <w:spacing w:val="-9"/>
        </w:rPr>
        <w:t>Одурманивающие вещества имеют схожие признаки воздействия на организм</w:t>
      </w:r>
      <w:r>
        <w:rPr>
          <w:spacing w:val="-8"/>
        </w:rPr>
        <w:t xml:space="preserve">, особенно в смысле влияния их на центральную нервную систему.  Под одурманивающими веществами, как правило, понимаются обычные лекарственные препараты (клофелин, смесь димедрола с алкоголем и т.д.) либо предметы бытовой химии (например, хлороформ, эфир), при передозировке или вдыхании паров которых у человека наступает торможение или расслабление психики. </w:t>
      </w:r>
      <w:r>
        <w:t>Постоянный комитет по контролю наркотиков при Минздраве РФ утвердил критерии отнесения объектов к одурманивающим веществам и их список (Протокол № 51/7-96 от 9 октября 1996 г.).</w:t>
      </w:r>
    </w:p>
    <w:p w:rsidR="00CF2390" w:rsidRDefault="00CF2390" w:rsidP="00CF2390">
      <w:pPr>
        <w:pStyle w:val="ad"/>
        <w:rPr>
          <w:b/>
        </w:rPr>
      </w:pPr>
      <w:r>
        <w:rPr>
          <w:b/>
        </w:rPr>
        <w:t>Список одурманивающих веществ:</w:t>
      </w:r>
    </w:p>
    <w:p w:rsidR="00CF2390" w:rsidRDefault="00CF2390" w:rsidP="00CF2390">
      <w:pPr>
        <w:pStyle w:val="ad"/>
      </w:pPr>
      <w:r>
        <w:t>1. Клофелин - алкогольная смесь в любых процентах;</w:t>
      </w:r>
    </w:p>
    <w:p w:rsidR="00CF2390" w:rsidRDefault="00CF2390" w:rsidP="00CF2390">
      <w:pPr>
        <w:pStyle w:val="ad"/>
      </w:pPr>
      <w:r>
        <w:t>2. Смесь димедрола с алкоголем;</w:t>
      </w:r>
    </w:p>
    <w:p w:rsidR="00CF2390" w:rsidRDefault="00CF2390" w:rsidP="00CF2390">
      <w:pPr>
        <w:pStyle w:val="ad"/>
      </w:pPr>
      <w:r>
        <w:t>3. Барбитурато-алкогольная смесь;</w:t>
      </w:r>
    </w:p>
    <w:p w:rsidR="00CF2390" w:rsidRDefault="00CF2390" w:rsidP="00CF2390">
      <w:pPr>
        <w:pStyle w:val="ad"/>
      </w:pPr>
      <w:r>
        <w:t>4. Хлороформ;</w:t>
      </w:r>
    </w:p>
    <w:p w:rsidR="00CF2390" w:rsidRDefault="00CF2390" w:rsidP="00CF2390">
      <w:pPr>
        <w:pStyle w:val="ad"/>
      </w:pPr>
      <w:r>
        <w:t>5. Эфир;</w:t>
      </w:r>
    </w:p>
    <w:p w:rsidR="00CF2390" w:rsidRDefault="00CF2390" w:rsidP="00CF2390">
      <w:pPr>
        <w:pStyle w:val="ad"/>
      </w:pPr>
      <w:r>
        <w:t>6. Толуол;</w:t>
      </w:r>
    </w:p>
    <w:p w:rsidR="00CF2390" w:rsidRDefault="00CF2390" w:rsidP="00CF2390">
      <w:pPr>
        <w:pStyle w:val="ad"/>
      </w:pPr>
      <w:r>
        <w:t>7. Хлорэтил;</w:t>
      </w:r>
    </w:p>
    <w:p w:rsidR="00CF2390" w:rsidRDefault="00CF2390" w:rsidP="00CF2390">
      <w:pPr>
        <w:pStyle w:val="ad"/>
      </w:pPr>
      <w:r>
        <w:t>8. Закись азота;</w:t>
      </w:r>
    </w:p>
    <w:p w:rsidR="00CF2390" w:rsidRDefault="00CF2390" w:rsidP="00CF2390">
      <w:pPr>
        <w:pStyle w:val="ad"/>
      </w:pPr>
      <w:r>
        <w:t>9. Спиртовые экстракты растений, содержащих алкалоиды тропановой группы.</w:t>
      </w:r>
    </w:p>
    <w:p w:rsidR="00CF2390" w:rsidRDefault="00CF2390" w:rsidP="00CF2390">
      <w:pPr>
        <w:pStyle w:val="ad"/>
      </w:pPr>
      <w:proofErr w:type="gramStart"/>
      <w:r>
        <w:rPr>
          <w:spacing w:val="-8"/>
        </w:rPr>
        <w:t>Объективная сторона комментируемой статьи выражается в действии лица – вовлечении, т.е. склонении, при этом э</w:t>
      </w:r>
      <w:r>
        <w:rPr>
          <w:spacing w:val="-7"/>
        </w:rPr>
        <w:t xml:space="preserve">ти действия могут проявляться в предложении попробовать,  в виде угощения, </w:t>
      </w:r>
      <w:r>
        <w:rPr>
          <w:spacing w:val="-6"/>
        </w:rPr>
        <w:t>в форме обмана, т. е. неверных сведе</w:t>
      </w:r>
      <w:r>
        <w:rPr>
          <w:spacing w:val="11"/>
        </w:rPr>
        <w:t>ний</w:t>
      </w:r>
      <w:r>
        <w:rPr>
          <w:spacing w:val="-6"/>
        </w:rPr>
        <w:t>о каких-либо состояниях, ощущениях от употребления, обещании каких-либо выгод, запугивания причине</w:t>
      </w:r>
      <w:r>
        <w:rPr>
          <w:spacing w:val="-4"/>
        </w:rPr>
        <w:t>нием ему или его близким  (родным, друзьям) какого-нибудь вреда.</w:t>
      </w:r>
      <w:proofErr w:type="gramEnd"/>
    </w:p>
    <w:p w:rsidR="00CF2390" w:rsidRDefault="00CF2390" w:rsidP="00CF2390">
      <w:pPr>
        <w:pStyle w:val="ad"/>
      </w:pPr>
      <w:r>
        <w:rPr>
          <w:spacing w:val="-10"/>
        </w:rPr>
        <w:t>Действия виновного считаются правонаруше</w:t>
      </w:r>
      <w:r>
        <w:rPr>
          <w:spacing w:val="-10"/>
        </w:rPr>
        <w:softHyphen/>
      </w:r>
      <w:r>
        <w:rPr>
          <w:spacing w:val="-5"/>
        </w:rPr>
        <w:t>нием независимо от того, сколько раз они совершались (достаточно одного раза), какое воздействие оказали употребленный напиток или одурманивающее вещество на организм несовершенн</w:t>
      </w:r>
      <w:r>
        <w:rPr>
          <w:spacing w:val="-4"/>
        </w:rPr>
        <w:t>олетнего (легкое, среднее, тяжелое), в каком количестве употреблены алк</w:t>
      </w:r>
      <w:r>
        <w:rPr>
          <w:spacing w:val="-6"/>
        </w:rPr>
        <w:t>огольные напитки или одурманивающие вещества.</w:t>
      </w:r>
    </w:p>
    <w:p w:rsidR="00CF2390" w:rsidRDefault="00CF2390" w:rsidP="00CF2390">
      <w:pPr>
        <w:pStyle w:val="ad"/>
        <w:rPr>
          <w:spacing w:val="-10"/>
        </w:rPr>
      </w:pPr>
      <w:r>
        <w:rPr>
          <w:spacing w:val="-10"/>
        </w:rPr>
        <w:t>Правонарушение считается оконченным  с момента дачи согласия несовершеннолетнего на употребление спиртных напитков или одурманивающих веществ.</w:t>
      </w:r>
    </w:p>
    <w:p w:rsidR="00CF2390" w:rsidRDefault="00CF2390" w:rsidP="00CF2390">
      <w:pPr>
        <w:pStyle w:val="ad"/>
      </w:pPr>
      <w:r>
        <w:rPr>
          <w:spacing w:val="-6"/>
        </w:rPr>
        <w:lastRenderedPageBreak/>
        <w:t>Субъектом правонарушения является лицо, достигшее  16 лет</w:t>
      </w:r>
      <w:r>
        <w:rPr>
          <w:spacing w:val="-12"/>
        </w:rPr>
        <w:t>. В случае употребления спиртных напитков или одурманивающих веще</w:t>
      </w:r>
      <w:proofErr w:type="gramStart"/>
      <w:r>
        <w:rPr>
          <w:spacing w:val="-12"/>
        </w:rPr>
        <w:t>ств гр</w:t>
      </w:r>
      <w:proofErr w:type="gramEnd"/>
      <w:r>
        <w:rPr>
          <w:spacing w:val="-12"/>
        </w:rPr>
        <w:t>уппой несовершеннолетних, достигших возраста 16 лет, к административной ответственности будет привлечен самый старший из них.</w:t>
      </w:r>
    </w:p>
    <w:p w:rsidR="00CF2390" w:rsidRDefault="00CF2390" w:rsidP="00CF2390">
      <w:pPr>
        <w:pStyle w:val="ad"/>
      </w:pPr>
      <w:r>
        <w:rPr>
          <w:color w:val="000000"/>
          <w:spacing w:val="-12"/>
        </w:rPr>
        <w:t xml:space="preserve">Частью 3 данной статьи  определен специальный субъект: </w:t>
      </w:r>
      <w:r>
        <w:rPr>
          <w:color w:val="000000"/>
        </w:rPr>
        <w:t>родители или иные законные представители несовершеннолетних, а также лица, на которых возложены обязанности по обучению и воспитанию несовершеннолетних.</w:t>
      </w:r>
    </w:p>
    <w:p w:rsidR="00CF2390" w:rsidRDefault="00CF2390" w:rsidP="00CF2390">
      <w:pPr>
        <w:pStyle w:val="ad"/>
      </w:pPr>
    </w:p>
    <w:p w:rsidR="00CF2390" w:rsidRDefault="00CF2390" w:rsidP="00CF2390">
      <w:pPr>
        <w:pStyle w:val="ad"/>
      </w:pPr>
      <w:r>
        <w:rPr>
          <w:rFonts w:eastAsia="Calibri"/>
          <w:b/>
        </w:rPr>
        <w:t>Статья 228. Незаконное изготовление, приобретение, хранение, перевозка, пересылка либо сбыт наркотических средств или психотропных вещест</w:t>
      </w:r>
      <w:proofErr w:type="gramStart"/>
      <w:r>
        <w:rPr>
          <w:rFonts w:eastAsia="Calibri"/>
          <w:b/>
        </w:rPr>
        <w:t>в</w:t>
      </w:r>
      <w:r>
        <w:rPr>
          <w:rFonts w:eastAsia="Calibri"/>
        </w:rPr>
        <w:t>(</w:t>
      </w:r>
      <w:proofErr w:type="gramEnd"/>
      <w:r>
        <w:rPr>
          <w:rFonts w:eastAsia="Calibri"/>
        </w:rPr>
        <w:t xml:space="preserve"> лишение свободы на срок от 3 до 10 лет ).</w:t>
      </w:r>
    </w:p>
    <w:p w:rsidR="00CF2390" w:rsidRDefault="00CF2390" w:rsidP="00CF2390">
      <w:pPr>
        <w:pStyle w:val="ad"/>
      </w:pPr>
      <w:r>
        <w:rPr>
          <w:rFonts w:eastAsia="Calibri"/>
          <w:b/>
        </w:rPr>
        <w:t xml:space="preserve">Статья 230. Склонение к употреблению наркотических средств или психотропных веществ </w:t>
      </w:r>
      <w:proofErr w:type="gramStart"/>
      <w:r>
        <w:rPr>
          <w:rFonts w:eastAsia="Calibri"/>
        </w:rPr>
        <w:t xml:space="preserve">( </w:t>
      </w:r>
      <w:proofErr w:type="gramEnd"/>
      <w:r>
        <w:rPr>
          <w:rFonts w:eastAsia="Calibri"/>
        </w:rPr>
        <w:t>лишение свободы на срок от 2 до 8 лет ).</w:t>
      </w:r>
    </w:p>
    <w:p w:rsidR="00CF2390" w:rsidRDefault="00CF2390" w:rsidP="00CF2390">
      <w:pPr>
        <w:pStyle w:val="ad"/>
      </w:pPr>
      <w:r>
        <w:rPr>
          <w:rFonts w:eastAsia="Calibri"/>
          <w:b/>
        </w:rPr>
        <w:t>Статья 231.  Незаконное культивировани</w:t>
      </w:r>
      <w:proofErr w:type="gramStart"/>
      <w:r>
        <w:rPr>
          <w:rFonts w:eastAsia="Calibri"/>
          <w:b/>
        </w:rPr>
        <w:t>е</w:t>
      </w:r>
      <w:r>
        <w:rPr>
          <w:rFonts w:eastAsia="Calibri"/>
        </w:rPr>
        <w:t>(</w:t>
      </w:r>
      <w:proofErr w:type="gramEnd"/>
      <w:r>
        <w:rPr>
          <w:rFonts w:eastAsia="Calibri"/>
        </w:rPr>
        <w:t xml:space="preserve"> штраф в размере от 500 до 700 минимальных   размеров оплаты труда ).                               </w:t>
      </w:r>
    </w:p>
    <w:p w:rsidR="00CF2390" w:rsidRDefault="00CF2390" w:rsidP="00CF2390">
      <w:pPr>
        <w:pStyle w:val="ad"/>
      </w:pPr>
      <w:r>
        <w:rPr>
          <w:rFonts w:eastAsia="Calibri"/>
          <w:b/>
        </w:rPr>
        <w:t>Статья 232. Организация притонов для потребления наркотических средств или психотропных  вещест</w:t>
      </w:r>
      <w:proofErr w:type="gramStart"/>
      <w:r>
        <w:rPr>
          <w:rFonts w:eastAsia="Calibri"/>
          <w:b/>
        </w:rPr>
        <w:t>в</w:t>
      </w:r>
      <w:r>
        <w:rPr>
          <w:rFonts w:eastAsia="Calibri"/>
        </w:rPr>
        <w:t>(</w:t>
      </w:r>
      <w:proofErr w:type="gramEnd"/>
      <w:r>
        <w:rPr>
          <w:rFonts w:eastAsia="Calibri"/>
        </w:rPr>
        <w:t xml:space="preserve"> лишение свободы на срок от 3 до 7 лет ).</w:t>
      </w:r>
    </w:p>
    <w:p w:rsidR="00CF2390" w:rsidRDefault="00CF2390" w:rsidP="00CF2390">
      <w:pPr>
        <w:pStyle w:val="ad"/>
        <w:rPr>
          <w:rFonts w:eastAsia="Calibri"/>
        </w:rPr>
      </w:pPr>
    </w:p>
    <w:p w:rsidR="00CF2390" w:rsidRDefault="00CF2390" w:rsidP="00CF2390">
      <w:pPr>
        <w:pStyle w:val="ad"/>
      </w:pPr>
      <w:r>
        <w:rPr>
          <w:b/>
        </w:rPr>
        <w:t>Статья 4.5. Безнадзорное нахождение несовершеннолетних в возрасте до 16 лет в общественных местах в ночное время</w:t>
      </w:r>
      <w:r>
        <w:t> </w:t>
      </w:r>
    </w:p>
    <w:p w:rsidR="00CF2390" w:rsidRDefault="00CF2390" w:rsidP="00CF2390">
      <w:pPr>
        <w:pStyle w:val="ad"/>
      </w:pPr>
      <w:r>
        <w:t>Безнадзорное нахождение несовершеннолетних в возрасте до 16 лет в общественных местах в летнее время в период с 23 часов до 6 часов, а в зимнее время - с 22 часов до 6 часов -</w:t>
      </w:r>
    </w:p>
    <w:p w:rsidR="00CF2390" w:rsidRDefault="00CF2390" w:rsidP="00CF2390">
      <w:pPr>
        <w:pStyle w:val="ad"/>
      </w:pPr>
      <w:r>
        <w:t>влечет предупреждение или наложение административного штрафа на родителей (иных законных представителей) несовершеннолетних в размере от пятисот до одной тысячи рублей.</w:t>
      </w:r>
    </w:p>
    <w:p w:rsidR="00CF2390" w:rsidRDefault="00CF2390" w:rsidP="00CF2390">
      <w:pPr>
        <w:pStyle w:val="ad"/>
      </w:pPr>
      <w:r>
        <w:t>Примечание. В настоящей статье и статье 4.6 настоящего Кодекса:</w:t>
      </w:r>
    </w:p>
    <w:p w:rsidR="00CF2390" w:rsidRDefault="00CF2390" w:rsidP="00CF2390">
      <w:pPr>
        <w:pStyle w:val="ad"/>
      </w:pPr>
      <w:r>
        <w:t>под безнадзорным нахождением несовершеннолетних в общественных местах понимается нахождение несовершеннолетних в общественных местах без сопровождения родителей (иных законных представителей) или лиц, осуществляющих мероприятия с участием несовершеннолетних;</w:t>
      </w:r>
    </w:p>
    <w:p w:rsidR="00CF2390" w:rsidRDefault="00CF2390" w:rsidP="00CF2390">
      <w:pPr>
        <w:pStyle w:val="ad"/>
      </w:pPr>
      <w:r>
        <w:t>под общественными местами понимаются улицы, стадионы, парки, скверы, объекты юридических лиц или граждан, осуществляющих предпринимательскую деятельность без образования юридического лица;</w:t>
      </w:r>
    </w:p>
    <w:p w:rsidR="00CF2390" w:rsidRDefault="00CF2390" w:rsidP="00CF2390">
      <w:pPr>
        <w:pStyle w:val="ad"/>
      </w:pPr>
      <w:proofErr w:type="gramStart"/>
      <w:r>
        <w:t>под объектами юридических лиц или граждан, осуществляющих предпринимательскую деятельность без образования юридического лица, понимаются территория 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w:t>
      </w:r>
      <w:proofErr w:type="gramEnd"/>
    </w:p>
    <w:p w:rsidR="00CF2390" w:rsidRDefault="00CF2390" w:rsidP="00CF2390">
      <w:pPr>
        <w:pStyle w:val="ad"/>
      </w:pPr>
      <w:r>
        <w:t>под летним временем понимается период с последнего воскресенья марта до последнего воскресенья октября;</w:t>
      </w:r>
    </w:p>
    <w:p w:rsidR="00CF2390" w:rsidRDefault="00CF2390" w:rsidP="00CF2390">
      <w:pPr>
        <w:pStyle w:val="ad"/>
      </w:pPr>
      <w:r>
        <w:t>под зимним временем понимается период с последнего воскресенья октября до последнего воскресенья марта.</w:t>
      </w:r>
    </w:p>
    <w:p w:rsidR="00CF2390" w:rsidRDefault="00CF2390" w:rsidP="00CF2390">
      <w:pPr>
        <w:pStyle w:val="ad"/>
      </w:pPr>
      <w:r>
        <w:t> </w:t>
      </w:r>
    </w:p>
    <w:p w:rsidR="00CF2390" w:rsidRDefault="00CF2390" w:rsidP="00CF2390">
      <w:pPr>
        <w:pStyle w:val="ad"/>
      </w:pPr>
      <w:r>
        <w:rPr>
          <w:b/>
        </w:rPr>
        <w:t>Статья 4.6. Безнадзорное нахождение несовершеннолетних в возрасте до 16 лет на объектах юридических лиц или граждан, осуществляющих предпринимательскую деятельность без образования юридического лица, в ночное время без сопровождения родителей (иных законных представителей)</w:t>
      </w:r>
      <w:r>
        <w:t> </w:t>
      </w:r>
    </w:p>
    <w:p w:rsidR="00CF2390" w:rsidRDefault="00CF2390" w:rsidP="00CF2390">
      <w:pPr>
        <w:pStyle w:val="ad"/>
      </w:pPr>
      <w:r>
        <w:t xml:space="preserve">Допущение безнадзорного нахождения несовершеннолетних, не достигших 16-летнего возраста, на объектах юридических лиц или граждан, осуществляющих предпринимательскую деятельность без образования юридического лица, в летнее время в период с 23 часов до 6 часов, а в зимнее время - с 22 часов до 6 часов </w:t>
      </w:r>
      <w:proofErr w:type="gramStart"/>
      <w:r>
        <w:t>-в</w:t>
      </w:r>
      <w:proofErr w:type="gramEnd"/>
      <w:r>
        <w:t>лечет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CF2390" w:rsidRDefault="00CF2390" w:rsidP="00CF2390">
      <w:pPr>
        <w:pStyle w:val="ad"/>
      </w:pPr>
    </w:p>
    <w:p w:rsidR="00CF2390" w:rsidRDefault="00CF2390" w:rsidP="00CF2390">
      <w:pPr>
        <w:pStyle w:val="ad"/>
      </w:pPr>
      <w:r>
        <w:rPr>
          <w:b/>
        </w:rPr>
        <w:t>Статья 6.1. Повреждение и (или) уничтожение зеленых насаждений на территориях общего пользования в населенных пунктах</w:t>
      </w:r>
    </w:p>
    <w:p w:rsidR="00CF2390" w:rsidRDefault="00CF2390" w:rsidP="00CF2390">
      <w:pPr>
        <w:pStyle w:val="ad"/>
      </w:pPr>
      <w:r>
        <w:t xml:space="preserve">1. Повреждение и (или) уничтожение зеленых насаждений на территориях общего пользования в населенных пунктах </w:t>
      </w:r>
      <w:proofErr w:type="gramStart"/>
      <w:r>
        <w:t>-в</w:t>
      </w:r>
      <w:proofErr w:type="gramEnd"/>
      <w:r>
        <w:t>лекут наложение административного штрафа на граждан в размере от двух тысяч до двух тысяч пятисот рублей; на должностных лиц - от трех тысяч пятисот до семи тысяч рублей; на юридических лиц - от десяти тысяч до ста тысяч рублей.</w:t>
      </w:r>
    </w:p>
    <w:p w:rsidR="00CF2390" w:rsidRDefault="00CF2390" w:rsidP="00CF2390">
      <w:pPr>
        <w:pStyle w:val="ad"/>
      </w:pPr>
      <w:r>
        <w:t xml:space="preserve">2. Непринятие должностными и юридическими лицами необходимых мер по охране находящихся в их ведении зеленых насаждений, уходу за ними, повлекшее их повреждение и (или) уничтожение, </w:t>
      </w:r>
      <w:proofErr w:type="gramStart"/>
      <w:r>
        <w:t>-</w:t>
      </w:r>
      <w:r>
        <w:lastRenderedPageBreak/>
        <w:t>в</w:t>
      </w:r>
      <w:proofErr w:type="gramEnd"/>
      <w:r>
        <w:t>лечет наложение административного штрафа на должностных лиц от двух тысяч пятисот до пяти тысяч рублей; на юридических лиц - от десяти тысяч до тридцати тысяч рублей.</w:t>
      </w:r>
    </w:p>
    <w:p w:rsidR="00CF2390" w:rsidRDefault="00CF2390" w:rsidP="00CF2390">
      <w:pPr>
        <w:pStyle w:val="ad"/>
      </w:pPr>
      <w:r>
        <w:t> </w:t>
      </w:r>
    </w:p>
    <w:p w:rsidR="00CF2390" w:rsidRDefault="00CF2390" w:rsidP="00CF2390">
      <w:pPr>
        <w:pStyle w:val="ad"/>
      </w:pPr>
      <w:r>
        <w:rPr>
          <w:b/>
        </w:rPr>
        <w:t>Статья 6.2. Уничтожение редких и находящихся под угрозой исчезновения видов животных или растений</w:t>
      </w:r>
    </w:p>
    <w:p w:rsidR="00CF2390" w:rsidRDefault="00CF2390" w:rsidP="00CF2390">
      <w:pPr>
        <w:pStyle w:val="ad"/>
      </w:pPr>
      <w:proofErr w:type="gramStart"/>
      <w:r>
        <w:t>Уничтожение редких и находящихся под угрозой исчезновения видов животных или растений, занесенных в Красную книгу Волгоградской области,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и частей без надлежащего на то разрешения</w:t>
      </w:r>
      <w:proofErr w:type="gramEnd"/>
      <w:r>
        <w:t xml:space="preserve"> или с нарушением условий, предусмотренных разрешением, или с иными нарушениями установленного порядка -</w:t>
      </w:r>
    </w:p>
    <w:p w:rsidR="00CF2390" w:rsidRDefault="00CF2390" w:rsidP="00CF2390">
      <w:pPr>
        <w:pStyle w:val="ad"/>
      </w:pPr>
      <w:r>
        <w:t>влекут наложение административного штрафа на граждан в размере от двух тысяч пятисот до трех тысяч рублей; на должностных лиц - от пяти тысяч до десяти тысяч рублей; на юридических лиц - от тридцати тысяч до ста тысяч рублей.</w:t>
      </w:r>
    </w:p>
    <w:p w:rsidR="00CF2390" w:rsidRDefault="00CF2390" w:rsidP="00CF2390">
      <w:pPr>
        <w:pStyle w:val="ad"/>
      </w:pPr>
      <w:r>
        <w:t> </w:t>
      </w:r>
    </w:p>
    <w:p w:rsidR="00CF2390" w:rsidRDefault="00CF2390" w:rsidP="00CF2390">
      <w:pPr>
        <w:pStyle w:val="ad"/>
      </w:pPr>
      <w:r>
        <w:rPr>
          <w:b/>
        </w:rPr>
        <w:t>Статья 10.2. Причинение вреда объекту культурного наследия (памятнику истории и культуры) регионального значения</w:t>
      </w:r>
    </w:p>
    <w:p w:rsidR="00CF2390" w:rsidRDefault="00CF2390" w:rsidP="00CF2390">
      <w:pPr>
        <w:pStyle w:val="ad"/>
      </w:pPr>
      <w:r>
        <w:t xml:space="preserve">Причинение вреда объекту культурного наследия (памятнику истории и культуры) регионального значения, если это действие не подпадает под признаки уголовно наказуемого деяния или под признаки административного правонарушения, предусмотренного Кодексом Российской Федерации об административных правонарушениях, </w:t>
      </w:r>
      <w:proofErr w:type="gramStart"/>
      <w:r>
        <w:t>-в</w:t>
      </w:r>
      <w:proofErr w:type="gramEnd"/>
      <w:r>
        <w:t>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двадцати тысяч до тридцати тысяч рублей.</w:t>
      </w:r>
    </w:p>
    <w:p w:rsidR="00CF2390" w:rsidRDefault="00CF2390" w:rsidP="00CF2390">
      <w:pPr>
        <w:pStyle w:val="ad"/>
      </w:pPr>
      <w:r>
        <w:t> </w:t>
      </w:r>
    </w:p>
    <w:p w:rsidR="00CF2390" w:rsidRDefault="00CF2390" w:rsidP="00CF2390">
      <w:pPr>
        <w:pStyle w:val="ad"/>
      </w:pPr>
      <w:r>
        <w:rPr>
          <w:b/>
        </w:rPr>
        <w:t>Статья 10.5. Причинение вреда объекту культурного наследия (памятнику истории и культуры) местного значения</w:t>
      </w:r>
    </w:p>
    <w:p w:rsidR="00CF2390" w:rsidRDefault="00CF2390" w:rsidP="00CF2390">
      <w:pPr>
        <w:pStyle w:val="ad"/>
      </w:pPr>
      <w:r>
        <w:t>Причинение вреда объекту культурного наследия (памятнику истории и культуры) местного значения, если это действие не подпадает под признаки уголовно наказуемого деяния или под признаки административного правонарушения, предусмотренного Кодексом Российской Федерации об административных правонарушениях, -</w:t>
      </w:r>
    </w:p>
    <w:p w:rsidR="00CF2390" w:rsidRDefault="00CF2390" w:rsidP="00CF2390">
      <w:pPr>
        <w:pStyle w:val="ad"/>
      </w:pPr>
      <w:r>
        <w:t xml:space="preserve">влечет наложение административного штрафа на граждан в размере от пятисот до двух тысяч пятисот рублей; на должностных лиц - от одной </w:t>
      </w:r>
      <w:proofErr w:type="gramStart"/>
      <w:r>
        <w:t>тысячи пятисот</w:t>
      </w:r>
      <w:proofErr w:type="gramEnd"/>
      <w:r>
        <w:t xml:space="preserve"> до четырех тысяч пятисот рублей; на юридических лиц - от десяти тысяч до двадцати тысяч рублей.</w:t>
      </w:r>
    </w:p>
    <w:p w:rsidR="00CF2390" w:rsidRDefault="00CF2390" w:rsidP="00CF2390">
      <w:pPr>
        <w:pStyle w:val="ad"/>
      </w:pPr>
    </w:p>
    <w:p w:rsidR="00CF2390" w:rsidRDefault="00CF2390" w:rsidP="00CF2390">
      <w:pPr>
        <w:pStyle w:val="ad"/>
      </w:pPr>
      <w:r>
        <w:rPr>
          <w:b/>
        </w:rPr>
        <w:t>Статья 14.1. Изготовление или хранение с целью сбыта, сбыт крепких спиртных напитков бытовой выработки</w:t>
      </w:r>
    </w:p>
    <w:p w:rsidR="00CF2390" w:rsidRDefault="00CF2390" w:rsidP="00CF2390">
      <w:pPr>
        <w:pStyle w:val="ad"/>
      </w:pPr>
      <w:r>
        <w:t xml:space="preserve">1. Изготовление или хранение с целью сбыта, сбыт самогона или других крепких спиртных напитков бытовой выработки </w:t>
      </w:r>
      <w:proofErr w:type="gramStart"/>
      <w:r>
        <w:t>-в</w:t>
      </w:r>
      <w:proofErr w:type="gramEnd"/>
      <w:r>
        <w:t>лечет наложение административного штрафа на граждан в размере от двух тысяч до четырех тысяч рублей.</w:t>
      </w:r>
    </w:p>
    <w:p w:rsidR="00CF2390" w:rsidRDefault="00CF2390" w:rsidP="00CF2390">
      <w:pPr>
        <w:pStyle w:val="ad"/>
      </w:pPr>
      <w:r>
        <w:t xml:space="preserve">2. Те же действия, совершенные повторно в течение одного года со дня окончания исполнения постановления о назначении административного наказания либо совершенные в течение одного года со дня окончания исполнения постановления о назначении административного наказания по статье 14.2 настоящего Кодекса, </w:t>
      </w:r>
      <w:proofErr w:type="gramStart"/>
      <w:r>
        <w:t>-в</w:t>
      </w:r>
      <w:proofErr w:type="gramEnd"/>
      <w:r>
        <w:t>лекут наложение административного штрафа на граждан в размере от четырех тысяч до пяти тысяч рублей.</w:t>
      </w:r>
    </w:p>
    <w:p w:rsidR="00CF2390" w:rsidRDefault="00CF2390" w:rsidP="00CF2390">
      <w:pPr>
        <w:pStyle w:val="ad"/>
      </w:pPr>
      <w:r>
        <w:t xml:space="preserve">3. Сбыт самогона или других крепких спиртных напитков бытовой выработки несовершеннолетним лицам </w:t>
      </w:r>
      <w:proofErr w:type="gramStart"/>
      <w:r>
        <w:t>-в</w:t>
      </w:r>
      <w:proofErr w:type="gramEnd"/>
      <w:r>
        <w:t>лечет наложение административного штрафа на граждан в размере от четырех тысяч до пяти тысяч рублей.</w:t>
      </w:r>
    </w:p>
    <w:p w:rsidR="00CF2390" w:rsidRDefault="00CF2390" w:rsidP="00CF2390">
      <w:pPr>
        <w:pStyle w:val="ad"/>
      </w:pPr>
      <w:r>
        <w:t>Примечание. К крепким спиртным напиткам бытовой выработки относятся спиртные напитки, изготовленные путем отделения перегонкой или другим способом алкогольной массы от продуктов брожения зерна, картофеля, свеклы, винограда, сахара и других продуктов. Не относятся к крепким спиртным напиткам вина, пиво, квасы и другие напитки, изготовленные бытовым способом посредством только естественного брожения.</w:t>
      </w:r>
    </w:p>
    <w:p w:rsidR="00CF2390" w:rsidRDefault="00CF2390" w:rsidP="00CF2390">
      <w:pPr>
        <w:pStyle w:val="ad"/>
      </w:pPr>
      <w:r>
        <w:t>Под сбытом крепких спиртных напитков бытовой выработки понимается любой способ возмездной передачи другим лицам крепких спиртных напитков бытовой выработки.</w:t>
      </w:r>
    </w:p>
    <w:p w:rsidR="00CF2390" w:rsidRDefault="00CF2390" w:rsidP="00CF2390">
      <w:pPr>
        <w:pStyle w:val="ad"/>
      </w:pPr>
      <w:r>
        <w:t> </w:t>
      </w:r>
    </w:p>
    <w:p w:rsidR="00CF2390" w:rsidRDefault="00CF2390" w:rsidP="00CF2390">
      <w:pPr>
        <w:pStyle w:val="ad"/>
        <w:rPr>
          <w:b/>
        </w:rPr>
      </w:pPr>
      <w:r>
        <w:rPr>
          <w:b/>
        </w:rPr>
        <w:t>Статья 14.2. Сбыт спиртосодержащей жидкости непромышленного производства</w:t>
      </w:r>
    </w:p>
    <w:p w:rsidR="00CF2390" w:rsidRDefault="00CF2390" w:rsidP="00CF2390">
      <w:pPr>
        <w:pStyle w:val="ad"/>
      </w:pPr>
      <w:r>
        <w:t> </w:t>
      </w:r>
    </w:p>
    <w:p w:rsidR="00CF2390" w:rsidRDefault="00CF2390" w:rsidP="00CF2390">
      <w:pPr>
        <w:pStyle w:val="ad"/>
      </w:pPr>
      <w:r>
        <w:t>1. Сбыт спиртосодержащей жидкости непромышленного производства -</w:t>
      </w:r>
    </w:p>
    <w:p w:rsidR="00CF2390" w:rsidRDefault="00CF2390" w:rsidP="00CF2390">
      <w:pPr>
        <w:pStyle w:val="ad"/>
      </w:pPr>
      <w:r>
        <w:lastRenderedPageBreak/>
        <w:t>влечет наложение административного штрафа на граждан в размере от двух тысяч до четырех тысяч рублей.</w:t>
      </w:r>
    </w:p>
    <w:p w:rsidR="00CF2390" w:rsidRDefault="00CF2390" w:rsidP="00CF2390">
      <w:pPr>
        <w:pStyle w:val="ad"/>
      </w:pPr>
      <w:r>
        <w:t xml:space="preserve">2. Те же действия, совершенные повторно в течение одного года со дня окончания исполнения постановления о назначении административного наказания либо совершенные в течение одного года со дня окончания исполнения постановления о назначении административного наказания по статье 14.1 настоящего Кодекса, </w:t>
      </w:r>
      <w:proofErr w:type="gramStart"/>
      <w:r>
        <w:t>-в</w:t>
      </w:r>
      <w:proofErr w:type="gramEnd"/>
      <w:r>
        <w:t>лекут наложение административного штрафа на граждан в размере от четырех тысяч до пяти тысяч рублей.</w:t>
      </w:r>
    </w:p>
    <w:p w:rsidR="00CF2390" w:rsidRDefault="00CF2390" w:rsidP="00CF2390">
      <w:pPr>
        <w:pStyle w:val="ad"/>
      </w:pPr>
      <w:r>
        <w:t xml:space="preserve">3. Сбыт спиртосодержащей жидкости непромышленного производства несовершеннолетним лицам </w:t>
      </w:r>
      <w:proofErr w:type="gramStart"/>
      <w:r>
        <w:t>-в</w:t>
      </w:r>
      <w:proofErr w:type="gramEnd"/>
      <w:r>
        <w:t>лечет наложение административного штрафа на граждан в размере от четырех тысяч до пяти тысяч рублей.</w:t>
      </w:r>
    </w:p>
    <w:p w:rsidR="00CF2390" w:rsidRDefault="00CF2390" w:rsidP="00CF2390">
      <w:pPr>
        <w:pStyle w:val="ad"/>
      </w:pPr>
      <w:r>
        <w:t>Примечание. Спиртосодержащей жидкостью непромышленного производства признается жидкость, изготовленная непромышленным способом, не относящаяся к лекарственным препаратам и средствам бытовой химии, содержащая добавку этилового спирта, этилового питьевого спирта, спирта этилового денатурированного, а также спиртосодержащих отходов производства.</w:t>
      </w:r>
    </w:p>
    <w:p w:rsidR="00CF2390" w:rsidRDefault="00CF2390" w:rsidP="00CF2390">
      <w:pPr>
        <w:pStyle w:val="ad"/>
      </w:pPr>
      <w:r>
        <w:t>Под сбытом спиртосодержащей жидкости непромышленного производства понимается любой способ возмездной передачи другим лицам спиртосодержащей жидкости непромышленного производства.</w:t>
      </w:r>
    </w:p>
    <w:p w:rsidR="00CF2390" w:rsidRDefault="00CF2390" w:rsidP="00CF2390">
      <w:pPr>
        <w:pStyle w:val="ad"/>
      </w:pPr>
    </w:p>
    <w:p w:rsidR="00CF2390" w:rsidRDefault="00CF2390" w:rsidP="00CF2390">
      <w:pPr>
        <w:pStyle w:val="ad"/>
      </w:pPr>
      <w:r>
        <w:t> </w:t>
      </w:r>
    </w:p>
    <w:p w:rsidR="00CF2390" w:rsidRDefault="00CF2390" w:rsidP="00CF2390">
      <w:pPr>
        <w:pStyle w:val="ad"/>
      </w:pPr>
      <w:r>
        <w:rPr>
          <w:b/>
        </w:rPr>
        <w:t>Статья 14.3. Организация или содержание притона для распития спиртных напитков</w:t>
      </w:r>
    </w:p>
    <w:p w:rsidR="00CF2390" w:rsidRDefault="00CF2390" w:rsidP="00CF2390">
      <w:pPr>
        <w:pStyle w:val="ad"/>
      </w:pPr>
      <w:r>
        <w:t xml:space="preserve">1. Организация или содержание притона для распития спиртных напитков, сопряженные с нарушением общественного порядка, </w:t>
      </w:r>
      <w:proofErr w:type="gramStart"/>
      <w:r>
        <w:t>-в</w:t>
      </w:r>
      <w:proofErr w:type="gramEnd"/>
      <w:r>
        <w:t>лекут наложение административного штрафа на граждан в размере от одной тысячи до трех тысяч рублей.</w:t>
      </w:r>
    </w:p>
    <w:p w:rsidR="00CF2390" w:rsidRDefault="00CF2390" w:rsidP="00CF2390">
      <w:pPr>
        <w:pStyle w:val="ad"/>
      </w:pPr>
      <w:r>
        <w:t xml:space="preserve">2. Те же действия, совершенные повторно в течение одного года со дня окончания исполнения постановления о назначении административного наказания либо совершенные в течение одного года со дня окончания исполнения постановления о назначении административного наказания по статьям 14.1, 14.2 настоящего Кодекса, </w:t>
      </w:r>
      <w:proofErr w:type="gramStart"/>
      <w:r>
        <w:t>-в</w:t>
      </w:r>
      <w:proofErr w:type="gramEnd"/>
      <w:r>
        <w:t>лекут наложение административного штрафа на граждан в размере от трех тысяч до пяти тысяч рублей.</w:t>
      </w:r>
    </w:p>
    <w:p w:rsidR="00CF2390" w:rsidRDefault="00CF2390" w:rsidP="00CF2390">
      <w:pPr>
        <w:pStyle w:val="ad"/>
      </w:pPr>
      <w:r>
        <w:t xml:space="preserve">Примечание. </w:t>
      </w:r>
      <w:proofErr w:type="gramStart"/>
      <w:r>
        <w:t>Под притоном понимается жилое (квартира, комната, дача, дом) или нежилое (подвал, чердак, сарай, гараж, склад и т.п.) помещение, систематически (два и более раза в течение года) предоставляемое лицом, являющимся собственником помещения, а равно осуществляющим право пользования им по иным основаниям, для распития спиртных напитков.</w:t>
      </w:r>
      <w:proofErr w:type="gramEnd"/>
    </w:p>
    <w:p w:rsidR="00CF2390" w:rsidRDefault="00CF2390" w:rsidP="00CF2390">
      <w:pPr>
        <w:pStyle w:val="ad"/>
      </w:pPr>
      <w:r>
        <w:t>Под организацией притона понимаются действия, направленные на его создание (подыскание, наем, приспособление помещения, его оборудование) в целях последующего использования этого помещения для распития спиртных напитков.</w:t>
      </w:r>
    </w:p>
    <w:p w:rsidR="00CF2390" w:rsidRDefault="00CF2390" w:rsidP="00CF2390">
      <w:pPr>
        <w:pStyle w:val="ad"/>
      </w:pPr>
      <w:proofErr w:type="gramStart"/>
      <w:r>
        <w:t>Содержание притона означает систему действий, направленных на обеспечение функционирования притона (внесение платы за использование помещения, привлечение лиц, желающих им воспользоваться для распития спиртных напитков, сбор средств для этого, добывание спиртных напитков и т.п.), фактическое пользование помещением, в котором систематически (два и более раза в течение года) происходит распитие спиртных напитков.</w:t>
      </w:r>
      <w:proofErr w:type="gramEnd"/>
    </w:p>
    <w:p w:rsidR="00CF2390" w:rsidRDefault="00CF2390" w:rsidP="00CF2390">
      <w:pPr>
        <w:pStyle w:val="ad"/>
      </w:pPr>
      <w:r>
        <w:t>К спиртным напиткам относятся алкогольная продукция, произведенная с использованием этилового спирта, произведенного из пищевого сырья (за исключением вина и пива), а равно крепкие спиртные напитки бытовой выработки и спиртосодержащая жидкость непромышленного производства.</w:t>
      </w:r>
    </w:p>
    <w:p w:rsidR="00CF2390" w:rsidRDefault="00CF2390" w:rsidP="00CF2390">
      <w:pPr>
        <w:pStyle w:val="ad"/>
      </w:pPr>
      <w:r>
        <w:t> </w:t>
      </w:r>
    </w:p>
    <w:p w:rsidR="00CF2390" w:rsidRDefault="00CF2390" w:rsidP="00CF2390">
      <w:pPr>
        <w:pStyle w:val="ad"/>
      </w:pPr>
      <w:r>
        <w:rPr>
          <w:b/>
        </w:rPr>
        <w:t xml:space="preserve">Статья 14.6. Навязчивое обращение к гражданам с целью гадания, </w:t>
      </w:r>
      <w:proofErr w:type="gramStart"/>
      <w:r>
        <w:rPr>
          <w:b/>
        </w:rPr>
        <w:t>попрошайничества</w:t>
      </w:r>
      <w:proofErr w:type="gramEnd"/>
    </w:p>
    <w:p w:rsidR="00CF2390" w:rsidRDefault="00CF2390" w:rsidP="00CF2390">
      <w:pPr>
        <w:pStyle w:val="ad"/>
      </w:pPr>
      <w:r>
        <w:t xml:space="preserve">Навязчивое обращение к гражданам с целью гадания, </w:t>
      </w:r>
      <w:proofErr w:type="gramStart"/>
      <w:r>
        <w:t>попрошайничества</w:t>
      </w:r>
      <w:proofErr w:type="gramEnd"/>
      <w:r>
        <w:t xml:space="preserve"> -</w:t>
      </w:r>
    </w:p>
    <w:p w:rsidR="00CF2390" w:rsidRDefault="00CF2390" w:rsidP="00CF2390">
      <w:pPr>
        <w:pStyle w:val="ad"/>
      </w:pPr>
      <w:r>
        <w:t>влечет предупреждение или наложение административного штрафа на граждан в размере от пятисот до одной тысячи рублей.</w:t>
      </w:r>
    </w:p>
    <w:p w:rsidR="00CF2390" w:rsidRDefault="00CF2390" w:rsidP="00CF2390">
      <w:pPr>
        <w:pStyle w:val="ad"/>
      </w:pPr>
      <w:r>
        <w:t> </w:t>
      </w:r>
    </w:p>
    <w:p w:rsidR="00CF2390" w:rsidRDefault="00CF2390" w:rsidP="00CF2390">
      <w:pPr>
        <w:pStyle w:val="ad"/>
      </w:pPr>
      <w:r>
        <w:rPr>
          <w:b/>
        </w:rPr>
        <w:t>Статья 14.7. Нарушение правил проведения культурно-зрелищных, спортивных и иных массовых мероприятий</w:t>
      </w:r>
    </w:p>
    <w:p w:rsidR="00CF2390" w:rsidRDefault="00CF2390" w:rsidP="00CF2390">
      <w:pPr>
        <w:pStyle w:val="ad"/>
      </w:pPr>
      <w:r>
        <w:t xml:space="preserve">Нарушение установленных нормативными правовыми актами Волгоградской области, муниципальными нормативными правовыми актами правил проведения культурно-зрелищных, спортивных и иных массовых мероприятий </w:t>
      </w:r>
      <w:proofErr w:type="gramStart"/>
      <w:r>
        <w:t>-в</w:t>
      </w:r>
      <w:proofErr w:type="gramEnd"/>
      <w:r>
        <w:t>лечет наложение административного штрафа на граждан в размере от одной тысячи до двух тысяч пятисот рублей; на должностных лиц - от трех тысяч до пяти тысяч рублей; на юридических лиц - от десяти тысяч до двадцати тысяч рублей.</w:t>
      </w:r>
    </w:p>
    <w:p w:rsidR="00CF2390" w:rsidRDefault="00CF2390" w:rsidP="00CF2390">
      <w:pPr>
        <w:pStyle w:val="ad"/>
      </w:pPr>
      <w:r>
        <w:t> </w:t>
      </w:r>
    </w:p>
    <w:p w:rsidR="00CF2390" w:rsidRDefault="00CF2390" w:rsidP="00CF2390">
      <w:pPr>
        <w:pStyle w:val="ad"/>
      </w:pPr>
      <w:r>
        <w:rPr>
          <w:b/>
        </w:rPr>
        <w:t>Статья 14.8. Применение пиротехнических изделий в местах массового пребывания людей</w:t>
      </w:r>
    </w:p>
    <w:p w:rsidR="00CF2390" w:rsidRDefault="00CF2390" w:rsidP="00CF2390">
      <w:pPr>
        <w:pStyle w:val="ad"/>
      </w:pPr>
      <w:r>
        <w:lastRenderedPageBreak/>
        <w:t>Применение пиротехнических изделий в местах массового пребывания людей, повлекшее нарушение общественного порядка, -</w:t>
      </w:r>
    </w:p>
    <w:p w:rsidR="00CF2390" w:rsidRDefault="00CF2390" w:rsidP="00CF2390">
      <w:pPr>
        <w:pStyle w:val="ad"/>
      </w:pPr>
      <w:r>
        <w:t>влечет предупреждение или наложение административного штрафа на граждан в размере от пятисот до одной тысячи рублей.</w:t>
      </w:r>
    </w:p>
    <w:p w:rsidR="00CF2390" w:rsidRDefault="00CF2390" w:rsidP="00CF2390">
      <w:pPr>
        <w:pStyle w:val="ad"/>
      </w:pPr>
      <w:r>
        <w:t> </w:t>
      </w:r>
    </w:p>
    <w:p w:rsidR="00CF2390" w:rsidRDefault="00CF2390" w:rsidP="00CF2390">
      <w:pPr>
        <w:pStyle w:val="ad"/>
      </w:pPr>
      <w:r>
        <w:rPr>
          <w:b/>
        </w:rPr>
        <w:t>Статья 14.9. Нарушение тишины и покоя граждан</w:t>
      </w:r>
    </w:p>
    <w:p w:rsidR="00CF2390" w:rsidRDefault="00CF2390" w:rsidP="00CF2390">
      <w:pPr>
        <w:pStyle w:val="ad"/>
      </w:pPr>
      <w:r>
        <w:t xml:space="preserve">1. </w:t>
      </w:r>
      <w:proofErr w:type="gramStart"/>
      <w:r>
        <w:t>Нарушение тишины и покоя граждан в жилых домах и подъездах, на улицах и дворовых территориях, в лечебных и оздоровительных учреждениях, на территориях дачных массивов и других мест отдыха граждан с 23.00 часов до 6.00 часов следующего дня (далее в настоящей статье - в ночное время), за исключением проведения аварийных и спасательных работ, а также других неотложных работ, необходимых для обеспечения безопасности</w:t>
      </w:r>
      <w:proofErr w:type="gramEnd"/>
      <w:r>
        <w:t xml:space="preserve"> граждан либо функционирования объектов жизнеобеспечения населения, -</w:t>
      </w:r>
    </w:p>
    <w:p w:rsidR="00CF2390" w:rsidRDefault="00CF2390" w:rsidP="00CF2390">
      <w:pPr>
        <w:pStyle w:val="ad"/>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F2390" w:rsidRDefault="00CF2390" w:rsidP="00CF2390">
      <w:pPr>
        <w:pStyle w:val="ad"/>
      </w:pPr>
      <w:r>
        <w:t xml:space="preserve">2. Осуществление ремонтных, строительных и погрузочно-разгрузочных работ, повлекшее нарушение тишины и покоя граждан, в жилых домах, подъездах и на дворовых территориях в выходной день (воскресенье) или нерабочие праздничные дни, за исключением проведения работ, указанных в части первой настоящей статьи, </w:t>
      </w:r>
      <w:proofErr w:type="gramStart"/>
      <w:r>
        <w:t>-в</w:t>
      </w:r>
      <w:proofErr w:type="gramEnd"/>
      <w:r>
        <w:t>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F2390" w:rsidRDefault="00CF2390" w:rsidP="00CF2390">
      <w:pPr>
        <w:pStyle w:val="ad"/>
      </w:pPr>
      <w:r>
        <w:t>Примечание. Под нарушением тишины и покоя граждан в части 1 настоящей статьи понимаются:</w:t>
      </w:r>
    </w:p>
    <w:p w:rsidR="00CF2390" w:rsidRDefault="00CF2390" w:rsidP="00CF2390">
      <w:pPr>
        <w:pStyle w:val="ad"/>
      </w:pPr>
      <w:r>
        <w:t>а) использование на повышенной громкости телевизоров, радиоприемников, магнитофонов и других звуковоспроизводящих устройств и устрой</w:t>
      </w:r>
      <w:proofErr w:type="gramStart"/>
      <w:r>
        <w:t>ств зв</w:t>
      </w:r>
      <w:proofErr w:type="gramEnd"/>
      <w:r>
        <w:t>укоусиления, в том числе установленных на транспортных средствах, объектах мелкорозничной торговли (киосках, павильонах, лотках и др.), в летних ресторанах, кафе, дискотеках, повлекшее нарушение тишины и покоя граждан в ночное время;</w:t>
      </w:r>
    </w:p>
    <w:p w:rsidR="00CF2390" w:rsidRDefault="00CF2390" w:rsidP="00CF2390">
      <w:pPr>
        <w:pStyle w:val="ad"/>
      </w:pPr>
      <w:r>
        <w:t>б) игра на музыкальных инструментах, крики, свист, пение, а также иные действия, сопровождающиеся звуками, повлекшие нарушение тишины и покоя граждан в ночное время;</w:t>
      </w:r>
    </w:p>
    <w:p w:rsidR="00CF2390" w:rsidRDefault="00CF2390" w:rsidP="00CF2390">
      <w:pPr>
        <w:pStyle w:val="ad"/>
      </w:pPr>
      <w:r>
        <w:t>в) неотключение после неоднократного срабатывания звуковых сигналов охранной сигнализации автомобилей, повлекшее нарушение тишины и покоя граждан в ночное время;</w:t>
      </w:r>
    </w:p>
    <w:p w:rsidR="00CF2390" w:rsidRDefault="00CF2390" w:rsidP="00CF2390">
      <w:pPr>
        <w:pStyle w:val="ad"/>
      </w:pPr>
      <w:r>
        <w:t>г) использование пиротехнических средств, повлекшее нарушение тишины и покоя граждан в ночное время;</w:t>
      </w:r>
    </w:p>
    <w:p w:rsidR="00CF2390" w:rsidRDefault="00CF2390" w:rsidP="00CF2390">
      <w:pPr>
        <w:pStyle w:val="ad"/>
      </w:pPr>
      <w:r>
        <w:t>д) производство ремонтных, строительных, погрузо-разгрузочных работ, повлекшее нарушение тишины и покоя граждан в ночное время;</w:t>
      </w:r>
    </w:p>
    <w:p w:rsidR="00CF2390" w:rsidRDefault="00CF2390" w:rsidP="00CF2390">
      <w:pPr>
        <w:pStyle w:val="ad"/>
      </w:pPr>
      <w:r>
        <w:t>е) иные действия, повлекшие нарушение тишины и покоя граждан в ночное время.</w:t>
      </w:r>
    </w:p>
    <w:p w:rsidR="00CF2390" w:rsidRDefault="00CF2390" w:rsidP="00CF2390">
      <w:pPr>
        <w:pStyle w:val="ad"/>
      </w:pPr>
      <w:r>
        <w:t> </w:t>
      </w:r>
    </w:p>
    <w:p w:rsidR="00CF2390" w:rsidRDefault="00CF2390" w:rsidP="00CF2390">
      <w:pPr>
        <w:pStyle w:val="Standard"/>
        <w:shd w:val="clear" w:color="auto" w:fill="FFFFFF"/>
        <w:spacing w:before="120"/>
        <w:ind w:right="5"/>
        <w:jc w:val="both"/>
        <w:rPr>
          <w:b/>
          <w:bCs/>
        </w:rPr>
      </w:pPr>
      <w:r>
        <w:rPr>
          <w:b/>
          <w:bCs/>
        </w:rPr>
        <w:t>Ст. 228 УК РФ:</w:t>
      </w:r>
    </w:p>
    <w:p w:rsidR="00CF2390" w:rsidRDefault="00CF2390" w:rsidP="00CF2390">
      <w:pPr>
        <w:pStyle w:val="Standard"/>
        <w:shd w:val="clear" w:color="auto" w:fill="FFFFFF"/>
        <w:tabs>
          <w:tab w:val="left" w:pos="1632"/>
        </w:tabs>
        <w:jc w:val="both"/>
      </w:pPr>
      <w:r>
        <w:t>Незаконное приобретение или хранение без цели сбыта наркотических средств или психотропных (меняющих состояние сознания человека) веществ</w:t>
      </w:r>
      <w:r>
        <w:br/>
        <w:t>в крупном размере - наказывается лишением сво</w:t>
      </w:r>
      <w:r>
        <w:softHyphen/>
        <w:t>боды сроком до 3 лет.</w:t>
      </w:r>
    </w:p>
    <w:p w:rsidR="00CF2390" w:rsidRDefault="00CF2390" w:rsidP="00CF2390">
      <w:pPr>
        <w:pStyle w:val="Standard"/>
        <w:shd w:val="clear" w:color="auto" w:fill="FFFFFF"/>
        <w:tabs>
          <w:tab w:val="left" w:pos="1632"/>
        </w:tabs>
        <w:jc w:val="both"/>
      </w:pPr>
      <w:r>
        <w:t>Незаконное приобретение или хранение в целях сбыта, изготовление, переработка, перевозка, пересылка либо сбыт наркотических средств или</w:t>
      </w:r>
      <w:r>
        <w:br/>
        <w:t>психотропных веществ - наказывается лишени</w:t>
      </w:r>
      <w:r>
        <w:softHyphen/>
        <w:t>ем свободы от 3 до 7 лет с конфискацией имуще</w:t>
      </w:r>
      <w:r>
        <w:softHyphen/>
        <w:t>ства.</w:t>
      </w:r>
    </w:p>
    <w:p w:rsidR="00CF2390" w:rsidRDefault="00CF2390" w:rsidP="00CF2390">
      <w:pPr>
        <w:pStyle w:val="Standard"/>
        <w:shd w:val="clear" w:color="auto" w:fill="FFFFFF"/>
        <w:tabs>
          <w:tab w:val="left" w:pos="2029"/>
        </w:tabs>
        <w:jc w:val="both"/>
      </w:pPr>
    </w:p>
    <w:p w:rsidR="00CF2390" w:rsidRDefault="00CF2390" w:rsidP="00CF2390">
      <w:pPr>
        <w:pStyle w:val="Standard"/>
        <w:tabs>
          <w:tab w:val="left" w:pos="180"/>
        </w:tabs>
        <w:jc w:val="both"/>
      </w:pPr>
      <w:r>
        <w:rPr>
          <w:b/>
          <w:bCs/>
        </w:rPr>
        <w:t>Ст.2.3 КоАП РФ</w:t>
      </w:r>
      <w:r>
        <w:t xml:space="preserve"> – </w:t>
      </w:r>
      <w:r>
        <w:rPr>
          <w:b/>
          <w:bCs/>
        </w:rPr>
        <w:t>возраст, с которого наступает административная ответственность.</w:t>
      </w:r>
    </w:p>
    <w:p w:rsidR="00CF2390" w:rsidRDefault="00CF2390" w:rsidP="00CF2390">
      <w:pPr>
        <w:pStyle w:val="Standard"/>
        <w:jc w:val="both"/>
      </w:pPr>
      <w:r>
        <w:t>Административной ответственности подлежит лицо, достигшее к моменту совершения правонарушения шестнадцатилетнего возраста.</w:t>
      </w:r>
    </w:p>
    <w:p w:rsidR="00CF2390" w:rsidRDefault="00CF2390" w:rsidP="00CF2390">
      <w:pPr>
        <w:pStyle w:val="Standard"/>
        <w:tabs>
          <w:tab w:val="left" w:pos="180"/>
        </w:tabs>
        <w:jc w:val="both"/>
      </w:pPr>
      <w:r>
        <w:rPr>
          <w:b/>
          <w:bCs/>
        </w:rPr>
        <w:t>Ст.20.1 КоАП РФ – мелкое хулиганство</w:t>
      </w:r>
      <w:r>
        <w:t xml:space="preserve"> – нецензурная брань, оскорбительное приставание к гражданам, справление нужды в неположенном месте и другие действия, демонстративно нарушающие общественный порядок и спокойствие граждан – влечет наложение административного штрафа в размере от 500 до 1500 рублей.</w:t>
      </w:r>
    </w:p>
    <w:p w:rsidR="00CF2390" w:rsidRDefault="00CF2390" w:rsidP="00CF2390">
      <w:pPr>
        <w:pStyle w:val="Standard"/>
        <w:tabs>
          <w:tab w:val="left" w:pos="180"/>
        </w:tabs>
        <w:jc w:val="both"/>
      </w:pPr>
      <w:r>
        <w:rPr>
          <w:b/>
          <w:bCs/>
        </w:rPr>
        <w:t>Ст.20.20 КоАП РФ</w:t>
      </w:r>
      <w:r>
        <w:t xml:space="preserve"> - распитие алкогольных и спиртосодержащих напитков в общественных местах – административный штраф от 300 до 500 рублей, употребление наркотических веществ в общественных местах – административный штраф от 1000 до 1500 рублей.</w:t>
      </w:r>
    </w:p>
    <w:p w:rsidR="00CF2390" w:rsidRDefault="00CF2390" w:rsidP="00CF2390">
      <w:pPr>
        <w:pStyle w:val="Standard"/>
        <w:tabs>
          <w:tab w:val="left" w:pos="180"/>
        </w:tabs>
        <w:jc w:val="both"/>
      </w:pPr>
      <w:r>
        <w:rPr>
          <w:b/>
          <w:bCs/>
        </w:rPr>
        <w:t>Ст.20.21 КоАП РФ</w:t>
      </w:r>
      <w:r>
        <w:t xml:space="preserve"> – появление в общественных местах состоянии опьянения – </w:t>
      </w:r>
      <w:r>
        <w:lastRenderedPageBreak/>
        <w:t>административный штраф от 100 до 500 рублей.</w:t>
      </w:r>
    </w:p>
    <w:p w:rsidR="00CF2390" w:rsidRDefault="00CF2390" w:rsidP="00CF2390">
      <w:pPr>
        <w:pStyle w:val="Standard"/>
        <w:tabs>
          <w:tab w:val="left" w:pos="180"/>
        </w:tabs>
        <w:jc w:val="both"/>
      </w:pPr>
      <w:r>
        <w:rPr>
          <w:b/>
          <w:bCs/>
        </w:rPr>
        <w:t>ст</w:t>
      </w:r>
      <w:r>
        <w:t xml:space="preserve">. </w:t>
      </w:r>
      <w:r>
        <w:rPr>
          <w:b/>
          <w:bCs/>
        </w:rPr>
        <w:t>6.10 КоАП РФ</w:t>
      </w:r>
      <w:r>
        <w:t xml:space="preserve"> –</w:t>
      </w:r>
    </w:p>
    <w:p w:rsidR="00CF2390" w:rsidRDefault="00CF2390" w:rsidP="00CF2390">
      <w:pPr>
        <w:pStyle w:val="Standard"/>
        <w:jc w:val="both"/>
      </w:pPr>
      <w:r>
        <w:rPr>
          <w:b/>
          <w:bCs/>
        </w:rPr>
        <w:t>п.1.</w:t>
      </w:r>
      <w:r>
        <w:t>Вовлечение несовершеннолетних в спиртных напитков и одурманивающих веществ – административный штраф от 500 до 1000 рублей.</w:t>
      </w:r>
    </w:p>
    <w:p w:rsidR="00CF2390" w:rsidRDefault="00CF2390" w:rsidP="00CF2390">
      <w:pPr>
        <w:pStyle w:val="Standard"/>
        <w:jc w:val="both"/>
      </w:pPr>
      <w:r>
        <w:rPr>
          <w:b/>
          <w:bCs/>
        </w:rPr>
        <w:t>п.2.</w:t>
      </w:r>
      <w:r>
        <w:t xml:space="preserve"> Те же действия, совершенные родителями или иными представителями несовершеннолетних – административный штраф от 1500 до 2000 рублей.</w:t>
      </w:r>
    </w:p>
    <w:p w:rsidR="00CF2390" w:rsidRDefault="00CF2390" w:rsidP="00CF2390">
      <w:pPr>
        <w:pStyle w:val="Standard"/>
        <w:jc w:val="both"/>
      </w:pPr>
    </w:p>
    <w:p w:rsidR="00CF2390" w:rsidRDefault="00CF2390" w:rsidP="00CF2390">
      <w:pPr>
        <w:pStyle w:val="Standard"/>
        <w:jc w:val="both"/>
      </w:pPr>
      <w:r>
        <w:t>С вышеуказанными статьями ознакомлены:</w:t>
      </w:r>
    </w:p>
    <w:p w:rsidR="00CF2390" w:rsidRDefault="00CF2390" w:rsidP="00CF2390">
      <w:pPr>
        <w:pStyle w:val="Standard"/>
        <w:jc w:val="both"/>
      </w:pPr>
    </w:p>
    <w:tbl>
      <w:tblPr>
        <w:tblW w:w="10344" w:type="dxa"/>
        <w:tblInd w:w="252" w:type="dxa"/>
        <w:tblLayout w:type="fixed"/>
        <w:tblCellMar>
          <w:left w:w="10" w:type="dxa"/>
          <w:right w:w="10" w:type="dxa"/>
        </w:tblCellMar>
        <w:tblLook w:val="0000"/>
      </w:tblPr>
      <w:tblGrid>
        <w:gridCol w:w="4608"/>
        <w:gridCol w:w="1080"/>
        <w:gridCol w:w="4656"/>
      </w:tblGrid>
      <w:tr w:rsidR="00CF2390" w:rsidTr="00CF2390">
        <w:tc>
          <w:tcPr>
            <w:tcW w:w="4608" w:type="dxa"/>
            <w:tcBorders>
              <w:bottom w:val="single" w:sz="4" w:space="0" w:color="000000"/>
            </w:tcBorders>
            <w:tcMar>
              <w:top w:w="0" w:type="dxa"/>
              <w:left w:w="108" w:type="dxa"/>
              <w:bottom w:w="0" w:type="dxa"/>
              <w:right w:w="108" w:type="dxa"/>
            </w:tcMar>
          </w:tcPr>
          <w:p w:rsidR="00CF2390" w:rsidRDefault="00CF2390" w:rsidP="00CF2390">
            <w:pPr>
              <w:pStyle w:val="Standard"/>
              <w:numPr>
                <w:ilvl w:val="0"/>
                <w:numId w:val="15"/>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17.</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18.</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19.</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20.</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21.</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22.</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23.</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24.</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25.</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26.</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27.</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28.</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29.</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30.</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31.</w:t>
            </w:r>
          </w:p>
        </w:tc>
      </w:tr>
      <w:tr w:rsidR="00CF2390" w:rsidTr="00CF2390">
        <w:tc>
          <w:tcPr>
            <w:tcW w:w="4608"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numPr>
                <w:ilvl w:val="0"/>
                <w:numId w:val="13"/>
              </w:numPr>
              <w:tabs>
                <w:tab w:val="left" w:pos="720"/>
              </w:tabs>
              <w:snapToGrid w:val="0"/>
              <w:jc w:val="both"/>
            </w:pPr>
          </w:p>
        </w:tc>
        <w:tc>
          <w:tcPr>
            <w:tcW w:w="1080" w:type="dxa"/>
            <w:tcMar>
              <w:top w:w="0" w:type="dxa"/>
              <w:left w:w="108" w:type="dxa"/>
              <w:bottom w:w="0" w:type="dxa"/>
              <w:right w:w="108" w:type="dxa"/>
            </w:tcMar>
          </w:tcPr>
          <w:p w:rsidR="00CF2390" w:rsidRDefault="00CF2390" w:rsidP="00CF2390">
            <w:pPr>
              <w:pStyle w:val="Standard"/>
              <w:snapToGrid w:val="0"/>
              <w:jc w:val="both"/>
            </w:pPr>
          </w:p>
        </w:tc>
        <w:tc>
          <w:tcPr>
            <w:tcW w:w="4656" w:type="dxa"/>
            <w:tcBorders>
              <w:top w:val="single" w:sz="4" w:space="0" w:color="000000"/>
              <w:bottom w:val="single" w:sz="4" w:space="0" w:color="000000"/>
            </w:tcBorders>
            <w:tcMar>
              <w:top w:w="0" w:type="dxa"/>
              <w:left w:w="108" w:type="dxa"/>
              <w:bottom w:w="0" w:type="dxa"/>
              <w:right w:w="108" w:type="dxa"/>
            </w:tcMar>
          </w:tcPr>
          <w:p w:rsidR="00CF2390" w:rsidRDefault="00CF2390" w:rsidP="00CF2390">
            <w:pPr>
              <w:pStyle w:val="Standard"/>
              <w:snapToGrid w:val="0"/>
              <w:jc w:val="both"/>
            </w:pPr>
            <w:r>
              <w:t>32</w:t>
            </w:r>
          </w:p>
        </w:tc>
      </w:tr>
    </w:tbl>
    <w:p w:rsidR="00CF2390" w:rsidRDefault="00CF2390" w:rsidP="00CF2390">
      <w:pPr>
        <w:sectPr w:rsidR="00CF2390">
          <w:pgSz w:w="11905" w:h="16837"/>
          <w:pgMar w:top="420" w:right="1134" w:bottom="547" w:left="1134" w:header="720" w:footer="720" w:gutter="0"/>
          <w:cols w:space="720"/>
        </w:sectPr>
      </w:pPr>
    </w:p>
    <w:p w:rsidR="00CF2390" w:rsidRDefault="00CF2390" w:rsidP="00CF2390">
      <w:pPr>
        <w:pStyle w:val="1"/>
        <w:jc w:val="cente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144"/>
          <w:szCs w:val="144"/>
          <w:lang w:eastAsia="ja-JP" w:bidi="fa-IR"/>
        </w:rPr>
      </w:pPr>
    </w:p>
    <w:p w:rsidR="00343F2E" w:rsidRPr="00420CC7" w:rsidRDefault="00343F2E" w:rsidP="00343F2E">
      <w:pPr>
        <w:autoSpaceDN w:val="0"/>
        <w:jc w:val="center"/>
        <w:rPr>
          <w:rFonts w:ascii="Times New Roman" w:eastAsia="Andale Sans UI" w:hAnsi="Times New Roman" w:cs="Tahoma"/>
          <w:b/>
          <w:kern w:val="3"/>
          <w:sz w:val="40"/>
          <w:szCs w:val="40"/>
          <w:lang w:val="de-DE" w:eastAsia="ja-JP" w:bidi="fa-IR"/>
        </w:rPr>
      </w:pPr>
      <w:r w:rsidRPr="00420CC7">
        <w:rPr>
          <w:rFonts w:ascii="Times New Roman" w:eastAsia="Calibri" w:hAnsi="Times New Roman" w:cs="Times New Roman"/>
          <w:b/>
          <w:sz w:val="40"/>
          <w:szCs w:val="40"/>
        </w:rPr>
        <w:t>Неуспевающие учащиеся</w:t>
      </w:r>
    </w:p>
    <w:tbl>
      <w:tblPr>
        <w:tblpPr w:leftFromText="180" w:rightFromText="180" w:vertAnchor="text" w:horzAnchor="margin" w:tblpXSpec="center" w:tblpY="311"/>
        <w:tblW w:w="10881" w:type="dxa"/>
        <w:tblLayout w:type="fixed"/>
        <w:tblCellMar>
          <w:left w:w="10" w:type="dxa"/>
          <w:right w:w="10" w:type="dxa"/>
        </w:tblCellMar>
        <w:tblLook w:val="0000"/>
      </w:tblPr>
      <w:tblGrid>
        <w:gridCol w:w="2463"/>
        <w:gridCol w:w="1756"/>
        <w:gridCol w:w="3172"/>
        <w:gridCol w:w="3490"/>
      </w:tblGrid>
      <w:tr w:rsidR="00343F2E" w:rsidRPr="00420CC7" w:rsidTr="00343F2E">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Calibri" w:hAnsi="Times New Roman" w:cs="Times New Roman"/>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Calibri" w:hAnsi="Times New Roman" w:cs="Times New Roman"/>
              </w:rPr>
            </w:pPr>
            <w:r w:rsidRPr="00420CC7">
              <w:rPr>
                <w:rFonts w:ascii="Times New Roman" w:eastAsia="Calibri" w:hAnsi="Times New Roman" w:cs="Times New Roman"/>
              </w:rPr>
              <w:t>Количество</w:t>
            </w: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Calibri" w:hAnsi="Times New Roman" w:cs="Times New Roman"/>
              </w:rPr>
            </w:pPr>
            <w:r w:rsidRPr="00420CC7">
              <w:rPr>
                <w:rFonts w:ascii="Times New Roman" w:eastAsia="Calibri" w:hAnsi="Times New Roman" w:cs="Times New Roman"/>
              </w:rPr>
              <w:t>Фамилии</w:t>
            </w:r>
          </w:p>
        </w:tc>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Calibri" w:hAnsi="Times New Roman" w:cs="Times New Roman"/>
              </w:rPr>
            </w:pPr>
            <w:r w:rsidRPr="00420CC7">
              <w:rPr>
                <w:rFonts w:ascii="Times New Roman" w:eastAsia="Calibri" w:hAnsi="Times New Roman" w:cs="Times New Roman"/>
              </w:rPr>
              <w:t>Предмет</w:t>
            </w:r>
          </w:p>
        </w:tc>
      </w:tr>
      <w:tr w:rsidR="00343F2E" w:rsidRPr="00420CC7" w:rsidTr="00343F2E">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1 четверть</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Default="00343F2E" w:rsidP="00343F2E">
            <w:pPr>
              <w:autoSpaceDN w:val="0"/>
              <w:spacing w:after="0" w:line="240" w:lineRule="auto"/>
              <w:rPr>
                <w:rFonts w:ascii="Times New Roman" w:eastAsia="Calibri" w:hAnsi="Times New Roman" w:cs="Times New Roman"/>
              </w:rPr>
            </w:pPr>
          </w:p>
          <w:p w:rsidR="00343F2E" w:rsidRPr="00420CC7" w:rsidRDefault="00343F2E" w:rsidP="00343F2E">
            <w:pPr>
              <w:autoSpaceDN w:val="0"/>
              <w:spacing w:after="0" w:line="240" w:lineRule="auto"/>
              <w:rPr>
                <w:rFonts w:ascii="Times New Roman" w:eastAsia="Calibri" w:hAnsi="Times New Roman" w:cs="Times New Roman"/>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Calibri" w:hAnsi="Times New Roman" w:cs="Times New Roman"/>
              </w:rPr>
            </w:pPr>
          </w:p>
        </w:tc>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Calibri" w:hAnsi="Times New Roman" w:cs="Times New Roman"/>
              </w:rPr>
            </w:pPr>
          </w:p>
        </w:tc>
      </w:tr>
      <w:tr w:rsidR="00343F2E" w:rsidRPr="00420CC7" w:rsidTr="00343F2E">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2 четверть</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Default="00343F2E" w:rsidP="00343F2E">
            <w:pPr>
              <w:autoSpaceDN w:val="0"/>
              <w:spacing w:after="0" w:line="240" w:lineRule="auto"/>
              <w:rPr>
                <w:rFonts w:ascii="Times New Roman" w:eastAsia="Calibri" w:hAnsi="Times New Roman" w:cs="Times New Roman"/>
              </w:rPr>
            </w:pPr>
          </w:p>
          <w:p w:rsidR="00343F2E" w:rsidRPr="00420CC7" w:rsidRDefault="00343F2E" w:rsidP="00343F2E">
            <w:pPr>
              <w:autoSpaceDN w:val="0"/>
              <w:spacing w:after="0" w:line="240" w:lineRule="auto"/>
              <w:rPr>
                <w:rFonts w:ascii="Times New Roman" w:eastAsia="Calibri" w:hAnsi="Times New Roman" w:cs="Times New Roman"/>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Calibri" w:hAnsi="Times New Roman" w:cs="Times New Roman"/>
              </w:rPr>
            </w:pPr>
          </w:p>
        </w:tc>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Calibri" w:hAnsi="Times New Roman" w:cs="Times New Roman"/>
              </w:rPr>
            </w:pPr>
          </w:p>
        </w:tc>
      </w:tr>
      <w:tr w:rsidR="00343F2E" w:rsidRPr="00420CC7" w:rsidTr="00343F2E">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3 четверть</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Default="00343F2E" w:rsidP="00343F2E">
            <w:pPr>
              <w:autoSpaceDN w:val="0"/>
              <w:spacing w:after="0" w:line="240" w:lineRule="auto"/>
              <w:rPr>
                <w:rFonts w:ascii="Times New Roman" w:eastAsia="Calibri" w:hAnsi="Times New Roman" w:cs="Times New Roman"/>
              </w:rPr>
            </w:pPr>
          </w:p>
          <w:p w:rsidR="00343F2E" w:rsidRPr="00420CC7" w:rsidRDefault="00343F2E" w:rsidP="00343F2E">
            <w:pPr>
              <w:autoSpaceDN w:val="0"/>
              <w:spacing w:after="0" w:line="240" w:lineRule="auto"/>
              <w:rPr>
                <w:rFonts w:ascii="Times New Roman" w:eastAsia="Calibri" w:hAnsi="Times New Roman" w:cs="Times New Roman"/>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Calibri" w:hAnsi="Times New Roman" w:cs="Times New Roman"/>
              </w:rPr>
            </w:pPr>
          </w:p>
        </w:tc>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Calibri" w:hAnsi="Times New Roman" w:cs="Times New Roman"/>
              </w:rPr>
            </w:pPr>
          </w:p>
        </w:tc>
      </w:tr>
      <w:tr w:rsidR="00343F2E" w:rsidRPr="00420CC7" w:rsidTr="00343F2E">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4 четверть</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Default="00343F2E" w:rsidP="00343F2E">
            <w:pPr>
              <w:autoSpaceDN w:val="0"/>
              <w:spacing w:after="0" w:line="240" w:lineRule="auto"/>
              <w:rPr>
                <w:rFonts w:ascii="Times New Roman" w:eastAsia="Calibri" w:hAnsi="Times New Roman" w:cs="Times New Roman"/>
              </w:rPr>
            </w:pPr>
          </w:p>
          <w:p w:rsidR="00343F2E" w:rsidRPr="00420CC7" w:rsidRDefault="00343F2E" w:rsidP="00343F2E">
            <w:pPr>
              <w:autoSpaceDN w:val="0"/>
              <w:spacing w:after="0" w:line="240" w:lineRule="auto"/>
              <w:rPr>
                <w:rFonts w:ascii="Times New Roman" w:eastAsia="Calibri" w:hAnsi="Times New Roman" w:cs="Times New Roman"/>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Calibri" w:hAnsi="Times New Roman" w:cs="Times New Roman"/>
              </w:rPr>
            </w:pPr>
          </w:p>
        </w:tc>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Calibri" w:hAnsi="Times New Roman" w:cs="Times New Roman"/>
              </w:rPr>
            </w:pPr>
          </w:p>
        </w:tc>
      </w:tr>
    </w:tbl>
    <w:p w:rsidR="00343F2E" w:rsidRPr="00420CC7" w:rsidRDefault="00343F2E" w:rsidP="00343F2E">
      <w:pPr>
        <w:autoSpaceDN w:val="0"/>
        <w:rPr>
          <w:rFonts w:ascii="Times New Roman" w:eastAsia="Calibri" w:hAnsi="Times New Roman" w:cs="Times New Roman"/>
        </w:rPr>
      </w:pPr>
    </w:p>
    <w:p w:rsidR="00343F2E" w:rsidRPr="00420CC7" w:rsidRDefault="00343F2E" w:rsidP="00343F2E">
      <w:pPr>
        <w:autoSpaceDN w:val="0"/>
        <w:rPr>
          <w:rFonts w:ascii="Times New Roman" w:eastAsia="Calibri" w:hAnsi="Times New Roman" w:cs="Times New Roman"/>
        </w:rPr>
      </w:pPr>
    </w:p>
    <w:p w:rsidR="00343F2E" w:rsidRPr="00420CC7" w:rsidRDefault="00343F2E" w:rsidP="00343F2E">
      <w:pPr>
        <w:autoSpaceDN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«Дисциплина и порядок »</w:t>
      </w:r>
      <w:r w:rsidRPr="00420CC7">
        <w:rPr>
          <w:rFonts w:ascii="Times New Roman" w:eastAsia="Calibri" w:hAnsi="Times New Roman" w:cs="Times New Roman"/>
          <w:b/>
          <w:sz w:val="28"/>
          <w:szCs w:val="28"/>
        </w:rPr>
        <w:t xml:space="preserve"> в классе</w:t>
      </w:r>
    </w:p>
    <w:tbl>
      <w:tblPr>
        <w:tblW w:w="9854" w:type="dxa"/>
        <w:tblCellMar>
          <w:left w:w="10" w:type="dxa"/>
          <w:right w:w="10" w:type="dxa"/>
        </w:tblCellMar>
        <w:tblLook w:val="0000"/>
      </w:tblPr>
      <w:tblGrid>
        <w:gridCol w:w="3970"/>
        <w:gridCol w:w="2942"/>
        <w:gridCol w:w="2942"/>
      </w:tblGrid>
      <w:tr w:rsidR="00343F2E" w:rsidRPr="00420CC7" w:rsidTr="00343F2E">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ind w:left="317" w:hanging="317"/>
              <w:rPr>
                <w:rFonts w:ascii="Times New Roman" w:eastAsia="Andale Sans UI" w:hAnsi="Times New Roman" w:cs="Tahoma"/>
                <w:kern w:val="3"/>
                <w:sz w:val="24"/>
                <w:szCs w:val="24"/>
                <w:lang w:val="de-DE" w:eastAsia="ja-JP" w:bidi="fa-IR"/>
              </w:rPr>
            </w:pPr>
            <w:r w:rsidRPr="00420CC7">
              <w:rPr>
                <w:rFonts w:ascii="Times New Roman" w:eastAsia="Calibri" w:hAnsi="Times New Roman" w:cs="Times New Roman"/>
              </w:rPr>
              <w:t xml:space="preserve">Фамилия, имя </w:t>
            </w:r>
            <w:proofErr w:type="gramStart"/>
            <w:r w:rsidRPr="00420CC7">
              <w:rPr>
                <w:rFonts w:ascii="Times New Roman" w:eastAsia="Calibri" w:hAnsi="Times New Roman" w:cs="Times New Roman"/>
              </w:rPr>
              <w:t>ответственного</w:t>
            </w:r>
            <w:proofErr w:type="gramEnd"/>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Default="00343F2E" w:rsidP="00343F2E">
            <w:pPr>
              <w:autoSpaceDN w:val="0"/>
              <w:spacing w:after="0" w:line="240" w:lineRule="auto"/>
              <w:rPr>
                <w:rFonts w:ascii="Times New Roman" w:eastAsia="Calibri" w:hAnsi="Times New Roman" w:cs="Times New Roman"/>
              </w:rPr>
            </w:pPr>
            <w:r>
              <w:rPr>
                <w:rFonts w:ascii="Times New Roman" w:eastAsia="Calibri" w:hAnsi="Times New Roman" w:cs="Times New Roman"/>
              </w:rPr>
              <w:t>План работы по четвертям</w:t>
            </w:r>
          </w:p>
          <w:p w:rsidR="00343F2E" w:rsidRPr="00420CC7" w:rsidRDefault="00343F2E" w:rsidP="00343F2E">
            <w:pPr>
              <w:autoSpaceDN w:val="0"/>
              <w:spacing w:after="0" w:line="240" w:lineRule="auto"/>
              <w:rPr>
                <w:rFonts w:ascii="Times New Roman" w:eastAsia="Calibri" w:hAnsi="Times New Roman" w:cs="Times New Roman"/>
              </w:rPr>
            </w:pPr>
            <w:r>
              <w:rPr>
                <w:rFonts w:ascii="Times New Roman" w:eastAsia="Calibri" w:hAnsi="Times New Roman" w:cs="Times New Roman"/>
              </w:rPr>
              <w:t>(конкретные мероприятия</w:t>
            </w:r>
            <w:proofErr w:type="gramStart"/>
            <w:r>
              <w:rPr>
                <w:rFonts w:ascii="Times New Roman" w:eastAsia="Calibri" w:hAnsi="Times New Roman" w:cs="Times New Roman"/>
              </w:rPr>
              <w:t>0</w:t>
            </w:r>
            <w:proofErr w:type="gramEnd"/>
          </w:p>
        </w:tc>
        <w:tc>
          <w:tcPr>
            <w:tcW w:w="2942" w:type="dxa"/>
            <w:tcBorders>
              <w:top w:val="single" w:sz="4" w:space="0" w:color="000000"/>
              <w:left w:val="single" w:sz="4" w:space="0" w:color="000000"/>
              <w:bottom w:val="single" w:sz="4" w:space="0" w:color="000000"/>
              <w:right w:val="single" w:sz="4" w:space="0" w:color="000000"/>
            </w:tcBorders>
          </w:tcPr>
          <w:p w:rsidR="00343F2E" w:rsidRDefault="00343F2E" w:rsidP="00343F2E">
            <w:pPr>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примечание</w:t>
            </w:r>
          </w:p>
        </w:tc>
      </w:tr>
      <w:tr w:rsidR="00343F2E" w:rsidRPr="00420CC7" w:rsidTr="00343F2E">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Calibri" w:hAnsi="Times New Roman" w:cs="Times New Roman"/>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p w:rsidR="00343F2E" w:rsidRP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tc>
        <w:tc>
          <w:tcPr>
            <w:tcW w:w="2942" w:type="dxa"/>
            <w:tcBorders>
              <w:top w:val="single" w:sz="4" w:space="0" w:color="000000"/>
              <w:left w:val="single" w:sz="4" w:space="0" w:color="000000"/>
              <w:bottom w:val="single" w:sz="4" w:space="0" w:color="000000"/>
              <w:right w:val="single" w:sz="4" w:space="0" w:color="000000"/>
            </w:tcBorders>
          </w:tcPr>
          <w:p w:rsidR="00343F2E" w:rsidRDefault="00343F2E" w:rsidP="00343F2E">
            <w:pPr>
              <w:autoSpaceDN w:val="0"/>
              <w:spacing w:after="0" w:line="240" w:lineRule="auto"/>
              <w:rPr>
                <w:rFonts w:ascii="Times New Roman" w:eastAsia="Andale Sans UI" w:hAnsi="Times New Roman" w:cs="Tahoma"/>
                <w:kern w:val="3"/>
                <w:sz w:val="24"/>
                <w:szCs w:val="24"/>
                <w:lang w:eastAsia="ja-JP" w:bidi="fa-IR"/>
              </w:rPr>
            </w:pPr>
          </w:p>
        </w:tc>
      </w:tr>
    </w:tbl>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lang w:eastAsia="ja-JP" w:bidi="fa-IR"/>
        </w:rPr>
      </w:pPr>
    </w:p>
    <w:p w:rsidR="00343F2E" w:rsidRP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lang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b/>
          <w:bCs/>
          <w:kern w:val="3"/>
          <w:sz w:val="32"/>
          <w:szCs w:val="32"/>
          <w:lang w:val="de-DE" w:eastAsia="ja-JP" w:bidi="fa-IR"/>
        </w:rPr>
        <w:t>Сведения об участиях  в делах класса.</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tbl>
      <w:tblPr>
        <w:tblW w:w="11136" w:type="dxa"/>
        <w:tblInd w:w="-113" w:type="dxa"/>
        <w:tblLayout w:type="fixed"/>
        <w:tblCellMar>
          <w:left w:w="10" w:type="dxa"/>
          <w:right w:w="10" w:type="dxa"/>
        </w:tblCellMar>
        <w:tblLook w:val="0000"/>
      </w:tblPr>
      <w:tblGrid>
        <w:gridCol w:w="538"/>
        <w:gridCol w:w="3592"/>
        <w:gridCol w:w="769"/>
        <w:gridCol w:w="851"/>
        <w:gridCol w:w="708"/>
        <w:gridCol w:w="709"/>
        <w:gridCol w:w="709"/>
        <w:gridCol w:w="567"/>
        <w:gridCol w:w="709"/>
        <w:gridCol w:w="567"/>
        <w:gridCol w:w="850"/>
        <w:gridCol w:w="567"/>
      </w:tblGrid>
      <w:tr w:rsidR="00343F2E" w:rsidRPr="00420CC7" w:rsidTr="00343F2E">
        <w:trPr>
          <w:trHeight w:val="58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w:t>
            </w: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Ф.И. учащегося</w:t>
            </w: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tabs>
                <w:tab w:val="left" w:pos="2043"/>
                <w:tab w:val="right" w:pos="2378"/>
              </w:tabs>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bl>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val="de-DE"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343F2E" w:rsidRP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28"/>
          <w:szCs w:val="28"/>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28"/>
          <w:szCs w:val="28"/>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b/>
          <w:kern w:val="3"/>
          <w:sz w:val="28"/>
          <w:szCs w:val="28"/>
          <w:lang w:val="de-DE" w:eastAsia="ja-JP" w:bidi="fa-IR"/>
        </w:rPr>
        <w:lastRenderedPageBreak/>
        <w:t xml:space="preserve">                                                                      Сведения об участиях  в делах школы.</w:t>
      </w:r>
    </w:p>
    <w:tbl>
      <w:tblPr>
        <w:tblW w:w="10994" w:type="dxa"/>
        <w:tblInd w:w="-113" w:type="dxa"/>
        <w:tblLayout w:type="fixed"/>
        <w:tblCellMar>
          <w:left w:w="10" w:type="dxa"/>
          <w:right w:w="10" w:type="dxa"/>
        </w:tblCellMar>
        <w:tblLook w:val="0000"/>
      </w:tblPr>
      <w:tblGrid>
        <w:gridCol w:w="538"/>
        <w:gridCol w:w="2972"/>
        <w:gridCol w:w="680"/>
        <w:gridCol w:w="567"/>
        <w:gridCol w:w="993"/>
        <w:gridCol w:w="708"/>
        <w:gridCol w:w="993"/>
        <w:gridCol w:w="850"/>
        <w:gridCol w:w="567"/>
        <w:gridCol w:w="709"/>
        <w:gridCol w:w="567"/>
        <w:gridCol w:w="850"/>
      </w:tblGrid>
      <w:tr w:rsidR="00343F2E" w:rsidRPr="00420CC7" w:rsidTr="00343F2E">
        <w:trPr>
          <w:trHeight w:val="360"/>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0"/>
                <w:szCs w:val="20"/>
                <w:lang w:val="de-DE" w:eastAsia="ja-JP" w:bidi="fa-IR"/>
              </w:rPr>
            </w:pPr>
            <w:r w:rsidRPr="00420CC7">
              <w:rPr>
                <w:rFonts w:ascii="Times New Roman" w:eastAsia="Andale Sans UI" w:hAnsi="Times New Roman" w:cs="Tahoma"/>
                <w:kern w:val="3"/>
                <w:sz w:val="20"/>
                <w:szCs w:val="20"/>
                <w:lang w:val="de-DE" w:eastAsia="ja-JP" w:bidi="fa-IR"/>
              </w:rPr>
              <w:t>№</w:t>
            </w: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Ф.И. учащихся</w:t>
            </w: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r w:rsidR="00343F2E" w:rsidRPr="00420CC7" w:rsidTr="00343F2E">
        <w:trPr>
          <w:trHeight w:val="304"/>
        </w:trPr>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r>
    </w:tbl>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val="de-DE" w:eastAsia="ja-JP" w:bidi="fa-IR"/>
        </w:rPr>
      </w:pPr>
      <w:r w:rsidRPr="00420CC7">
        <w:rPr>
          <w:rFonts w:ascii="Times New Roman" w:eastAsia="Andale Sans UI" w:hAnsi="Times New Roman" w:cs="Tahoma"/>
          <w:b/>
          <w:kern w:val="3"/>
          <w:sz w:val="36"/>
          <w:szCs w:val="36"/>
          <w:lang w:val="de-DE" w:eastAsia="ja-JP" w:bidi="fa-IR"/>
        </w:rPr>
        <w:lastRenderedPageBreak/>
        <w:t>Индивидуальные беседы с  обучающимися.</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val="de-DE" w:eastAsia="ja-JP" w:bidi="fa-IR"/>
        </w:rPr>
      </w:pPr>
    </w:p>
    <w:tbl>
      <w:tblPr>
        <w:tblW w:w="10444" w:type="dxa"/>
        <w:tblInd w:w="-113" w:type="dxa"/>
        <w:tblLayout w:type="fixed"/>
        <w:tblCellMar>
          <w:left w:w="10" w:type="dxa"/>
          <w:right w:w="10" w:type="dxa"/>
        </w:tblCellMar>
        <w:tblLook w:val="0000"/>
      </w:tblPr>
      <w:tblGrid>
        <w:gridCol w:w="1188"/>
        <w:gridCol w:w="3286"/>
        <w:gridCol w:w="3260"/>
        <w:gridCol w:w="2710"/>
      </w:tblGrid>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Дата</w:t>
            </w: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Ф.И. ученика</w:t>
            </w: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Проблема</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Результат</w:t>
            </w: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bl>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val="de-DE"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616CC7" w:rsidRDefault="00616CC7"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P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b/>
          <w:kern w:val="3"/>
          <w:sz w:val="36"/>
          <w:szCs w:val="36"/>
          <w:lang w:val="de-DE" w:eastAsia="ja-JP" w:bidi="fa-IR"/>
        </w:rPr>
        <w:lastRenderedPageBreak/>
        <w:t xml:space="preserve">Привлечении для работы с учащимися и их </w:t>
      </w:r>
      <w:r w:rsidRPr="00420CC7">
        <w:rPr>
          <w:rFonts w:ascii="Times New Roman" w:eastAsia="Andale Sans UI" w:hAnsi="Times New Roman" w:cs="Tahoma"/>
          <w:b/>
          <w:kern w:val="3"/>
          <w:sz w:val="36"/>
          <w:szCs w:val="36"/>
          <w:lang w:eastAsia="ja-JP" w:bidi="fa-IR"/>
        </w:rPr>
        <w:t>родителями психолога</w:t>
      </w:r>
    </w:p>
    <w:tbl>
      <w:tblPr>
        <w:tblW w:w="13798" w:type="dxa"/>
        <w:tblInd w:w="-113" w:type="dxa"/>
        <w:tblLayout w:type="fixed"/>
        <w:tblCellMar>
          <w:left w:w="10" w:type="dxa"/>
          <w:right w:w="10" w:type="dxa"/>
        </w:tblCellMar>
        <w:tblLook w:val="0000"/>
      </w:tblPr>
      <w:tblGrid>
        <w:gridCol w:w="1188"/>
        <w:gridCol w:w="8134"/>
        <w:gridCol w:w="2693"/>
        <w:gridCol w:w="1783"/>
      </w:tblGrid>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Дата</w:t>
            </w:r>
          </w:p>
        </w:tc>
        <w:tc>
          <w:tcPr>
            <w:tcW w:w="8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Вид работы</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420CC7">
              <w:rPr>
                <w:rFonts w:ascii="Times New Roman" w:eastAsia="Andale Sans UI" w:hAnsi="Times New Roman" w:cs="Tahoma"/>
                <w:kern w:val="3"/>
                <w:sz w:val="24"/>
                <w:szCs w:val="24"/>
                <w:lang w:eastAsia="ja-JP" w:bidi="fa-IR"/>
              </w:rPr>
              <w:t>объект</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Результат</w:t>
            </w: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bl>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val="de-DE"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val="de-DE" w:eastAsia="ja-JP" w:bidi="fa-IR"/>
        </w:rPr>
      </w:pPr>
      <w:r w:rsidRPr="00420CC7">
        <w:rPr>
          <w:rFonts w:ascii="Times New Roman" w:eastAsia="Andale Sans UI" w:hAnsi="Times New Roman" w:cs="Tahoma"/>
          <w:b/>
          <w:kern w:val="3"/>
          <w:sz w:val="36"/>
          <w:szCs w:val="36"/>
          <w:lang w:val="de-DE" w:eastAsia="ja-JP" w:bidi="fa-IR"/>
        </w:rPr>
        <w:lastRenderedPageBreak/>
        <w:t xml:space="preserve">                    </w:t>
      </w:r>
      <w:r>
        <w:rPr>
          <w:rFonts w:ascii="Times New Roman" w:eastAsia="Andale Sans UI" w:hAnsi="Times New Roman" w:cs="Tahoma"/>
          <w:b/>
          <w:kern w:val="3"/>
          <w:sz w:val="36"/>
          <w:szCs w:val="36"/>
          <w:lang w:val="de-DE" w:eastAsia="ja-JP" w:bidi="fa-IR"/>
        </w:rPr>
        <w:t xml:space="preserve">             </w:t>
      </w:r>
      <w:r w:rsidRPr="00420CC7">
        <w:rPr>
          <w:rFonts w:ascii="Times New Roman" w:eastAsia="Andale Sans UI" w:hAnsi="Times New Roman" w:cs="Tahoma"/>
          <w:b/>
          <w:kern w:val="3"/>
          <w:sz w:val="36"/>
          <w:szCs w:val="36"/>
          <w:lang w:val="de-DE" w:eastAsia="ja-JP" w:bidi="fa-IR"/>
        </w:rPr>
        <w:t xml:space="preserve"> Посещение семей на дому обучающегося</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val="de-DE" w:eastAsia="ja-JP" w:bidi="fa-IR"/>
        </w:rPr>
      </w:pPr>
    </w:p>
    <w:tbl>
      <w:tblPr>
        <w:tblW w:w="10728" w:type="dxa"/>
        <w:tblInd w:w="-113" w:type="dxa"/>
        <w:tblLayout w:type="fixed"/>
        <w:tblCellMar>
          <w:left w:w="10" w:type="dxa"/>
          <w:right w:w="10" w:type="dxa"/>
        </w:tblCellMar>
        <w:tblLook w:val="0000"/>
      </w:tblPr>
      <w:tblGrid>
        <w:gridCol w:w="1188"/>
        <w:gridCol w:w="3569"/>
        <w:gridCol w:w="3261"/>
        <w:gridCol w:w="2710"/>
      </w:tblGrid>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Дата</w:t>
            </w: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Ф.И. ученика</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Цель</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Результат</w:t>
            </w: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bl>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Pr="00E57104"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72"/>
          <w:szCs w:val="72"/>
          <w:lang w:eastAsia="ja-JP" w:bidi="fa-IR"/>
        </w:rPr>
      </w:pPr>
      <w:r w:rsidRPr="00E57104">
        <w:rPr>
          <w:rFonts w:ascii="Times New Roman" w:eastAsia="Andale Sans UI" w:hAnsi="Times New Roman" w:cs="Tahoma"/>
          <w:b/>
          <w:kern w:val="3"/>
          <w:sz w:val="72"/>
          <w:szCs w:val="72"/>
          <w:lang w:eastAsia="ja-JP" w:bidi="fa-IR"/>
        </w:rPr>
        <w:lastRenderedPageBreak/>
        <w:t>Проводимые классные часы</w:t>
      </w:r>
    </w:p>
    <w:p w:rsidR="00343F2E" w:rsidRPr="00E57104"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72"/>
          <w:szCs w:val="72"/>
          <w:lang w:val="de-DE" w:eastAsia="ja-JP" w:bidi="fa-IR"/>
        </w:rPr>
      </w:pPr>
    </w:p>
    <w:tbl>
      <w:tblPr>
        <w:tblW w:w="10032" w:type="dxa"/>
        <w:tblInd w:w="98" w:type="dxa"/>
        <w:tblLayout w:type="fixed"/>
        <w:tblCellMar>
          <w:left w:w="10" w:type="dxa"/>
          <w:right w:w="10" w:type="dxa"/>
        </w:tblCellMar>
        <w:tblLook w:val="0000"/>
      </w:tblPr>
      <w:tblGrid>
        <w:gridCol w:w="4575"/>
        <w:gridCol w:w="1293"/>
        <w:gridCol w:w="4164"/>
      </w:tblGrid>
      <w:tr w:rsidR="00343F2E" w:rsidTr="00343F2E">
        <w:trPr>
          <w:trHeight w:val="706"/>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E57104" w:rsidRDefault="00343F2E" w:rsidP="00343F2E">
            <w:pPr>
              <w:pStyle w:val="Standard"/>
              <w:snapToGrid w:val="0"/>
              <w:rPr>
                <w:b/>
                <w:i/>
                <w:color w:val="1C1C1C"/>
                <w:sz w:val="40"/>
                <w:szCs w:val="40"/>
                <w:lang w:val="ru-RU"/>
              </w:rPr>
            </w:pPr>
            <w:r>
              <w:rPr>
                <w:b/>
                <w:i/>
                <w:color w:val="1C1C1C"/>
                <w:sz w:val="40"/>
                <w:szCs w:val="40"/>
                <w:lang w:val="ru-RU"/>
              </w:rPr>
              <w:t>Классные часы</w:t>
            </w: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b/>
                <w:i/>
                <w:color w:val="1C1C1C"/>
                <w:sz w:val="32"/>
                <w:szCs w:val="32"/>
              </w:rPr>
            </w:pPr>
            <w:r>
              <w:rPr>
                <w:b/>
                <w:i/>
                <w:color w:val="1C1C1C"/>
                <w:sz w:val="32"/>
                <w:szCs w:val="32"/>
              </w:rPr>
              <w:t>Месяц</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E57104" w:rsidRDefault="00343F2E" w:rsidP="00343F2E">
            <w:pPr>
              <w:pStyle w:val="Standard"/>
              <w:snapToGrid w:val="0"/>
              <w:rPr>
                <w:lang w:val="ru-RU"/>
              </w:rPr>
            </w:pPr>
            <w:r>
              <w:rPr>
                <w:b/>
                <w:i/>
                <w:color w:val="1C1C1C"/>
                <w:sz w:val="36"/>
                <w:szCs w:val="36"/>
                <w:lang w:val="ru-RU"/>
              </w:rPr>
              <w:t>примечание</w:t>
            </w:r>
          </w:p>
          <w:p w:rsidR="00343F2E" w:rsidRDefault="00343F2E" w:rsidP="00343F2E">
            <w:pPr>
              <w:pStyle w:val="Standard"/>
              <w:rPr>
                <w:b/>
                <w:i/>
                <w:color w:val="1C1C1C"/>
                <w:lang w:eastAsia="en-US"/>
              </w:rPr>
            </w:pPr>
          </w:p>
        </w:tc>
      </w:tr>
      <w:tr w:rsidR="00343F2E" w:rsidTr="00343F2E">
        <w:trPr>
          <w:trHeight w:val="645"/>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rPr>
            </w:pPr>
            <w:r>
              <w:rPr>
                <w:color w:val="1C1C1C"/>
                <w:sz w:val="28"/>
                <w:szCs w:val="28"/>
              </w:rPr>
              <w:t>сентябрь</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E57104" w:rsidRDefault="00343F2E" w:rsidP="00343F2E">
            <w:pPr>
              <w:pStyle w:val="Standard"/>
              <w:snapToGrid w:val="0"/>
              <w:rPr>
                <w:color w:val="1C1C1C"/>
                <w:sz w:val="28"/>
                <w:szCs w:val="28"/>
                <w:lang w:val="ru-RU"/>
              </w:rPr>
            </w:pPr>
            <w:r>
              <w:rPr>
                <w:color w:val="1C1C1C"/>
                <w:sz w:val="28"/>
                <w:szCs w:val="28"/>
                <w:lang w:val="ru-RU"/>
              </w:rPr>
              <w:t>Месячник «Безнадзорник»</w:t>
            </w:r>
          </w:p>
        </w:tc>
      </w:tr>
      <w:tr w:rsidR="00343F2E" w:rsidTr="00343F2E">
        <w:trPr>
          <w:trHeight w:val="682"/>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rPr>
            </w:pPr>
            <w:r>
              <w:rPr>
                <w:color w:val="1C1C1C"/>
                <w:sz w:val="28"/>
                <w:szCs w:val="28"/>
              </w:rPr>
              <w:t>октябрь</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r>
      <w:tr w:rsidR="00343F2E" w:rsidTr="00343F2E">
        <w:trPr>
          <w:trHeight w:val="707"/>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rPr>
            </w:pPr>
            <w:r>
              <w:rPr>
                <w:color w:val="1C1C1C"/>
                <w:sz w:val="28"/>
                <w:szCs w:val="28"/>
              </w:rPr>
              <w:t>ноябрь</w:t>
            </w:r>
          </w:p>
        </w:tc>
        <w:tc>
          <w:tcPr>
            <w:tcW w:w="416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43F2E" w:rsidRPr="00E57104" w:rsidRDefault="00343F2E" w:rsidP="00343F2E">
            <w:pPr>
              <w:pStyle w:val="Standard"/>
              <w:snapToGrid w:val="0"/>
              <w:rPr>
                <w:color w:val="1C1C1C"/>
                <w:sz w:val="28"/>
                <w:szCs w:val="28"/>
                <w:lang w:val="ru-RU" w:eastAsia="en-US"/>
              </w:rPr>
            </w:pPr>
            <w:r>
              <w:rPr>
                <w:color w:val="1C1C1C"/>
                <w:sz w:val="28"/>
                <w:szCs w:val="28"/>
                <w:lang w:val="ru-RU" w:eastAsia="en-US"/>
              </w:rPr>
              <w:t>Месячник «Профилактика алкоголизма</w:t>
            </w:r>
            <w:proofErr w:type="gramStart"/>
            <w:r>
              <w:rPr>
                <w:color w:val="1C1C1C"/>
                <w:sz w:val="28"/>
                <w:szCs w:val="28"/>
                <w:lang w:val="ru-RU" w:eastAsia="en-US"/>
              </w:rPr>
              <w:t>,н</w:t>
            </w:r>
            <w:proofErr w:type="gramEnd"/>
            <w:r>
              <w:rPr>
                <w:color w:val="1C1C1C"/>
                <w:sz w:val="28"/>
                <w:szCs w:val="28"/>
                <w:lang w:val="ru-RU" w:eastAsia="en-US"/>
              </w:rPr>
              <w:t>аркомании и табакокурения среди подростков»</w:t>
            </w:r>
          </w:p>
        </w:tc>
      </w:tr>
      <w:tr w:rsidR="00343F2E" w:rsidTr="00343F2E">
        <w:trPr>
          <w:trHeight w:val="727"/>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rPr>
            </w:pPr>
            <w:r>
              <w:rPr>
                <w:color w:val="1C1C1C"/>
                <w:sz w:val="28"/>
                <w:szCs w:val="28"/>
              </w:rPr>
              <w:t>декабрь</w:t>
            </w:r>
          </w:p>
        </w:tc>
        <w:tc>
          <w:tcPr>
            <w:tcW w:w="416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r>
      <w:tr w:rsidR="00343F2E" w:rsidTr="00343F2E">
        <w:trPr>
          <w:trHeight w:val="612"/>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rPr>
            </w:pPr>
            <w:r>
              <w:rPr>
                <w:color w:val="1C1C1C"/>
                <w:sz w:val="28"/>
                <w:szCs w:val="28"/>
              </w:rPr>
              <w:t>февраль</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r>
      <w:tr w:rsidR="00343F2E" w:rsidTr="00343F2E">
        <w:trPr>
          <w:trHeight w:val="651"/>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rPr>
            </w:pPr>
            <w:r>
              <w:rPr>
                <w:color w:val="1C1C1C"/>
                <w:sz w:val="28"/>
                <w:szCs w:val="28"/>
              </w:rPr>
              <w:t>апрель</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E57104" w:rsidRDefault="00343F2E" w:rsidP="00343F2E">
            <w:pPr>
              <w:pStyle w:val="Standard"/>
              <w:snapToGrid w:val="0"/>
              <w:rPr>
                <w:color w:val="1C1C1C"/>
                <w:sz w:val="28"/>
                <w:szCs w:val="28"/>
                <w:lang w:val="ru-RU" w:eastAsia="en-US"/>
              </w:rPr>
            </w:pPr>
            <w:r>
              <w:rPr>
                <w:color w:val="1C1C1C"/>
                <w:sz w:val="28"/>
                <w:szCs w:val="28"/>
                <w:lang w:val="ru-RU" w:eastAsia="en-US"/>
              </w:rPr>
              <w:t>Месячник «Профилактика преступлений</w:t>
            </w:r>
            <w:proofErr w:type="gramStart"/>
            <w:r>
              <w:rPr>
                <w:color w:val="1C1C1C"/>
                <w:sz w:val="28"/>
                <w:szCs w:val="28"/>
                <w:lang w:val="ru-RU" w:eastAsia="en-US"/>
              </w:rPr>
              <w:t>,п</w:t>
            </w:r>
            <w:proofErr w:type="gramEnd"/>
            <w:r>
              <w:rPr>
                <w:color w:val="1C1C1C"/>
                <w:sz w:val="28"/>
                <w:szCs w:val="28"/>
                <w:lang w:val="ru-RU" w:eastAsia="en-US"/>
              </w:rPr>
              <w:t>равонарушений и безнадзорности среди подростков»</w:t>
            </w:r>
          </w:p>
        </w:tc>
      </w:tr>
      <w:tr w:rsidR="00343F2E" w:rsidTr="00343F2E">
        <w:trPr>
          <w:trHeight w:val="859"/>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rPr>
            </w:pPr>
            <w:r>
              <w:rPr>
                <w:color w:val="1C1C1C"/>
                <w:sz w:val="28"/>
                <w:szCs w:val="28"/>
              </w:rPr>
              <w:t>май</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lang w:eastAsia="en-US"/>
              </w:rPr>
            </w:pPr>
          </w:p>
        </w:tc>
      </w:tr>
    </w:tbl>
    <w:p w:rsidR="00343F2E" w:rsidRDefault="00343F2E" w:rsidP="00343F2E"/>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val="de-DE"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p>
    <w:p w:rsidR="00343F2E" w:rsidRPr="00E57104"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144"/>
          <w:szCs w:val="144"/>
          <w:lang w:eastAsia="ja-JP" w:bidi="fa-IR"/>
        </w:rPr>
      </w:pPr>
      <w:r>
        <w:rPr>
          <w:rFonts w:ascii="Times New Roman" w:eastAsia="Andale Sans UI" w:hAnsi="Times New Roman" w:cs="Tahoma"/>
          <w:kern w:val="3"/>
          <w:sz w:val="144"/>
          <w:szCs w:val="144"/>
          <w:lang w:eastAsia="ja-JP" w:bidi="fa-IR"/>
        </w:rPr>
        <w:t>7.</w:t>
      </w:r>
      <w:r w:rsidRPr="00E57104">
        <w:rPr>
          <w:rFonts w:ascii="Times New Roman" w:eastAsia="Andale Sans UI" w:hAnsi="Times New Roman" w:cs="Tahoma"/>
          <w:kern w:val="3"/>
          <w:sz w:val="144"/>
          <w:szCs w:val="144"/>
          <w:lang w:eastAsia="ja-JP" w:bidi="fa-IR"/>
        </w:rPr>
        <w:t>РАБОТА С РОДИТЕЛЯМИ</w:t>
      </w: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28"/>
          <w:szCs w:val="28"/>
          <w:lang w:val="de-DE"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val="de-DE" w:eastAsia="ja-JP" w:bidi="fa-IR"/>
        </w:rPr>
      </w:pPr>
      <w:r w:rsidRPr="00420CC7">
        <w:rPr>
          <w:rFonts w:ascii="Times New Roman" w:eastAsia="Andale Sans UI" w:hAnsi="Times New Roman" w:cs="Tahoma"/>
          <w:b/>
          <w:kern w:val="3"/>
          <w:sz w:val="36"/>
          <w:szCs w:val="36"/>
          <w:lang w:val="de-DE" w:eastAsia="ja-JP" w:bidi="fa-IR"/>
        </w:rPr>
        <w:lastRenderedPageBreak/>
        <w:t>Индивидуальные беседы с родителями.</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val="de-DE" w:eastAsia="ja-JP" w:bidi="fa-IR"/>
        </w:rPr>
      </w:pPr>
    </w:p>
    <w:tbl>
      <w:tblPr>
        <w:tblW w:w="10569" w:type="dxa"/>
        <w:tblInd w:w="-113" w:type="dxa"/>
        <w:tblLayout w:type="fixed"/>
        <w:tblCellMar>
          <w:left w:w="10" w:type="dxa"/>
          <w:right w:w="10" w:type="dxa"/>
        </w:tblCellMar>
        <w:tblLook w:val="0000"/>
      </w:tblPr>
      <w:tblGrid>
        <w:gridCol w:w="1220"/>
        <w:gridCol w:w="3537"/>
        <w:gridCol w:w="3828"/>
        <w:gridCol w:w="1984"/>
      </w:tblGrid>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Дата</w:t>
            </w: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Ф.И. О. родителей</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Проблема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Результат</w:t>
            </w: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rPr>
          <w:trHeight w:val="151"/>
        </w:trPr>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bl>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val="de-DE"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616CC7" w:rsidRDefault="00616CC7"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P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val="de-DE" w:eastAsia="ja-JP" w:bidi="fa-IR"/>
        </w:rPr>
      </w:pPr>
      <w:r w:rsidRPr="00420CC7">
        <w:rPr>
          <w:rFonts w:ascii="Times New Roman" w:eastAsia="Andale Sans UI" w:hAnsi="Times New Roman" w:cs="Tahoma"/>
          <w:b/>
          <w:kern w:val="3"/>
          <w:sz w:val="36"/>
          <w:szCs w:val="36"/>
          <w:lang w:val="de-DE" w:eastAsia="ja-JP" w:bidi="fa-IR"/>
        </w:rPr>
        <w:lastRenderedPageBreak/>
        <w:t>Привлечении для работы с учащимися и их родителей представителей субъектов профилактики</w:t>
      </w:r>
    </w:p>
    <w:tbl>
      <w:tblPr>
        <w:tblW w:w="10935" w:type="dxa"/>
        <w:tblInd w:w="-113" w:type="dxa"/>
        <w:tblLayout w:type="fixed"/>
        <w:tblCellMar>
          <w:left w:w="10" w:type="dxa"/>
          <w:right w:w="10" w:type="dxa"/>
        </w:tblCellMar>
        <w:tblLook w:val="0000"/>
      </w:tblPr>
      <w:tblGrid>
        <w:gridCol w:w="1188"/>
        <w:gridCol w:w="6121"/>
        <w:gridCol w:w="1843"/>
        <w:gridCol w:w="1783"/>
      </w:tblGrid>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Дата</w:t>
            </w: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Вид работы</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Представитель субъектов профилактики</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Результат</w:t>
            </w: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bl>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val="de-DE"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616CC7" w:rsidRDefault="00616CC7"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Calibri" w:hAnsi="Times New Roman" w:cs="Tahoma"/>
          <w:b/>
          <w:kern w:val="3"/>
          <w:sz w:val="32"/>
          <w:szCs w:val="32"/>
          <w:lang w:val="de-DE" w:bidi="fa-IR"/>
        </w:rPr>
      </w:pPr>
      <w:r w:rsidRPr="00420CC7">
        <w:rPr>
          <w:rFonts w:ascii="Times New Roman" w:eastAsia="Calibri" w:hAnsi="Times New Roman" w:cs="Tahoma"/>
          <w:b/>
          <w:kern w:val="3"/>
          <w:sz w:val="32"/>
          <w:szCs w:val="32"/>
          <w:lang w:val="de-DE" w:bidi="fa-IR"/>
        </w:rPr>
        <w:lastRenderedPageBreak/>
        <w:t>СПИСОК</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Calibri" w:hAnsi="Times New Roman" w:cs="Tahoma"/>
          <w:b/>
          <w:kern w:val="3"/>
          <w:sz w:val="32"/>
          <w:szCs w:val="32"/>
          <w:lang w:val="de-DE" w:bidi="fa-IR"/>
        </w:rPr>
        <w:t>родителей – волонтеров __________ класса МБОУ СОШ №18, работающих в субъектах профилактике в ____________ уч.году.</w:t>
      </w:r>
    </w:p>
    <w:p w:rsidR="00343F2E" w:rsidRPr="00420CC7" w:rsidRDefault="00343F2E" w:rsidP="00343F2E">
      <w:pPr>
        <w:widowControl w:val="0"/>
        <w:suppressAutoHyphens/>
        <w:autoSpaceDN w:val="0"/>
        <w:spacing w:after="0" w:line="240" w:lineRule="auto"/>
        <w:jc w:val="center"/>
        <w:textAlignment w:val="baseline"/>
        <w:rPr>
          <w:rFonts w:ascii="Times New Roman" w:eastAsia="Calibri" w:hAnsi="Times New Roman" w:cs="Tahoma"/>
          <w:kern w:val="3"/>
          <w:sz w:val="32"/>
          <w:szCs w:val="32"/>
          <w:lang w:val="de-DE" w:bidi="fa-IR"/>
        </w:rPr>
      </w:pPr>
    </w:p>
    <w:tbl>
      <w:tblPr>
        <w:tblW w:w="10177" w:type="dxa"/>
        <w:tblInd w:w="704" w:type="dxa"/>
        <w:tblLayout w:type="fixed"/>
        <w:tblCellMar>
          <w:left w:w="10" w:type="dxa"/>
          <w:right w:w="10" w:type="dxa"/>
        </w:tblCellMar>
        <w:tblLook w:val="0000"/>
      </w:tblPr>
      <w:tblGrid>
        <w:gridCol w:w="1134"/>
        <w:gridCol w:w="3799"/>
        <w:gridCol w:w="2268"/>
        <w:gridCol w:w="2976"/>
      </w:tblGrid>
      <w:tr w:rsidR="00343F2E" w:rsidRPr="00420CC7" w:rsidTr="00343F2E">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r w:rsidRPr="00420CC7">
              <w:rPr>
                <w:rFonts w:ascii="Times New Roman" w:eastAsia="Calibri" w:hAnsi="Times New Roman" w:cs="Tahoma"/>
                <w:kern w:val="3"/>
                <w:sz w:val="32"/>
                <w:szCs w:val="32"/>
                <w:lang w:val="de-DE" w:bidi="fa-IR"/>
              </w:rPr>
              <w:t>№ п/п</w:t>
            </w:r>
          </w:p>
        </w:tc>
        <w:tc>
          <w:tcPr>
            <w:tcW w:w="3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r w:rsidRPr="00420CC7">
              <w:rPr>
                <w:rFonts w:ascii="Times New Roman" w:eastAsia="Calibri" w:hAnsi="Times New Roman" w:cs="Tahoma"/>
                <w:kern w:val="3"/>
                <w:sz w:val="32"/>
                <w:szCs w:val="32"/>
                <w:lang w:val="de-DE" w:bidi="fa-IR"/>
              </w:rPr>
              <w:t>ФИО родителей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r w:rsidRPr="00420CC7">
              <w:rPr>
                <w:rFonts w:ascii="Times New Roman" w:eastAsia="Calibri" w:hAnsi="Times New Roman" w:cs="Tahoma"/>
                <w:kern w:val="3"/>
                <w:sz w:val="32"/>
                <w:szCs w:val="32"/>
                <w:lang w:val="de-DE" w:bidi="fa-IR"/>
              </w:rPr>
              <w:t>должность</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r w:rsidRPr="00420CC7">
              <w:rPr>
                <w:rFonts w:ascii="Times New Roman" w:eastAsia="Calibri" w:hAnsi="Times New Roman" w:cs="Tahoma"/>
                <w:kern w:val="3"/>
                <w:sz w:val="32"/>
                <w:szCs w:val="32"/>
                <w:lang w:val="de-DE" w:bidi="fa-IR"/>
              </w:rPr>
              <w:t>Место работы</w:t>
            </w:r>
          </w:p>
        </w:tc>
      </w:tr>
      <w:tr w:rsidR="00343F2E" w:rsidRPr="00420CC7" w:rsidTr="00343F2E">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r w:rsidRPr="00420CC7">
              <w:rPr>
                <w:rFonts w:ascii="Times New Roman" w:eastAsia="Calibri" w:hAnsi="Times New Roman" w:cs="Tahoma"/>
                <w:kern w:val="3"/>
                <w:sz w:val="32"/>
                <w:szCs w:val="32"/>
                <w:lang w:val="de-DE" w:bidi="fa-IR"/>
              </w:rPr>
              <w:t>1</w:t>
            </w:r>
          </w:p>
        </w:tc>
        <w:tc>
          <w:tcPr>
            <w:tcW w:w="3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r>
      <w:tr w:rsidR="00343F2E" w:rsidRPr="00420CC7" w:rsidTr="00343F2E">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r w:rsidRPr="00420CC7">
              <w:rPr>
                <w:rFonts w:ascii="Times New Roman" w:eastAsia="Calibri" w:hAnsi="Times New Roman" w:cs="Tahoma"/>
                <w:kern w:val="3"/>
                <w:sz w:val="32"/>
                <w:szCs w:val="32"/>
                <w:lang w:val="de-DE" w:bidi="fa-IR"/>
              </w:rPr>
              <w:t>2</w:t>
            </w:r>
          </w:p>
        </w:tc>
        <w:tc>
          <w:tcPr>
            <w:tcW w:w="3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r>
      <w:tr w:rsidR="00343F2E" w:rsidRPr="00420CC7" w:rsidTr="00343F2E">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r w:rsidRPr="00420CC7">
              <w:rPr>
                <w:rFonts w:ascii="Times New Roman" w:eastAsia="Calibri" w:hAnsi="Times New Roman" w:cs="Tahoma"/>
                <w:kern w:val="3"/>
                <w:sz w:val="32"/>
                <w:szCs w:val="32"/>
                <w:lang w:val="de-DE" w:bidi="fa-IR"/>
              </w:rPr>
              <w:t>3</w:t>
            </w:r>
          </w:p>
        </w:tc>
        <w:tc>
          <w:tcPr>
            <w:tcW w:w="3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r>
      <w:tr w:rsidR="00343F2E" w:rsidRPr="00420CC7" w:rsidTr="00343F2E">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r w:rsidRPr="00420CC7">
              <w:rPr>
                <w:rFonts w:ascii="Times New Roman" w:eastAsia="Calibri" w:hAnsi="Times New Roman" w:cs="Tahoma"/>
                <w:kern w:val="3"/>
                <w:sz w:val="32"/>
                <w:szCs w:val="32"/>
                <w:lang w:val="de-DE" w:bidi="fa-IR"/>
              </w:rPr>
              <w:t>4</w:t>
            </w:r>
          </w:p>
        </w:tc>
        <w:tc>
          <w:tcPr>
            <w:tcW w:w="3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r>
      <w:tr w:rsidR="00343F2E" w:rsidRPr="00420CC7" w:rsidTr="00343F2E">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r w:rsidRPr="00420CC7">
              <w:rPr>
                <w:rFonts w:ascii="Times New Roman" w:eastAsia="Calibri" w:hAnsi="Times New Roman" w:cs="Tahoma"/>
                <w:kern w:val="3"/>
                <w:sz w:val="32"/>
                <w:szCs w:val="32"/>
                <w:lang w:val="de-DE" w:bidi="fa-IR"/>
              </w:rPr>
              <w:t>5</w:t>
            </w:r>
          </w:p>
        </w:tc>
        <w:tc>
          <w:tcPr>
            <w:tcW w:w="3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r>
      <w:tr w:rsidR="00343F2E" w:rsidRPr="00420CC7" w:rsidTr="00343F2E">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r w:rsidRPr="00420CC7">
              <w:rPr>
                <w:rFonts w:ascii="Times New Roman" w:eastAsia="Calibri" w:hAnsi="Times New Roman" w:cs="Tahoma"/>
                <w:kern w:val="3"/>
                <w:sz w:val="32"/>
                <w:szCs w:val="32"/>
                <w:lang w:val="de-DE" w:bidi="fa-IR"/>
              </w:rPr>
              <w:t>6</w:t>
            </w:r>
          </w:p>
        </w:tc>
        <w:tc>
          <w:tcPr>
            <w:tcW w:w="3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r>
      <w:tr w:rsidR="00343F2E" w:rsidRPr="00420CC7" w:rsidTr="00343F2E">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r w:rsidRPr="00420CC7">
              <w:rPr>
                <w:rFonts w:ascii="Times New Roman" w:eastAsia="Calibri" w:hAnsi="Times New Roman" w:cs="Tahoma"/>
                <w:kern w:val="3"/>
                <w:sz w:val="32"/>
                <w:szCs w:val="32"/>
                <w:lang w:val="de-DE" w:bidi="fa-IR"/>
              </w:rPr>
              <w:t>7</w:t>
            </w:r>
          </w:p>
        </w:tc>
        <w:tc>
          <w:tcPr>
            <w:tcW w:w="3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bidi="fa-IR"/>
              </w:rPr>
            </w:pPr>
          </w:p>
        </w:tc>
      </w:tr>
    </w:tbl>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val="de-DE"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r w:rsidRPr="00420CC7">
        <w:rPr>
          <w:rFonts w:ascii="Times New Roman" w:eastAsia="Andale Sans UI" w:hAnsi="Times New Roman" w:cs="Tahoma"/>
          <w:b/>
          <w:kern w:val="3"/>
          <w:sz w:val="36"/>
          <w:szCs w:val="36"/>
          <w:lang w:val="de-DE" w:eastAsia="ja-JP" w:bidi="fa-IR"/>
        </w:rPr>
        <w:t>Состав родит</w:t>
      </w:r>
      <w:r>
        <w:rPr>
          <w:rFonts w:ascii="Times New Roman" w:eastAsia="Andale Sans UI" w:hAnsi="Times New Roman" w:cs="Tahoma"/>
          <w:b/>
          <w:kern w:val="3"/>
          <w:sz w:val="36"/>
          <w:szCs w:val="36"/>
          <w:lang w:val="de-DE" w:eastAsia="ja-JP" w:bidi="fa-IR"/>
        </w:rPr>
        <w:t>ельского комитета к</w:t>
      </w:r>
      <w:r>
        <w:rPr>
          <w:rFonts w:ascii="Times New Roman" w:eastAsia="Andale Sans UI" w:hAnsi="Times New Roman" w:cs="Tahoma"/>
          <w:b/>
          <w:kern w:val="3"/>
          <w:sz w:val="36"/>
          <w:szCs w:val="36"/>
          <w:lang w:eastAsia="ja-JP" w:bidi="fa-IR"/>
        </w:rPr>
        <w:t>ласса</w:t>
      </w: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Pr="00F91212" w:rsidRDefault="00DC3768"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r>
        <w:rPr>
          <w:rFonts w:ascii="Times New Roman" w:eastAsia="Andale Sans UI" w:hAnsi="Times New Roman" w:cs="Tahoma"/>
          <w:b/>
          <w:noProof/>
          <w:kern w:val="3"/>
          <w:sz w:val="36"/>
          <w:szCs w:val="36"/>
        </w:rPr>
        <w:pict>
          <v:shape id="_x0000_s1029" type="#_x0000_t202" style="position:absolute;left:0;text-align:left;margin-left:-35.45pt;margin-top:4.3pt;width:707.8pt;height:164.7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" filled="f" stroked="f">
            <v:textbox inset="0,0,0,0">
              <w:txbxContent>
                <w:tbl>
                  <w:tblPr>
                    <w:tblW w:w="11056" w:type="dxa"/>
                    <w:tblInd w:w="534" w:type="dxa"/>
                    <w:tblLayout w:type="fixed"/>
                    <w:tblCellMar>
                      <w:left w:w="10" w:type="dxa"/>
                      <w:right w:w="10" w:type="dxa"/>
                    </w:tblCellMar>
                    <w:tblLook w:val="0000"/>
                  </w:tblPr>
                  <w:tblGrid>
                    <w:gridCol w:w="828"/>
                    <w:gridCol w:w="3060"/>
                    <w:gridCol w:w="2916"/>
                    <w:gridCol w:w="1984"/>
                    <w:gridCol w:w="2268"/>
                  </w:tblGrid>
                  <w:tr w:rsidR="00CF2390" w:rsidTr="00343F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r>
                          <w:rPr>
                            <w:sz w:val="28"/>
                            <w:szCs w:val="28"/>
                          </w:rPr>
                          <w:t>№</w:t>
                        </w: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r>
                          <w:rPr>
                            <w:sz w:val="28"/>
                            <w:szCs w:val="28"/>
                          </w:rPr>
                          <w:t>Фамилия, имя, отчество</w:t>
                        </w:r>
                      </w:p>
                    </w:tc>
                    <w:tc>
                      <w:tcPr>
                        <w:tcW w:w="29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r>
                          <w:rPr>
                            <w:sz w:val="28"/>
                            <w:szCs w:val="28"/>
                          </w:rPr>
                          <w:t>Место работы</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r>
                          <w:rPr>
                            <w:sz w:val="28"/>
                            <w:szCs w:val="28"/>
                          </w:rPr>
                          <w:t>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r>
                          <w:rPr>
                            <w:sz w:val="28"/>
                            <w:szCs w:val="28"/>
                          </w:rPr>
                          <w:t>Поручение</w:t>
                        </w:r>
                      </w:p>
                    </w:tc>
                  </w:tr>
                  <w:tr w:rsidR="00CF2390" w:rsidTr="00343F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sz w:val="28"/>
                            <w:szCs w:val="28"/>
                          </w:rPr>
                        </w:pPr>
                      </w:p>
                    </w:tc>
                    <w:tc>
                      <w:tcPr>
                        <w:tcW w:w="29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both"/>
                          <w:rPr>
                            <w:sz w:val="28"/>
                            <w:szCs w:val="28"/>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r>
                  <w:tr w:rsidR="00CF2390" w:rsidTr="00343F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sz w:val="28"/>
                            <w:szCs w:val="28"/>
                          </w:rPr>
                        </w:pPr>
                      </w:p>
                    </w:tc>
                    <w:tc>
                      <w:tcPr>
                        <w:tcW w:w="29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r>
                  <w:tr w:rsidR="00CF2390" w:rsidTr="00343F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sz w:val="28"/>
                            <w:szCs w:val="28"/>
                          </w:rPr>
                        </w:pPr>
                      </w:p>
                    </w:tc>
                    <w:tc>
                      <w:tcPr>
                        <w:tcW w:w="29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r>
                  <w:tr w:rsidR="00CF2390" w:rsidTr="00343F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sz w:val="28"/>
                            <w:szCs w:val="28"/>
                          </w:rPr>
                        </w:pPr>
                      </w:p>
                    </w:tc>
                    <w:tc>
                      <w:tcPr>
                        <w:tcW w:w="29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r>
                  <w:tr w:rsidR="00CF2390" w:rsidTr="00343F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sz w:val="28"/>
                            <w:szCs w:val="28"/>
                          </w:rPr>
                        </w:pPr>
                      </w:p>
                    </w:tc>
                    <w:tc>
                      <w:tcPr>
                        <w:tcW w:w="29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r>
                  <w:tr w:rsidR="00CF2390" w:rsidTr="00343F2E">
                    <w:trPr>
                      <w:trHeight w:val="694"/>
                    </w:trPr>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sz w:val="28"/>
                            <w:szCs w:val="28"/>
                          </w:rPr>
                        </w:pPr>
                      </w:p>
                    </w:tc>
                    <w:tc>
                      <w:tcPr>
                        <w:tcW w:w="29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390" w:rsidRDefault="00CF2390">
                        <w:pPr>
                          <w:pStyle w:val="Standard"/>
                          <w:snapToGrid w:val="0"/>
                          <w:jc w:val="center"/>
                          <w:rPr>
                            <w:sz w:val="28"/>
                            <w:szCs w:val="28"/>
                          </w:rPr>
                        </w:pPr>
                      </w:p>
                    </w:tc>
                  </w:tr>
                </w:tbl>
                <w:p w:rsidR="00CF2390" w:rsidRDefault="00CF2390" w:rsidP="00343F2E"/>
              </w:txbxContent>
            </v:textbox>
            <w10:wrap type="square" anchorx="margin"/>
          </v:shape>
        </w:pict>
      </w: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616CC7" w:rsidRPr="00343F2E" w:rsidRDefault="00616CC7"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775C5D"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r w:rsidRPr="00420CC7">
        <w:rPr>
          <w:rFonts w:ascii="Times New Roman" w:eastAsia="Andale Sans UI" w:hAnsi="Times New Roman" w:cs="Tahoma"/>
          <w:b/>
          <w:kern w:val="3"/>
          <w:sz w:val="36"/>
          <w:szCs w:val="36"/>
          <w:lang w:val="de-DE" w:eastAsia="ja-JP" w:bidi="fa-IR"/>
        </w:rPr>
        <w:lastRenderedPageBreak/>
        <w:t>Работа родительского комитета</w:t>
      </w: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r>
        <w:rPr>
          <w:rFonts w:ascii="Times New Roman" w:eastAsia="Andale Sans UI" w:hAnsi="Times New Roman" w:cs="Tahoma"/>
          <w:b/>
          <w:kern w:val="3"/>
          <w:sz w:val="36"/>
          <w:szCs w:val="36"/>
          <w:lang w:val="de-DE" w:eastAsia="ja-JP" w:bidi="fa-IR"/>
        </w:rPr>
        <w:t>с учащимися и их родителям</w:t>
      </w:r>
      <w:r>
        <w:rPr>
          <w:rFonts w:ascii="Times New Roman" w:eastAsia="Andale Sans UI" w:hAnsi="Times New Roman" w:cs="Tahoma"/>
          <w:b/>
          <w:kern w:val="3"/>
          <w:sz w:val="36"/>
          <w:szCs w:val="36"/>
          <w:lang w:eastAsia="ja-JP" w:bidi="fa-IR"/>
        </w:rPr>
        <w:t>и по предупреждению</w:t>
      </w:r>
      <w:r w:rsidR="00775C5D">
        <w:rPr>
          <w:rFonts w:ascii="Times New Roman" w:eastAsia="Andale Sans UI" w:hAnsi="Times New Roman" w:cs="Tahoma"/>
          <w:b/>
          <w:kern w:val="3"/>
          <w:sz w:val="36"/>
          <w:szCs w:val="36"/>
          <w:lang w:eastAsia="ja-JP" w:bidi="fa-IR"/>
        </w:rPr>
        <w:t xml:space="preserve"> преступлений, правонарушений, безнадзорности и профилактики алкоголизма, табакокурения, наркомании</w:t>
      </w:r>
    </w:p>
    <w:tbl>
      <w:tblPr>
        <w:tblW w:w="10064" w:type="dxa"/>
        <w:tblInd w:w="392" w:type="dxa"/>
        <w:tblLayout w:type="fixed"/>
        <w:tblCellMar>
          <w:left w:w="10" w:type="dxa"/>
          <w:right w:w="10" w:type="dxa"/>
        </w:tblCellMar>
        <w:tblLook w:val="0000"/>
      </w:tblPr>
      <w:tblGrid>
        <w:gridCol w:w="828"/>
        <w:gridCol w:w="3060"/>
        <w:gridCol w:w="3420"/>
        <w:gridCol w:w="1480"/>
        <w:gridCol w:w="1276"/>
      </w:tblGrid>
      <w:tr w:rsidR="00616CC7" w:rsidTr="00BD281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r>
              <w:rPr>
                <w:sz w:val="28"/>
                <w:szCs w:val="28"/>
              </w:rPr>
              <w:t>№</w:t>
            </w: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r>
              <w:rPr>
                <w:sz w:val="28"/>
                <w:szCs w:val="28"/>
              </w:rPr>
              <w:t>С кем работали</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r>
              <w:rPr>
                <w:sz w:val="28"/>
                <w:szCs w:val="28"/>
              </w:rPr>
              <w:t>Вид работы</w:t>
            </w: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r>
              <w:rPr>
                <w:sz w:val="28"/>
                <w:szCs w:val="28"/>
              </w:rPr>
              <w:t>дата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r>
              <w:rPr>
                <w:sz w:val="28"/>
                <w:szCs w:val="28"/>
              </w:rPr>
              <w:t>результат</w:t>
            </w:r>
          </w:p>
        </w:tc>
      </w:tr>
      <w:tr w:rsidR="00616CC7" w:rsidTr="00BD281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rPr>
                <w:sz w:val="28"/>
                <w:szCs w:val="28"/>
              </w:rPr>
            </w:pP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both"/>
              <w:rPr>
                <w:sz w:val="28"/>
                <w:szCs w:val="28"/>
              </w:rPr>
            </w:pP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r>
      <w:tr w:rsidR="00616CC7" w:rsidTr="00BD281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rPr>
                <w:sz w:val="28"/>
                <w:szCs w:val="28"/>
              </w:rPr>
            </w:pP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r>
      <w:tr w:rsidR="00616CC7" w:rsidTr="00BD281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rPr>
                <w:sz w:val="28"/>
                <w:szCs w:val="28"/>
              </w:rPr>
            </w:pP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r>
      <w:tr w:rsidR="00616CC7" w:rsidTr="00BD281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rPr>
                <w:sz w:val="28"/>
                <w:szCs w:val="28"/>
              </w:rPr>
            </w:pP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r>
      <w:tr w:rsidR="00616CC7" w:rsidTr="00BD281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rPr>
                <w:sz w:val="28"/>
                <w:szCs w:val="28"/>
                <w:lang w:val="ru-RU"/>
              </w:rPr>
            </w:pPr>
          </w:p>
          <w:p w:rsidR="00616CC7" w:rsidRPr="00E57104" w:rsidRDefault="00616CC7" w:rsidP="00BD2815">
            <w:pPr>
              <w:pStyle w:val="Standard"/>
              <w:snapToGrid w:val="0"/>
              <w:rPr>
                <w:sz w:val="28"/>
                <w:szCs w:val="28"/>
                <w:lang w:val="ru-RU"/>
              </w:rPr>
            </w:pP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r>
      <w:tr w:rsidR="00616CC7" w:rsidTr="00BD2815">
        <w:trPr>
          <w:trHeight w:val="694"/>
        </w:trPr>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rPr>
                <w:sz w:val="28"/>
                <w:szCs w:val="28"/>
              </w:rPr>
            </w:pP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r>
      <w:tr w:rsidR="00616CC7" w:rsidTr="00BD2815">
        <w:trPr>
          <w:trHeight w:val="694"/>
        </w:trPr>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rPr>
                <w:sz w:val="28"/>
                <w:szCs w:val="28"/>
              </w:rPr>
            </w:pP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r>
      <w:tr w:rsidR="00616CC7" w:rsidTr="00BD2815">
        <w:trPr>
          <w:trHeight w:val="694"/>
        </w:trPr>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rPr>
                <w:sz w:val="28"/>
                <w:szCs w:val="28"/>
              </w:rPr>
            </w:pP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r>
      <w:tr w:rsidR="00616CC7" w:rsidTr="00BD2815">
        <w:trPr>
          <w:trHeight w:val="694"/>
        </w:trPr>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rPr>
                <w:sz w:val="28"/>
                <w:szCs w:val="28"/>
              </w:rPr>
            </w:pP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r>
      <w:tr w:rsidR="00616CC7" w:rsidTr="00BD2815">
        <w:trPr>
          <w:trHeight w:val="694"/>
        </w:trPr>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rPr>
                <w:sz w:val="28"/>
                <w:szCs w:val="28"/>
              </w:rPr>
            </w:pP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r>
      <w:tr w:rsidR="00616CC7" w:rsidTr="00BD2815">
        <w:trPr>
          <w:trHeight w:val="694"/>
        </w:trPr>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rPr>
                <w:sz w:val="28"/>
                <w:szCs w:val="28"/>
              </w:rPr>
            </w:pP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r>
      <w:tr w:rsidR="00616CC7" w:rsidTr="00BD2815">
        <w:trPr>
          <w:trHeight w:val="694"/>
        </w:trPr>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rPr>
                <w:sz w:val="28"/>
                <w:szCs w:val="28"/>
              </w:rPr>
            </w:pP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r>
      <w:tr w:rsidR="00616CC7" w:rsidTr="00BD2815">
        <w:trPr>
          <w:trHeight w:val="694"/>
        </w:trPr>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rPr>
                <w:sz w:val="28"/>
                <w:szCs w:val="28"/>
              </w:rPr>
            </w:pP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r>
      <w:tr w:rsidR="00616CC7" w:rsidTr="00BD2815">
        <w:trPr>
          <w:trHeight w:val="694"/>
        </w:trPr>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rPr>
                <w:sz w:val="28"/>
                <w:szCs w:val="28"/>
              </w:rPr>
            </w:pP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r>
      <w:tr w:rsidR="00616CC7" w:rsidTr="00BD2815">
        <w:trPr>
          <w:trHeight w:val="694"/>
        </w:trPr>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rPr>
                <w:sz w:val="28"/>
                <w:szCs w:val="28"/>
              </w:rPr>
            </w:pP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r>
      <w:tr w:rsidR="00616CC7" w:rsidTr="00BD2815">
        <w:trPr>
          <w:trHeight w:val="694"/>
        </w:trPr>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rPr>
                <w:sz w:val="28"/>
                <w:szCs w:val="28"/>
              </w:rPr>
            </w:pP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CC7" w:rsidRDefault="00616CC7" w:rsidP="00BD2815">
            <w:pPr>
              <w:pStyle w:val="Standard"/>
              <w:snapToGrid w:val="0"/>
              <w:jc w:val="center"/>
              <w:rPr>
                <w:sz w:val="28"/>
                <w:szCs w:val="28"/>
              </w:rPr>
            </w:pPr>
          </w:p>
        </w:tc>
      </w:tr>
    </w:tbl>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616CC7"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616CC7" w:rsidRPr="00343F2E" w:rsidRDefault="00616CC7"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343F2E" w:rsidRPr="00F91212"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tbl>
      <w:tblPr>
        <w:tblpPr w:leftFromText="180" w:rightFromText="180" w:vertAnchor="text" w:horzAnchor="margin" w:tblpY="83"/>
        <w:tblW w:w="10032" w:type="dxa"/>
        <w:tblLayout w:type="fixed"/>
        <w:tblCellMar>
          <w:left w:w="10" w:type="dxa"/>
          <w:right w:w="10" w:type="dxa"/>
        </w:tblCellMar>
        <w:tblLook w:val="0000"/>
      </w:tblPr>
      <w:tblGrid>
        <w:gridCol w:w="4575"/>
        <w:gridCol w:w="1293"/>
        <w:gridCol w:w="4164"/>
      </w:tblGrid>
      <w:tr w:rsidR="00343F2E" w:rsidTr="00343F2E">
        <w:trPr>
          <w:trHeight w:val="706"/>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b/>
                <w:i/>
                <w:color w:val="1C1C1C"/>
                <w:sz w:val="40"/>
                <w:szCs w:val="40"/>
              </w:rPr>
            </w:pPr>
            <w:r>
              <w:rPr>
                <w:b/>
                <w:i/>
                <w:color w:val="1C1C1C"/>
                <w:sz w:val="40"/>
                <w:szCs w:val="40"/>
              </w:rPr>
              <w:lastRenderedPageBreak/>
              <w:t>Родительские собрания</w:t>
            </w: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b/>
                <w:i/>
                <w:color w:val="1C1C1C"/>
                <w:sz w:val="32"/>
                <w:szCs w:val="32"/>
              </w:rPr>
            </w:pPr>
            <w:r>
              <w:rPr>
                <w:b/>
                <w:i/>
                <w:color w:val="1C1C1C"/>
                <w:sz w:val="32"/>
                <w:szCs w:val="32"/>
              </w:rPr>
              <w:t>Месяц</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E57104" w:rsidRDefault="00343F2E" w:rsidP="00343F2E">
            <w:pPr>
              <w:pStyle w:val="Standard"/>
              <w:snapToGrid w:val="0"/>
              <w:rPr>
                <w:lang w:val="ru-RU"/>
              </w:rPr>
            </w:pPr>
            <w:r>
              <w:rPr>
                <w:b/>
                <w:i/>
                <w:color w:val="1C1C1C"/>
                <w:sz w:val="36"/>
                <w:szCs w:val="36"/>
                <w:lang w:val="ru-RU"/>
              </w:rPr>
              <w:t>примечание</w:t>
            </w:r>
          </w:p>
          <w:p w:rsidR="00343F2E" w:rsidRDefault="00343F2E" w:rsidP="00343F2E">
            <w:pPr>
              <w:pStyle w:val="Standard"/>
              <w:rPr>
                <w:b/>
                <w:i/>
                <w:color w:val="1C1C1C"/>
                <w:lang w:eastAsia="en-US"/>
              </w:rPr>
            </w:pPr>
          </w:p>
        </w:tc>
      </w:tr>
      <w:tr w:rsidR="00343F2E" w:rsidTr="00343F2E">
        <w:trPr>
          <w:trHeight w:val="645"/>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rPr>
            </w:pPr>
            <w:r>
              <w:rPr>
                <w:color w:val="1C1C1C"/>
                <w:sz w:val="28"/>
                <w:szCs w:val="28"/>
              </w:rPr>
              <w:t>сентябрь</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E57104" w:rsidRDefault="00343F2E" w:rsidP="00343F2E">
            <w:pPr>
              <w:pStyle w:val="Standard"/>
              <w:snapToGrid w:val="0"/>
              <w:rPr>
                <w:color w:val="1C1C1C"/>
                <w:sz w:val="28"/>
                <w:szCs w:val="28"/>
                <w:lang w:val="ru-RU"/>
              </w:rPr>
            </w:pPr>
            <w:r>
              <w:rPr>
                <w:color w:val="1C1C1C"/>
                <w:sz w:val="28"/>
                <w:szCs w:val="28"/>
                <w:lang w:val="ru-RU"/>
              </w:rPr>
              <w:t>Месячник «Безнадзорник»</w:t>
            </w:r>
          </w:p>
        </w:tc>
      </w:tr>
      <w:tr w:rsidR="00343F2E" w:rsidTr="00343F2E">
        <w:trPr>
          <w:trHeight w:val="682"/>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rPr>
            </w:pPr>
            <w:r>
              <w:rPr>
                <w:color w:val="1C1C1C"/>
                <w:sz w:val="28"/>
                <w:szCs w:val="28"/>
              </w:rPr>
              <w:t>октябрь</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r>
      <w:tr w:rsidR="00343F2E" w:rsidTr="00343F2E">
        <w:trPr>
          <w:trHeight w:val="707"/>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rPr>
            </w:pPr>
            <w:r>
              <w:rPr>
                <w:color w:val="1C1C1C"/>
                <w:sz w:val="28"/>
                <w:szCs w:val="28"/>
              </w:rPr>
              <w:t>ноябрь</w:t>
            </w:r>
          </w:p>
        </w:tc>
        <w:tc>
          <w:tcPr>
            <w:tcW w:w="416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43F2E" w:rsidRPr="00E57104" w:rsidRDefault="00343F2E" w:rsidP="00343F2E">
            <w:pPr>
              <w:pStyle w:val="Standard"/>
              <w:snapToGrid w:val="0"/>
              <w:rPr>
                <w:color w:val="1C1C1C"/>
                <w:sz w:val="28"/>
                <w:szCs w:val="28"/>
                <w:lang w:val="ru-RU" w:eastAsia="en-US"/>
              </w:rPr>
            </w:pPr>
            <w:r>
              <w:rPr>
                <w:color w:val="1C1C1C"/>
                <w:sz w:val="28"/>
                <w:szCs w:val="28"/>
                <w:lang w:val="ru-RU" w:eastAsia="en-US"/>
              </w:rPr>
              <w:t>Месячник «Профилактика алкоголизма</w:t>
            </w:r>
            <w:proofErr w:type="gramStart"/>
            <w:r>
              <w:rPr>
                <w:color w:val="1C1C1C"/>
                <w:sz w:val="28"/>
                <w:szCs w:val="28"/>
                <w:lang w:val="ru-RU" w:eastAsia="en-US"/>
              </w:rPr>
              <w:t>,н</w:t>
            </w:r>
            <w:proofErr w:type="gramEnd"/>
            <w:r>
              <w:rPr>
                <w:color w:val="1C1C1C"/>
                <w:sz w:val="28"/>
                <w:szCs w:val="28"/>
                <w:lang w:val="ru-RU" w:eastAsia="en-US"/>
              </w:rPr>
              <w:t>аркомании и табакокурения среди подростков»</w:t>
            </w:r>
          </w:p>
        </w:tc>
      </w:tr>
      <w:tr w:rsidR="00343F2E" w:rsidTr="00343F2E">
        <w:trPr>
          <w:trHeight w:val="727"/>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rPr>
            </w:pPr>
            <w:r>
              <w:rPr>
                <w:color w:val="1C1C1C"/>
                <w:sz w:val="28"/>
                <w:szCs w:val="28"/>
              </w:rPr>
              <w:t>декабрь</w:t>
            </w:r>
          </w:p>
        </w:tc>
        <w:tc>
          <w:tcPr>
            <w:tcW w:w="416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r>
      <w:tr w:rsidR="00343F2E" w:rsidTr="00343F2E">
        <w:trPr>
          <w:trHeight w:val="612"/>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rPr>
            </w:pPr>
            <w:r>
              <w:rPr>
                <w:color w:val="1C1C1C"/>
                <w:sz w:val="28"/>
                <w:szCs w:val="28"/>
              </w:rPr>
              <w:t>февраль</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r>
      <w:tr w:rsidR="00343F2E" w:rsidTr="00343F2E">
        <w:trPr>
          <w:trHeight w:val="651"/>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rPr>
            </w:pPr>
            <w:r>
              <w:rPr>
                <w:color w:val="1C1C1C"/>
                <w:sz w:val="28"/>
                <w:szCs w:val="28"/>
              </w:rPr>
              <w:t>апрель</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E57104" w:rsidRDefault="00343F2E" w:rsidP="00343F2E">
            <w:pPr>
              <w:pStyle w:val="Standard"/>
              <w:snapToGrid w:val="0"/>
              <w:rPr>
                <w:color w:val="1C1C1C"/>
                <w:sz w:val="28"/>
                <w:szCs w:val="28"/>
                <w:lang w:val="ru-RU" w:eastAsia="en-US"/>
              </w:rPr>
            </w:pPr>
            <w:r>
              <w:rPr>
                <w:color w:val="1C1C1C"/>
                <w:sz w:val="28"/>
                <w:szCs w:val="28"/>
                <w:lang w:val="ru-RU" w:eastAsia="en-US"/>
              </w:rPr>
              <w:t>Месячник «Профилактика преступлений,</w:t>
            </w:r>
            <w:r w:rsidR="00775C5D">
              <w:rPr>
                <w:color w:val="1C1C1C"/>
                <w:sz w:val="28"/>
                <w:szCs w:val="28"/>
                <w:lang w:val="ru-RU" w:eastAsia="en-US"/>
              </w:rPr>
              <w:t xml:space="preserve"> </w:t>
            </w:r>
            <w:r>
              <w:rPr>
                <w:color w:val="1C1C1C"/>
                <w:sz w:val="28"/>
                <w:szCs w:val="28"/>
                <w:lang w:val="ru-RU" w:eastAsia="en-US"/>
              </w:rPr>
              <w:t>правонарушений и безнадзорности среди подростков»</w:t>
            </w:r>
          </w:p>
        </w:tc>
      </w:tr>
      <w:tr w:rsidR="00343F2E" w:rsidTr="00343F2E">
        <w:trPr>
          <w:trHeight w:val="859"/>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sz w:val="28"/>
                <w:szCs w:val="28"/>
              </w:rPr>
            </w:pPr>
            <w:r>
              <w:rPr>
                <w:color w:val="1C1C1C"/>
                <w:sz w:val="28"/>
                <w:szCs w:val="28"/>
              </w:rPr>
              <w:t>май</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Default="00343F2E" w:rsidP="00343F2E">
            <w:pPr>
              <w:pStyle w:val="Standard"/>
              <w:snapToGrid w:val="0"/>
              <w:rPr>
                <w:color w:val="1C1C1C"/>
                <w:lang w:eastAsia="en-US"/>
              </w:rPr>
            </w:pPr>
          </w:p>
        </w:tc>
      </w:tr>
    </w:tbl>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6"/>
          <w:szCs w:val="36"/>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36"/>
          <w:szCs w:val="36"/>
          <w:lang w:val="de-DE" w:eastAsia="ja-JP" w:bidi="fa-IR"/>
        </w:rPr>
      </w:pPr>
    </w:p>
    <w:p w:rsidR="00343F2E" w:rsidRPr="00775C5D" w:rsidRDefault="00775C5D" w:rsidP="00616CC7">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72"/>
          <w:szCs w:val="72"/>
          <w:lang w:eastAsia="ja-JP" w:bidi="fa-IR"/>
        </w:rPr>
        <w:t>Родительские</w:t>
      </w:r>
      <w:r w:rsidR="00343F2E" w:rsidRPr="00420CC7">
        <w:rPr>
          <w:rFonts w:ascii="Times New Roman" w:eastAsia="Andale Sans UI" w:hAnsi="Times New Roman" w:cs="Tahoma"/>
          <w:kern w:val="3"/>
          <w:sz w:val="72"/>
          <w:szCs w:val="72"/>
          <w:lang w:val="de-DE" w:eastAsia="ja-JP" w:bidi="fa-IR"/>
        </w:rPr>
        <w:t xml:space="preserve"> лектории (общешкольные)</w:t>
      </w:r>
    </w:p>
    <w:p w:rsidR="00343F2E" w:rsidRPr="00420CC7" w:rsidRDefault="00DC3768" w:rsidP="00616CC7">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DC3768">
        <w:rPr>
          <w:rFonts w:ascii="Times New Roman" w:eastAsia="Andale Sans UI" w:hAnsi="Times New Roman" w:cs="Tahoma"/>
          <w:noProof/>
          <w:color w:val="1C1C1C"/>
          <w:kern w:val="3"/>
          <w:sz w:val="28"/>
          <w:szCs w:val="28"/>
        </w:rPr>
        <w:pict>
          <v:shape id="Врезка14" o:spid="_x0000_s1028" type="#_x0000_t202" style="position:absolute;left:0;text-align:left;margin-left:100.35pt;margin-top:17.15pt;width:501.5pt;height:297.7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" filled="f" stroked="f">
            <v:textbox style="mso-fit-shape-to-text:t" inset="0,0,0,0">
              <w:txbxContent>
                <w:tbl>
                  <w:tblPr>
                    <w:tblW w:w="8941" w:type="dxa"/>
                    <w:tblInd w:w="98" w:type="dxa"/>
                    <w:tblLayout w:type="fixed"/>
                    <w:tblCellMar>
                      <w:left w:w="10" w:type="dxa"/>
                      <w:right w:w="10" w:type="dxa"/>
                    </w:tblCellMar>
                    <w:tblLook w:val="0000"/>
                  </w:tblPr>
                  <w:tblGrid>
                    <w:gridCol w:w="4575"/>
                    <w:gridCol w:w="1293"/>
                    <w:gridCol w:w="3073"/>
                  </w:tblGrid>
                  <w:tr w:rsidR="00CF2390" w:rsidTr="00775C5D">
                    <w:trPr>
                      <w:trHeight w:val="706"/>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b/>
                            <w:i/>
                            <w:color w:val="1C1C1C"/>
                            <w:sz w:val="40"/>
                            <w:szCs w:val="40"/>
                          </w:rPr>
                        </w:pPr>
                        <w:r>
                          <w:rPr>
                            <w:b/>
                            <w:i/>
                            <w:color w:val="1C1C1C"/>
                            <w:sz w:val="40"/>
                            <w:szCs w:val="40"/>
                          </w:rPr>
                          <w:t>Тема</w:t>
                        </w: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b/>
                            <w:i/>
                            <w:color w:val="1C1C1C"/>
                            <w:sz w:val="32"/>
                            <w:szCs w:val="32"/>
                          </w:rPr>
                        </w:pPr>
                        <w:r>
                          <w:rPr>
                            <w:b/>
                            <w:i/>
                            <w:color w:val="1C1C1C"/>
                            <w:sz w:val="32"/>
                            <w:szCs w:val="32"/>
                          </w:rPr>
                          <w:t>Месяц</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390" w:rsidRDefault="00CF2390">
                        <w:pPr>
                          <w:pStyle w:val="Standard"/>
                          <w:snapToGrid w:val="0"/>
                          <w:rPr>
                            <w:b/>
                            <w:i/>
                            <w:color w:val="1C1C1C"/>
                          </w:rPr>
                        </w:pPr>
                        <w:r>
                          <w:rPr>
                            <w:b/>
                            <w:i/>
                            <w:color w:val="1C1C1C"/>
                          </w:rPr>
                          <w:t>Отвественный</w:t>
                        </w:r>
                      </w:p>
                      <w:p w:rsidR="00CF2390" w:rsidRDefault="00CF2390">
                        <w:pPr>
                          <w:pStyle w:val="Standard"/>
                          <w:rPr>
                            <w:b/>
                            <w:i/>
                            <w:color w:val="1C1C1C"/>
                            <w:lang w:eastAsia="en-US"/>
                          </w:rPr>
                        </w:pPr>
                      </w:p>
                    </w:tc>
                  </w:tr>
                  <w:tr w:rsidR="00CF2390" w:rsidTr="00775C5D">
                    <w:trPr>
                      <w:trHeight w:val="645"/>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rPr>
                        </w:pPr>
                        <w:r>
                          <w:rPr>
                            <w:color w:val="1C1C1C"/>
                            <w:sz w:val="28"/>
                            <w:szCs w:val="28"/>
                          </w:rPr>
                          <w:t>сентябрь</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rPr>
                        </w:pPr>
                      </w:p>
                    </w:tc>
                  </w:tr>
                  <w:tr w:rsidR="00CF2390" w:rsidTr="00775C5D">
                    <w:trPr>
                      <w:trHeight w:val="682"/>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rPr>
                        </w:pPr>
                        <w:r>
                          <w:rPr>
                            <w:color w:val="1C1C1C"/>
                            <w:sz w:val="28"/>
                            <w:szCs w:val="28"/>
                          </w:rPr>
                          <w:t>октябрь</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lang w:eastAsia="en-US"/>
                          </w:rPr>
                        </w:pPr>
                      </w:p>
                    </w:tc>
                  </w:tr>
                  <w:tr w:rsidR="00CF2390" w:rsidTr="00775C5D">
                    <w:trPr>
                      <w:trHeight w:val="707"/>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rPr>
                        </w:pPr>
                        <w:r>
                          <w:rPr>
                            <w:color w:val="1C1C1C"/>
                            <w:sz w:val="28"/>
                            <w:szCs w:val="28"/>
                          </w:rPr>
                          <w:t>ноябрь</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lang w:eastAsia="en-US"/>
                          </w:rPr>
                        </w:pPr>
                      </w:p>
                    </w:tc>
                  </w:tr>
                  <w:tr w:rsidR="00CF2390" w:rsidTr="00775C5D">
                    <w:trPr>
                      <w:trHeight w:val="727"/>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rPr>
                        </w:pPr>
                        <w:r>
                          <w:rPr>
                            <w:color w:val="1C1C1C"/>
                            <w:sz w:val="28"/>
                            <w:szCs w:val="28"/>
                          </w:rPr>
                          <w:t>декабрь</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lang w:eastAsia="en-US"/>
                          </w:rPr>
                        </w:pPr>
                      </w:p>
                    </w:tc>
                  </w:tr>
                  <w:tr w:rsidR="00CF2390" w:rsidTr="00775C5D">
                    <w:trPr>
                      <w:trHeight w:val="612"/>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rPr>
                        </w:pPr>
                        <w:r>
                          <w:rPr>
                            <w:color w:val="1C1C1C"/>
                            <w:sz w:val="28"/>
                            <w:szCs w:val="28"/>
                          </w:rPr>
                          <w:t>февраль</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lang w:eastAsia="en-US"/>
                          </w:rPr>
                        </w:pPr>
                      </w:p>
                    </w:tc>
                  </w:tr>
                  <w:tr w:rsidR="00CF2390" w:rsidTr="00775C5D">
                    <w:trPr>
                      <w:trHeight w:val="651"/>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rPr>
                        </w:pPr>
                        <w:r>
                          <w:rPr>
                            <w:color w:val="1C1C1C"/>
                            <w:sz w:val="28"/>
                            <w:szCs w:val="28"/>
                          </w:rPr>
                          <w:t>апрель</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lang w:eastAsia="en-US"/>
                          </w:rPr>
                        </w:pPr>
                      </w:p>
                    </w:tc>
                  </w:tr>
                  <w:tr w:rsidR="00CF2390" w:rsidTr="00775C5D">
                    <w:trPr>
                      <w:trHeight w:val="859"/>
                    </w:trPr>
                    <w:tc>
                      <w:tcPr>
                        <w:tcW w:w="4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lang w:eastAsia="en-US"/>
                          </w:rPr>
                        </w:pPr>
                      </w:p>
                    </w:tc>
                    <w:tc>
                      <w:tcPr>
                        <w:tcW w:w="1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sz w:val="28"/>
                            <w:szCs w:val="28"/>
                          </w:rPr>
                        </w:pPr>
                        <w:r>
                          <w:rPr>
                            <w:color w:val="1C1C1C"/>
                            <w:sz w:val="28"/>
                            <w:szCs w:val="28"/>
                          </w:rPr>
                          <w:t>май</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390" w:rsidRDefault="00CF2390">
                        <w:pPr>
                          <w:pStyle w:val="Standard"/>
                          <w:snapToGrid w:val="0"/>
                          <w:rPr>
                            <w:color w:val="1C1C1C"/>
                            <w:lang w:eastAsia="en-US"/>
                          </w:rPr>
                        </w:pPr>
                      </w:p>
                    </w:tc>
                  </w:tr>
                </w:tbl>
                <w:p w:rsidR="00CF2390" w:rsidRDefault="00CF2390" w:rsidP="00343F2E"/>
              </w:txbxContent>
            </v:textbox>
            <w10:wrap type="square" anchorx="page"/>
          </v:shape>
        </w:pict>
      </w: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36"/>
          <w:szCs w:val="3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96"/>
          <w:szCs w:val="9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96"/>
          <w:szCs w:val="9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96"/>
          <w:szCs w:val="96"/>
          <w:lang w:eastAsia="ja-JP" w:bidi="fa-IR"/>
        </w:rPr>
      </w:pPr>
      <w:r>
        <w:rPr>
          <w:rFonts w:ascii="Times New Roman" w:eastAsia="Andale Sans UI" w:hAnsi="Times New Roman" w:cs="Tahoma"/>
          <w:b/>
          <w:kern w:val="3"/>
          <w:sz w:val="96"/>
          <w:szCs w:val="96"/>
          <w:lang w:eastAsia="ja-JP" w:bidi="fa-IR"/>
        </w:rPr>
        <w:t>8.</w:t>
      </w:r>
      <w:r w:rsidRPr="00E57104">
        <w:rPr>
          <w:rFonts w:ascii="Times New Roman" w:eastAsia="Andale Sans UI" w:hAnsi="Times New Roman" w:cs="Tahoma"/>
          <w:b/>
          <w:kern w:val="3"/>
          <w:sz w:val="96"/>
          <w:szCs w:val="96"/>
          <w:lang w:eastAsia="ja-JP" w:bidi="fa-IR"/>
        </w:rPr>
        <w:t>ЗАНЯТОСТЬ В УДО</w:t>
      </w: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96"/>
          <w:szCs w:val="9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96"/>
          <w:szCs w:val="9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96"/>
          <w:szCs w:val="9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96"/>
          <w:szCs w:val="9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96"/>
          <w:szCs w:val="96"/>
          <w:lang w:eastAsia="ja-JP" w:bidi="fa-IR"/>
        </w:rPr>
      </w:pPr>
    </w:p>
    <w:p w:rsidR="00343F2E"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96"/>
          <w:szCs w:val="96"/>
          <w:lang w:eastAsia="ja-JP" w:bidi="fa-IR"/>
        </w:rPr>
      </w:pPr>
    </w:p>
    <w:p w:rsidR="00616CC7" w:rsidRDefault="00616CC7" w:rsidP="00343F2E">
      <w:pPr>
        <w:widowControl w:val="0"/>
        <w:suppressAutoHyphens/>
        <w:autoSpaceDN w:val="0"/>
        <w:spacing w:after="0" w:line="240" w:lineRule="auto"/>
        <w:textAlignment w:val="baseline"/>
        <w:rPr>
          <w:rFonts w:ascii="Times New Roman" w:eastAsia="Andale Sans UI" w:hAnsi="Times New Roman" w:cs="Tahoma"/>
          <w:b/>
          <w:kern w:val="3"/>
          <w:sz w:val="96"/>
          <w:szCs w:val="96"/>
          <w:lang w:eastAsia="ja-JP" w:bidi="fa-IR"/>
        </w:rPr>
      </w:pPr>
    </w:p>
    <w:p w:rsidR="00616CC7" w:rsidRDefault="00616CC7" w:rsidP="00343F2E">
      <w:pPr>
        <w:widowControl w:val="0"/>
        <w:suppressAutoHyphens/>
        <w:autoSpaceDN w:val="0"/>
        <w:spacing w:after="0" w:line="240" w:lineRule="auto"/>
        <w:textAlignment w:val="baseline"/>
        <w:rPr>
          <w:rFonts w:ascii="Times New Roman" w:eastAsia="Andale Sans UI" w:hAnsi="Times New Roman" w:cs="Tahoma"/>
          <w:b/>
          <w:kern w:val="3"/>
          <w:sz w:val="96"/>
          <w:szCs w:val="96"/>
          <w:lang w:eastAsia="ja-JP" w:bidi="fa-IR"/>
        </w:rPr>
      </w:pPr>
    </w:p>
    <w:p w:rsidR="00CF2390" w:rsidRPr="00903015" w:rsidRDefault="00CF2390" w:rsidP="00CF2390">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 xml:space="preserve">                                </w:t>
      </w:r>
      <w:r>
        <w:rPr>
          <w:rFonts w:ascii="Times New Roman CYR" w:hAnsi="Times New Roman CYR" w:cs="Times New Roman CYR"/>
          <w:b/>
          <w:bCs/>
          <w:sz w:val="36"/>
          <w:szCs w:val="36"/>
        </w:rPr>
        <w:t>Детская эколого-биологическая станция</w:t>
      </w:r>
    </w:p>
    <w:tbl>
      <w:tblPr>
        <w:tblW w:w="0" w:type="auto"/>
        <w:tblInd w:w="19" w:type="dxa"/>
        <w:tblLayout w:type="fixed"/>
        <w:tblCellMar>
          <w:left w:w="14" w:type="dxa"/>
          <w:right w:w="14" w:type="dxa"/>
        </w:tblCellMar>
        <w:tblLook w:val="0000"/>
      </w:tblPr>
      <w:tblGrid>
        <w:gridCol w:w="2030"/>
        <w:gridCol w:w="6861"/>
      </w:tblGrid>
      <w:tr w:rsidR="00CF2390" w:rsidRPr="00903015" w:rsidTr="00CF2390">
        <w:trPr>
          <w:trHeight w:val="826"/>
        </w:trPr>
        <w:tc>
          <w:tcPr>
            <w:tcW w:w="2030"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center"/>
              <w:rPr>
                <w:rFonts w:ascii="Calibri" w:hAnsi="Calibri" w:cs="Calibri"/>
                <w:lang w:val="en-US"/>
              </w:rPr>
            </w:pPr>
            <w:r>
              <w:rPr>
                <w:rFonts w:ascii="Times New Roman CYR" w:hAnsi="Times New Roman CYR" w:cs="Times New Roman CYR"/>
                <w:sz w:val="24"/>
                <w:szCs w:val="24"/>
              </w:rPr>
              <w:t>Адрес</w:t>
            </w:r>
          </w:p>
        </w:tc>
        <w:tc>
          <w:tcPr>
            <w:tcW w:w="6861" w:type="dxa"/>
            <w:tcBorders>
              <w:top w:val="single" w:sz="2" w:space="0" w:color="000000"/>
              <w:left w:val="single" w:sz="2" w:space="0" w:color="000000"/>
              <w:bottom w:val="single" w:sz="2" w:space="0" w:color="000000"/>
              <w:right w:val="single" w:sz="2" w:space="0" w:color="000000"/>
            </w:tcBorders>
            <w:shd w:val="clear" w:color="000000" w:fill="FFFFFF"/>
          </w:tcPr>
          <w:p w:rsidR="00CF2390" w:rsidRPr="00903015" w:rsidRDefault="00CF2390" w:rsidP="00CF2390">
            <w:pPr>
              <w:autoSpaceDE w:val="0"/>
              <w:autoSpaceDN w:val="0"/>
              <w:adjustRightInd w:val="0"/>
              <w:spacing w:before="300" w:after="0" w:line="240" w:lineRule="auto"/>
              <w:rPr>
                <w:rFonts w:ascii="Calibri" w:hAnsi="Calibri" w:cs="Calibri"/>
              </w:rPr>
            </w:pPr>
            <w:r>
              <w:rPr>
                <w:rFonts w:ascii="Times New Roman CYR" w:hAnsi="Times New Roman CYR" w:cs="Times New Roman CYR"/>
                <w:sz w:val="24"/>
                <w:szCs w:val="24"/>
              </w:rPr>
              <w:t>ул.</w:t>
            </w:r>
            <w:r>
              <w:rPr>
                <w:rFonts w:ascii="Times New Roman" w:hAnsi="Times New Roman" w:cs="Times New Roman"/>
                <w:sz w:val="24"/>
                <w:szCs w:val="24"/>
                <w:lang w:val="en-US"/>
              </w:rPr>
              <w:t> </w:t>
            </w:r>
            <w:r>
              <w:rPr>
                <w:rFonts w:ascii="Times New Roman CYR" w:hAnsi="Times New Roman CYR" w:cs="Times New Roman CYR"/>
                <w:sz w:val="24"/>
                <w:szCs w:val="24"/>
              </w:rPr>
              <w:t>Советская, д.</w:t>
            </w:r>
            <w:r>
              <w:rPr>
                <w:rFonts w:ascii="Times New Roman" w:hAnsi="Times New Roman" w:cs="Times New Roman"/>
                <w:sz w:val="24"/>
                <w:szCs w:val="24"/>
                <w:lang w:val="en-US"/>
              </w:rPr>
              <w:t> </w:t>
            </w:r>
            <w:r w:rsidRPr="00903015">
              <w:rPr>
                <w:rFonts w:ascii="Times New Roman" w:hAnsi="Times New Roman" w:cs="Times New Roman"/>
                <w:sz w:val="24"/>
                <w:szCs w:val="24"/>
              </w:rPr>
              <w:t>92 (</w:t>
            </w:r>
            <w:r>
              <w:rPr>
                <w:rFonts w:ascii="Times New Roman CYR" w:hAnsi="Times New Roman CYR" w:cs="Times New Roman CYR"/>
                <w:sz w:val="24"/>
                <w:szCs w:val="24"/>
              </w:rPr>
              <w:t xml:space="preserve">проезд автобусом № 1, 9, 11, 11у, 12 до остановки </w:t>
            </w:r>
            <w:r w:rsidRPr="00903015">
              <w:rPr>
                <w:rFonts w:ascii="Times New Roman" w:hAnsi="Times New Roman" w:cs="Times New Roman"/>
                <w:sz w:val="24"/>
                <w:szCs w:val="24"/>
              </w:rPr>
              <w:t>«</w:t>
            </w:r>
            <w:r>
              <w:rPr>
                <w:rFonts w:ascii="Times New Roman CYR" w:hAnsi="Times New Roman CYR" w:cs="Times New Roman CYR"/>
                <w:sz w:val="24"/>
                <w:szCs w:val="24"/>
              </w:rPr>
              <w:t xml:space="preserve">ДДК </w:t>
            </w:r>
            <w:r w:rsidRPr="00903015">
              <w:rPr>
                <w:rFonts w:ascii="Times New Roman" w:hAnsi="Times New Roman" w:cs="Times New Roman"/>
                <w:sz w:val="24"/>
                <w:szCs w:val="24"/>
              </w:rPr>
              <w:t>«</w:t>
            </w:r>
            <w:r>
              <w:rPr>
                <w:rFonts w:ascii="Times New Roman CYR" w:hAnsi="Times New Roman CYR" w:cs="Times New Roman CYR"/>
                <w:sz w:val="24"/>
                <w:szCs w:val="24"/>
              </w:rPr>
              <w:t>Дружба</w:t>
            </w:r>
            <w:r w:rsidRPr="00903015">
              <w:rPr>
                <w:rFonts w:ascii="Times New Roman" w:hAnsi="Times New Roman" w:cs="Times New Roman"/>
                <w:sz w:val="24"/>
                <w:szCs w:val="24"/>
              </w:rPr>
              <w:t>»)</w:t>
            </w:r>
          </w:p>
        </w:tc>
      </w:tr>
      <w:tr w:rsidR="00CF2390" w:rsidTr="00CF2390">
        <w:trPr>
          <w:trHeight w:val="550"/>
        </w:trPr>
        <w:tc>
          <w:tcPr>
            <w:tcW w:w="2030"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center"/>
              <w:rPr>
                <w:rFonts w:ascii="Calibri" w:hAnsi="Calibri" w:cs="Calibri"/>
                <w:lang w:val="en-US"/>
              </w:rPr>
            </w:pPr>
            <w:r>
              <w:rPr>
                <w:rFonts w:ascii="Times New Roman CYR" w:hAnsi="Times New Roman CYR" w:cs="Times New Roman CYR"/>
                <w:sz w:val="24"/>
                <w:szCs w:val="24"/>
              </w:rPr>
              <w:t>Телефон</w:t>
            </w:r>
          </w:p>
        </w:tc>
        <w:tc>
          <w:tcPr>
            <w:tcW w:w="6861"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rPr>
                <w:rFonts w:ascii="Calibri" w:hAnsi="Calibri" w:cs="Calibri"/>
                <w:lang w:val="en-US"/>
              </w:rPr>
            </w:pPr>
            <w:r>
              <w:rPr>
                <w:rFonts w:ascii="Times New Roman" w:hAnsi="Times New Roman" w:cs="Times New Roman"/>
                <w:sz w:val="24"/>
                <w:szCs w:val="24"/>
                <w:lang w:val="en-US"/>
              </w:rPr>
              <w:t>4–93-04</w:t>
            </w:r>
          </w:p>
        </w:tc>
      </w:tr>
    </w:tbl>
    <w:p w:rsidR="00CF2390" w:rsidRPr="00903015" w:rsidRDefault="00CF2390" w:rsidP="00CF23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станции работают бесплатные детские объединения по направлениям:</w:t>
      </w:r>
    </w:p>
    <w:p w:rsidR="00CF2390" w:rsidRPr="00903015" w:rsidRDefault="00CF2390" w:rsidP="00CF2390">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Биологическое</w:t>
      </w:r>
      <w:r>
        <w:rPr>
          <w:rFonts w:ascii="Times New Roman" w:hAnsi="Times New Roman" w:cs="Times New Roman"/>
          <w:sz w:val="24"/>
          <w:szCs w:val="24"/>
          <w:lang w:val="en-US"/>
        </w:rPr>
        <w:t> </w:t>
      </w:r>
      <w:r w:rsidRPr="00903015">
        <w:rPr>
          <w:rFonts w:ascii="Times New Roman" w:hAnsi="Times New Roman" w:cs="Times New Roman"/>
          <w:sz w:val="24"/>
          <w:szCs w:val="24"/>
        </w:rPr>
        <w:t>— «</w:t>
      </w:r>
      <w:r>
        <w:rPr>
          <w:rFonts w:ascii="Times New Roman CYR" w:hAnsi="Times New Roman CYR" w:cs="Times New Roman CYR"/>
          <w:sz w:val="24"/>
          <w:szCs w:val="24"/>
        </w:rPr>
        <w:t>Аквариумное рыболовство</w:t>
      </w:r>
      <w:r w:rsidRPr="00903015">
        <w:rPr>
          <w:rFonts w:ascii="Times New Roman" w:hAnsi="Times New Roman" w:cs="Times New Roman"/>
          <w:sz w:val="24"/>
          <w:szCs w:val="24"/>
        </w:rPr>
        <w:t>», «</w:t>
      </w:r>
      <w:r>
        <w:rPr>
          <w:rFonts w:ascii="Times New Roman CYR" w:hAnsi="Times New Roman CYR" w:cs="Times New Roman CYR"/>
          <w:sz w:val="24"/>
          <w:szCs w:val="24"/>
        </w:rPr>
        <w:t>Орнитология и охрана природы</w:t>
      </w:r>
      <w:r w:rsidRPr="00903015">
        <w:rPr>
          <w:rFonts w:ascii="Times New Roman" w:hAnsi="Times New Roman" w:cs="Times New Roman"/>
          <w:sz w:val="24"/>
          <w:szCs w:val="24"/>
        </w:rPr>
        <w:t>», «</w:t>
      </w:r>
      <w:r>
        <w:rPr>
          <w:rFonts w:ascii="Times New Roman CYR" w:hAnsi="Times New Roman CYR" w:cs="Times New Roman CYR"/>
          <w:sz w:val="24"/>
          <w:szCs w:val="24"/>
        </w:rPr>
        <w:t>Цветовод–озеленитель</w:t>
      </w:r>
      <w:r w:rsidRPr="00903015">
        <w:rPr>
          <w:rFonts w:ascii="Times New Roman" w:hAnsi="Times New Roman" w:cs="Times New Roman"/>
          <w:sz w:val="24"/>
          <w:szCs w:val="24"/>
        </w:rPr>
        <w:t>», «</w:t>
      </w:r>
      <w:r>
        <w:rPr>
          <w:rFonts w:ascii="Times New Roman CYR" w:hAnsi="Times New Roman CYR" w:cs="Times New Roman CYR"/>
          <w:sz w:val="24"/>
          <w:szCs w:val="24"/>
        </w:rPr>
        <w:t>Генетика</w:t>
      </w:r>
      <w:r w:rsidRPr="00903015">
        <w:rPr>
          <w:rFonts w:ascii="Times New Roman" w:hAnsi="Times New Roman" w:cs="Times New Roman"/>
          <w:sz w:val="24"/>
          <w:szCs w:val="24"/>
        </w:rPr>
        <w:t>», «</w:t>
      </w:r>
      <w:r>
        <w:rPr>
          <w:rFonts w:ascii="Times New Roman CYR" w:hAnsi="Times New Roman CYR" w:cs="Times New Roman CYR"/>
          <w:sz w:val="24"/>
          <w:szCs w:val="24"/>
        </w:rPr>
        <w:t>Здоровый образ жизни</w:t>
      </w:r>
      <w:r w:rsidRPr="00903015">
        <w:rPr>
          <w:rFonts w:ascii="Times New Roman" w:hAnsi="Times New Roman" w:cs="Times New Roman"/>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Экологическое</w:t>
      </w:r>
      <w:r>
        <w:rPr>
          <w:rFonts w:ascii="Times New Roman" w:hAnsi="Times New Roman" w:cs="Times New Roman"/>
          <w:sz w:val="24"/>
          <w:szCs w:val="24"/>
          <w:lang w:val="en-US"/>
        </w:rPr>
        <w:t> </w:t>
      </w:r>
      <w:r w:rsidRPr="00903015">
        <w:rPr>
          <w:rFonts w:ascii="Times New Roman" w:hAnsi="Times New Roman" w:cs="Times New Roman"/>
          <w:sz w:val="24"/>
          <w:szCs w:val="24"/>
        </w:rPr>
        <w:t>— «</w:t>
      </w:r>
      <w:r>
        <w:rPr>
          <w:rFonts w:ascii="Times New Roman CYR" w:hAnsi="Times New Roman CYR" w:cs="Times New Roman CYR"/>
          <w:sz w:val="24"/>
          <w:szCs w:val="24"/>
        </w:rPr>
        <w:t>Эколог</w:t>
      </w:r>
      <w:r w:rsidRPr="00903015">
        <w:rPr>
          <w:rFonts w:ascii="Times New Roman" w:hAnsi="Times New Roman" w:cs="Times New Roman"/>
          <w:sz w:val="24"/>
          <w:szCs w:val="24"/>
        </w:rPr>
        <w:t>», «</w:t>
      </w:r>
      <w:r>
        <w:rPr>
          <w:rFonts w:ascii="Times New Roman CYR" w:hAnsi="Times New Roman CYR" w:cs="Times New Roman CYR"/>
          <w:sz w:val="24"/>
          <w:szCs w:val="24"/>
        </w:rPr>
        <w:t>Экотеатр</w:t>
      </w:r>
      <w:r w:rsidRPr="00903015">
        <w:rPr>
          <w:rFonts w:ascii="Times New Roman" w:hAnsi="Times New Roman" w:cs="Times New Roman"/>
          <w:sz w:val="24"/>
          <w:szCs w:val="24"/>
        </w:rPr>
        <w:t>», «</w:t>
      </w:r>
      <w:r>
        <w:rPr>
          <w:rFonts w:ascii="Times New Roman CYR" w:hAnsi="Times New Roman CYR" w:cs="Times New Roman CYR"/>
          <w:sz w:val="24"/>
          <w:szCs w:val="24"/>
        </w:rPr>
        <w:t>Игровая экология</w:t>
      </w:r>
      <w:r w:rsidRPr="00903015">
        <w:rPr>
          <w:rFonts w:ascii="Times New Roman" w:hAnsi="Times New Roman" w:cs="Times New Roman"/>
          <w:sz w:val="24"/>
          <w:szCs w:val="24"/>
        </w:rPr>
        <w:t>», «</w:t>
      </w:r>
      <w:r>
        <w:rPr>
          <w:rFonts w:ascii="Times New Roman CYR" w:hAnsi="Times New Roman CYR" w:cs="Times New Roman CYR"/>
          <w:sz w:val="24"/>
          <w:szCs w:val="24"/>
        </w:rPr>
        <w:t>Дошкольная и начальная экология</w:t>
      </w:r>
      <w:r w:rsidRPr="00903015">
        <w:rPr>
          <w:rFonts w:ascii="Times New Roman" w:hAnsi="Times New Roman" w:cs="Times New Roman"/>
          <w:sz w:val="24"/>
          <w:szCs w:val="24"/>
        </w:rPr>
        <w:t>», «</w:t>
      </w:r>
      <w:r>
        <w:rPr>
          <w:rFonts w:ascii="Times New Roman CYR" w:hAnsi="Times New Roman CYR" w:cs="Times New Roman CYR"/>
          <w:sz w:val="24"/>
          <w:szCs w:val="24"/>
        </w:rPr>
        <w:t>Зоолог-зверовод</w:t>
      </w:r>
      <w:r w:rsidRPr="00903015">
        <w:rPr>
          <w:rFonts w:ascii="Times New Roman" w:hAnsi="Times New Roman" w:cs="Times New Roman"/>
          <w:sz w:val="24"/>
          <w:szCs w:val="24"/>
        </w:rPr>
        <w:t>», «</w:t>
      </w:r>
      <w:r>
        <w:rPr>
          <w:rFonts w:ascii="Times New Roman CYR" w:hAnsi="Times New Roman CYR" w:cs="Times New Roman CYR"/>
          <w:sz w:val="24"/>
          <w:szCs w:val="24"/>
        </w:rPr>
        <w:t>Экологическая дорожка</w:t>
      </w:r>
      <w:r w:rsidRPr="00903015">
        <w:rPr>
          <w:rFonts w:ascii="Times New Roman" w:hAnsi="Times New Roman" w:cs="Times New Roman"/>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Декоративно</w:t>
      </w:r>
      <w:r>
        <w:rPr>
          <w:rFonts w:ascii="Times New Roman" w:hAnsi="Times New Roman" w:cs="Times New Roman"/>
          <w:sz w:val="24"/>
          <w:szCs w:val="24"/>
          <w:lang w:val="en-US"/>
        </w:rPr>
        <w:t> </w:t>
      </w:r>
      <w:r w:rsidRPr="00903015">
        <w:rPr>
          <w:rFonts w:ascii="Times New Roman" w:hAnsi="Times New Roman" w:cs="Times New Roman"/>
          <w:sz w:val="24"/>
          <w:szCs w:val="24"/>
        </w:rPr>
        <w:t xml:space="preserve">— </w:t>
      </w:r>
      <w:r>
        <w:rPr>
          <w:rFonts w:ascii="Times New Roman CYR" w:hAnsi="Times New Roman CYR" w:cs="Times New Roman CYR"/>
          <w:sz w:val="24"/>
          <w:szCs w:val="24"/>
        </w:rPr>
        <w:t>прикладное творчество</w:t>
      </w:r>
      <w:r>
        <w:rPr>
          <w:rFonts w:ascii="Times New Roman" w:hAnsi="Times New Roman" w:cs="Times New Roman"/>
          <w:sz w:val="24"/>
          <w:szCs w:val="24"/>
          <w:lang w:val="en-US"/>
        </w:rPr>
        <w:t> </w:t>
      </w:r>
      <w:r w:rsidRPr="00903015">
        <w:rPr>
          <w:rFonts w:ascii="Times New Roman" w:hAnsi="Times New Roman" w:cs="Times New Roman"/>
          <w:sz w:val="24"/>
          <w:szCs w:val="24"/>
        </w:rPr>
        <w:t>— «</w:t>
      </w:r>
      <w:r>
        <w:rPr>
          <w:rFonts w:ascii="Times New Roman CYR" w:hAnsi="Times New Roman CYR" w:cs="Times New Roman CYR"/>
          <w:sz w:val="24"/>
          <w:szCs w:val="24"/>
        </w:rPr>
        <w:t>Лесная сказка</w:t>
      </w:r>
      <w:r w:rsidRPr="00903015">
        <w:rPr>
          <w:rFonts w:ascii="Times New Roman" w:hAnsi="Times New Roman" w:cs="Times New Roman"/>
          <w:sz w:val="24"/>
          <w:szCs w:val="24"/>
        </w:rPr>
        <w:t>», «</w:t>
      </w:r>
      <w:r>
        <w:rPr>
          <w:rFonts w:ascii="Times New Roman CYR" w:hAnsi="Times New Roman CYR" w:cs="Times New Roman CYR"/>
          <w:sz w:val="24"/>
          <w:szCs w:val="24"/>
        </w:rPr>
        <w:t>Природа и фантазия</w:t>
      </w:r>
      <w:r w:rsidRPr="00903015">
        <w:rPr>
          <w:rFonts w:ascii="Times New Roman" w:hAnsi="Times New Roman" w:cs="Times New Roman"/>
          <w:sz w:val="24"/>
          <w:szCs w:val="24"/>
        </w:rPr>
        <w:t>», «</w:t>
      </w:r>
      <w:r>
        <w:rPr>
          <w:rFonts w:ascii="Times New Roman CYR" w:hAnsi="Times New Roman CYR" w:cs="Times New Roman CYR"/>
          <w:sz w:val="24"/>
          <w:szCs w:val="24"/>
        </w:rPr>
        <w:t>Анималистика</w:t>
      </w:r>
      <w:r w:rsidRPr="00903015">
        <w:rPr>
          <w:rFonts w:ascii="Times New Roman" w:hAnsi="Times New Roman" w:cs="Times New Roman"/>
          <w:sz w:val="24"/>
          <w:szCs w:val="24"/>
        </w:rPr>
        <w:t>», «</w:t>
      </w:r>
      <w:r>
        <w:rPr>
          <w:rFonts w:ascii="Times New Roman CYR" w:hAnsi="Times New Roman CYR" w:cs="Times New Roman CYR"/>
          <w:sz w:val="24"/>
          <w:szCs w:val="24"/>
        </w:rPr>
        <w:t>Флористика</w:t>
      </w:r>
      <w:r w:rsidRPr="00903015">
        <w:rPr>
          <w:rFonts w:ascii="Times New Roman" w:hAnsi="Times New Roman" w:cs="Times New Roman"/>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Сельскохозяйственное</w:t>
      </w:r>
      <w:r>
        <w:rPr>
          <w:rFonts w:ascii="Times New Roman" w:hAnsi="Times New Roman" w:cs="Times New Roman"/>
          <w:sz w:val="24"/>
          <w:szCs w:val="24"/>
          <w:lang w:val="en-US"/>
        </w:rPr>
        <w:t> </w:t>
      </w:r>
      <w:r w:rsidRPr="00903015">
        <w:rPr>
          <w:rFonts w:ascii="Times New Roman" w:hAnsi="Times New Roman" w:cs="Times New Roman"/>
          <w:sz w:val="24"/>
          <w:szCs w:val="24"/>
        </w:rPr>
        <w:t>— «</w:t>
      </w:r>
      <w:r>
        <w:rPr>
          <w:rFonts w:ascii="Times New Roman CYR" w:hAnsi="Times New Roman CYR" w:cs="Times New Roman CYR"/>
          <w:sz w:val="24"/>
          <w:szCs w:val="24"/>
        </w:rPr>
        <w:t>Растениеводство</w:t>
      </w:r>
      <w:r w:rsidRPr="00903015">
        <w:rPr>
          <w:rFonts w:ascii="Times New Roman" w:hAnsi="Times New Roman" w:cs="Times New Roman"/>
          <w:sz w:val="24"/>
          <w:szCs w:val="24"/>
        </w:rPr>
        <w:t>».</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Гордостью станции являются минизоопарк, зооферма, теплица, учебно–опытный участок. Учащиеся станции ежегодно становятся победителями областных конкурсов </w:t>
      </w:r>
      <w:r w:rsidRPr="00903015">
        <w:rPr>
          <w:rFonts w:ascii="Times New Roman" w:hAnsi="Times New Roman" w:cs="Times New Roman"/>
          <w:sz w:val="24"/>
          <w:szCs w:val="24"/>
        </w:rPr>
        <w:t>«</w:t>
      </w:r>
      <w:r>
        <w:rPr>
          <w:rFonts w:ascii="Times New Roman CYR" w:hAnsi="Times New Roman CYR" w:cs="Times New Roman CYR"/>
          <w:sz w:val="24"/>
          <w:szCs w:val="24"/>
        </w:rPr>
        <w:t>Зеркало природы</w:t>
      </w:r>
      <w:r w:rsidRPr="00903015">
        <w:rPr>
          <w:rFonts w:ascii="Times New Roman" w:hAnsi="Times New Roman" w:cs="Times New Roman"/>
          <w:sz w:val="24"/>
          <w:szCs w:val="24"/>
        </w:rPr>
        <w:t>», «</w:t>
      </w:r>
      <w:r>
        <w:rPr>
          <w:rFonts w:ascii="Times New Roman CYR" w:hAnsi="Times New Roman CYR" w:cs="Times New Roman CYR"/>
          <w:sz w:val="24"/>
          <w:szCs w:val="24"/>
        </w:rPr>
        <w:t>Наш дом</w:t>
      </w:r>
      <w:r>
        <w:rPr>
          <w:rFonts w:ascii="Times New Roman" w:hAnsi="Times New Roman" w:cs="Times New Roman"/>
          <w:sz w:val="24"/>
          <w:szCs w:val="24"/>
          <w:lang w:val="en-US"/>
        </w:rPr>
        <w:t> </w:t>
      </w:r>
      <w:r w:rsidRPr="00903015">
        <w:rPr>
          <w:rFonts w:ascii="Times New Roman" w:hAnsi="Times New Roman" w:cs="Times New Roman"/>
          <w:sz w:val="24"/>
          <w:szCs w:val="24"/>
        </w:rPr>
        <w:t xml:space="preserve">— </w:t>
      </w:r>
      <w:r>
        <w:rPr>
          <w:rFonts w:ascii="Times New Roman CYR" w:hAnsi="Times New Roman CYR" w:cs="Times New Roman CYR"/>
          <w:sz w:val="24"/>
          <w:szCs w:val="24"/>
        </w:rPr>
        <w:t>Земля</w:t>
      </w:r>
      <w:r w:rsidRPr="00903015">
        <w:rPr>
          <w:rFonts w:ascii="Times New Roman" w:hAnsi="Times New Roman" w:cs="Times New Roman"/>
          <w:sz w:val="24"/>
          <w:szCs w:val="24"/>
        </w:rPr>
        <w:t>», «</w:t>
      </w:r>
      <w:r>
        <w:rPr>
          <w:rFonts w:ascii="Times New Roman CYR" w:hAnsi="Times New Roman CYR" w:cs="Times New Roman CYR"/>
          <w:sz w:val="24"/>
          <w:szCs w:val="24"/>
        </w:rPr>
        <w:t>Учебно–опытный участок</w:t>
      </w:r>
      <w:r w:rsidRPr="00903015">
        <w:rPr>
          <w:rFonts w:ascii="Times New Roman" w:hAnsi="Times New Roman" w:cs="Times New Roman"/>
          <w:sz w:val="24"/>
          <w:szCs w:val="24"/>
        </w:rPr>
        <w:t xml:space="preserve">» </w:t>
      </w:r>
      <w:r>
        <w:rPr>
          <w:rFonts w:ascii="Times New Roman CYR" w:hAnsi="Times New Roman CYR" w:cs="Times New Roman CYR"/>
          <w:sz w:val="24"/>
          <w:szCs w:val="24"/>
        </w:rPr>
        <w:t>и др.</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Занятия в кружках станции дают возможность ребятам получить первичную подготовку для поступления в высшие учебные заведения биологической и медицинской направлений.</w:t>
      </w:r>
    </w:p>
    <w:p w:rsidR="00CF2390" w:rsidRPr="00903015" w:rsidRDefault="00CF2390" w:rsidP="00CF2390">
      <w:pPr>
        <w:autoSpaceDE w:val="0"/>
        <w:autoSpaceDN w:val="0"/>
        <w:adjustRightInd w:val="0"/>
        <w:spacing w:after="0" w:line="240" w:lineRule="auto"/>
        <w:rPr>
          <w:rFonts w:ascii="Times New Roman" w:hAnsi="Times New Roman" w:cs="Times New Roman"/>
          <w:sz w:val="24"/>
          <w:szCs w:val="24"/>
        </w:rPr>
      </w:pPr>
      <w:r w:rsidRPr="00903015">
        <w:rPr>
          <w:rFonts w:ascii="Times New Roman" w:hAnsi="Times New Roman" w:cs="Times New Roman"/>
          <w:sz w:val="24"/>
          <w:szCs w:val="24"/>
        </w:rPr>
        <w:t xml:space="preserve">                    </w:t>
      </w:r>
    </w:p>
    <w:p w:rsidR="00CF2390" w:rsidRDefault="00CF2390" w:rsidP="00CF2390">
      <w:pPr>
        <w:autoSpaceDE w:val="0"/>
        <w:autoSpaceDN w:val="0"/>
        <w:adjustRightInd w:val="0"/>
        <w:spacing w:after="0" w:line="240" w:lineRule="auto"/>
        <w:rPr>
          <w:rFonts w:ascii="Times New Roman CYR" w:hAnsi="Times New Roman CYR" w:cs="Times New Roman CYR"/>
          <w:b/>
          <w:bCs/>
          <w:sz w:val="32"/>
          <w:szCs w:val="32"/>
        </w:rPr>
      </w:pPr>
      <w:r w:rsidRPr="00903015">
        <w:rPr>
          <w:rFonts w:ascii="Times New Roman" w:hAnsi="Times New Roman" w:cs="Times New Roman"/>
          <w:b/>
          <w:bCs/>
          <w:sz w:val="32"/>
          <w:szCs w:val="32"/>
        </w:rPr>
        <w:t xml:space="preserve">    </w:t>
      </w:r>
      <w:r>
        <w:rPr>
          <w:rFonts w:ascii="Times New Roman CYR" w:hAnsi="Times New Roman CYR" w:cs="Times New Roman CYR"/>
          <w:b/>
          <w:bCs/>
          <w:sz w:val="32"/>
          <w:szCs w:val="32"/>
        </w:rPr>
        <w:t>Станция детского юношеского туризма и экскурсий</w:t>
      </w:r>
    </w:p>
    <w:tbl>
      <w:tblPr>
        <w:tblW w:w="0" w:type="auto"/>
        <w:tblInd w:w="19" w:type="dxa"/>
        <w:tblLayout w:type="fixed"/>
        <w:tblCellMar>
          <w:left w:w="14" w:type="dxa"/>
          <w:right w:w="14" w:type="dxa"/>
        </w:tblCellMar>
        <w:tblLook w:val="0000"/>
      </w:tblPr>
      <w:tblGrid>
        <w:gridCol w:w="2445"/>
        <w:gridCol w:w="6564"/>
      </w:tblGrid>
      <w:tr w:rsidR="00CF2390" w:rsidRPr="00903015"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Адрес</w:t>
            </w:r>
          </w:p>
        </w:tc>
        <w:tc>
          <w:tcPr>
            <w:tcW w:w="6564" w:type="dxa"/>
            <w:tcBorders>
              <w:top w:val="single" w:sz="2" w:space="0" w:color="000000"/>
              <w:left w:val="single" w:sz="2" w:space="0" w:color="000000"/>
              <w:bottom w:val="single" w:sz="2" w:space="0" w:color="000000"/>
              <w:right w:val="single" w:sz="2" w:space="0" w:color="000000"/>
            </w:tcBorders>
            <w:shd w:val="clear" w:color="000000" w:fill="FFFFFF"/>
          </w:tcPr>
          <w:p w:rsidR="00CF2390" w:rsidRPr="00903015" w:rsidRDefault="00CF2390" w:rsidP="00CF2390">
            <w:pPr>
              <w:autoSpaceDE w:val="0"/>
              <w:autoSpaceDN w:val="0"/>
              <w:adjustRightInd w:val="0"/>
              <w:spacing w:before="300" w:after="0" w:line="240" w:lineRule="auto"/>
              <w:rPr>
                <w:rFonts w:ascii="Calibri" w:hAnsi="Calibri" w:cs="Calibri"/>
              </w:rPr>
            </w:pPr>
            <w:r>
              <w:rPr>
                <w:rFonts w:ascii="Times New Roman CYR" w:hAnsi="Times New Roman CYR" w:cs="Times New Roman CYR"/>
                <w:sz w:val="19"/>
                <w:szCs w:val="19"/>
              </w:rPr>
              <w:t>ул.</w:t>
            </w:r>
            <w:r>
              <w:rPr>
                <w:rFonts w:ascii="Times New Roman" w:hAnsi="Times New Roman" w:cs="Times New Roman"/>
                <w:sz w:val="19"/>
                <w:szCs w:val="19"/>
                <w:lang w:val="en-US"/>
              </w:rPr>
              <w:t> </w:t>
            </w:r>
            <w:r>
              <w:rPr>
                <w:rFonts w:ascii="Times New Roman CYR" w:hAnsi="Times New Roman CYR" w:cs="Times New Roman CYR"/>
                <w:sz w:val="19"/>
                <w:szCs w:val="19"/>
              </w:rPr>
              <w:t>Кирова, д.</w:t>
            </w:r>
            <w:r>
              <w:rPr>
                <w:rFonts w:ascii="Times New Roman" w:hAnsi="Times New Roman" w:cs="Times New Roman"/>
                <w:sz w:val="19"/>
                <w:szCs w:val="19"/>
                <w:lang w:val="en-US"/>
              </w:rPr>
              <w:t> </w:t>
            </w:r>
            <w:r w:rsidRPr="00903015">
              <w:rPr>
                <w:rFonts w:ascii="Times New Roman" w:hAnsi="Times New Roman" w:cs="Times New Roman"/>
                <w:sz w:val="19"/>
                <w:szCs w:val="19"/>
              </w:rPr>
              <w:t>6 (</w:t>
            </w:r>
            <w:r>
              <w:rPr>
                <w:rFonts w:ascii="Times New Roman CYR" w:hAnsi="Times New Roman CYR" w:cs="Times New Roman CYR"/>
                <w:sz w:val="19"/>
                <w:szCs w:val="19"/>
              </w:rPr>
              <w:t xml:space="preserve">проезд автобусом № 1, 6, 11, 11у до остановки </w:t>
            </w:r>
            <w:r w:rsidRPr="00903015">
              <w:rPr>
                <w:rFonts w:ascii="Times New Roman" w:hAnsi="Times New Roman" w:cs="Times New Roman"/>
                <w:sz w:val="19"/>
                <w:szCs w:val="19"/>
              </w:rPr>
              <w:t>«</w:t>
            </w:r>
            <w:r>
              <w:rPr>
                <w:rFonts w:ascii="Times New Roman CYR" w:hAnsi="Times New Roman CYR" w:cs="Times New Roman CYR"/>
                <w:sz w:val="19"/>
                <w:szCs w:val="19"/>
              </w:rPr>
              <w:t>Молодежная</w:t>
            </w:r>
            <w:r w:rsidRPr="00903015">
              <w:rPr>
                <w:rFonts w:ascii="Times New Roman" w:hAnsi="Times New Roman" w:cs="Times New Roman"/>
                <w:sz w:val="19"/>
                <w:szCs w:val="19"/>
              </w:rPr>
              <w:t>»)</w:t>
            </w:r>
          </w:p>
        </w:tc>
      </w:tr>
      <w:tr w:rsidR="00CF2390"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Телефон</w:t>
            </w:r>
          </w:p>
        </w:tc>
        <w:tc>
          <w:tcPr>
            <w:tcW w:w="6564"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rPr>
                <w:rFonts w:ascii="Calibri" w:hAnsi="Calibri" w:cs="Calibri"/>
                <w:lang w:val="en-US"/>
              </w:rPr>
            </w:pPr>
            <w:r>
              <w:rPr>
                <w:rFonts w:ascii="Times New Roman" w:hAnsi="Times New Roman" w:cs="Times New Roman"/>
                <w:sz w:val="19"/>
                <w:szCs w:val="19"/>
                <w:lang w:val="en-US"/>
              </w:rPr>
              <w:t>9–21-62</w:t>
            </w:r>
          </w:p>
        </w:tc>
      </w:tr>
      <w:tr w:rsidR="00CF2390"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Директор</w:t>
            </w:r>
          </w:p>
        </w:tc>
        <w:tc>
          <w:tcPr>
            <w:tcW w:w="6564"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rPr>
                <w:rFonts w:ascii="Calibri" w:hAnsi="Calibri" w:cs="Calibri"/>
                <w:lang w:val="en-US"/>
              </w:rPr>
            </w:pPr>
            <w:r>
              <w:rPr>
                <w:rFonts w:ascii="Times New Roman CYR" w:hAnsi="Times New Roman CYR" w:cs="Times New Roman CYR"/>
                <w:sz w:val="19"/>
                <w:szCs w:val="19"/>
              </w:rPr>
              <w:t>Ванюшкина Вера Андреевна</w:t>
            </w:r>
          </w:p>
        </w:tc>
      </w:tr>
    </w:tbl>
    <w:p w:rsidR="00CF2390" w:rsidRPr="00903015" w:rsidRDefault="00CF2390" w:rsidP="00CF23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sidRPr="00903015">
        <w:rPr>
          <w:rFonts w:ascii="Times New Roman" w:hAnsi="Times New Roman" w:cs="Times New Roman"/>
          <w:sz w:val="24"/>
          <w:szCs w:val="24"/>
        </w:rPr>
        <w:t xml:space="preserve">   </w:t>
      </w:r>
      <w:r>
        <w:rPr>
          <w:rFonts w:ascii="Times New Roman CYR" w:hAnsi="Times New Roman CYR" w:cs="Times New Roman CYR"/>
          <w:sz w:val="24"/>
          <w:szCs w:val="24"/>
        </w:rPr>
        <w:t>На станции работают бесплатные детские объединения по направлениям:</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Туристическое</w:t>
      </w:r>
      <w:r>
        <w:rPr>
          <w:rFonts w:ascii="Times New Roman" w:hAnsi="Times New Roman" w:cs="Times New Roman"/>
          <w:color w:val="333333"/>
          <w:sz w:val="24"/>
          <w:szCs w:val="24"/>
          <w:lang w:val="en-US"/>
        </w:rPr>
        <w:t> </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Юные инструкторы туризма</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Водный туризм</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Горно–пешеходный туризм</w:t>
      </w:r>
      <w:r w:rsidRPr="00903015">
        <w:rPr>
          <w:rFonts w:ascii="Times New Roman" w:hAnsi="Times New Roman" w:cs="Times New Roman"/>
          <w:color w:val="333333"/>
          <w:sz w:val="24"/>
          <w:szCs w:val="24"/>
        </w:rPr>
        <w:t>», «</w:t>
      </w:r>
      <w:proofErr w:type="gramStart"/>
      <w:r>
        <w:rPr>
          <w:rFonts w:ascii="Times New Roman CYR" w:hAnsi="Times New Roman CYR" w:cs="Times New Roman CYR"/>
          <w:color w:val="333333"/>
          <w:sz w:val="24"/>
          <w:szCs w:val="24"/>
        </w:rPr>
        <w:t>Спортив-ное</w:t>
      </w:r>
      <w:proofErr w:type="gramEnd"/>
      <w:r>
        <w:rPr>
          <w:rFonts w:ascii="Times New Roman CYR" w:hAnsi="Times New Roman CYR" w:cs="Times New Roman CYR"/>
          <w:color w:val="333333"/>
          <w:sz w:val="24"/>
          <w:szCs w:val="24"/>
        </w:rPr>
        <w:t xml:space="preserve"> ориентирование</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Туристское многоборье</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Туристская физическая подготовка</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Оздоровительный туризм</w:t>
      </w:r>
      <w:r w:rsidRPr="00903015">
        <w:rPr>
          <w:rFonts w:ascii="Times New Roman" w:hAnsi="Times New Roman" w:cs="Times New Roman"/>
          <w:color w:val="333333"/>
          <w:sz w:val="24"/>
          <w:szCs w:val="24"/>
        </w:rPr>
        <w:t xml:space="preserve">», </w:t>
      </w:r>
      <w:r>
        <w:rPr>
          <w:rFonts w:ascii="Times New Roman CYR" w:hAnsi="Times New Roman CYR" w:cs="Times New Roman CYR"/>
          <w:color w:val="333333"/>
          <w:sz w:val="24"/>
          <w:szCs w:val="24"/>
        </w:rPr>
        <w:t>клуб туристской песни;</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Краеведческое</w:t>
      </w:r>
      <w:r>
        <w:rPr>
          <w:rFonts w:ascii="Times New Roman" w:hAnsi="Times New Roman" w:cs="Times New Roman"/>
          <w:color w:val="333333"/>
          <w:sz w:val="24"/>
          <w:szCs w:val="24"/>
          <w:lang w:val="en-US"/>
        </w:rPr>
        <w:t> </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Природное краеведение</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Школьный экскурсовод</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Историческое краеведение</w:t>
      </w:r>
      <w:r w:rsidRPr="00903015">
        <w:rPr>
          <w:rFonts w:ascii="Times New Roman" w:hAnsi="Times New Roman" w:cs="Times New Roman"/>
          <w:color w:val="333333"/>
          <w:sz w:val="24"/>
          <w:szCs w:val="24"/>
        </w:rPr>
        <w:t>», «</w:t>
      </w:r>
      <w:proofErr w:type="gramStart"/>
      <w:r>
        <w:rPr>
          <w:rFonts w:ascii="Times New Roman CYR" w:hAnsi="Times New Roman CYR" w:cs="Times New Roman CYR"/>
          <w:color w:val="333333"/>
          <w:sz w:val="24"/>
          <w:szCs w:val="24"/>
        </w:rPr>
        <w:t>Фольк-лорное</w:t>
      </w:r>
      <w:proofErr w:type="gramEnd"/>
      <w:r>
        <w:rPr>
          <w:rFonts w:ascii="Times New Roman CYR" w:hAnsi="Times New Roman CYR" w:cs="Times New Roman CYR"/>
          <w:color w:val="333333"/>
          <w:sz w:val="24"/>
          <w:szCs w:val="24"/>
        </w:rPr>
        <w:t xml:space="preserve"> краеведение</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Художник–краевед</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Литературное краеведение</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b/>
          <w:bCs/>
          <w:sz w:val="24"/>
          <w:szCs w:val="24"/>
        </w:rPr>
      </w:pPr>
      <w:r w:rsidRPr="00903015">
        <w:rPr>
          <w:rFonts w:ascii="Times New Roman" w:hAnsi="Times New Roman" w:cs="Times New Roman"/>
          <w:sz w:val="24"/>
          <w:szCs w:val="24"/>
        </w:rPr>
        <w:br/>
      </w:r>
      <w:r>
        <w:rPr>
          <w:rFonts w:ascii="Times New Roman CYR" w:hAnsi="Times New Roman CYR" w:cs="Times New Roman CYR"/>
          <w:sz w:val="24"/>
          <w:szCs w:val="24"/>
        </w:rPr>
        <w:t xml:space="preserve">Структурным подразделением станции является </w:t>
      </w:r>
      <w:r>
        <w:rPr>
          <w:rFonts w:ascii="Times New Roman CYR" w:hAnsi="Times New Roman CYR" w:cs="Times New Roman CYR"/>
          <w:b/>
          <w:bCs/>
          <w:sz w:val="24"/>
          <w:szCs w:val="24"/>
        </w:rPr>
        <w:t xml:space="preserve">клуб </w:t>
      </w:r>
      <w:r w:rsidRPr="00903015">
        <w:rPr>
          <w:rFonts w:ascii="Times New Roman" w:hAnsi="Times New Roman" w:cs="Times New Roman"/>
          <w:b/>
          <w:bCs/>
          <w:sz w:val="24"/>
          <w:szCs w:val="24"/>
        </w:rPr>
        <w:t>«</w:t>
      </w:r>
      <w:r>
        <w:rPr>
          <w:rFonts w:ascii="Times New Roman CYR" w:hAnsi="Times New Roman CYR" w:cs="Times New Roman CYR"/>
          <w:b/>
          <w:bCs/>
          <w:sz w:val="24"/>
          <w:szCs w:val="24"/>
        </w:rPr>
        <w:t>Факел</w:t>
      </w:r>
      <w:r w:rsidRPr="00903015">
        <w:rPr>
          <w:rFonts w:ascii="Times New Roman" w:hAnsi="Times New Roman" w:cs="Times New Roman"/>
          <w:b/>
          <w:bCs/>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sz w:val="24"/>
          <w:szCs w:val="24"/>
        </w:rPr>
      </w:pPr>
      <w:r w:rsidRPr="00903015">
        <w:rPr>
          <w:rFonts w:ascii="Times New Roman" w:hAnsi="Times New Roman" w:cs="Times New Roman"/>
          <w:sz w:val="24"/>
          <w:szCs w:val="24"/>
        </w:rPr>
        <w:t>(</w:t>
      </w:r>
      <w:r>
        <w:rPr>
          <w:rFonts w:ascii="Times New Roman CYR" w:hAnsi="Times New Roman CYR" w:cs="Times New Roman CYR"/>
          <w:sz w:val="24"/>
          <w:szCs w:val="24"/>
        </w:rPr>
        <w:t>адрес: ул. Циолковского, д.</w:t>
      </w:r>
      <w:r>
        <w:rPr>
          <w:rFonts w:ascii="Times New Roman" w:hAnsi="Times New Roman" w:cs="Times New Roman"/>
          <w:sz w:val="24"/>
          <w:szCs w:val="24"/>
          <w:lang w:val="en-US"/>
        </w:rPr>
        <w:t> </w:t>
      </w:r>
      <w:r w:rsidRPr="00903015">
        <w:rPr>
          <w:rFonts w:ascii="Times New Roman" w:hAnsi="Times New Roman" w:cs="Times New Roman"/>
          <w:sz w:val="24"/>
          <w:szCs w:val="24"/>
        </w:rPr>
        <w:t xml:space="preserve">2, </w:t>
      </w:r>
      <w:r>
        <w:rPr>
          <w:rFonts w:ascii="Times New Roman CYR" w:hAnsi="Times New Roman CYR" w:cs="Times New Roman CYR"/>
          <w:sz w:val="24"/>
          <w:szCs w:val="24"/>
        </w:rPr>
        <w:t>т.</w:t>
      </w:r>
      <w:r>
        <w:rPr>
          <w:rFonts w:ascii="Times New Roman" w:hAnsi="Times New Roman" w:cs="Times New Roman"/>
          <w:sz w:val="24"/>
          <w:szCs w:val="24"/>
          <w:lang w:val="en-US"/>
        </w:rPr>
        <w:t> </w:t>
      </w:r>
      <w:r w:rsidRPr="00903015">
        <w:rPr>
          <w:rFonts w:ascii="Times New Roman" w:hAnsi="Times New Roman" w:cs="Times New Roman"/>
          <w:sz w:val="24"/>
          <w:szCs w:val="24"/>
        </w:rPr>
        <w:t>9-02-97).</w:t>
      </w:r>
    </w:p>
    <w:p w:rsidR="00CF2390" w:rsidRPr="00903015" w:rsidRDefault="00CF2390" w:rsidP="00CF2390">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Возглавляет клуб педагог–организатор Мулюков Руслан Камильевич. </w:t>
      </w:r>
      <w:proofErr w:type="gramStart"/>
      <w:r>
        <w:rPr>
          <w:rFonts w:ascii="Times New Roman CYR" w:hAnsi="Times New Roman CYR" w:cs="Times New Roman CYR"/>
          <w:sz w:val="24"/>
          <w:szCs w:val="24"/>
        </w:rPr>
        <w:t xml:space="preserve">В клубе обучаются скаутские отряды </w:t>
      </w:r>
      <w:r w:rsidRPr="00903015">
        <w:rPr>
          <w:rFonts w:ascii="Times New Roman" w:hAnsi="Times New Roman" w:cs="Times New Roman"/>
          <w:sz w:val="24"/>
          <w:szCs w:val="24"/>
        </w:rPr>
        <w:t>«</w:t>
      </w:r>
      <w:r>
        <w:rPr>
          <w:rFonts w:ascii="Times New Roman CYR" w:hAnsi="Times New Roman CYR" w:cs="Times New Roman CYR"/>
          <w:sz w:val="24"/>
          <w:szCs w:val="24"/>
        </w:rPr>
        <w:t>Феникс</w:t>
      </w:r>
      <w:r w:rsidRPr="00903015">
        <w:rPr>
          <w:rFonts w:ascii="Times New Roman" w:hAnsi="Times New Roman" w:cs="Times New Roman"/>
          <w:sz w:val="24"/>
          <w:szCs w:val="24"/>
        </w:rPr>
        <w:t>» (</w:t>
      </w:r>
      <w:r>
        <w:rPr>
          <w:rFonts w:ascii="Times New Roman CYR" w:hAnsi="Times New Roman CYR" w:cs="Times New Roman CYR"/>
          <w:sz w:val="24"/>
          <w:szCs w:val="24"/>
        </w:rPr>
        <w:t>рук.</w:t>
      </w:r>
      <w:proofErr w:type="gramEnd"/>
      <w:r>
        <w:rPr>
          <w:rFonts w:ascii="Times New Roman CYR" w:hAnsi="Times New Roman CYR" w:cs="Times New Roman CYR"/>
          <w:sz w:val="24"/>
          <w:szCs w:val="24"/>
        </w:rPr>
        <w:t xml:space="preserve"> Бородин В. В.) и </w:t>
      </w:r>
      <w:r w:rsidRPr="00903015">
        <w:rPr>
          <w:rFonts w:ascii="Times New Roman" w:hAnsi="Times New Roman" w:cs="Times New Roman"/>
          <w:sz w:val="24"/>
          <w:szCs w:val="24"/>
        </w:rPr>
        <w:t>«</w:t>
      </w:r>
      <w:r>
        <w:rPr>
          <w:rFonts w:ascii="Times New Roman CYR" w:hAnsi="Times New Roman CYR" w:cs="Times New Roman CYR"/>
          <w:sz w:val="24"/>
          <w:szCs w:val="24"/>
        </w:rPr>
        <w:t>Эдельвейс</w:t>
      </w:r>
      <w:r w:rsidRPr="00903015">
        <w:rPr>
          <w:rFonts w:ascii="Times New Roman" w:hAnsi="Times New Roman" w:cs="Times New Roman"/>
          <w:sz w:val="24"/>
          <w:szCs w:val="24"/>
        </w:rPr>
        <w:t>» (</w:t>
      </w:r>
      <w:r>
        <w:rPr>
          <w:rFonts w:ascii="Times New Roman CYR" w:hAnsi="Times New Roman CYR" w:cs="Times New Roman CYR"/>
          <w:sz w:val="24"/>
          <w:szCs w:val="24"/>
        </w:rPr>
        <w:t xml:space="preserve">рук. Мулюков Р. К.). Скауты ведут не только образовательную деятельность, но и активную общественную под девизом </w:t>
      </w:r>
      <w:r w:rsidRPr="00903015">
        <w:rPr>
          <w:rFonts w:ascii="Times New Roman" w:hAnsi="Times New Roman" w:cs="Times New Roman"/>
          <w:sz w:val="24"/>
          <w:szCs w:val="24"/>
        </w:rPr>
        <w:t>«</w:t>
      </w:r>
      <w:r>
        <w:rPr>
          <w:rFonts w:ascii="Times New Roman CYR" w:hAnsi="Times New Roman CYR" w:cs="Times New Roman CYR"/>
          <w:sz w:val="24"/>
          <w:szCs w:val="24"/>
        </w:rPr>
        <w:t>Ежедневно делать добрые дела</w:t>
      </w:r>
      <w:r w:rsidRPr="00903015">
        <w:rPr>
          <w:rFonts w:ascii="Times New Roman" w:hAnsi="Times New Roman" w:cs="Times New Roman"/>
          <w:sz w:val="24"/>
          <w:szCs w:val="24"/>
        </w:rPr>
        <w:t xml:space="preserve">». </w:t>
      </w:r>
      <w:r>
        <w:rPr>
          <w:rFonts w:ascii="Times New Roman CYR" w:hAnsi="Times New Roman CYR" w:cs="Times New Roman CYR"/>
          <w:sz w:val="24"/>
          <w:szCs w:val="24"/>
        </w:rPr>
        <w:t xml:space="preserve">Отряд </w:t>
      </w:r>
      <w:r w:rsidRPr="00903015">
        <w:rPr>
          <w:rFonts w:ascii="Times New Roman" w:hAnsi="Times New Roman" w:cs="Times New Roman"/>
          <w:sz w:val="24"/>
          <w:szCs w:val="24"/>
        </w:rPr>
        <w:t>«</w:t>
      </w:r>
      <w:r>
        <w:rPr>
          <w:rFonts w:ascii="Times New Roman CYR" w:hAnsi="Times New Roman CYR" w:cs="Times New Roman CYR"/>
          <w:sz w:val="24"/>
          <w:szCs w:val="24"/>
        </w:rPr>
        <w:t>Феникс</w:t>
      </w:r>
      <w:r w:rsidRPr="00903015">
        <w:rPr>
          <w:rFonts w:ascii="Times New Roman" w:hAnsi="Times New Roman" w:cs="Times New Roman"/>
          <w:sz w:val="24"/>
          <w:szCs w:val="24"/>
        </w:rPr>
        <w:t xml:space="preserve">» </w:t>
      </w:r>
      <w:r>
        <w:rPr>
          <w:rFonts w:ascii="Times New Roman CYR" w:hAnsi="Times New Roman CYR" w:cs="Times New Roman CYR"/>
          <w:sz w:val="24"/>
          <w:szCs w:val="24"/>
        </w:rPr>
        <w:t xml:space="preserve">постоянный участник областного праздника </w:t>
      </w:r>
      <w:r w:rsidRPr="00903015">
        <w:rPr>
          <w:rFonts w:ascii="Times New Roman" w:hAnsi="Times New Roman" w:cs="Times New Roman"/>
          <w:sz w:val="24"/>
          <w:szCs w:val="24"/>
        </w:rPr>
        <w:t>«</w:t>
      </w:r>
      <w:r>
        <w:rPr>
          <w:rFonts w:ascii="Times New Roman CYR" w:hAnsi="Times New Roman CYR" w:cs="Times New Roman CYR"/>
          <w:sz w:val="24"/>
          <w:szCs w:val="24"/>
        </w:rPr>
        <w:t>первого костра</w:t>
      </w:r>
      <w:r w:rsidRPr="00903015">
        <w:rPr>
          <w:rFonts w:ascii="Times New Roman" w:hAnsi="Times New Roman" w:cs="Times New Roman"/>
          <w:sz w:val="24"/>
          <w:szCs w:val="24"/>
        </w:rPr>
        <w:t xml:space="preserve">», </w:t>
      </w:r>
      <w:r>
        <w:rPr>
          <w:rFonts w:ascii="Times New Roman CYR" w:hAnsi="Times New Roman CYR" w:cs="Times New Roman CYR"/>
          <w:sz w:val="24"/>
          <w:szCs w:val="24"/>
        </w:rPr>
        <w:t xml:space="preserve">международного скаутского слета </w:t>
      </w:r>
      <w:r w:rsidRPr="00903015">
        <w:rPr>
          <w:rFonts w:ascii="Times New Roman" w:hAnsi="Times New Roman" w:cs="Times New Roman"/>
          <w:sz w:val="24"/>
          <w:szCs w:val="24"/>
        </w:rPr>
        <w:t>«</w:t>
      </w:r>
      <w:r>
        <w:rPr>
          <w:rFonts w:ascii="Times New Roman CYR" w:hAnsi="Times New Roman CYR" w:cs="Times New Roman CYR"/>
          <w:sz w:val="24"/>
          <w:szCs w:val="24"/>
        </w:rPr>
        <w:t>Джамбори</w:t>
      </w:r>
      <w:r w:rsidRPr="00903015">
        <w:rPr>
          <w:rFonts w:ascii="Times New Roman" w:hAnsi="Times New Roman" w:cs="Times New Roman"/>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sz w:val="24"/>
          <w:szCs w:val="24"/>
        </w:rPr>
      </w:pPr>
      <w:r w:rsidRPr="00903015">
        <w:rPr>
          <w:rFonts w:ascii="Times New Roman" w:hAnsi="Times New Roman" w:cs="Times New Roman"/>
          <w:sz w:val="24"/>
          <w:szCs w:val="24"/>
        </w:rPr>
        <w:t xml:space="preserve"> </w:t>
      </w:r>
    </w:p>
    <w:p w:rsidR="00CF2390" w:rsidRDefault="00CF2390" w:rsidP="00CF2390">
      <w:pPr>
        <w:autoSpaceDE w:val="0"/>
        <w:autoSpaceDN w:val="0"/>
        <w:adjustRightInd w:val="0"/>
        <w:spacing w:after="0" w:line="240" w:lineRule="auto"/>
        <w:rPr>
          <w:rFonts w:ascii="Times New Roman CYR" w:hAnsi="Times New Roman CYR" w:cs="Times New Roman CYR"/>
          <w:b/>
          <w:bCs/>
          <w:sz w:val="32"/>
          <w:szCs w:val="32"/>
        </w:rPr>
      </w:pPr>
      <w:r>
        <w:rPr>
          <w:rFonts w:ascii="Times New Roman CYR" w:hAnsi="Times New Roman CYR" w:cs="Times New Roman CYR"/>
          <w:b/>
          <w:bCs/>
          <w:sz w:val="32"/>
          <w:szCs w:val="32"/>
        </w:rPr>
        <w:t>Спортивная школа № 1</w:t>
      </w:r>
    </w:p>
    <w:tbl>
      <w:tblPr>
        <w:tblW w:w="0" w:type="auto"/>
        <w:tblInd w:w="19" w:type="dxa"/>
        <w:tblLayout w:type="fixed"/>
        <w:tblCellMar>
          <w:left w:w="14" w:type="dxa"/>
          <w:right w:w="14" w:type="dxa"/>
        </w:tblCellMar>
        <w:tblLook w:val="0000"/>
      </w:tblPr>
      <w:tblGrid>
        <w:gridCol w:w="2445"/>
        <w:gridCol w:w="6382"/>
      </w:tblGrid>
      <w:tr w:rsidR="00CF2390" w:rsidRPr="00903015"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Адрес</w:t>
            </w:r>
          </w:p>
        </w:tc>
        <w:tc>
          <w:tcPr>
            <w:tcW w:w="6382" w:type="dxa"/>
            <w:tcBorders>
              <w:top w:val="single" w:sz="2" w:space="0" w:color="000000"/>
              <w:left w:val="single" w:sz="2" w:space="0" w:color="000000"/>
              <w:bottom w:val="single" w:sz="2" w:space="0" w:color="000000"/>
              <w:right w:val="single" w:sz="2" w:space="0" w:color="000000"/>
            </w:tcBorders>
            <w:shd w:val="clear" w:color="000000" w:fill="FFFFFF"/>
          </w:tcPr>
          <w:p w:rsidR="00CF2390" w:rsidRPr="00903015" w:rsidRDefault="00CF2390" w:rsidP="00CF2390">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ул.</w:t>
            </w:r>
            <w:r>
              <w:rPr>
                <w:rFonts w:ascii="Times New Roman" w:hAnsi="Times New Roman" w:cs="Times New Roman"/>
                <w:sz w:val="24"/>
                <w:szCs w:val="24"/>
                <w:lang w:val="en-US"/>
              </w:rPr>
              <w:t> </w:t>
            </w:r>
            <w:r>
              <w:rPr>
                <w:rFonts w:ascii="Times New Roman CYR" w:hAnsi="Times New Roman CYR" w:cs="Times New Roman CYR"/>
                <w:sz w:val="24"/>
                <w:szCs w:val="24"/>
              </w:rPr>
              <w:t>Короленко, д.</w:t>
            </w:r>
            <w:r>
              <w:rPr>
                <w:rFonts w:ascii="Times New Roman" w:hAnsi="Times New Roman" w:cs="Times New Roman"/>
                <w:sz w:val="24"/>
                <w:szCs w:val="24"/>
                <w:lang w:val="en-US"/>
              </w:rPr>
              <w:t> </w:t>
            </w:r>
            <w:r w:rsidRPr="00903015">
              <w:rPr>
                <w:rFonts w:ascii="Times New Roman" w:hAnsi="Times New Roman" w:cs="Times New Roman"/>
                <w:sz w:val="24"/>
                <w:szCs w:val="24"/>
              </w:rPr>
              <w:t>24 (</w:t>
            </w:r>
            <w:r>
              <w:rPr>
                <w:rFonts w:ascii="Times New Roman CYR" w:hAnsi="Times New Roman CYR" w:cs="Times New Roman CYR"/>
                <w:sz w:val="24"/>
                <w:szCs w:val="24"/>
              </w:rPr>
              <w:t xml:space="preserve">проезд автобусом 1,2,9,11,11у,12 до остановки </w:t>
            </w:r>
            <w:r w:rsidRPr="00903015">
              <w:rPr>
                <w:rFonts w:ascii="Times New Roman" w:hAnsi="Times New Roman" w:cs="Times New Roman"/>
                <w:sz w:val="24"/>
                <w:szCs w:val="24"/>
              </w:rPr>
              <w:t>«</w:t>
            </w:r>
            <w:r>
              <w:rPr>
                <w:rFonts w:ascii="Times New Roman CYR" w:hAnsi="Times New Roman CYR" w:cs="Times New Roman CYR"/>
                <w:sz w:val="24"/>
                <w:szCs w:val="24"/>
              </w:rPr>
              <w:t>Бухта</w:t>
            </w:r>
            <w:r w:rsidRPr="00903015">
              <w:rPr>
                <w:rFonts w:ascii="Times New Roman" w:hAnsi="Times New Roman" w:cs="Times New Roman"/>
                <w:sz w:val="24"/>
                <w:szCs w:val="24"/>
              </w:rPr>
              <w:t>»)</w:t>
            </w:r>
          </w:p>
        </w:tc>
      </w:tr>
      <w:tr w:rsidR="00CF2390"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Телефон</w:t>
            </w:r>
          </w:p>
        </w:tc>
        <w:tc>
          <w:tcPr>
            <w:tcW w:w="6382"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4–76–19, 4–56–86</w:t>
            </w:r>
          </w:p>
        </w:tc>
      </w:tr>
    </w:tbl>
    <w:p w:rsidR="00CF2390" w:rsidRDefault="00CF2390" w:rsidP="00CF2390">
      <w:pPr>
        <w:autoSpaceDE w:val="0"/>
        <w:autoSpaceDN w:val="0"/>
        <w:adjustRightInd w:val="0"/>
        <w:spacing w:after="0" w:line="240" w:lineRule="auto"/>
        <w:rPr>
          <w:rFonts w:ascii="Calibri" w:hAnsi="Calibri" w:cs="Calibri"/>
          <w:lang w:val="en-US"/>
        </w:rPr>
      </w:pP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школе культивируются следующие виды: легкая атлетика, ручной мяч, дзюдо, настольный теннис, атлетическая гимнастика.</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Сегодня в школе занимаются более 500 детей и подростков, в распоряжении которых 2 футбольных поля (одно с искусственным покрытием), большой спортивный зал со зрительными трибунами на 100 мест, малый спортивный зал, зал дзюдо, тренажерный зал и 2 зала для тренировок </w:t>
      </w:r>
      <w:proofErr w:type="gramStart"/>
      <w:r>
        <w:rPr>
          <w:rFonts w:ascii="Times New Roman CYR" w:hAnsi="Times New Roman CYR" w:cs="Times New Roman CYR"/>
          <w:sz w:val="24"/>
          <w:szCs w:val="24"/>
        </w:rPr>
        <w:t>по</w:t>
      </w:r>
      <w:proofErr w:type="gramEnd"/>
      <w:r>
        <w:rPr>
          <w:rFonts w:ascii="Times New Roman CYR" w:hAnsi="Times New Roman CYR" w:cs="Times New Roman CYR"/>
          <w:sz w:val="24"/>
          <w:szCs w:val="24"/>
        </w:rPr>
        <w:t xml:space="preserve"> настольному тенису. Воспитанники школы № 1 становятся призерами не только всероссийских соревнований, но и чемпионата Европы.</w:t>
      </w:r>
    </w:p>
    <w:p w:rsidR="00CF2390" w:rsidRPr="00903015" w:rsidRDefault="00CF2390" w:rsidP="00CF2390">
      <w:pPr>
        <w:autoSpaceDE w:val="0"/>
        <w:autoSpaceDN w:val="0"/>
        <w:adjustRightInd w:val="0"/>
        <w:spacing w:after="0" w:line="240" w:lineRule="auto"/>
        <w:rPr>
          <w:rFonts w:ascii="Times New Roman" w:hAnsi="Times New Roman" w:cs="Times New Roman"/>
          <w:sz w:val="24"/>
          <w:szCs w:val="24"/>
        </w:rPr>
      </w:pPr>
      <w:r w:rsidRPr="00903015">
        <w:rPr>
          <w:rFonts w:ascii="Times New Roman" w:hAnsi="Times New Roman" w:cs="Times New Roman"/>
          <w:sz w:val="24"/>
          <w:szCs w:val="24"/>
        </w:rPr>
        <w:t xml:space="preserve">                                </w:t>
      </w:r>
    </w:p>
    <w:p w:rsidR="00CF2390" w:rsidRDefault="00CF2390" w:rsidP="00CF2390">
      <w:pPr>
        <w:autoSpaceDE w:val="0"/>
        <w:autoSpaceDN w:val="0"/>
        <w:adjustRightInd w:val="0"/>
        <w:spacing w:after="0" w:line="240" w:lineRule="auto"/>
        <w:rPr>
          <w:rFonts w:ascii="Times New Roman CYR" w:hAnsi="Times New Roman CYR" w:cs="Times New Roman CYR"/>
          <w:b/>
          <w:bCs/>
          <w:sz w:val="32"/>
          <w:szCs w:val="32"/>
        </w:rPr>
      </w:pPr>
      <w:r w:rsidRPr="00903015">
        <w:rPr>
          <w:rFonts w:ascii="Times New Roman" w:hAnsi="Times New Roman" w:cs="Times New Roman"/>
          <w:sz w:val="24"/>
          <w:szCs w:val="24"/>
        </w:rPr>
        <w:t xml:space="preserve">     </w:t>
      </w:r>
      <w:r>
        <w:rPr>
          <w:rFonts w:ascii="Times New Roman CYR" w:hAnsi="Times New Roman CYR" w:cs="Times New Roman CYR"/>
          <w:b/>
          <w:bCs/>
          <w:sz w:val="32"/>
          <w:szCs w:val="32"/>
        </w:rPr>
        <w:t>Спортивная школа № 2</w:t>
      </w:r>
    </w:p>
    <w:p w:rsidR="00CF2390" w:rsidRDefault="00CF2390" w:rsidP="00CF2390">
      <w:pPr>
        <w:autoSpaceDE w:val="0"/>
        <w:autoSpaceDN w:val="0"/>
        <w:adjustRightInd w:val="0"/>
        <w:spacing w:after="0" w:line="240" w:lineRule="auto"/>
        <w:rPr>
          <w:rFonts w:ascii="Calibri" w:hAnsi="Calibri" w:cs="Calibri"/>
          <w:lang w:val="en-US"/>
        </w:rPr>
      </w:pPr>
    </w:p>
    <w:tbl>
      <w:tblPr>
        <w:tblW w:w="0" w:type="auto"/>
        <w:tblInd w:w="19" w:type="dxa"/>
        <w:tblLayout w:type="fixed"/>
        <w:tblCellMar>
          <w:left w:w="14" w:type="dxa"/>
          <w:right w:w="14" w:type="dxa"/>
        </w:tblCellMar>
        <w:tblLook w:val="0000"/>
      </w:tblPr>
      <w:tblGrid>
        <w:gridCol w:w="2445"/>
        <w:gridCol w:w="6281"/>
      </w:tblGrid>
      <w:tr w:rsidR="00CF2390" w:rsidRPr="00903015"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Адрес</w:t>
            </w:r>
          </w:p>
        </w:tc>
        <w:tc>
          <w:tcPr>
            <w:tcW w:w="6281" w:type="dxa"/>
            <w:tcBorders>
              <w:top w:val="single" w:sz="2" w:space="0" w:color="000000"/>
              <w:left w:val="single" w:sz="2" w:space="0" w:color="000000"/>
              <w:bottom w:val="single" w:sz="2" w:space="0" w:color="000000"/>
              <w:right w:val="single" w:sz="2" w:space="0" w:color="000000"/>
            </w:tcBorders>
            <w:shd w:val="clear" w:color="000000" w:fill="FFFFFF"/>
          </w:tcPr>
          <w:p w:rsidR="00CF2390" w:rsidRPr="00903015" w:rsidRDefault="00CF2390" w:rsidP="00CF2390">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ул.</w:t>
            </w:r>
            <w:r>
              <w:rPr>
                <w:rFonts w:ascii="Times New Roman" w:hAnsi="Times New Roman" w:cs="Times New Roman"/>
                <w:sz w:val="24"/>
                <w:szCs w:val="24"/>
                <w:lang w:val="en-US"/>
              </w:rPr>
              <w:t> </w:t>
            </w:r>
            <w:r>
              <w:rPr>
                <w:rFonts w:ascii="Times New Roman CYR" w:hAnsi="Times New Roman CYR" w:cs="Times New Roman CYR"/>
                <w:sz w:val="24"/>
                <w:szCs w:val="24"/>
              </w:rPr>
              <w:t>Короленко, д.</w:t>
            </w:r>
            <w:r>
              <w:rPr>
                <w:rFonts w:ascii="Times New Roman" w:hAnsi="Times New Roman" w:cs="Times New Roman"/>
                <w:sz w:val="24"/>
                <w:szCs w:val="24"/>
                <w:lang w:val="en-US"/>
              </w:rPr>
              <w:t> </w:t>
            </w:r>
            <w:r w:rsidRPr="00903015">
              <w:rPr>
                <w:rFonts w:ascii="Times New Roman" w:hAnsi="Times New Roman" w:cs="Times New Roman"/>
                <w:sz w:val="24"/>
                <w:szCs w:val="24"/>
              </w:rPr>
              <w:t>24 (</w:t>
            </w:r>
            <w:r>
              <w:rPr>
                <w:rFonts w:ascii="Times New Roman CYR" w:hAnsi="Times New Roman CYR" w:cs="Times New Roman CYR"/>
                <w:sz w:val="24"/>
                <w:szCs w:val="24"/>
              </w:rPr>
              <w:t xml:space="preserve">проезд автобусом № 9 до остановки </w:t>
            </w:r>
            <w:r w:rsidRPr="00903015">
              <w:rPr>
                <w:rFonts w:ascii="Times New Roman" w:hAnsi="Times New Roman" w:cs="Times New Roman"/>
                <w:sz w:val="24"/>
                <w:szCs w:val="24"/>
              </w:rPr>
              <w:t>«</w:t>
            </w:r>
            <w:r>
              <w:rPr>
                <w:rFonts w:ascii="Times New Roman CYR" w:hAnsi="Times New Roman CYR" w:cs="Times New Roman CYR"/>
                <w:sz w:val="24"/>
                <w:szCs w:val="24"/>
              </w:rPr>
              <w:t>Краснодонская</w:t>
            </w:r>
            <w:r w:rsidRPr="00903015">
              <w:rPr>
                <w:rFonts w:ascii="Times New Roman" w:hAnsi="Times New Roman" w:cs="Times New Roman"/>
                <w:sz w:val="24"/>
                <w:szCs w:val="24"/>
              </w:rPr>
              <w:t>»)</w:t>
            </w:r>
          </w:p>
        </w:tc>
      </w:tr>
      <w:tr w:rsidR="00CF2390"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Телефон</w:t>
            </w:r>
          </w:p>
        </w:tc>
        <w:tc>
          <w:tcPr>
            <w:tcW w:w="6281"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9–21–06, 9–33–73</w:t>
            </w:r>
          </w:p>
        </w:tc>
      </w:tr>
    </w:tbl>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школе культивируются следующие виды спорта: футбол, волейбол, атлетическая гимнастика.</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школе отличная материальная база, прекрасные условия для тренировок: асфальтированный хоккейный корт, 3 земляных футбольных поля, одно из которых газонное, 2 спортивных корпуса.</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ДЮСШ №2 является центром проведения не только городских, но и областных, Российских соревнований по футболу и волейболу среди школьников, а также групп подготовки футбольного резерва команд Премьер Лиги России. Выпускники школы играют в ведущих футбольных клубах страны.</w:t>
      </w:r>
    </w:p>
    <w:p w:rsidR="00CF2390" w:rsidRDefault="00CF2390" w:rsidP="00CF2390">
      <w:pPr>
        <w:autoSpaceDE w:val="0"/>
        <w:autoSpaceDN w:val="0"/>
        <w:adjustRightInd w:val="0"/>
        <w:spacing w:after="0" w:line="240" w:lineRule="auto"/>
        <w:rPr>
          <w:rFonts w:ascii="Calibri" w:hAnsi="Calibri" w:cs="Calibri"/>
          <w:lang w:val="en-US"/>
        </w:rPr>
      </w:pPr>
    </w:p>
    <w:tbl>
      <w:tblPr>
        <w:tblW w:w="0" w:type="auto"/>
        <w:tblInd w:w="19" w:type="dxa"/>
        <w:tblLayout w:type="fixed"/>
        <w:tblCellMar>
          <w:left w:w="14" w:type="dxa"/>
          <w:right w:w="14" w:type="dxa"/>
        </w:tblCellMar>
        <w:tblLook w:val="0000"/>
      </w:tblPr>
      <w:tblGrid>
        <w:gridCol w:w="2445"/>
        <w:gridCol w:w="6440"/>
      </w:tblGrid>
      <w:tr w:rsidR="00CF2390" w:rsidRPr="00903015"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Адрес</w:t>
            </w:r>
          </w:p>
        </w:tc>
        <w:tc>
          <w:tcPr>
            <w:tcW w:w="6440" w:type="dxa"/>
            <w:tcBorders>
              <w:top w:val="single" w:sz="2" w:space="0" w:color="000000"/>
              <w:left w:val="single" w:sz="2" w:space="0" w:color="000000"/>
              <w:bottom w:val="single" w:sz="2" w:space="0" w:color="000000"/>
              <w:right w:val="single" w:sz="2" w:space="0" w:color="000000"/>
            </w:tcBorders>
            <w:shd w:val="clear" w:color="000000" w:fill="FFFFFF"/>
          </w:tcPr>
          <w:p w:rsidR="00CF2390" w:rsidRPr="00903015" w:rsidRDefault="00CF2390" w:rsidP="00CF2390">
            <w:pPr>
              <w:autoSpaceDE w:val="0"/>
              <w:autoSpaceDN w:val="0"/>
              <w:adjustRightInd w:val="0"/>
              <w:spacing w:before="300" w:after="0" w:line="240" w:lineRule="auto"/>
              <w:rPr>
                <w:rFonts w:ascii="Calibri" w:hAnsi="Calibri" w:cs="Calibri"/>
              </w:rPr>
            </w:pPr>
            <w:r w:rsidRPr="00903015">
              <w:rPr>
                <w:rFonts w:ascii="Times New Roman" w:hAnsi="Times New Roman" w:cs="Times New Roman"/>
                <w:sz w:val="19"/>
                <w:szCs w:val="19"/>
              </w:rPr>
              <w:t>6</w:t>
            </w:r>
            <w:r>
              <w:rPr>
                <w:rFonts w:ascii="Times New Roman" w:hAnsi="Times New Roman" w:cs="Times New Roman"/>
                <w:sz w:val="19"/>
                <w:szCs w:val="19"/>
                <w:lang w:val="en-US"/>
              </w:rPr>
              <w:t> </w:t>
            </w:r>
            <w:r>
              <w:rPr>
                <w:rFonts w:ascii="Times New Roman CYR" w:hAnsi="Times New Roman CYR" w:cs="Times New Roman CYR"/>
                <w:sz w:val="19"/>
                <w:szCs w:val="19"/>
              </w:rPr>
              <w:t>мкр., д.</w:t>
            </w:r>
            <w:r>
              <w:rPr>
                <w:rFonts w:ascii="Times New Roman" w:hAnsi="Times New Roman" w:cs="Times New Roman"/>
                <w:sz w:val="19"/>
                <w:szCs w:val="19"/>
                <w:lang w:val="en-US"/>
              </w:rPr>
              <w:t> </w:t>
            </w:r>
            <w:r w:rsidRPr="00903015">
              <w:rPr>
                <w:rFonts w:ascii="Times New Roman" w:hAnsi="Times New Roman" w:cs="Times New Roman"/>
                <w:sz w:val="19"/>
                <w:szCs w:val="19"/>
              </w:rPr>
              <w:t>16 (</w:t>
            </w:r>
            <w:r>
              <w:rPr>
                <w:rFonts w:ascii="Times New Roman CYR" w:hAnsi="Times New Roman CYR" w:cs="Times New Roman CYR"/>
                <w:sz w:val="19"/>
                <w:szCs w:val="19"/>
              </w:rPr>
              <w:t xml:space="preserve">проезд автобусом 2, 8 до остановки </w:t>
            </w:r>
            <w:r w:rsidRPr="00903015">
              <w:rPr>
                <w:rFonts w:ascii="Times New Roman" w:hAnsi="Times New Roman" w:cs="Times New Roman"/>
                <w:sz w:val="19"/>
                <w:szCs w:val="19"/>
              </w:rPr>
              <w:t>«</w:t>
            </w:r>
            <w:r>
              <w:rPr>
                <w:rFonts w:ascii="Times New Roman CYR" w:hAnsi="Times New Roman CYR" w:cs="Times New Roman CYR"/>
                <w:sz w:val="19"/>
                <w:szCs w:val="19"/>
              </w:rPr>
              <w:t>Детско-юношеский центр</w:t>
            </w:r>
            <w:r w:rsidRPr="00903015">
              <w:rPr>
                <w:rFonts w:ascii="Times New Roman" w:hAnsi="Times New Roman" w:cs="Times New Roman"/>
                <w:sz w:val="19"/>
                <w:szCs w:val="19"/>
              </w:rPr>
              <w:t>»)</w:t>
            </w:r>
          </w:p>
        </w:tc>
      </w:tr>
      <w:tr w:rsidR="00CF2390"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Телефон</w:t>
            </w:r>
          </w:p>
        </w:tc>
        <w:tc>
          <w:tcPr>
            <w:tcW w:w="6440"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rPr>
                <w:rFonts w:ascii="Calibri" w:hAnsi="Calibri" w:cs="Calibri"/>
                <w:lang w:val="en-US"/>
              </w:rPr>
            </w:pPr>
            <w:r>
              <w:rPr>
                <w:rFonts w:ascii="Times New Roman" w:hAnsi="Times New Roman" w:cs="Times New Roman"/>
                <w:sz w:val="19"/>
                <w:szCs w:val="19"/>
                <w:lang w:val="en-US"/>
              </w:rPr>
              <w:t>2–46–99</w:t>
            </w:r>
          </w:p>
        </w:tc>
      </w:tr>
    </w:tbl>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p>
    <w:p w:rsidR="00CF2390" w:rsidRDefault="00CF2390" w:rsidP="00CF2390">
      <w:pPr>
        <w:autoSpaceDE w:val="0"/>
        <w:autoSpaceDN w:val="0"/>
        <w:adjustRightInd w:val="0"/>
        <w:spacing w:after="0" w:line="240" w:lineRule="auto"/>
        <w:rPr>
          <w:rFonts w:ascii="Times New Roman CYR" w:hAnsi="Times New Roman CYR" w:cs="Times New Roman CYR"/>
          <w:b/>
          <w:bCs/>
          <w:sz w:val="32"/>
          <w:szCs w:val="32"/>
        </w:rPr>
      </w:pPr>
      <w:r>
        <w:rPr>
          <w:rFonts w:ascii="Times New Roman CYR" w:hAnsi="Times New Roman CYR" w:cs="Times New Roman CYR"/>
          <w:sz w:val="24"/>
          <w:szCs w:val="24"/>
        </w:rPr>
        <w:t>С</w:t>
      </w:r>
      <w:r>
        <w:rPr>
          <w:rFonts w:ascii="Times New Roman CYR" w:hAnsi="Times New Roman CYR" w:cs="Times New Roman CYR"/>
          <w:b/>
          <w:bCs/>
          <w:sz w:val="32"/>
          <w:szCs w:val="32"/>
        </w:rPr>
        <w:t>портивная школа № 3</w:t>
      </w:r>
    </w:p>
    <w:p w:rsidR="00CF2390" w:rsidRPr="00903015" w:rsidRDefault="00CF2390" w:rsidP="00CF2390">
      <w:pPr>
        <w:autoSpaceDE w:val="0"/>
        <w:autoSpaceDN w:val="0"/>
        <w:adjustRightInd w:val="0"/>
        <w:spacing w:after="0" w:line="240" w:lineRule="auto"/>
        <w:rPr>
          <w:rFonts w:ascii="Calibri" w:hAnsi="Calibri" w:cs="Calibri"/>
        </w:rPr>
      </w:pP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школе культивируются следующие виды спорта: шашки, шахматы.</w:t>
      </w:r>
    </w:p>
    <w:p w:rsidR="00CF2390" w:rsidRDefault="00CF2390" w:rsidP="00CF2390">
      <w:pPr>
        <w:autoSpaceDE w:val="0"/>
        <w:autoSpaceDN w:val="0"/>
        <w:adjustRightInd w:val="0"/>
        <w:spacing w:after="0" w:line="240" w:lineRule="auto"/>
        <w:rPr>
          <w:rFonts w:ascii="Times New Roman CYR" w:hAnsi="Times New Roman CYR" w:cs="Times New Roman CYR"/>
          <w:b/>
          <w:bCs/>
          <w:sz w:val="32"/>
          <w:szCs w:val="32"/>
        </w:rPr>
      </w:pPr>
      <w:r w:rsidRPr="00903015">
        <w:rPr>
          <w:rFonts w:ascii="Times New Roman" w:hAnsi="Times New Roman" w:cs="Times New Roman"/>
          <w:sz w:val="24"/>
          <w:szCs w:val="24"/>
        </w:rPr>
        <w:br/>
      </w:r>
      <w:r>
        <w:rPr>
          <w:rFonts w:ascii="Times New Roman CYR" w:hAnsi="Times New Roman CYR" w:cs="Times New Roman CYR"/>
          <w:b/>
          <w:bCs/>
          <w:sz w:val="32"/>
          <w:szCs w:val="32"/>
        </w:rPr>
        <w:t>Спортивная школа № 4</w:t>
      </w:r>
    </w:p>
    <w:tbl>
      <w:tblPr>
        <w:tblW w:w="0" w:type="auto"/>
        <w:tblInd w:w="19" w:type="dxa"/>
        <w:tblLayout w:type="fixed"/>
        <w:tblCellMar>
          <w:left w:w="14" w:type="dxa"/>
          <w:right w:w="14" w:type="dxa"/>
        </w:tblCellMar>
        <w:tblLook w:val="0000"/>
      </w:tblPr>
      <w:tblGrid>
        <w:gridCol w:w="2445"/>
        <w:gridCol w:w="6356"/>
      </w:tblGrid>
      <w:tr w:rsidR="00CF2390" w:rsidRPr="00903015"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Адрес</w:t>
            </w:r>
          </w:p>
        </w:tc>
        <w:tc>
          <w:tcPr>
            <w:tcW w:w="6356" w:type="dxa"/>
            <w:tcBorders>
              <w:top w:val="single" w:sz="2" w:space="0" w:color="000000"/>
              <w:left w:val="single" w:sz="2" w:space="0" w:color="000000"/>
              <w:bottom w:val="single" w:sz="2" w:space="0" w:color="000000"/>
              <w:right w:val="single" w:sz="2" w:space="0" w:color="000000"/>
            </w:tcBorders>
            <w:shd w:val="clear" w:color="000000" w:fill="FFFFFF"/>
          </w:tcPr>
          <w:p w:rsidR="00CF2390" w:rsidRPr="00903015" w:rsidRDefault="00CF2390" w:rsidP="00CF2390">
            <w:pPr>
              <w:autoSpaceDE w:val="0"/>
              <w:autoSpaceDN w:val="0"/>
              <w:adjustRightInd w:val="0"/>
              <w:spacing w:before="300" w:after="0" w:line="240" w:lineRule="auto"/>
              <w:rPr>
                <w:rFonts w:ascii="Calibri" w:hAnsi="Calibri" w:cs="Calibri"/>
              </w:rPr>
            </w:pPr>
            <w:r>
              <w:rPr>
                <w:rFonts w:ascii="Times New Roman CYR" w:hAnsi="Times New Roman CYR" w:cs="Times New Roman CYR"/>
                <w:sz w:val="19"/>
                <w:szCs w:val="19"/>
              </w:rPr>
              <w:t>ул.</w:t>
            </w:r>
            <w:r>
              <w:rPr>
                <w:rFonts w:ascii="Times New Roman" w:hAnsi="Times New Roman" w:cs="Times New Roman"/>
                <w:sz w:val="19"/>
                <w:szCs w:val="19"/>
                <w:lang w:val="en-US"/>
              </w:rPr>
              <w:t> </w:t>
            </w:r>
            <w:r>
              <w:rPr>
                <w:rFonts w:ascii="Times New Roman CYR" w:hAnsi="Times New Roman CYR" w:cs="Times New Roman CYR"/>
                <w:sz w:val="19"/>
                <w:szCs w:val="19"/>
              </w:rPr>
              <w:t>Ленина, д.</w:t>
            </w:r>
            <w:r>
              <w:rPr>
                <w:rFonts w:ascii="Times New Roman" w:hAnsi="Times New Roman" w:cs="Times New Roman"/>
                <w:sz w:val="19"/>
                <w:szCs w:val="19"/>
                <w:lang w:val="en-US"/>
              </w:rPr>
              <w:t> </w:t>
            </w:r>
            <w:r w:rsidRPr="00903015">
              <w:rPr>
                <w:rFonts w:ascii="Times New Roman" w:hAnsi="Times New Roman" w:cs="Times New Roman"/>
                <w:sz w:val="19"/>
                <w:szCs w:val="19"/>
              </w:rPr>
              <w:t>15</w:t>
            </w:r>
            <w:r>
              <w:rPr>
                <w:rFonts w:ascii="Times New Roman CYR" w:hAnsi="Times New Roman CYR" w:cs="Times New Roman CYR"/>
                <w:sz w:val="19"/>
                <w:szCs w:val="19"/>
              </w:rPr>
              <w:t xml:space="preserve">а (проезд автобусом №1,9,11,11у,12 до остановки </w:t>
            </w:r>
            <w:r w:rsidRPr="00903015">
              <w:rPr>
                <w:rFonts w:ascii="Times New Roman" w:hAnsi="Times New Roman" w:cs="Times New Roman"/>
                <w:sz w:val="19"/>
                <w:szCs w:val="19"/>
              </w:rPr>
              <w:t>«</w:t>
            </w:r>
            <w:r>
              <w:rPr>
                <w:rFonts w:ascii="Times New Roman CYR" w:hAnsi="Times New Roman CYR" w:cs="Times New Roman CYR"/>
                <w:sz w:val="19"/>
                <w:szCs w:val="19"/>
              </w:rPr>
              <w:t>Победа</w:t>
            </w:r>
            <w:r w:rsidRPr="00903015">
              <w:rPr>
                <w:rFonts w:ascii="Times New Roman" w:hAnsi="Times New Roman" w:cs="Times New Roman"/>
                <w:sz w:val="19"/>
                <w:szCs w:val="19"/>
              </w:rPr>
              <w:t>»)</w:t>
            </w:r>
          </w:p>
        </w:tc>
      </w:tr>
      <w:tr w:rsidR="00CF2390"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Телефон</w:t>
            </w:r>
          </w:p>
        </w:tc>
        <w:tc>
          <w:tcPr>
            <w:tcW w:w="6356"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rPr>
                <w:rFonts w:ascii="Calibri" w:hAnsi="Calibri" w:cs="Calibri"/>
                <w:lang w:val="en-US"/>
              </w:rPr>
            </w:pPr>
            <w:r>
              <w:rPr>
                <w:rFonts w:ascii="Times New Roman" w:hAnsi="Times New Roman" w:cs="Times New Roman"/>
                <w:sz w:val="19"/>
                <w:szCs w:val="19"/>
                <w:lang w:val="en-US"/>
              </w:rPr>
              <w:t>2–41–68</w:t>
            </w:r>
          </w:p>
        </w:tc>
      </w:tr>
      <w:tr w:rsidR="00CF2390"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Директор</w:t>
            </w:r>
          </w:p>
        </w:tc>
        <w:tc>
          <w:tcPr>
            <w:tcW w:w="6356"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rPr>
                <w:rFonts w:ascii="Calibri" w:hAnsi="Calibri" w:cs="Calibri"/>
                <w:lang w:val="en-US"/>
              </w:rPr>
            </w:pPr>
            <w:r>
              <w:rPr>
                <w:rFonts w:ascii="Times New Roman CYR" w:hAnsi="Times New Roman CYR" w:cs="Times New Roman CYR"/>
                <w:sz w:val="19"/>
                <w:szCs w:val="19"/>
              </w:rPr>
              <w:t>Мокров Юрий Егорович</w:t>
            </w:r>
          </w:p>
        </w:tc>
      </w:tr>
    </w:tbl>
    <w:p w:rsidR="00CF2390" w:rsidRPr="00903015" w:rsidRDefault="00CF2390" w:rsidP="00CF23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школе культивируются следующие виды спорта: плаванье.</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sidRPr="00903015">
        <w:rPr>
          <w:rFonts w:ascii="Times New Roman" w:hAnsi="Times New Roman" w:cs="Times New Roman"/>
          <w:sz w:val="24"/>
          <w:szCs w:val="24"/>
        </w:rPr>
        <w:t xml:space="preserve">      </w:t>
      </w:r>
      <w:r>
        <w:rPr>
          <w:rFonts w:ascii="Times New Roman CYR" w:hAnsi="Times New Roman CYR" w:cs="Times New Roman CYR"/>
          <w:sz w:val="24"/>
          <w:szCs w:val="24"/>
        </w:rPr>
        <w:t xml:space="preserve">Для занятий у обучающихся есть не только плавательный бассейн с шестью 25 метровыми дорожками, но и зал </w:t>
      </w:r>
      <w:r w:rsidRPr="00903015">
        <w:rPr>
          <w:rFonts w:ascii="Times New Roman" w:hAnsi="Times New Roman" w:cs="Times New Roman"/>
          <w:sz w:val="24"/>
          <w:szCs w:val="24"/>
        </w:rPr>
        <w:t>«</w:t>
      </w:r>
      <w:r>
        <w:rPr>
          <w:rFonts w:ascii="Times New Roman CYR" w:hAnsi="Times New Roman CYR" w:cs="Times New Roman CYR"/>
          <w:sz w:val="24"/>
          <w:szCs w:val="24"/>
        </w:rPr>
        <w:t>сухого плавания</w:t>
      </w:r>
      <w:r w:rsidRPr="00903015">
        <w:rPr>
          <w:rFonts w:ascii="Times New Roman" w:hAnsi="Times New Roman" w:cs="Times New Roman"/>
          <w:sz w:val="24"/>
          <w:szCs w:val="24"/>
        </w:rPr>
        <w:t xml:space="preserve">», </w:t>
      </w:r>
      <w:r>
        <w:rPr>
          <w:rFonts w:ascii="Times New Roman CYR" w:hAnsi="Times New Roman CYR" w:cs="Times New Roman CYR"/>
          <w:sz w:val="24"/>
          <w:szCs w:val="24"/>
        </w:rPr>
        <w:t>фитобар и сауны.</w:t>
      </w:r>
    </w:p>
    <w:p w:rsidR="00CF2390" w:rsidRPr="00903015" w:rsidRDefault="00CF2390" w:rsidP="00CF2390">
      <w:pPr>
        <w:autoSpaceDE w:val="0"/>
        <w:autoSpaceDN w:val="0"/>
        <w:adjustRightInd w:val="0"/>
        <w:spacing w:after="0" w:line="240" w:lineRule="auto"/>
        <w:rPr>
          <w:rFonts w:ascii="Calibri" w:hAnsi="Calibri" w:cs="Calibri"/>
        </w:rPr>
      </w:pPr>
    </w:p>
    <w:p w:rsidR="00CF2390" w:rsidRDefault="00CF2390" w:rsidP="00CF2390">
      <w:pPr>
        <w:autoSpaceDE w:val="0"/>
        <w:autoSpaceDN w:val="0"/>
        <w:adjustRightInd w:val="0"/>
        <w:spacing w:after="0" w:line="240" w:lineRule="auto"/>
        <w:rPr>
          <w:rFonts w:ascii="Times New Roman CYR" w:hAnsi="Times New Roman CYR" w:cs="Times New Roman CYR"/>
          <w:b/>
          <w:bCs/>
          <w:sz w:val="32"/>
          <w:szCs w:val="32"/>
        </w:rPr>
      </w:pPr>
    </w:p>
    <w:p w:rsidR="00CF2390" w:rsidRDefault="00CF2390" w:rsidP="00CF2390">
      <w:pPr>
        <w:autoSpaceDE w:val="0"/>
        <w:autoSpaceDN w:val="0"/>
        <w:adjustRightInd w:val="0"/>
        <w:spacing w:after="0" w:line="240" w:lineRule="auto"/>
        <w:rPr>
          <w:rFonts w:ascii="Times New Roman" w:hAnsi="Times New Roman" w:cs="Times New Roman"/>
          <w:b/>
          <w:bCs/>
          <w:sz w:val="32"/>
          <w:szCs w:val="32"/>
          <w:lang w:val="en-US"/>
        </w:rPr>
      </w:pPr>
      <w:r>
        <w:rPr>
          <w:rFonts w:ascii="Times New Roman CYR" w:hAnsi="Times New Roman CYR" w:cs="Times New Roman CYR"/>
          <w:b/>
          <w:bCs/>
          <w:sz w:val="32"/>
          <w:szCs w:val="32"/>
        </w:rPr>
        <w:t>Детская музыкальная школа №</w:t>
      </w:r>
      <w:r>
        <w:rPr>
          <w:rFonts w:ascii="Times New Roman" w:hAnsi="Times New Roman" w:cs="Times New Roman"/>
          <w:b/>
          <w:bCs/>
          <w:sz w:val="32"/>
          <w:szCs w:val="32"/>
          <w:lang w:val="en-US"/>
        </w:rPr>
        <w:t> 1</w:t>
      </w:r>
    </w:p>
    <w:p w:rsidR="00CF2390" w:rsidRPr="00903015" w:rsidRDefault="00CF2390" w:rsidP="00CF2390">
      <w:pPr>
        <w:autoSpaceDE w:val="0"/>
        <w:autoSpaceDN w:val="0"/>
        <w:adjustRightInd w:val="0"/>
        <w:spacing w:after="0" w:line="240" w:lineRule="auto"/>
        <w:rPr>
          <w:rFonts w:ascii="Calibri" w:hAnsi="Calibri" w:cs="Calibri"/>
        </w:rPr>
      </w:pPr>
    </w:p>
    <w:tbl>
      <w:tblPr>
        <w:tblW w:w="9678" w:type="dxa"/>
        <w:tblInd w:w="19" w:type="dxa"/>
        <w:tblLayout w:type="fixed"/>
        <w:tblCellMar>
          <w:left w:w="14" w:type="dxa"/>
          <w:right w:w="14" w:type="dxa"/>
        </w:tblCellMar>
        <w:tblLook w:val="0000"/>
      </w:tblPr>
      <w:tblGrid>
        <w:gridCol w:w="2445"/>
        <w:gridCol w:w="7233"/>
      </w:tblGrid>
      <w:tr w:rsidR="00CF2390" w:rsidRPr="00903015"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Адрес</w:t>
            </w: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CF2390" w:rsidRPr="00903015" w:rsidRDefault="00CF2390" w:rsidP="00CF2390">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ул.</w:t>
            </w:r>
            <w:r>
              <w:rPr>
                <w:rFonts w:ascii="Times New Roman" w:hAnsi="Times New Roman" w:cs="Times New Roman"/>
                <w:sz w:val="24"/>
                <w:szCs w:val="24"/>
                <w:lang w:val="en-US"/>
              </w:rPr>
              <w:t> </w:t>
            </w:r>
            <w:r>
              <w:rPr>
                <w:rFonts w:ascii="Times New Roman CYR" w:hAnsi="Times New Roman CYR" w:cs="Times New Roman CYR"/>
                <w:sz w:val="24"/>
                <w:szCs w:val="24"/>
              </w:rPr>
              <w:t>Октябрьская</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д.</w:t>
            </w:r>
            <w:r>
              <w:rPr>
                <w:rFonts w:ascii="Times New Roman" w:hAnsi="Times New Roman" w:cs="Times New Roman"/>
                <w:sz w:val="24"/>
                <w:szCs w:val="24"/>
                <w:lang w:val="en-US"/>
              </w:rPr>
              <w:t> </w:t>
            </w:r>
            <w:r w:rsidRPr="00903015">
              <w:rPr>
                <w:rFonts w:ascii="Times New Roman" w:hAnsi="Times New Roman" w:cs="Times New Roman"/>
                <w:sz w:val="24"/>
                <w:szCs w:val="24"/>
              </w:rPr>
              <w:t>50 (</w:t>
            </w:r>
            <w:r>
              <w:rPr>
                <w:rFonts w:ascii="Times New Roman CYR" w:hAnsi="Times New Roman CYR" w:cs="Times New Roman CYR"/>
                <w:sz w:val="24"/>
                <w:szCs w:val="24"/>
              </w:rPr>
              <w:t xml:space="preserve">проезд автобусом № 1, 2, 6, 9, 11, 11у, 12 до остановки </w:t>
            </w:r>
            <w:r w:rsidRPr="00903015">
              <w:rPr>
                <w:rFonts w:ascii="Times New Roman" w:hAnsi="Times New Roman" w:cs="Times New Roman"/>
                <w:sz w:val="24"/>
                <w:szCs w:val="24"/>
              </w:rPr>
              <w:t>«</w:t>
            </w:r>
            <w:r>
              <w:rPr>
                <w:rFonts w:ascii="Times New Roman CYR" w:hAnsi="Times New Roman CYR" w:cs="Times New Roman CYR"/>
                <w:sz w:val="24"/>
                <w:szCs w:val="24"/>
              </w:rPr>
              <w:t>Бухта</w:t>
            </w:r>
            <w:r w:rsidRPr="00903015">
              <w:rPr>
                <w:rFonts w:ascii="Times New Roman" w:hAnsi="Times New Roman" w:cs="Times New Roman"/>
                <w:sz w:val="24"/>
                <w:szCs w:val="24"/>
              </w:rPr>
              <w:t>»)</w:t>
            </w:r>
          </w:p>
        </w:tc>
      </w:tr>
      <w:tr w:rsidR="00CF2390"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Телефон</w:t>
            </w: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4–55–69, 4–42-79</w:t>
            </w:r>
          </w:p>
        </w:tc>
      </w:tr>
      <w:tr w:rsidR="00CF2390"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p>
        </w:tc>
      </w:tr>
    </w:tbl>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sidRPr="00903015">
        <w:rPr>
          <w:rFonts w:ascii="Times New Roman" w:hAnsi="Times New Roman" w:cs="Times New Roman"/>
          <w:sz w:val="24"/>
          <w:szCs w:val="24"/>
        </w:rPr>
        <w:br/>
        <w:t xml:space="preserve">         </w:t>
      </w:r>
      <w:proofErr w:type="gramStart"/>
      <w:r>
        <w:rPr>
          <w:rFonts w:ascii="Times New Roman CYR" w:hAnsi="Times New Roman CYR" w:cs="Times New Roman CYR"/>
          <w:sz w:val="24"/>
          <w:szCs w:val="24"/>
        </w:rPr>
        <w:t>В школе ведется преподавание по классу: фортепиано, баян, гитара, аккордеон, скрипка, домра, духовые инструменты.</w:t>
      </w:r>
      <w:proofErr w:type="gramEnd"/>
      <w:r>
        <w:rPr>
          <w:rFonts w:ascii="Times New Roman CYR" w:hAnsi="Times New Roman CYR" w:cs="Times New Roman CYR"/>
          <w:sz w:val="24"/>
          <w:szCs w:val="24"/>
        </w:rPr>
        <w:t xml:space="preserve"> Учащиеся изучают сольфеджио, музыкальную литературу, слушание музыки. В школы организованны младшие и старшие хоры, ансамбли </w:t>
      </w:r>
      <w:r w:rsidRPr="00903015">
        <w:rPr>
          <w:rFonts w:ascii="Times New Roman" w:hAnsi="Times New Roman" w:cs="Times New Roman"/>
          <w:sz w:val="24"/>
          <w:szCs w:val="24"/>
        </w:rPr>
        <w:t>«</w:t>
      </w:r>
      <w:r>
        <w:rPr>
          <w:rFonts w:ascii="Times New Roman CYR" w:hAnsi="Times New Roman CYR" w:cs="Times New Roman CYR"/>
          <w:sz w:val="24"/>
          <w:szCs w:val="24"/>
        </w:rPr>
        <w:t>Калейдоскоп</w:t>
      </w:r>
      <w:r w:rsidRPr="00903015">
        <w:rPr>
          <w:rFonts w:ascii="Times New Roman" w:hAnsi="Times New Roman" w:cs="Times New Roman"/>
          <w:sz w:val="24"/>
          <w:szCs w:val="24"/>
        </w:rPr>
        <w:t xml:space="preserve">» </w:t>
      </w:r>
      <w:r>
        <w:rPr>
          <w:rFonts w:ascii="Times New Roman CYR" w:hAnsi="Times New Roman CYR" w:cs="Times New Roman CYR"/>
          <w:sz w:val="24"/>
          <w:szCs w:val="24"/>
        </w:rPr>
        <w:t xml:space="preserve">и </w:t>
      </w:r>
      <w:r w:rsidRPr="00903015">
        <w:rPr>
          <w:rFonts w:ascii="Times New Roman" w:hAnsi="Times New Roman" w:cs="Times New Roman"/>
          <w:sz w:val="24"/>
          <w:szCs w:val="24"/>
        </w:rPr>
        <w:t>«</w:t>
      </w:r>
      <w:r>
        <w:rPr>
          <w:rFonts w:ascii="Times New Roman CYR" w:hAnsi="Times New Roman CYR" w:cs="Times New Roman CYR"/>
          <w:sz w:val="24"/>
          <w:szCs w:val="24"/>
        </w:rPr>
        <w:t>Скоморошина</w:t>
      </w:r>
      <w:r w:rsidRPr="00903015">
        <w:rPr>
          <w:rFonts w:ascii="Times New Roman" w:hAnsi="Times New Roman" w:cs="Times New Roman"/>
          <w:sz w:val="24"/>
          <w:szCs w:val="24"/>
        </w:rPr>
        <w:t xml:space="preserve">», </w:t>
      </w:r>
      <w:r>
        <w:rPr>
          <w:rFonts w:ascii="Times New Roman CYR" w:hAnsi="Times New Roman CYR" w:cs="Times New Roman CYR"/>
          <w:sz w:val="24"/>
          <w:szCs w:val="24"/>
        </w:rPr>
        <w:t>оркестр русских народных инструментов. Второй год работает фольклорное отделение.</w:t>
      </w:r>
    </w:p>
    <w:p w:rsidR="00CF2390" w:rsidRDefault="00CF2390" w:rsidP="00CF239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br/>
      </w:r>
    </w:p>
    <w:p w:rsidR="00CF2390" w:rsidRDefault="00CF2390" w:rsidP="00CF2390">
      <w:pPr>
        <w:autoSpaceDE w:val="0"/>
        <w:autoSpaceDN w:val="0"/>
        <w:adjustRightInd w:val="0"/>
        <w:spacing w:after="0" w:line="240" w:lineRule="auto"/>
        <w:rPr>
          <w:rFonts w:ascii="Times New Roman CYR" w:hAnsi="Times New Roman CYR" w:cs="Times New Roman CYR"/>
          <w:b/>
          <w:bCs/>
          <w:sz w:val="32"/>
          <w:szCs w:val="32"/>
        </w:rPr>
      </w:pPr>
      <w:r>
        <w:rPr>
          <w:rFonts w:ascii="Times New Roman CYR" w:hAnsi="Times New Roman CYR" w:cs="Times New Roman CYR"/>
          <w:b/>
          <w:bCs/>
          <w:sz w:val="32"/>
          <w:szCs w:val="32"/>
        </w:rPr>
        <w:t>Детская музыкальная школа № 2</w:t>
      </w:r>
    </w:p>
    <w:tbl>
      <w:tblPr>
        <w:tblW w:w="9825" w:type="dxa"/>
        <w:tblInd w:w="19" w:type="dxa"/>
        <w:tblLayout w:type="fixed"/>
        <w:tblCellMar>
          <w:left w:w="14" w:type="dxa"/>
          <w:right w:w="14" w:type="dxa"/>
        </w:tblCellMar>
        <w:tblLook w:val="0000"/>
      </w:tblPr>
      <w:tblGrid>
        <w:gridCol w:w="2445"/>
        <w:gridCol w:w="7380"/>
      </w:tblGrid>
      <w:tr w:rsidR="00CF2390" w:rsidRPr="00903015"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Адрес</w:t>
            </w:r>
          </w:p>
        </w:tc>
        <w:tc>
          <w:tcPr>
            <w:tcW w:w="7380" w:type="dxa"/>
            <w:tcBorders>
              <w:top w:val="single" w:sz="2" w:space="0" w:color="000000"/>
              <w:left w:val="single" w:sz="2" w:space="0" w:color="000000"/>
              <w:bottom w:val="single" w:sz="2" w:space="0" w:color="000000"/>
              <w:right w:val="single" w:sz="2" w:space="0" w:color="000000"/>
            </w:tcBorders>
            <w:shd w:val="clear" w:color="000000" w:fill="FFFFFF"/>
          </w:tcPr>
          <w:p w:rsidR="00CF2390" w:rsidRPr="00903015" w:rsidRDefault="00CF2390" w:rsidP="00CF2390">
            <w:pPr>
              <w:autoSpaceDE w:val="0"/>
              <w:autoSpaceDN w:val="0"/>
              <w:adjustRightInd w:val="0"/>
              <w:spacing w:before="300" w:after="0" w:line="240" w:lineRule="auto"/>
              <w:rPr>
                <w:rFonts w:ascii="Calibri" w:hAnsi="Calibri" w:cs="Calibri"/>
              </w:rPr>
            </w:pPr>
            <w:r>
              <w:rPr>
                <w:rFonts w:ascii="Times New Roman CYR" w:hAnsi="Times New Roman CYR" w:cs="Times New Roman CYR"/>
                <w:sz w:val="19"/>
                <w:szCs w:val="19"/>
              </w:rPr>
              <w:t>ул.</w:t>
            </w:r>
            <w:r>
              <w:rPr>
                <w:rFonts w:ascii="Times New Roman" w:hAnsi="Times New Roman" w:cs="Times New Roman"/>
                <w:sz w:val="19"/>
                <w:szCs w:val="19"/>
                <w:lang w:val="en-US"/>
              </w:rPr>
              <w:t> </w:t>
            </w:r>
            <w:r>
              <w:rPr>
                <w:rFonts w:ascii="Times New Roman CYR" w:hAnsi="Times New Roman CYR" w:cs="Times New Roman CYR"/>
                <w:sz w:val="19"/>
                <w:szCs w:val="19"/>
              </w:rPr>
              <w:t>Мира, д.</w:t>
            </w:r>
            <w:r>
              <w:rPr>
                <w:rFonts w:ascii="Times New Roman" w:hAnsi="Times New Roman" w:cs="Times New Roman"/>
                <w:sz w:val="19"/>
                <w:szCs w:val="19"/>
                <w:lang w:val="en-US"/>
              </w:rPr>
              <w:t> </w:t>
            </w:r>
            <w:r w:rsidRPr="00903015">
              <w:rPr>
                <w:rFonts w:ascii="Times New Roman" w:hAnsi="Times New Roman" w:cs="Times New Roman"/>
                <w:sz w:val="19"/>
                <w:szCs w:val="19"/>
              </w:rPr>
              <w:t>18</w:t>
            </w:r>
            <w:r>
              <w:rPr>
                <w:rFonts w:ascii="Times New Roman" w:hAnsi="Times New Roman" w:cs="Times New Roman"/>
                <w:sz w:val="19"/>
                <w:szCs w:val="19"/>
                <w:lang w:val="en-US"/>
              </w:rPr>
              <w:t> </w:t>
            </w:r>
            <w:r>
              <w:rPr>
                <w:rFonts w:ascii="Times New Roman CYR" w:hAnsi="Times New Roman CYR" w:cs="Times New Roman CYR"/>
                <w:sz w:val="19"/>
                <w:szCs w:val="19"/>
              </w:rPr>
              <w:t xml:space="preserve">а (проезд автобусом № 1, 2, 6, 9, 11, 11у, 12 до остановки </w:t>
            </w:r>
            <w:r w:rsidRPr="00903015">
              <w:rPr>
                <w:rFonts w:ascii="Times New Roman" w:hAnsi="Times New Roman" w:cs="Times New Roman"/>
                <w:sz w:val="19"/>
                <w:szCs w:val="19"/>
              </w:rPr>
              <w:t>«</w:t>
            </w:r>
            <w:r>
              <w:rPr>
                <w:rFonts w:ascii="Times New Roman CYR" w:hAnsi="Times New Roman CYR" w:cs="Times New Roman CYR"/>
                <w:sz w:val="19"/>
                <w:szCs w:val="19"/>
              </w:rPr>
              <w:t xml:space="preserve">КРЦ </w:t>
            </w:r>
            <w:r w:rsidRPr="00903015">
              <w:rPr>
                <w:rFonts w:ascii="Times New Roman" w:hAnsi="Times New Roman" w:cs="Times New Roman"/>
                <w:sz w:val="19"/>
                <w:szCs w:val="19"/>
              </w:rPr>
              <w:t>«</w:t>
            </w:r>
            <w:r>
              <w:rPr>
                <w:rFonts w:ascii="Times New Roman CYR" w:hAnsi="Times New Roman CYR" w:cs="Times New Roman CYR"/>
                <w:sz w:val="19"/>
                <w:szCs w:val="19"/>
              </w:rPr>
              <w:t>Победа</w:t>
            </w:r>
            <w:r w:rsidRPr="00903015">
              <w:rPr>
                <w:rFonts w:ascii="Times New Roman" w:hAnsi="Times New Roman" w:cs="Times New Roman"/>
                <w:sz w:val="19"/>
                <w:szCs w:val="19"/>
              </w:rPr>
              <w:t>»)</w:t>
            </w:r>
          </w:p>
        </w:tc>
      </w:tr>
      <w:tr w:rsidR="00CF2390"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Телефон</w:t>
            </w:r>
          </w:p>
        </w:tc>
        <w:tc>
          <w:tcPr>
            <w:tcW w:w="7380"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rPr>
                <w:rFonts w:ascii="Calibri" w:hAnsi="Calibri" w:cs="Calibri"/>
                <w:lang w:val="en-US"/>
              </w:rPr>
            </w:pPr>
            <w:r>
              <w:rPr>
                <w:rFonts w:ascii="Times New Roman" w:hAnsi="Times New Roman" w:cs="Times New Roman"/>
                <w:sz w:val="19"/>
                <w:szCs w:val="19"/>
                <w:lang w:val="en-US"/>
              </w:rPr>
              <w:t>2–52–08, 2–23-43</w:t>
            </w:r>
          </w:p>
        </w:tc>
      </w:tr>
    </w:tbl>
    <w:p w:rsidR="00CF2390" w:rsidRPr="00CF2390" w:rsidRDefault="00CF2390" w:rsidP="00CF2390">
      <w:pPr>
        <w:autoSpaceDE w:val="0"/>
        <w:autoSpaceDN w:val="0"/>
        <w:adjustRightInd w:val="0"/>
        <w:spacing w:after="0" w:line="240" w:lineRule="auto"/>
        <w:rPr>
          <w:rFonts w:ascii="Times New Roman" w:hAnsi="Times New Roman" w:cs="Times New Roman"/>
          <w:sz w:val="24"/>
          <w:szCs w:val="24"/>
        </w:rPr>
      </w:pPr>
      <w:r w:rsidRPr="00CF2390">
        <w:rPr>
          <w:rFonts w:ascii="Times New Roman" w:hAnsi="Times New Roman" w:cs="Times New Roman"/>
          <w:sz w:val="24"/>
          <w:szCs w:val="24"/>
        </w:rPr>
        <w:br/>
        <w:t xml:space="preserve">     </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sidRPr="00903015">
        <w:rPr>
          <w:rFonts w:ascii="Times New Roman" w:hAnsi="Times New Roman" w:cs="Times New Roman"/>
          <w:sz w:val="24"/>
          <w:szCs w:val="24"/>
        </w:rPr>
        <w:t xml:space="preserve">        </w:t>
      </w:r>
      <w:proofErr w:type="gramStart"/>
      <w:r>
        <w:rPr>
          <w:rFonts w:ascii="Times New Roman CYR" w:hAnsi="Times New Roman CYR" w:cs="Times New Roman CYR"/>
          <w:sz w:val="24"/>
          <w:szCs w:val="24"/>
        </w:rPr>
        <w:t>В школе ведется преподавание по классу: фортепиано, баян, гитара, аккордеон, скрипка, домра, духовые инструменты, балалайка, вокал.</w:t>
      </w:r>
      <w:proofErr w:type="gramEnd"/>
      <w:r>
        <w:rPr>
          <w:rFonts w:ascii="Times New Roman CYR" w:hAnsi="Times New Roman CYR" w:cs="Times New Roman CYR"/>
          <w:sz w:val="24"/>
          <w:szCs w:val="24"/>
        </w:rPr>
        <w:t xml:space="preserve"> Учащиеся изучают сольфеджио, музыкальную литературу, слушание музыки. В школы организованны младшие и старшие хоры, старшая вокальная группа, оркестр русских народных инструментов.</w:t>
      </w:r>
    </w:p>
    <w:p w:rsidR="00CF2390" w:rsidRPr="00903015" w:rsidRDefault="00CF2390" w:rsidP="00CF2390">
      <w:pPr>
        <w:autoSpaceDE w:val="0"/>
        <w:autoSpaceDN w:val="0"/>
        <w:adjustRightInd w:val="0"/>
        <w:spacing w:after="0" w:line="240" w:lineRule="auto"/>
        <w:rPr>
          <w:rFonts w:ascii="Calibri" w:hAnsi="Calibri" w:cs="Calibri"/>
        </w:rPr>
      </w:pPr>
      <w:r w:rsidRPr="00903015">
        <w:rPr>
          <w:rFonts w:ascii="Times New Roman" w:hAnsi="Times New Roman" w:cs="Times New Roman"/>
          <w:sz w:val="24"/>
          <w:szCs w:val="24"/>
        </w:rPr>
        <w:br/>
      </w:r>
    </w:p>
    <w:p w:rsidR="00CF2390" w:rsidRPr="00903015" w:rsidRDefault="00CF2390" w:rsidP="00CF2390">
      <w:pPr>
        <w:autoSpaceDE w:val="0"/>
        <w:autoSpaceDN w:val="0"/>
        <w:adjustRightInd w:val="0"/>
        <w:spacing w:after="0" w:line="240" w:lineRule="auto"/>
        <w:rPr>
          <w:rFonts w:ascii="Times New Roman CYR" w:hAnsi="Times New Roman CYR" w:cs="Times New Roman CYR"/>
          <w:b/>
          <w:bCs/>
          <w:sz w:val="32"/>
          <w:szCs w:val="32"/>
        </w:rPr>
      </w:pPr>
      <w:r>
        <w:rPr>
          <w:rFonts w:ascii="Times New Roman CYR" w:hAnsi="Times New Roman CYR" w:cs="Times New Roman CYR"/>
          <w:b/>
          <w:bCs/>
          <w:sz w:val="32"/>
          <w:szCs w:val="32"/>
        </w:rPr>
        <w:t>Детская музыкальная школа № 3</w:t>
      </w:r>
    </w:p>
    <w:tbl>
      <w:tblPr>
        <w:tblW w:w="0" w:type="auto"/>
        <w:tblInd w:w="19" w:type="dxa"/>
        <w:tblLayout w:type="fixed"/>
        <w:tblCellMar>
          <w:left w:w="14" w:type="dxa"/>
          <w:right w:w="14" w:type="dxa"/>
        </w:tblCellMar>
        <w:tblLook w:val="0000"/>
      </w:tblPr>
      <w:tblGrid>
        <w:gridCol w:w="2153"/>
        <w:gridCol w:w="7278"/>
      </w:tblGrid>
      <w:tr w:rsidR="00CF2390" w:rsidRPr="00903015" w:rsidTr="00CF2390">
        <w:trPr>
          <w:trHeight w:val="684"/>
        </w:trPr>
        <w:tc>
          <w:tcPr>
            <w:tcW w:w="2153"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Адрес</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CF2390" w:rsidRPr="00903015" w:rsidRDefault="00CF2390" w:rsidP="00CF2390">
            <w:pPr>
              <w:autoSpaceDE w:val="0"/>
              <w:autoSpaceDN w:val="0"/>
              <w:adjustRightInd w:val="0"/>
              <w:spacing w:after="0" w:line="240" w:lineRule="auto"/>
              <w:rPr>
                <w:rFonts w:ascii="Calibri" w:hAnsi="Calibri" w:cs="Calibri"/>
              </w:rPr>
            </w:pPr>
            <w:r w:rsidRPr="00903015">
              <w:rPr>
                <w:rFonts w:ascii="Times New Roman" w:hAnsi="Times New Roman" w:cs="Times New Roman"/>
                <w:sz w:val="24"/>
                <w:szCs w:val="24"/>
              </w:rPr>
              <w:t>5</w:t>
            </w:r>
            <w:r>
              <w:rPr>
                <w:rFonts w:ascii="Times New Roman" w:hAnsi="Times New Roman" w:cs="Times New Roman"/>
                <w:sz w:val="24"/>
                <w:szCs w:val="24"/>
                <w:lang w:val="en-US"/>
              </w:rPr>
              <w:t> </w:t>
            </w:r>
            <w:r>
              <w:rPr>
                <w:rFonts w:ascii="Times New Roman CYR" w:hAnsi="Times New Roman CYR" w:cs="Times New Roman CYR"/>
                <w:sz w:val="24"/>
                <w:szCs w:val="24"/>
              </w:rPr>
              <w:t>микр., д.</w:t>
            </w:r>
            <w:r>
              <w:rPr>
                <w:rFonts w:ascii="Times New Roman" w:hAnsi="Times New Roman" w:cs="Times New Roman"/>
                <w:sz w:val="24"/>
                <w:szCs w:val="24"/>
                <w:lang w:val="en-US"/>
              </w:rPr>
              <w:t> </w:t>
            </w:r>
            <w:r w:rsidRPr="00903015">
              <w:rPr>
                <w:rFonts w:ascii="Times New Roman" w:hAnsi="Times New Roman" w:cs="Times New Roman"/>
                <w:sz w:val="24"/>
                <w:szCs w:val="24"/>
              </w:rPr>
              <w:t>63 (</w:t>
            </w:r>
            <w:r>
              <w:rPr>
                <w:rFonts w:ascii="Times New Roman CYR" w:hAnsi="Times New Roman CYR" w:cs="Times New Roman CYR"/>
                <w:sz w:val="24"/>
                <w:szCs w:val="24"/>
              </w:rPr>
              <w:t xml:space="preserve">проезд автобусом № 11у до конечной остановки, 12 до остановки </w:t>
            </w:r>
            <w:r w:rsidRPr="00903015">
              <w:rPr>
                <w:rFonts w:ascii="Times New Roman" w:hAnsi="Times New Roman" w:cs="Times New Roman"/>
                <w:sz w:val="24"/>
                <w:szCs w:val="24"/>
              </w:rPr>
              <w:t>«</w:t>
            </w:r>
            <w:r>
              <w:rPr>
                <w:rFonts w:ascii="Times New Roman CYR" w:hAnsi="Times New Roman CYR" w:cs="Times New Roman CYR"/>
                <w:sz w:val="24"/>
                <w:szCs w:val="24"/>
              </w:rPr>
              <w:t>Овощной магазин</w:t>
            </w:r>
            <w:r w:rsidRPr="00903015">
              <w:rPr>
                <w:rFonts w:ascii="Times New Roman" w:hAnsi="Times New Roman" w:cs="Times New Roman"/>
                <w:sz w:val="24"/>
                <w:szCs w:val="24"/>
              </w:rPr>
              <w:t>»)</w:t>
            </w:r>
          </w:p>
        </w:tc>
      </w:tr>
      <w:tr w:rsidR="00CF2390" w:rsidTr="00CF2390">
        <w:trPr>
          <w:trHeight w:val="488"/>
        </w:trPr>
        <w:tc>
          <w:tcPr>
            <w:tcW w:w="2153"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Телефон</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6–26-64</w:t>
            </w:r>
          </w:p>
        </w:tc>
      </w:tr>
      <w:tr w:rsidR="00CF2390" w:rsidTr="00CF2390">
        <w:trPr>
          <w:trHeight w:val="475"/>
        </w:trPr>
        <w:tc>
          <w:tcPr>
            <w:tcW w:w="2153"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Директор</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Романова Валентина Алексеевна</w:t>
            </w:r>
          </w:p>
        </w:tc>
      </w:tr>
    </w:tbl>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sidRPr="00903015">
        <w:rPr>
          <w:rFonts w:ascii="Times New Roman" w:hAnsi="Times New Roman" w:cs="Times New Roman"/>
          <w:sz w:val="24"/>
          <w:szCs w:val="24"/>
        </w:rPr>
        <w:br/>
        <w:t xml:space="preserve">        </w:t>
      </w:r>
      <w:r>
        <w:rPr>
          <w:rFonts w:ascii="Times New Roman CYR" w:hAnsi="Times New Roman CYR" w:cs="Times New Roman CYR"/>
          <w:sz w:val="24"/>
          <w:szCs w:val="24"/>
        </w:rPr>
        <w:t>В школе ведется преподавание по классу: фортепиано, баян, гитара, аккордеон, скрипка. Учащиеся изучают сольфеджио, музыкальную литературу, слушание музыки. В школы организованны младшие и старшие хоры, младшая и старшая вокальные группы.</w:t>
      </w:r>
    </w:p>
    <w:p w:rsidR="00CF2390" w:rsidRDefault="00CF2390" w:rsidP="00CF2390">
      <w:pPr>
        <w:autoSpaceDE w:val="0"/>
        <w:autoSpaceDN w:val="0"/>
        <w:adjustRightInd w:val="0"/>
        <w:spacing w:after="0" w:line="240" w:lineRule="auto"/>
        <w:rPr>
          <w:rFonts w:ascii="Times New Roman CYR" w:hAnsi="Times New Roman CYR" w:cs="Times New Roman CYR"/>
          <w:b/>
          <w:bCs/>
          <w:sz w:val="32"/>
          <w:szCs w:val="32"/>
        </w:rPr>
      </w:pPr>
      <w:r w:rsidRPr="00903015">
        <w:rPr>
          <w:rFonts w:ascii="Times New Roman" w:hAnsi="Times New Roman" w:cs="Times New Roman"/>
          <w:sz w:val="24"/>
          <w:szCs w:val="24"/>
        </w:rPr>
        <w:br/>
      </w:r>
      <w:r>
        <w:rPr>
          <w:rFonts w:ascii="Times New Roman CYR" w:hAnsi="Times New Roman CYR" w:cs="Times New Roman CYR"/>
          <w:b/>
          <w:bCs/>
          <w:sz w:val="32"/>
          <w:szCs w:val="32"/>
        </w:rPr>
        <w:t>Детская художественная школа</w:t>
      </w:r>
    </w:p>
    <w:tbl>
      <w:tblPr>
        <w:tblW w:w="0" w:type="auto"/>
        <w:tblInd w:w="19" w:type="dxa"/>
        <w:tblLayout w:type="fixed"/>
        <w:tblCellMar>
          <w:left w:w="14" w:type="dxa"/>
          <w:right w:w="14" w:type="dxa"/>
        </w:tblCellMar>
        <w:tblLook w:val="0000"/>
      </w:tblPr>
      <w:tblGrid>
        <w:gridCol w:w="2445"/>
        <w:gridCol w:w="7301"/>
      </w:tblGrid>
      <w:tr w:rsidR="00CF2390" w:rsidRPr="00903015"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Адрес</w:t>
            </w:r>
          </w:p>
        </w:tc>
        <w:tc>
          <w:tcPr>
            <w:tcW w:w="7301" w:type="dxa"/>
            <w:tcBorders>
              <w:top w:val="single" w:sz="2" w:space="0" w:color="000000"/>
              <w:left w:val="single" w:sz="2" w:space="0" w:color="000000"/>
              <w:bottom w:val="single" w:sz="2" w:space="0" w:color="000000"/>
              <w:right w:val="single" w:sz="2" w:space="0" w:color="000000"/>
            </w:tcBorders>
            <w:shd w:val="clear" w:color="000000" w:fill="FFFFFF"/>
          </w:tcPr>
          <w:p w:rsidR="00CF2390" w:rsidRPr="00903015" w:rsidRDefault="00CF2390" w:rsidP="00CF2390">
            <w:pPr>
              <w:autoSpaceDE w:val="0"/>
              <w:autoSpaceDN w:val="0"/>
              <w:adjustRightInd w:val="0"/>
              <w:spacing w:before="300" w:after="0" w:line="240" w:lineRule="auto"/>
              <w:rPr>
                <w:rFonts w:ascii="Calibri" w:hAnsi="Calibri" w:cs="Calibri"/>
              </w:rPr>
            </w:pPr>
            <w:r>
              <w:rPr>
                <w:rFonts w:ascii="Times New Roman CYR" w:hAnsi="Times New Roman CYR" w:cs="Times New Roman CYR"/>
                <w:sz w:val="19"/>
                <w:szCs w:val="19"/>
              </w:rPr>
              <w:t>ул.</w:t>
            </w:r>
            <w:r>
              <w:rPr>
                <w:rFonts w:ascii="Times New Roman" w:hAnsi="Times New Roman" w:cs="Times New Roman"/>
                <w:sz w:val="19"/>
                <w:szCs w:val="19"/>
                <w:lang w:val="en-US"/>
              </w:rPr>
              <w:t> </w:t>
            </w:r>
            <w:r>
              <w:rPr>
                <w:rFonts w:ascii="Times New Roman CYR" w:hAnsi="Times New Roman CYR" w:cs="Times New Roman CYR"/>
                <w:sz w:val="19"/>
                <w:szCs w:val="19"/>
              </w:rPr>
              <w:t>Феоктистова, д.</w:t>
            </w:r>
            <w:r>
              <w:rPr>
                <w:rFonts w:ascii="Times New Roman" w:hAnsi="Times New Roman" w:cs="Times New Roman"/>
                <w:sz w:val="19"/>
                <w:szCs w:val="19"/>
                <w:lang w:val="en-US"/>
              </w:rPr>
              <w:t> </w:t>
            </w:r>
            <w:r w:rsidRPr="00903015">
              <w:rPr>
                <w:rFonts w:ascii="Times New Roman" w:hAnsi="Times New Roman" w:cs="Times New Roman"/>
                <w:sz w:val="19"/>
                <w:szCs w:val="19"/>
              </w:rPr>
              <w:t>12</w:t>
            </w:r>
            <w:r>
              <w:rPr>
                <w:rFonts w:ascii="Times New Roman" w:hAnsi="Times New Roman" w:cs="Times New Roman"/>
                <w:sz w:val="19"/>
                <w:szCs w:val="19"/>
                <w:lang w:val="en-US"/>
              </w:rPr>
              <w:t> </w:t>
            </w:r>
            <w:r>
              <w:rPr>
                <w:rFonts w:ascii="Times New Roman CYR" w:hAnsi="Times New Roman CYR" w:cs="Times New Roman CYR"/>
                <w:sz w:val="19"/>
                <w:szCs w:val="19"/>
              </w:rPr>
              <w:t xml:space="preserve">а (проезд автобусом № 1, 9, 11, 11у, 12 до остановки </w:t>
            </w:r>
            <w:r w:rsidRPr="00903015">
              <w:rPr>
                <w:rFonts w:ascii="Times New Roman" w:hAnsi="Times New Roman" w:cs="Times New Roman"/>
                <w:sz w:val="19"/>
                <w:szCs w:val="19"/>
              </w:rPr>
              <w:t>«</w:t>
            </w:r>
            <w:r>
              <w:rPr>
                <w:rFonts w:ascii="Times New Roman CYR" w:hAnsi="Times New Roman CYR" w:cs="Times New Roman CYR"/>
                <w:sz w:val="19"/>
                <w:szCs w:val="19"/>
              </w:rPr>
              <w:t>Поволжье</w:t>
            </w:r>
            <w:r w:rsidRPr="00903015">
              <w:rPr>
                <w:rFonts w:ascii="Times New Roman" w:hAnsi="Times New Roman" w:cs="Times New Roman"/>
                <w:sz w:val="19"/>
                <w:szCs w:val="19"/>
              </w:rPr>
              <w:t>»)</w:t>
            </w:r>
          </w:p>
        </w:tc>
      </w:tr>
      <w:tr w:rsidR="00CF2390"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Телефон</w:t>
            </w:r>
          </w:p>
        </w:tc>
        <w:tc>
          <w:tcPr>
            <w:tcW w:w="7301"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rPr>
                <w:rFonts w:ascii="Calibri" w:hAnsi="Calibri" w:cs="Calibri"/>
                <w:lang w:val="en-US"/>
              </w:rPr>
            </w:pPr>
            <w:r>
              <w:rPr>
                <w:rFonts w:ascii="Times New Roman" w:hAnsi="Times New Roman" w:cs="Times New Roman"/>
                <w:sz w:val="19"/>
                <w:szCs w:val="19"/>
                <w:lang w:val="en-US"/>
              </w:rPr>
              <w:t>2–48–65, 2–16-01</w:t>
            </w:r>
          </w:p>
        </w:tc>
      </w:tr>
      <w:tr w:rsidR="00CF2390"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Директор</w:t>
            </w:r>
          </w:p>
        </w:tc>
        <w:tc>
          <w:tcPr>
            <w:tcW w:w="7301"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rPr>
                <w:rFonts w:ascii="Calibri" w:hAnsi="Calibri" w:cs="Calibri"/>
                <w:lang w:val="en-US"/>
              </w:rPr>
            </w:pPr>
            <w:r>
              <w:rPr>
                <w:rFonts w:ascii="Times New Roman CYR" w:hAnsi="Times New Roman CYR" w:cs="Times New Roman CYR"/>
                <w:sz w:val="19"/>
                <w:szCs w:val="19"/>
              </w:rPr>
              <w:t>Леонтьев Евгений Константинович</w:t>
            </w:r>
          </w:p>
        </w:tc>
      </w:tr>
    </w:tbl>
    <w:p w:rsidR="00CF2390" w:rsidRPr="00903015" w:rsidRDefault="00CF2390" w:rsidP="00CF23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Школа дает начальное художественное образование более 300 ребят, являясь первой ступенью профильного образования. Обучение детей на художественном отделении по специальностям:</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рисунок,</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живопись,</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скульптура,</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композиция,</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история искусств,</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компьютерная графика (предмет по выбору).</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sidRPr="00903015">
        <w:rPr>
          <w:rFonts w:ascii="Times New Roman" w:hAnsi="Times New Roman" w:cs="Times New Roman"/>
          <w:sz w:val="24"/>
          <w:szCs w:val="24"/>
        </w:rPr>
        <w:br/>
        <w:t xml:space="preserve">        </w:t>
      </w:r>
      <w:r>
        <w:rPr>
          <w:rFonts w:ascii="Times New Roman CYR" w:hAnsi="Times New Roman CYR" w:cs="Times New Roman CYR"/>
          <w:sz w:val="24"/>
          <w:szCs w:val="24"/>
        </w:rPr>
        <w:t>Обучение в Детской художественной школе осуществляется:</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на отделении с бюджетным финансированием,</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на отделении платных образовательных услуг.</w:t>
      </w:r>
    </w:p>
    <w:p w:rsidR="00CF2390" w:rsidRDefault="00CF2390" w:rsidP="00CF2390">
      <w:pPr>
        <w:autoSpaceDE w:val="0"/>
        <w:autoSpaceDN w:val="0"/>
        <w:adjustRightInd w:val="0"/>
        <w:spacing w:after="0" w:line="240" w:lineRule="auto"/>
        <w:rPr>
          <w:rFonts w:ascii="Calibri" w:hAnsi="Calibri" w:cs="Calibri"/>
        </w:rPr>
      </w:pPr>
    </w:p>
    <w:p w:rsidR="00CF2390" w:rsidRPr="00903015" w:rsidRDefault="00CF2390" w:rsidP="00CF2390">
      <w:pPr>
        <w:autoSpaceDE w:val="0"/>
        <w:autoSpaceDN w:val="0"/>
        <w:adjustRightInd w:val="0"/>
        <w:spacing w:after="0" w:line="240" w:lineRule="auto"/>
        <w:rPr>
          <w:rFonts w:ascii="Calibri" w:hAnsi="Calibri" w:cs="Calibri"/>
        </w:rPr>
      </w:pPr>
    </w:p>
    <w:p w:rsidR="00CF2390" w:rsidRDefault="00CF2390" w:rsidP="00CF2390">
      <w:pPr>
        <w:autoSpaceDE w:val="0"/>
        <w:autoSpaceDN w:val="0"/>
        <w:adjustRightInd w:val="0"/>
        <w:spacing w:after="0" w:line="240" w:lineRule="auto"/>
        <w:rPr>
          <w:rFonts w:ascii="Times New Roman CYR" w:hAnsi="Times New Roman CYR" w:cs="Times New Roman CYR"/>
          <w:b/>
          <w:bCs/>
          <w:sz w:val="32"/>
          <w:szCs w:val="32"/>
        </w:rPr>
      </w:pPr>
      <w:r>
        <w:rPr>
          <w:rFonts w:ascii="Times New Roman CYR" w:hAnsi="Times New Roman CYR" w:cs="Times New Roman CYR"/>
          <w:b/>
          <w:bCs/>
          <w:sz w:val="32"/>
          <w:szCs w:val="32"/>
        </w:rPr>
        <w:t>Детско–юношеская хореографическая школа</w:t>
      </w:r>
    </w:p>
    <w:tbl>
      <w:tblPr>
        <w:tblW w:w="0" w:type="auto"/>
        <w:tblInd w:w="19" w:type="dxa"/>
        <w:tblLayout w:type="fixed"/>
        <w:tblCellMar>
          <w:left w:w="14" w:type="dxa"/>
          <w:right w:w="14" w:type="dxa"/>
        </w:tblCellMar>
        <w:tblLook w:val="0000"/>
      </w:tblPr>
      <w:tblGrid>
        <w:gridCol w:w="2445"/>
        <w:gridCol w:w="6508"/>
      </w:tblGrid>
      <w:tr w:rsidR="00CF2390" w:rsidRPr="00903015"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Адрес</w:t>
            </w:r>
          </w:p>
        </w:tc>
        <w:tc>
          <w:tcPr>
            <w:tcW w:w="6508" w:type="dxa"/>
            <w:tcBorders>
              <w:top w:val="single" w:sz="2" w:space="0" w:color="000000"/>
              <w:left w:val="single" w:sz="2" w:space="0" w:color="000000"/>
              <w:bottom w:val="single" w:sz="2" w:space="0" w:color="000000"/>
              <w:right w:val="single" w:sz="2" w:space="0" w:color="000000"/>
            </w:tcBorders>
            <w:shd w:val="clear" w:color="000000" w:fill="FFFFFF"/>
          </w:tcPr>
          <w:p w:rsidR="00CF2390" w:rsidRPr="00903015" w:rsidRDefault="00CF2390" w:rsidP="00CF2390">
            <w:pPr>
              <w:autoSpaceDE w:val="0"/>
              <w:autoSpaceDN w:val="0"/>
              <w:adjustRightInd w:val="0"/>
              <w:spacing w:before="300" w:after="0" w:line="240" w:lineRule="auto"/>
              <w:rPr>
                <w:rFonts w:ascii="Calibri" w:hAnsi="Calibri" w:cs="Calibri"/>
              </w:rPr>
            </w:pPr>
            <w:r w:rsidRPr="00903015">
              <w:rPr>
                <w:rFonts w:ascii="Times New Roman" w:hAnsi="Times New Roman" w:cs="Times New Roman"/>
                <w:sz w:val="19"/>
                <w:szCs w:val="19"/>
              </w:rPr>
              <w:t>6</w:t>
            </w:r>
            <w:r>
              <w:rPr>
                <w:rFonts w:ascii="Times New Roman" w:hAnsi="Times New Roman" w:cs="Times New Roman"/>
                <w:sz w:val="19"/>
                <w:szCs w:val="19"/>
                <w:lang w:val="en-US"/>
              </w:rPr>
              <w:t> </w:t>
            </w:r>
            <w:r>
              <w:rPr>
                <w:rFonts w:ascii="Times New Roman CYR" w:hAnsi="Times New Roman CYR" w:cs="Times New Roman CYR"/>
                <w:sz w:val="19"/>
                <w:szCs w:val="19"/>
              </w:rPr>
              <w:t>мкр., д.</w:t>
            </w:r>
            <w:r>
              <w:rPr>
                <w:rFonts w:ascii="Times New Roman" w:hAnsi="Times New Roman" w:cs="Times New Roman"/>
                <w:sz w:val="19"/>
                <w:szCs w:val="19"/>
                <w:lang w:val="en-US"/>
              </w:rPr>
              <w:t> </w:t>
            </w:r>
            <w:r w:rsidRPr="00903015">
              <w:rPr>
                <w:rFonts w:ascii="Times New Roman" w:hAnsi="Times New Roman" w:cs="Times New Roman"/>
                <w:sz w:val="19"/>
                <w:szCs w:val="19"/>
              </w:rPr>
              <w:t>10</w:t>
            </w:r>
            <w:r>
              <w:rPr>
                <w:rFonts w:ascii="Times New Roman" w:hAnsi="Times New Roman" w:cs="Times New Roman"/>
                <w:sz w:val="19"/>
                <w:szCs w:val="19"/>
                <w:lang w:val="en-US"/>
              </w:rPr>
              <w:t> </w:t>
            </w:r>
            <w:r>
              <w:rPr>
                <w:rFonts w:ascii="Times New Roman CYR" w:hAnsi="Times New Roman CYR" w:cs="Times New Roman CYR"/>
                <w:sz w:val="19"/>
                <w:szCs w:val="19"/>
              </w:rPr>
              <w:t xml:space="preserve">а (проезд автобусом № 1,9, 11, 11у, 12 до остановки </w:t>
            </w:r>
            <w:r w:rsidRPr="00903015">
              <w:rPr>
                <w:rFonts w:ascii="Times New Roman" w:hAnsi="Times New Roman" w:cs="Times New Roman"/>
                <w:sz w:val="19"/>
                <w:szCs w:val="19"/>
              </w:rPr>
              <w:t>«</w:t>
            </w:r>
            <w:r>
              <w:rPr>
                <w:rFonts w:ascii="Times New Roman CYR" w:hAnsi="Times New Roman CYR" w:cs="Times New Roman CYR"/>
                <w:sz w:val="19"/>
                <w:szCs w:val="19"/>
              </w:rPr>
              <w:t>Ж/д вокзал</w:t>
            </w:r>
            <w:r w:rsidRPr="00903015">
              <w:rPr>
                <w:rFonts w:ascii="Times New Roman" w:hAnsi="Times New Roman" w:cs="Times New Roman"/>
                <w:sz w:val="19"/>
                <w:szCs w:val="19"/>
              </w:rPr>
              <w:t>»)</w:t>
            </w:r>
          </w:p>
        </w:tc>
      </w:tr>
      <w:tr w:rsidR="00CF2390"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Телефон</w:t>
            </w:r>
          </w:p>
        </w:tc>
        <w:tc>
          <w:tcPr>
            <w:tcW w:w="6508"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rPr>
                <w:rFonts w:ascii="Calibri" w:hAnsi="Calibri" w:cs="Calibri"/>
                <w:lang w:val="en-US"/>
              </w:rPr>
            </w:pPr>
            <w:r>
              <w:rPr>
                <w:rFonts w:ascii="Times New Roman" w:hAnsi="Times New Roman" w:cs="Times New Roman"/>
                <w:sz w:val="19"/>
                <w:szCs w:val="19"/>
                <w:lang w:val="en-US"/>
              </w:rPr>
              <w:t>4–33-65</w:t>
            </w:r>
          </w:p>
        </w:tc>
      </w:tr>
    </w:tbl>
    <w:p w:rsidR="00CF2390" w:rsidRDefault="00CF2390" w:rsidP="00CF239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CF2390" w:rsidRDefault="00CF2390" w:rsidP="00CF239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br/>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Сегодня школа готова принять около 300 ребят, которых объединяет занятия любимым делом в классах:</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Народно–сценического танца,</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Классического танца,</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Современной хореографии.</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sidRPr="00903015">
        <w:rPr>
          <w:rFonts w:ascii="Times New Roman" w:hAnsi="Times New Roman" w:cs="Times New Roman"/>
          <w:sz w:val="24"/>
          <w:szCs w:val="24"/>
        </w:rPr>
        <w:br/>
        <w:t xml:space="preserve">       </w:t>
      </w:r>
      <w:r>
        <w:rPr>
          <w:rFonts w:ascii="Times New Roman CYR" w:hAnsi="Times New Roman CYR" w:cs="Times New Roman CYR"/>
          <w:sz w:val="24"/>
          <w:szCs w:val="24"/>
        </w:rPr>
        <w:t xml:space="preserve">Театр танца </w:t>
      </w:r>
      <w:r w:rsidRPr="00903015">
        <w:rPr>
          <w:rFonts w:ascii="Times New Roman" w:hAnsi="Times New Roman" w:cs="Times New Roman"/>
          <w:sz w:val="24"/>
          <w:szCs w:val="24"/>
        </w:rPr>
        <w:t>«</w:t>
      </w:r>
      <w:r>
        <w:rPr>
          <w:rFonts w:ascii="Times New Roman CYR" w:hAnsi="Times New Roman CYR" w:cs="Times New Roman CYR"/>
          <w:sz w:val="24"/>
          <w:szCs w:val="24"/>
        </w:rPr>
        <w:t>Триумф</w:t>
      </w:r>
      <w:r w:rsidRPr="00903015">
        <w:rPr>
          <w:rFonts w:ascii="Times New Roman" w:hAnsi="Times New Roman" w:cs="Times New Roman"/>
          <w:sz w:val="24"/>
          <w:szCs w:val="24"/>
        </w:rPr>
        <w:t xml:space="preserve">», </w:t>
      </w:r>
      <w:r>
        <w:rPr>
          <w:rFonts w:ascii="Times New Roman CYR" w:hAnsi="Times New Roman CYR" w:cs="Times New Roman CYR"/>
          <w:sz w:val="24"/>
          <w:szCs w:val="24"/>
        </w:rPr>
        <w:t xml:space="preserve">ансамбль танца </w:t>
      </w:r>
      <w:r w:rsidRPr="00903015">
        <w:rPr>
          <w:rFonts w:ascii="Times New Roman" w:hAnsi="Times New Roman" w:cs="Times New Roman"/>
          <w:sz w:val="24"/>
          <w:szCs w:val="24"/>
        </w:rPr>
        <w:t>«</w:t>
      </w:r>
      <w:r>
        <w:rPr>
          <w:rFonts w:ascii="Times New Roman CYR" w:hAnsi="Times New Roman CYR" w:cs="Times New Roman CYR"/>
          <w:sz w:val="24"/>
          <w:szCs w:val="24"/>
        </w:rPr>
        <w:t>Экситон</w:t>
      </w:r>
      <w:r w:rsidRPr="00903015">
        <w:rPr>
          <w:rFonts w:ascii="Times New Roman" w:hAnsi="Times New Roman" w:cs="Times New Roman"/>
          <w:sz w:val="24"/>
          <w:szCs w:val="24"/>
        </w:rPr>
        <w:t xml:space="preserve">», </w:t>
      </w:r>
      <w:r>
        <w:rPr>
          <w:rFonts w:ascii="Times New Roman CYR" w:hAnsi="Times New Roman CYR" w:cs="Times New Roman CYR"/>
          <w:sz w:val="24"/>
          <w:szCs w:val="24"/>
        </w:rPr>
        <w:t xml:space="preserve">ансамбль народного танца </w:t>
      </w:r>
      <w:r w:rsidRPr="00903015">
        <w:rPr>
          <w:rFonts w:ascii="Times New Roman" w:hAnsi="Times New Roman" w:cs="Times New Roman"/>
          <w:sz w:val="24"/>
          <w:szCs w:val="24"/>
        </w:rPr>
        <w:t>«</w:t>
      </w:r>
      <w:r>
        <w:rPr>
          <w:rFonts w:ascii="Times New Roman CYR" w:hAnsi="Times New Roman CYR" w:cs="Times New Roman CYR"/>
          <w:sz w:val="24"/>
          <w:szCs w:val="24"/>
        </w:rPr>
        <w:t>Сюрприз</w:t>
      </w:r>
      <w:r w:rsidRPr="00903015">
        <w:rPr>
          <w:rFonts w:ascii="Times New Roman" w:hAnsi="Times New Roman" w:cs="Times New Roman"/>
          <w:sz w:val="24"/>
          <w:szCs w:val="24"/>
        </w:rPr>
        <w:t xml:space="preserve">», </w:t>
      </w:r>
      <w:r>
        <w:rPr>
          <w:rFonts w:ascii="Times New Roman CYR" w:hAnsi="Times New Roman CYR" w:cs="Times New Roman CYR"/>
          <w:sz w:val="24"/>
          <w:szCs w:val="24"/>
        </w:rPr>
        <w:t>ансамбль классического танца</w:t>
      </w:r>
      <w:r>
        <w:rPr>
          <w:rFonts w:ascii="Times New Roman" w:hAnsi="Times New Roman" w:cs="Times New Roman"/>
          <w:sz w:val="24"/>
          <w:szCs w:val="24"/>
          <w:lang w:val="en-US"/>
        </w:rPr>
        <w:t> </w:t>
      </w:r>
      <w:r w:rsidRPr="00903015">
        <w:rPr>
          <w:rFonts w:ascii="Times New Roman" w:hAnsi="Times New Roman" w:cs="Times New Roman"/>
          <w:sz w:val="24"/>
          <w:szCs w:val="24"/>
        </w:rPr>
        <w:t xml:space="preserve">— </w:t>
      </w:r>
      <w:r>
        <w:rPr>
          <w:rFonts w:ascii="Times New Roman CYR" w:hAnsi="Times New Roman CYR" w:cs="Times New Roman CYR"/>
          <w:sz w:val="24"/>
          <w:szCs w:val="24"/>
        </w:rPr>
        <w:t>не только активные участники всех городских мероприятий, но и победители Всероссийских и международных конкурсов в городах: Москва, Сочи, Волгоград, Бердянск, Испания.</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Первые выпускники школы</w:t>
      </w:r>
      <w:r>
        <w:rPr>
          <w:rFonts w:ascii="Times New Roman" w:hAnsi="Times New Roman" w:cs="Times New Roman"/>
          <w:sz w:val="24"/>
          <w:szCs w:val="24"/>
          <w:lang w:val="en-US"/>
        </w:rPr>
        <w:t> </w:t>
      </w:r>
      <w:r w:rsidRPr="00903015">
        <w:rPr>
          <w:rFonts w:ascii="Times New Roman" w:hAnsi="Times New Roman" w:cs="Times New Roman"/>
          <w:sz w:val="24"/>
          <w:szCs w:val="24"/>
        </w:rPr>
        <w:t xml:space="preserve">— </w:t>
      </w:r>
      <w:r>
        <w:rPr>
          <w:rFonts w:ascii="Times New Roman CYR" w:hAnsi="Times New Roman CYR" w:cs="Times New Roman CYR"/>
          <w:sz w:val="24"/>
          <w:szCs w:val="24"/>
        </w:rPr>
        <w:t xml:space="preserve">это студенты Академии культуры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Самары, институтов культуры городов Волгограда и Санкт–Петербурга.</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школе созданы великолепные условия для занятий хореографией:</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пять балетных залов,</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класс теории,</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видеозал,</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актовый зал,</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спортивный зал.</w:t>
      </w:r>
    </w:p>
    <w:p w:rsidR="00CF2390" w:rsidRPr="00903015" w:rsidRDefault="00CF2390" w:rsidP="00CF2390">
      <w:pPr>
        <w:autoSpaceDE w:val="0"/>
        <w:autoSpaceDN w:val="0"/>
        <w:adjustRightInd w:val="0"/>
        <w:spacing w:after="0" w:line="240" w:lineRule="auto"/>
        <w:rPr>
          <w:rFonts w:ascii="Calibri" w:hAnsi="Calibri" w:cs="Calibri"/>
        </w:rPr>
      </w:pPr>
    </w:p>
    <w:p w:rsidR="00CF2390" w:rsidRPr="00CF2390" w:rsidRDefault="00CF2390" w:rsidP="00CF2390">
      <w:pPr>
        <w:autoSpaceDE w:val="0"/>
        <w:autoSpaceDN w:val="0"/>
        <w:adjustRightInd w:val="0"/>
        <w:spacing w:after="0" w:line="240" w:lineRule="auto"/>
        <w:rPr>
          <w:rFonts w:ascii="Calibri" w:hAnsi="Calibri" w:cs="Calibri"/>
        </w:rPr>
      </w:pPr>
      <w:r>
        <w:rPr>
          <w:rFonts w:ascii="Times New Roman CYR" w:hAnsi="Times New Roman CYR" w:cs="Times New Roman CYR"/>
          <w:b/>
          <w:bCs/>
          <w:sz w:val="32"/>
          <w:szCs w:val="32"/>
        </w:rPr>
        <w:t>Детско–юношеский центр</w:t>
      </w:r>
      <w:r>
        <w:rPr>
          <w:rFonts w:ascii="Times New Roman CYR" w:hAnsi="Times New Roman CYR" w:cs="Times New Roman CYR"/>
          <w:b/>
          <w:bCs/>
          <w:sz w:val="32"/>
          <w:szCs w:val="32"/>
        </w:rPr>
        <w:br/>
      </w:r>
    </w:p>
    <w:tbl>
      <w:tblPr>
        <w:tblW w:w="0" w:type="auto"/>
        <w:tblInd w:w="-31" w:type="dxa"/>
        <w:tblLayout w:type="fixed"/>
        <w:tblCellMar>
          <w:left w:w="14" w:type="dxa"/>
          <w:right w:w="14" w:type="dxa"/>
        </w:tblCellMar>
        <w:tblLook w:val="0000"/>
      </w:tblPr>
      <w:tblGrid>
        <w:gridCol w:w="4462"/>
        <w:gridCol w:w="4830"/>
      </w:tblGrid>
      <w:tr w:rsidR="00CF2390" w:rsidTr="00CF2390">
        <w:trPr>
          <w:trHeight w:val="496"/>
        </w:trPr>
        <w:tc>
          <w:tcPr>
            <w:tcW w:w="4462"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Адрес</w:t>
            </w:r>
          </w:p>
        </w:tc>
        <w:tc>
          <w:tcPr>
            <w:tcW w:w="4830"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6 </w:t>
            </w:r>
            <w:r>
              <w:rPr>
                <w:rFonts w:ascii="Times New Roman CYR" w:hAnsi="Times New Roman CYR" w:cs="Times New Roman CYR"/>
                <w:sz w:val="24"/>
                <w:szCs w:val="24"/>
              </w:rPr>
              <w:t>мкр., д.</w:t>
            </w:r>
            <w:r>
              <w:rPr>
                <w:rFonts w:ascii="Times New Roman" w:hAnsi="Times New Roman" w:cs="Times New Roman"/>
                <w:sz w:val="24"/>
                <w:szCs w:val="24"/>
                <w:lang w:val="en-US"/>
              </w:rPr>
              <w:t> 1</w:t>
            </w:r>
          </w:p>
        </w:tc>
      </w:tr>
      <w:tr w:rsidR="00CF2390" w:rsidTr="00CF2390">
        <w:trPr>
          <w:trHeight w:val="510"/>
        </w:trPr>
        <w:tc>
          <w:tcPr>
            <w:tcW w:w="4462"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Телефон</w:t>
            </w:r>
          </w:p>
        </w:tc>
        <w:tc>
          <w:tcPr>
            <w:tcW w:w="4830"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2–91–82, 2–91–77</w:t>
            </w:r>
          </w:p>
        </w:tc>
      </w:tr>
      <w:tr w:rsidR="00CF2390" w:rsidTr="00CF2390">
        <w:trPr>
          <w:trHeight w:val="496"/>
        </w:trPr>
        <w:tc>
          <w:tcPr>
            <w:tcW w:w="4462"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Директор</w:t>
            </w:r>
          </w:p>
        </w:tc>
        <w:tc>
          <w:tcPr>
            <w:tcW w:w="4830"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Шуляков Геннадий Витальевич</w:t>
            </w:r>
          </w:p>
        </w:tc>
      </w:tr>
    </w:tbl>
    <w:p w:rsidR="00CF2390" w:rsidRDefault="00CF2390" w:rsidP="00CF2390">
      <w:pPr>
        <w:autoSpaceDE w:val="0"/>
        <w:autoSpaceDN w:val="0"/>
        <w:adjustRightInd w:val="0"/>
        <w:spacing w:after="0" w:line="240" w:lineRule="auto"/>
        <w:rPr>
          <w:rFonts w:ascii="Calibri" w:hAnsi="Calibri" w:cs="Calibri"/>
          <w:lang w:val="en-US"/>
        </w:rPr>
      </w:pP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центре действуют детские объединения по следующим направлениям (бесплатно):</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proofErr w:type="gramStart"/>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 xml:space="preserve">Художественно–эстетическое: ансамбль танца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Радость</w:t>
      </w:r>
      <w:r w:rsidRPr="00903015">
        <w:rPr>
          <w:rFonts w:ascii="Times New Roman" w:hAnsi="Times New Roman" w:cs="Times New Roman"/>
          <w:color w:val="333333"/>
          <w:sz w:val="24"/>
          <w:szCs w:val="24"/>
        </w:rPr>
        <w:t xml:space="preserve">», </w:t>
      </w:r>
      <w:r>
        <w:rPr>
          <w:rFonts w:ascii="Times New Roman CYR" w:hAnsi="Times New Roman CYR" w:cs="Times New Roman CYR"/>
          <w:color w:val="333333"/>
          <w:sz w:val="24"/>
          <w:szCs w:val="24"/>
        </w:rPr>
        <w:t xml:space="preserve">ансамбль саратовских гармоник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Колокольчик</w:t>
      </w:r>
      <w:r w:rsidRPr="00903015">
        <w:rPr>
          <w:rFonts w:ascii="Times New Roman" w:hAnsi="Times New Roman" w:cs="Times New Roman"/>
          <w:color w:val="333333"/>
          <w:sz w:val="24"/>
          <w:szCs w:val="24"/>
        </w:rPr>
        <w:t xml:space="preserve">», </w:t>
      </w:r>
      <w:r>
        <w:rPr>
          <w:rFonts w:ascii="Times New Roman CYR" w:hAnsi="Times New Roman CYR" w:cs="Times New Roman CYR"/>
          <w:color w:val="333333"/>
          <w:sz w:val="24"/>
          <w:szCs w:val="24"/>
        </w:rPr>
        <w:t xml:space="preserve">ансамбль народ-ных инструментов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Лад</w:t>
      </w:r>
      <w:r w:rsidRPr="00903015">
        <w:rPr>
          <w:rFonts w:ascii="Times New Roman" w:hAnsi="Times New Roman" w:cs="Times New Roman"/>
          <w:color w:val="333333"/>
          <w:sz w:val="24"/>
          <w:szCs w:val="24"/>
        </w:rPr>
        <w:t xml:space="preserve">», </w:t>
      </w:r>
      <w:r>
        <w:rPr>
          <w:rFonts w:ascii="Times New Roman CYR" w:hAnsi="Times New Roman CYR" w:cs="Times New Roman CYR"/>
          <w:color w:val="333333"/>
          <w:sz w:val="24"/>
          <w:szCs w:val="24"/>
        </w:rPr>
        <w:t xml:space="preserve">эстрадный вокал, мюзик–холл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Улица Хит</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Художественное вязание</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Кройка и шитье</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Мягкая игрушка</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Золотая соломка</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Сувениры</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Декоративно- прикладное искусство</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ИЗО и керамика</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Имидж</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Творческое действо</w:t>
      </w:r>
      <w:r w:rsidRPr="00903015">
        <w:rPr>
          <w:rFonts w:ascii="Times New Roman" w:hAnsi="Times New Roman" w:cs="Times New Roman"/>
          <w:color w:val="333333"/>
          <w:sz w:val="24"/>
          <w:szCs w:val="24"/>
        </w:rPr>
        <w:t xml:space="preserve">», </w:t>
      </w:r>
      <w:r>
        <w:rPr>
          <w:rFonts w:ascii="Times New Roman CYR" w:hAnsi="Times New Roman CYR" w:cs="Times New Roman CYR"/>
          <w:color w:val="333333"/>
          <w:sz w:val="24"/>
          <w:szCs w:val="24"/>
        </w:rPr>
        <w:t xml:space="preserve">клуб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Юный эрудит</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Клуб веселых затей</w:t>
      </w:r>
      <w:r w:rsidRPr="00903015">
        <w:rPr>
          <w:rFonts w:ascii="Times New Roman" w:hAnsi="Times New Roman" w:cs="Times New Roman"/>
          <w:color w:val="333333"/>
          <w:sz w:val="24"/>
          <w:szCs w:val="24"/>
        </w:rPr>
        <w:t>»;</w:t>
      </w:r>
      <w:proofErr w:type="gramEnd"/>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Физкультурно–спортивное: атлетическая гимнастика, оздоровительная аэробика, плавание;</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 xml:space="preserve">Спортивно–техническое: </w:t>
      </w:r>
      <w:proofErr w:type="gramStart"/>
      <w:r>
        <w:rPr>
          <w:rFonts w:ascii="Times New Roman CYR" w:hAnsi="Times New Roman CYR" w:cs="Times New Roman CYR"/>
          <w:color w:val="333333"/>
          <w:sz w:val="24"/>
          <w:szCs w:val="24"/>
        </w:rPr>
        <w:t>авиамодельный</w:t>
      </w:r>
      <w:proofErr w:type="gramEnd"/>
      <w:r>
        <w:rPr>
          <w:rFonts w:ascii="Times New Roman CYR" w:hAnsi="Times New Roman CYR" w:cs="Times New Roman CYR"/>
          <w:color w:val="333333"/>
          <w:sz w:val="24"/>
          <w:szCs w:val="24"/>
        </w:rPr>
        <w:t>, начальное техническое моделирование, стендовое моделирование;</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 xml:space="preserve">Научно–техническое: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Компьютерный класс</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proofErr w:type="gramStart"/>
      <w:r>
        <w:rPr>
          <w:rFonts w:ascii="Times New Roman CYR" w:hAnsi="Times New Roman CYR" w:cs="Times New Roman CYR"/>
          <w:color w:val="333333"/>
          <w:sz w:val="24"/>
          <w:szCs w:val="24"/>
        </w:rPr>
        <w:t>Культурологическое</w:t>
      </w:r>
      <w:proofErr w:type="gramEnd"/>
      <w:r>
        <w:rPr>
          <w:rFonts w:ascii="Times New Roman CYR" w:hAnsi="Times New Roman CYR" w:cs="Times New Roman CYR"/>
          <w:color w:val="333333"/>
          <w:sz w:val="24"/>
          <w:szCs w:val="24"/>
        </w:rPr>
        <w:t xml:space="preserve">: фольклорный ансамбль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Русские потешки</w:t>
      </w:r>
      <w:r w:rsidRPr="00903015">
        <w:rPr>
          <w:rFonts w:ascii="Times New Roman" w:hAnsi="Times New Roman" w:cs="Times New Roman"/>
          <w:color w:val="333333"/>
          <w:sz w:val="24"/>
          <w:szCs w:val="24"/>
        </w:rPr>
        <w:t>».</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Структурным подразделением центра является детская музыкально</w:t>
      </w:r>
      <w:r>
        <w:rPr>
          <w:rFonts w:ascii="Times New Roman" w:hAnsi="Times New Roman" w:cs="Times New Roman"/>
          <w:sz w:val="24"/>
          <w:szCs w:val="24"/>
          <w:lang w:val="en-US"/>
        </w:rPr>
        <w:t> </w:t>
      </w:r>
      <w:r w:rsidRPr="00903015">
        <w:rPr>
          <w:rFonts w:ascii="Times New Roman" w:hAnsi="Times New Roman" w:cs="Times New Roman"/>
          <w:sz w:val="24"/>
          <w:szCs w:val="24"/>
        </w:rPr>
        <w:t xml:space="preserve">— </w:t>
      </w:r>
      <w:r>
        <w:rPr>
          <w:rFonts w:ascii="Times New Roman CYR" w:hAnsi="Times New Roman CYR" w:cs="Times New Roman CYR"/>
          <w:sz w:val="24"/>
          <w:szCs w:val="24"/>
        </w:rPr>
        <w:t>хоровая студия, где ребята могут профессионально обучиться игре на фортепиано, баяне, аккордеоне, гитаре. Овладеть хоровым и вокальным пением.</w:t>
      </w:r>
    </w:p>
    <w:p w:rsidR="00CF2390" w:rsidRDefault="00CF2390" w:rsidP="00CF2390">
      <w:pPr>
        <w:autoSpaceDE w:val="0"/>
        <w:autoSpaceDN w:val="0"/>
        <w:adjustRightInd w:val="0"/>
        <w:spacing w:after="0" w:line="240" w:lineRule="auto"/>
        <w:rPr>
          <w:rFonts w:ascii="Calibri" w:hAnsi="Calibri" w:cs="Calibri"/>
          <w:lang w:val="en-US"/>
        </w:rPr>
      </w:pPr>
    </w:p>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32"/>
          <w:szCs w:val="32"/>
        </w:rPr>
        <w:t>Центр детского творчества</w:t>
      </w:r>
      <w:r>
        <w:rPr>
          <w:rFonts w:ascii="Times New Roman CYR" w:hAnsi="Times New Roman CYR" w:cs="Times New Roman CYR"/>
          <w:b/>
          <w:bCs/>
          <w:sz w:val="32"/>
          <w:szCs w:val="32"/>
        </w:rPr>
        <w:br/>
      </w:r>
    </w:p>
    <w:tbl>
      <w:tblPr>
        <w:tblW w:w="9259" w:type="dxa"/>
        <w:tblInd w:w="-31" w:type="dxa"/>
        <w:tblLayout w:type="fixed"/>
        <w:tblCellMar>
          <w:left w:w="14" w:type="dxa"/>
          <w:right w:w="14" w:type="dxa"/>
        </w:tblCellMar>
        <w:tblLook w:val="0000"/>
      </w:tblPr>
      <w:tblGrid>
        <w:gridCol w:w="2445"/>
        <w:gridCol w:w="6814"/>
      </w:tblGrid>
      <w:tr w:rsidR="00CF2390" w:rsidRPr="00903015"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Адрес</w:t>
            </w:r>
          </w:p>
        </w:tc>
        <w:tc>
          <w:tcPr>
            <w:tcW w:w="6814" w:type="dxa"/>
            <w:tcBorders>
              <w:top w:val="single" w:sz="2" w:space="0" w:color="000000"/>
              <w:left w:val="single" w:sz="2" w:space="0" w:color="000000"/>
              <w:bottom w:val="single" w:sz="2" w:space="0" w:color="000000"/>
              <w:right w:val="single" w:sz="2" w:space="0" w:color="000000"/>
            </w:tcBorders>
            <w:shd w:val="clear" w:color="000000" w:fill="FFFFFF"/>
          </w:tcPr>
          <w:p w:rsidR="00CF2390" w:rsidRPr="00903015" w:rsidRDefault="00CF2390" w:rsidP="00CF2390">
            <w:pPr>
              <w:autoSpaceDE w:val="0"/>
              <w:autoSpaceDN w:val="0"/>
              <w:adjustRightInd w:val="0"/>
              <w:spacing w:after="0" w:line="240" w:lineRule="auto"/>
              <w:rPr>
                <w:rFonts w:ascii="Calibri" w:hAnsi="Calibri" w:cs="Calibri"/>
              </w:rPr>
            </w:pPr>
            <w:r w:rsidRPr="00903015">
              <w:rPr>
                <w:rFonts w:ascii="Times New Roman" w:hAnsi="Times New Roman" w:cs="Times New Roman"/>
                <w:sz w:val="24"/>
                <w:szCs w:val="24"/>
              </w:rPr>
              <w:t>5</w:t>
            </w:r>
            <w:r>
              <w:rPr>
                <w:rFonts w:ascii="Times New Roman" w:hAnsi="Times New Roman" w:cs="Times New Roman"/>
                <w:sz w:val="24"/>
                <w:szCs w:val="24"/>
                <w:lang w:val="en-US"/>
              </w:rPr>
              <w:t> </w:t>
            </w:r>
            <w:r>
              <w:rPr>
                <w:rFonts w:ascii="Times New Roman CYR" w:hAnsi="Times New Roman CYR" w:cs="Times New Roman CYR"/>
                <w:sz w:val="24"/>
                <w:szCs w:val="24"/>
              </w:rPr>
              <w:t>мкр., д.</w:t>
            </w:r>
            <w:r>
              <w:rPr>
                <w:rFonts w:ascii="Times New Roman" w:hAnsi="Times New Roman" w:cs="Times New Roman"/>
                <w:sz w:val="24"/>
                <w:szCs w:val="24"/>
                <w:lang w:val="en-US"/>
              </w:rPr>
              <w:t> </w:t>
            </w:r>
            <w:r w:rsidRPr="00903015">
              <w:rPr>
                <w:rFonts w:ascii="Times New Roman" w:hAnsi="Times New Roman" w:cs="Times New Roman"/>
                <w:sz w:val="24"/>
                <w:szCs w:val="24"/>
              </w:rPr>
              <w:t>63 (</w:t>
            </w:r>
            <w:r>
              <w:rPr>
                <w:rFonts w:ascii="Times New Roman CYR" w:hAnsi="Times New Roman CYR" w:cs="Times New Roman CYR"/>
                <w:sz w:val="24"/>
                <w:szCs w:val="24"/>
              </w:rPr>
              <w:t xml:space="preserve">проезд автобусом № 11у до конечной остановки, 12 до остановки </w:t>
            </w:r>
            <w:r w:rsidRPr="00903015">
              <w:rPr>
                <w:rFonts w:ascii="Times New Roman" w:hAnsi="Times New Roman" w:cs="Times New Roman"/>
                <w:sz w:val="24"/>
                <w:szCs w:val="24"/>
              </w:rPr>
              <w:t>«</w:t>
            </w:r>
            <w:r>
              <w:rPr>
                <w:rFonts w:ascii="Times New Roman CYR" w:hAnsi="Times New Roman CYR" w:cs="Times New Roman CYR"/>
                <w:sz w:val="24"/>
                <w:szCs w:val="24"/>
              </w:rPr>
              <w:t>Овощной магазин</w:t>
            </w:r>
            <w:r w:rsidRPr="00903015">
              <w:rPr>
                <w:rFonts w:ascii="Times New Roman" w:hAnsi="Times New Roman" w:cs="Times New Roman"/>
                <w:sz w:val="24"/>
                <w:szCs w:val="24"/>
              </w:rPr>
              <w:t>»)</w:t>
            </w:r>
          </w:p>
        </w:tc>
      </w:tr>
      <w:tr w:rsidR="00CF2390"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Телефон</w:t>
            </w:r>
          </w:p>
        </w:tc>
        <w:tc>
          <w:tcPr>
            <w:tcW w:w="6814"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5–58-97, 5–62-54</w:t>
            </w:r>
          </w:p>
        </w:tc>
      </w:tr>
    </w:tbl>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sidRPr="00903015">
        <w:rPr>
          <w:rFonts w:ascii="Times New Roman" w:hAnsi="Times New Roman" w:cs="Times New Roman"/>
          <w:sz w:val="24"/>
          <w:szCs w:val="24"/>
        </w:rPr>
        <w:t xml:space="preserve">       </w:t>
      </w:r>
      <w:r>
        <w:rPr>
          <w:rFonts w:ascii="Times New Roman CYR" w:hAnsi="Times New Roman CYR" w:cs="Times New Roman CYR"/>
          <w:sz w:val="24"/>
          <w:szCs w:val="24"/>
        </w:rPr>
        <w:t>В центре действуют детские объединения по следующим направлениям (бесплатно):</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lastRenderedPageBreak/>
        <w:t xml:space="preserve">— </w:t>
      </w:r>
      <w:r>
        <w:rPr>
          <w:rFonts w:ascii="Times New Roman CYR" w:hAnsi="Times New Roman CYR" w:cs="Times New Roman CYR"/>
          <w:color w:val="333333"/>
          <w:sz w:val="24"/>
          <w:szCs w:val="24"/>
        </w:rPr>
        <w:t xml:space="preserve">Художественно–эстетическое: </w:t>
      </w:r>
      <w:proofErr w:type="gramStart"/>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Основы сценической речи</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Забавные поделки крючком</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Природа и фантазия</w:t>
      </w:r>
      <w:r w:rsidRPr="00903015">
        <w:rPr>
          <w:rFonts w:ascii="Times New Roman" w:hAnsi="Times New Roman" w:cs="Times New Roman"/>
          <w:color w:val="333333"/>
          <w:sz w:val="24"/>
          <w:szCs w:val="24"/>
        </w:rPr>
        <w:t xml:space="preserve">», </w:t>
      </w:r>
      <w:r>
        <w:rPr>
          <w:rFonts w:ascii="Times New Roman CYR" w:hAnsi="Times New Roman CYR" w:cs="Times New Roman CYR"/>
          <w:color w:val="333333"/>
          <w:sz w:val="24"/>
          <w:szCs w:val="24"/>
        </w:rPr>
        <w:t xml:space="preserve">эстрад-ный вокал,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Ковроделие</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Художественное вязание</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Резьба по дереву</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Мягкая игрушка</w:t>
      </w:r>
      <w:r w:rsidRPr="00903015">
        <w:rPr>
          <w:rFonts w:ascii="Times New Roman" w:hAnsi="Times New Roman" w:cs="Times New Roman"/>
          <w:color w:val="333333"/>
          <w:sz w:val="24"/>
          <w:szCs w:val="24"/>
        </w:rPr>
        <w:t xml:space="preserve">», </w:t>
      </w:r>
      <w:r>
        <w:rPr>
          <w:rFonts w:ascii="Times New Roman CYR" w:hAnsi="Times New Roman CYR" w:cs="Times New Roman CYR"/>
          <w:color w:val="333333"/>
          <w:sz w:val="24"/>
          <w:szCs w:val="24"/>
        </w:rPr>
        <w:t xml:space="preserve">театральная студия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Дебют</w:t>
      </w:r>
      <w:r w:rsidRPr="00903015">
        <w:rPr>
          <w:rFonts w:ascii="Times New Roman" w:hAnsi="Times New Roman" w:cs="Times New Roman"/>
          <w:color w:val="333333"/>
          <w:sz w:val="24"/>
          <w:szCs w:val="24"/>
        </w:rPr>
        <w:t xml:space="preserve">», </w:t>
      </w:r>
      <w:r>
        <w:rPr>
          <w:rFonts w:ascii="Times New Roman CYR" w:hAnsi="Times New Roman CYR" w:cs="Times New Roman CYR"/>
          <w:color w:val="333333"/>
          <w:sz w:val="24"/>
          <w:szCs w:val="24"/>
        </w:rPr>
        <w:t xml:space="preserve">театральный кружок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Романтик</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Веселые затейники</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Живопись и скульптура</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Авторская песня</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Творческое действо</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Хореография</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Клуб веселых затей</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Конструирование и моделирование одежды</w:t>
      </w:r>
      <w:r w:rsidRPr="00903015">
        <w:rPr>
          <w:rFonts w:ascii="Times New Roman" w:hAnsi="Times New Roman" w:cs="Times New Roman"/>
          <w:color w:val="333333"/>
          <w:sz w:val="24"/>
          <w:szCs w:val="24"/>
        </w:rPr>
        <w:t>»;</w:t>
      </w:r>
      <w:proofErr w:type="gramEnd"/>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 xml:space="preserve">Физкультурно–спортивное: атлетическая гимнастика,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Дзюдо</w:t>
      </w:r>
      <w:r w:rsidRPr="00903015">
        <w:rPr>
          <w:rFonts w:ascii="Times New Roman" w:hAnsi="Times New Roman" w:cs="Times New Roman"/>
          <w:color w:val="333333"/>
          <w:sz w:val="24"/>
          <w:szCs w:val="24"/>
        </w:rPr>
        <w:t xml:space="preserve">», </w:t>
      </w:r>
      <w:r>
        <w:rPr>
          <w:rFonts w:ascii="Times New Roman CYR" w:hAnsi="Times New Roman CYR" w:cs="Times New Roman CYR"/>
          <w:color w:val="333333"/>
          <w:sz w:val="24"/>
          <w:szCs w:val="24"/>
        </w:rPr>
        <w:t xml:space="preserve">акробатика, общая физическая подготовка,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Спортивный бальный танец</w:t>
      </w:r>
      <w:r w:rsidRPr="00903015">
        <w:rPr>
          <w:rFonts w:ascii="Times New Roman" w:hAnsi="Times New Roman" w:cs="Times New Roman"/>
          <w:color w:val="333333"/>
          <w:sz w:val="24"/>
          <w:szCs w:val="24"/>
        </w:rPr>
        <w:t xml:space="preserve">», </w:t>
      </w:r>
      <w:r>
        <w:rPr>
          <w:rFonts w:ascii="Times New Roman CYR" w:hAnsi="Times New Roman CYR" w:cs="Times New Roman CYR"/>
          <w:color w:val="333333"/>
          <w:sz w:val="24"/>
          <w:szCs w:val="24"/>
        </w:rPr>
        <w:t xml:space="preserve">каратэ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Кёкусинкай</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Брейк–данс</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 xml:space="preserve">Военно-патриотическое: клуб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Орион</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 xml:space="preserve">Научно–техническое: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Основы компьютерной грамотности</w:t>
      </w:r>
      <w:r w:rsidRPr="00903015">
        <w:rPr>
          <w:rFonts w:ascii="Times New Roman" w:hAnsi="Times New Roman" w:cs="Times New Roman"/>
          <w:color w:val="333333"/>
          <w:sz w:val="24"/>
          <w:szCs w:val="24"/>
        </w:rPr>
        <w:t>»;</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proofErr w:type="gramStart"/>
      <w:r>
        <w:rPr>
          <w:rFonts w:ascii="Times New Roman CYR" w:hAnsi="Times New Roman CYR" w:cs="Times New Roman CYR"/>
          <w:color w:val="333333"/>
          <w:sz w:val="24"/>
          <w:szCs w:val="24"/>
        </w:rPr>
        <w:t>Культурологическое</w:t>
      </w:r>
      <w:proofErr w:type="gramEnd"/>
      <w:r>
        <w:rPr>
          <w:rFonts w:ascii="Times New Roman CYR" w:hAnsi="Times New Roman CYR" w:cs="Times New Roman CYR"/>
          <w:color w:val="333333"/>
          <w:sz w:val="24"/>
          <w:szCs w:val="24"/>
        </w:rPr>
        <w:t>: фольклор.</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Воспитанники Центра принимают активное участие во всех городских мероприятиях. Становятся призерами всероссийских, областных и региональных конкурсов.</w:t>
      </w:r>
    </w:p>
    <w:p w:rsidR="00CF2390" w:rsidRDefault="00CF2390" w:rsidP="00CF2390">
      <w:pPr>
        <w:autoSpaceDE w:val="0"/>
        <w:autoSpaceDN w:val="0"/>
        <w:adjustRightInd w:val="0"/>
        <w:spacing w:after="0" w:line="240" w:lineRule="auto"/>
        <w:rPr>
          <w:rFonts w:ascii="Calibri" w:hAnsi="Calibri" w:cs="Calibri"/>
          <w:lang w:val="en-US"/>
        </w:rPr>
      </w:pPr>
    </w:p>
    <w:p w:rsidR="00CF2390" w:rsidRPr="00903015" w:rsidRDefault="00CF2390" w:rsidP="00CF2390">
      <w:pPr>
        <w:autoSpaceDE w:val="0"/>
        <w:autoSpaceDN w:val="0"/>
        <w:adjustRightInd w:val="0"/>
        <w:spacing w:after="0" w:line="240" w:lineRule="auto"/>
        <w:rPr>
          <w:rFonts w:ascii="Times New Roman CYR" w:hAnsi="Times New Roman CYR" w:cs="Times New Roman CYR"/>
          <w:b/>
          <w:bCs/>
          <w:sz w:val="32"/>
          <w:szCs w:val="32"/>
        </w:rPr>
      </w:pPr>
      <w:r>
        <w:rPr>
          <w:rFonts w:ascii="Times New Roman CYR" w:hAnsi="Times New Roman CYR" w:cs="Times New Roman CYR"/>
          <w:b/>
          <w:bCs/>
          <w:sz w:val="32"/>
          <w:szCs w:val="32"/>
        </w:rPr>
        <w:t>Дом детского творчества</w:t>
      </w:r>
    </w:p>
    <w:tbl>
      <w:tblPr>
        <w:tblW w:w="0" w:type="auto"/>
        <w:tblInd w:w="19" w:type="dxa"/>
        <w:tblLayout w:type="fixed"/>
        <w:tblCellMar>
          <w:left w:w="14" w:type="dxa"/>
          <w:right w:w="14" w:type="dxa"/>
        </w:tblCellMar>
        <w:tblLook w:val="0000"/>
      </w:tblPr>
      <w:tblGrid>
        <w:gridCol w:w="2318"/>
        <w:gridCol w:w="6324"/>
      </w:tblGrid>
      <w:tr w:rsidR="00CF2390" w:rsidRPr="00903015" w:rsidTr="00CF2390">
        <w:trPr>
          <w:trHeight w:val="744"/>
        </w:trPr>
        <w:tc>
          <w:tcPr>
            <w:tcW w:w="2318"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Адрес</w:t>
            </w:r>
          </w:p>
        </w:tc>
        <w:tc>
          <w:tcPr>
            <w:tcW w:w="6324" w:type="dxa"/>
            <w:tcBorders>
              <w:top w:val="single" w:sz="2" w:space="0" w:color="000000"/>
              <w:left w:val="single" w:sz="2" w:space="0" w:color="000000"/>
              <w:bottom w:val="single" w:sz="2" w:space="0" w:color="000000"/>
              <w:right w:val="single" w:sz="2" w:space="0" w:color="000000"/>
            </w:tcBorders>
            <w:shd w:val="clear" w:color="000000" w:fill="FFFFFF"/>
          </w:tcPr>
          <w:p w:rsidR="00CF2390" w:rsidRPr="00903015" w:rsidRDefault="00CF2390" w:rsidP="00CF2390">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пер.</w:t>
            </w:r>
            <w:r>
              <w:rPr>
                <w:rFonts w:ascii="Times New Roman" w:hAnsi="Times New Roman" w:cs="Times New Roman"/>
                <w:sz w:val="24"/>
                <w:szCs w:val="24"/>
                <w:lang w:val="en-US"/>
              </w:rPr>
              <w:t> </w:t>
            </w:r>
            <w:r>
              <w:rPr>
                <w:rFonts w:ascii="Times New Roman CYR" w:hAnsi="Times New Roman CYR" w:cs="Times New Roman CYR"/>
                <w:sz w:val="24"/>
                <w:szCs w:val="24"/>
              </w:rPr>
              <w:t>Московский</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д.</w:t>
            </w:r>
            <w:r>
              <w:rPr>
                <w:rFonts w:ascii="Times New Roman" w:hAnsi="Times New Roman" w:cs="Times New Roman"/>
                <w:sz w:val="24"/>
                <w:szCs w:val="24"/>
                <w:lang w:val="en-US"/>
              </w:rPr>
              <w:t> </w:t>
            </w:r>
            <w:r w:rsidRPr="00903015">
              <w:rPr>
                <w:rFonts w:ascii="Times New Roman" w:hAnsi="Times New Roman" w:cs="Times New Roman"/>
                <w:sz w:val="24"/>
                <w:szCs w:val="24"/>
              </w:rPr>
              <w:t>11 (</w:t>
            </w:r>
            <w:r>
              <w:rPr>
                <w:rFonts w:ascii="Times New Roman CYR" w:hAnsi="Times New Roman CYR" w:cs="Times New Roman CYR"/>
                <w:sz w:val="24"/>
                <w:szCs w:val="24"/>
              </w:rPr>
              <w:t xml:space="preserve">проезд автобусом № 1, 9, 11, 11у, 12 до остановки </w:t>
            </w:r>
            <w:r w:rsidRPr="00903015">
              <w:rPr>
                <w:rFonts w:ascii="Times New Roman" w:hAnsi="Times New Roman" w:cs="Times New Roman"/>
                <w:sz w:val="24"/>
                <w:szCs w:val="24"/>
              </w:rPr>
              <w:t>«</w:t>
            </w:r>
            <w:r>
              <w:rPr>
                <w:rFonts w:ascii="Times New Roman CYR" w:hAnsi="Times New Roman CYR" w:cs="Times New Roman CYR"/>
                <w:sz w:val="24"/>
                <w:szCs w:val="24"/>
              </w:rPr>
              <w:t>Поволжье</w:t>
            </w:r>
            <w:r w:rsidRPr="00903015">
              <w:rPr>
                <w:rFonts w:ascii="Times New Roman" w:hAnsi="Times New Roman" w:cs="Times New Roman"/>
                <w:sz w:val="24"/>
                <w:szCs w:val="24"/>
              </w:rPr>
              <w:t xml:space="preserve">» </w:t>
            </w:r>
            <w:r>
              <w:rPr>
                <w:rFonts w:ascii="Times New Roman CYR" w:hAnsi="Times New Roman CYR" w:cs="Times New Roman CYR"/>
                <w:sz w:val="24"/>
                <w:szCs w:val="24"/>
              </w:rPr>
              <w:t xml:space="preserve">или </w:t>
            </w:r>
            <w:r w:rsidRPr="00903015">
              <w:rPr>
                <w:rFonts w:ascii="Times New Roman" w:hAnsi="Times New Roman" w:cs="Times New Roman"/>
                <w:sz w:val="24"/>
                <w:szCs w:val="24"/>
              </w:rPr>
              <w:t>«</w:t>
            </w:r>
            <w:r>
              <w:rPr>
                <w:rFonts w:ascii="Times New Roman CYR" w:hAnsi="Times New Roman CYR" w:cs="Times New Roman CYR"/>
                <w:sz w:val="24"/>
                <w:szCs w:val="24"/>
              </w:rPr>
              <w:t>Царица</w:t>
            </w:r>
            <w:r w:rsidRPr="00903015">
              <w:rPr>
                <w:rFonts w:ascii="Times New Roman" w:hAnsi="Times New Roman" w:cs="Times New Roman"/>
                <w:sz w:val="24"/>
                <w:szCs w:val="24"/>
              </w:rPr>
              <w:t>»)</w:t>
            </w:r>
          </w:p>
        </w:tc>
      </w:tr>
      <w:tr w:rsidR="00CF2390" w:rsidTr="00CF2390">
        <w:trPr>
          <w:trHeight w:val="516"/>
        </w:trPr>
        <w:tc>
          <w:tcPr>
            <w:tcW w:w="2318"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Телефон</w:t>
            </w:r>
          </w:p>
        </w:tc>
        <w:tc>
          <w:tcPr>
            <w:tcW w:w="6324"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2–50-69</w:t>
            </w:r>
          </w:p>
        </w:tc>
      </w:tr>
      <w:tr w:rsidR="00CF2390" w:rsidTr="00CF2390">
        <w:trPr>
          <w:trHeight w:val="532"/>
        </w:trPr>
        <w:tc>
          <w:tcPr>
            <w:tcW w:w="2318"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Директор</w:t>
            </w:r>
          </w:p>
        </w:tc>
        <w:tc>
          <w:tcPr>
            <w:tcW w:w="6324"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Шиянов Владимир Иванович</w:t>
            </w:r>
          </w:p>
        </w:tc>
      </w:tr>
    </w:tbl>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sidRPr="00903015">
        <w:rPr>
          <w:rFonts w:ascii="Times New Roman" w:hAnsi="Times New Roman" w:cs="Times New Roman"/>
          <w:sz w:val="24"/>
          <w:szCs w:val="24"/>
        </w:rPr>
        <w:br/>
        <w:t xml:space="preserve">                 </w:t>
      </w:r>
      <w:r>
        <w:rPr>
          <w:rFonts w:ascii="Times New Roman CYR" w:hAnsi="Times New Roman CYR" w:cs="Times New Roman CYR"/>
          <w:sz w:val="24"/>
          <w:szCs w:val="24"/>
        </w:rPr>
        <w:t>В центре действуют детские объединения по следующим направлениям (бесплатно):</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 xml:space="preserve">Художественно–эстетическое: </w:t>
      </w:r>
      <w:proofErr w:type="gramStart"/>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Умелые руки</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Соломка</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Природа и фантазия</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Искусственные цветы</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Ковроделие</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 xml:space="preserve">Конструирование и моделирование одежды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Стиль</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Резьба по дереву</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Мягкая игрушка</w:t>
      </w:r>
      <w:r w:rsidRPr="00903015">
        <w:rPr>
          <w:rFonts w:ascii="Times New Roman" w:hAnsi="Times New Roman" w:cs="Times New Roman"/>
          <w:color w:val="333333"/>
          <w:sz w:val="24"/>
          <w:szCs w:val="24"/>
        </w:rPr>
        <w:t>», «</w:t>
      </w:r>
      <w:r>
        <w:rPr>
          <w:rFonts w:ascii="Times New Roman CYR" w:hAnsi="Times New Roman CYR" w:cs="Times New Roman CYR"/>
          <w:color w:val="333333"/>
          <w:sz w:val="24"/>
          <w:szCs w:val="24"/>
        </w:rPr>
        <w:t>Декоративно-прикладное искусство</w:t>
      </w:r>
      <w:r w:rsidRPr="00903015">
        <w:rPr>
          <w:rFonts w:ascii="Times New Roman" w:hAnsi="Times New Roman" w:cs="Times New Roman"/>
          <w:color w:val="333333"/>
          <w:sz w:val="24"/>
          <w:szCs w:val="24"/>
        </w:rPr>
        <w:t>»;</w:t>
      </w:r>
      <w:proofErr w:type="gramEnd"/>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proofErr w:type="gramStart"/>
      <w:r>
        <w:rPr>
          <w:rFonts w:ascii="Times New Roman CYR" w:hAnsi="Times New Roman CYR" w:cs="Times New Roman CYR"/>
          <w:color w:val="333333"/>
          <w:sz w:val="24"/>
          <w:szCs w:val="24"/>
        </w:rPr>
        <w:t>Физкультурно–спортивное</w:t>
      </w:r>
      <w:proofErr w:type="gramEnd"/>
      <w:r>
        <w:rPr>
          <w:rFonts w:ascii="Times New Roman CYR" w:hAnsi="Times New Roman CYR" w:cs="Times New Roman CYR"/>
          <w:color w:val="333333"/>
          <w:sz w:val="24"/>
          <w:szCs w:val="24"/>
        </w:rPr>
        <w:t>: атлетическая гимнастика;</w:t>
      </w:r>
    </w:p>
    <w:p w:rsidR="00CF2390" w:rsidRDefault="00CF2390" w:rsidP="00CF2390">
      <w:pPr>
        <w:autoSpaceDE w:val="0"/>
        <w:autoSpaceDN w:val="0"/>
        <w:adjustRightInd w:val="0"/>
        <w:spacing w:after="0" w:line="240" w:lineRule="auto"/>
        <w:rPr>
          <w:rFonts w:ascii="Times New Roman CYR" w:hAnsi="Times New Roman CYR" w:cs="Times New Roman CYR"/>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 xml:space="preserve">Спортивно–техническое: авиакосмический, начальное техническое моделирование, стендовое моделирование, </w:t>
      </w:r>
      <w:proofErr w:type="gramStart"/>
      <w:r>
        <w:rPr>
          <w:rFonts w:ascii="Times New Roman CYR" w:hAnsi="Times New Roman CYR" w:cs="Times New Roman CYR"/>
          <w:color w:val="333333"/>
          <w:sz w:val="24"/>
          <w:szCs w:val="24"/>
        </w:rPr>
        <w:t>судомодельный</w:t>
      </w:r>
      <w:proofErr w:type="gramEnd"/>
      <w:r>
        <w:rPr>
          <w:rFonts w:ascii="Times New Roman CYR" w:hAnsi="Times New Roman CYR" w:cs="Times New Roman CYR"/>
          <w:color w:val="333333"/>
          <w:sz w:val="24"/>
          <w:szCs w:val="24"/>
        </w:rPr>
        <w:t>, радиотехнический;</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 xml:space="preserve">Научно–техническое: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Компьютерный</w:t>
      </w:r>
      <w:r w:rsidRPr="00903015">
        <w:rPr>
          <w:rFonts w:ascii="Times New Roman" w:hAnsi="Times New Roman" w:cs="Times New Roman"/>
          <w:color w:val="333333"/>
          <w:sz w:val="24"/>
          <w:szCs w:val="24"/>
        </w:rPr>
        <w:t xml:space="preserve">», </w:t>
      </w:r>
      <w:r>
        <w:rPr>
          <w:rFonts w:ascii="Times New Roman CYR" w:hAnsi="Times New Roman CYR" w:cs="Times New Roman CYR"/>
          <w:color w:val="333333"/>
          <w:sz w:val="24"/>
          <w:szCs w:val="24"/>
        </w:rPr>
        <w:t xml:space="preserve">научное общество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Вега</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Pr>
          <w:rFonts w:ascii="Times New Roman CYR" w:hAnsi="Times New Roman CYR" w:cs="Times New Roman CYR"/>
          <w:color w:val="333333"/>
          <w:sz w:val="24"/>
          <w:szCs w:val="24"/>
        </w:rPr>
        <w:t xml:space="preserve">Военно-патриотическое реализуется в клубе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Сталинград</w:t>
      </w:r>
      <w:r w:rsidRPr="00903015">
        <w:rPr>
          <w:rFonts w:ascii="Times New Roman" w:hAnsi="Times New Roman" w:cs="Times New Roman"/>
          <w:color w:val="333333"/>
          <w:sz w:val="24"/>
          <w:szCs w:val="24"/>
        </w:rPr>
        <w:t>».</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Военно–патриотический клуб </w:t>
      </w:r>
      <w:r w:rsidRPr="00903015">
        <w:rPr>
          <w:rFonts w:ascii="Times New Roman" w:hAnsi="Times New Roman" w:cs="Times New Roman"/>
          <w:sz w:val="24"/>
          <w:szCs w:val="24"/>
        </w:rPr>
        <w:t>«</w:t>
      </w:r>
      <w:r>
        <w:rPr>
          <w:rFonts w:ascii="Times New Roman CYR" w:hAnsi="Times New Roman CYR" w:cs="Times New Roman CYR"/>
          <w:sz w:val="24"/>
          <w:szCs w:val="24"/>
        </w:rPr>
        <w:t>Сталинград</w:t>
      </w:r>
      <w:r w:rsidRPr="00903015">
        <w:rPr>
          <w:rFonts w:ascii="Times New Roman" w:hAnsi="Times New Roman" w:cs="Times New Roman"/>
          <w:sz w:val="24"/>
          <w:szCs w:val="24"/>
        </w:rPr>
        <w:t xml:space="preserve">» </w:t>
      </w:r>
      <w:r>
        <w:rPr>
          <w:rFonts w:ascii="Times New Roman CYR" w:hAnsi="Times New Roman CYR" w:cs="Times New Roman CYR"/>
          <w:sz w:val="24"/>
          <w:szCs w:val="24"/>
        </w:rPr>
        <w:t>находится по адресу:</w:t>
      </w:r>
      <w:r>
        <w:rPr>
          <w:rFonts w:ascii="Times New Roman" w:hAnsi="Times New Roman" w:cs="Times New Roman"/>
          <w:sz w:val="24"/>
          <w:szCs w:val="24"/>
          <w:lang w:val="en-US"/>
        </w:rPr>
        <w:t> </w:t>
      </w:r>
      <w:r>
        <w:rPr>
          <w:rFonts w:ascii="Times New Roman CYR" w:hAnsi="Times New Roman CYR" w:cs="Times New Roman CYR"/>
          <w:sz w:val="24"/>
          <w:szCs w:val="24"/>
        </w:rPr>
        <w:t>ул.</w:t>
      </w:r>
      <w:r>
        <w:rPr>
          <w:rFonts w:ascii="Times New Roman" w:hAnsi="Times New Roman" w:cs="Times New Roman"/>
          <w:sz w:val="24"/>
          <w:szCs w:val="24"/>
          <w:lang w:val="en-US"/>
        </w:rPr>
        <w:t> </w:t>
      </w:r>
      <w:r>
        <w:rPr>
          <w:rFonts w:ascii="Times New Roman CYR" w:hAnsi="Times New Roman CYR" w:cs="Times New Roman CYR"/>
          <w:sz w:val="24"/>
          <w:szCs w:val="24"/>
        </w:rPr>
        <w:t>Феоктистова, д.</w:t>
      </w:r>
      <w:r>
        <w:rPr>
          <w:rFonts w:ascii="Times New Roman" w:hAnsi="Times New Roman" w:cs="Times New Roman"/>
          <w:sz w:val="24"/>
          <w:szCs w:val="24"/>
          <w:lang w:val="en-US"/>
        </w:rPr>
        <w:t> </w:t>
      </w:r>
      <w:r w:rsidRPr="00903015">
        <w:rPr>
          <w:rFonts w:ascii="Times New Roman" w:hAnsi="Times New Roman" w:cs="Times New Roman"/>
          <w:sz w:val="24"/>
          <w:szCs w:val="24"/>
        </w:rPr>
        <w:t xml:space="preserve">53 </w:t>
      </w:r>
      <w:r>
        <w:rPr>
          <w:rFonts w:ascii="Times New Roman CYR" w:hAnsi="Times New Roman CYR" w:cs="Times New Roman CYR"/>
          <w:sz w:val="24"/>
          <w:szCs w:val="24"/>
        </w:rPr>
        <w:t>Руководитель клуба</w:t>
      </w:r>
      <w:r>
        <w:rPr>
          <w:rFonts w:ascii="Times New Roman" w:hAnsi="Times New Roman" w:cs="Times New Roman"/>
          <w:sz w:val="24"/>
          <w:szCs w:val="24"/>
          <w:lang w:val="en-US"/>
        </w:rPr>
        <w:t> </w:t>
      </w:r>
      <w:r w:rsidRPr="00903015">
        <w:rPr>
          <w:rFonts w:ascii="Times New Roman" w:hAnsi="Times New Roman" w:cs="Times New Roman"/>
          <w:sz w:val="24"/>
          <w:szCs w:val="24"/>
        </w:rPr>
        <w:t xml:space="preserve">— </w:t>
      </w:r>
      <w:r>
        <w:rPr>
          <w:rFonts w:ascii="Times New Roman CYR" w:hAnsi="Times New Roman CYR" w:cs="Times New Roman CYR"/>
          <w:sz w:val="24"/>
          <w:szCs w:val="24"/>
        </w:rPr>
        <w:t>методист Бурняшев Андрей Юрьевич, тел. 2-90-33</w:t>
      </w:r>
      <w:proofErr w:type="gramEnd"/>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Воспитанники клуба осваивают основы тактической, огневой, медицинской и стрелковой подготовки, изучают историю России и военный этикет. Участвуют в вахтах памяти, во всех городских мероприятиях патриотического направления. Члены отряда </w:t>
      </w:r>
      <w:r w:rsidRPr="00903015">
        <w:rPr>
          <w:rFonts w:ascii="Times New Roman" w:hAnsi="Times New Roman" w:cs="Times New Roman"/>
          <w:sz w:val="24"/>
          <w:szCs w:val="24"/>
        </w:rPr>
        <w:t>«</w:t>
      </w:r>
      <w:r>
        <w:rPr>
          <w:rFonts w:ascii="Times New Roman CYR" w:hAnsi="Times New Roman CYR" w:cs="Times New Roman CYR"/>
          <w:sz w:val="24"/>
          <w:szCs w:val="24"/>
        </w:rPr>
        <w:t>Багратион</w:t>
      </w:r>
      <w:r w:rsidRPr="00903015">
        <w:rPr>
          <w:rFonts w:ascii="Times New Roman" w:hAnsi="Times New Roman" w:cs="Times New Roman"/>
          <w:sz w:val="24"/>
          <w:szCs w:val="24"/>
        </w:rPr>
        <w:t xml:space="preserve">» </w:t>
      </w:r>
      <w:r>
        <w:rPr>
          <w:rFonts w:ascii="Times New Roman CYR" w:hAnsi="Times New Roman CYR" w:cs="Times New Roman CYR"/>
          <w:sz w:val="24"/>
          <w:szCs w:val="24"/>
        </w:rPr>
        <w:t>ведут активную поисковую работу.</w:t>
      </w:r>
    </w:p>
    <w:p w:rsidR="00CF2390" w:rsidRPr="00903015" w:rsidRDefault="00CF2390" w:rsidP="00CF2390">
      <w:pPr>
        <w:autoSpaceDE w:val="0"/>
        <w:autoSpaceDN w:val="0"/>
        <w:adjustRightInd w:val="0"/>
        <w:spacing w:after="0" w:line="240" w:lineRule="auto"/>
        <w:rPr>
          <w:rFonts w:ascii="Calibri" w:hAnsi="Calibri" w:cs="Calibri"/>
        </w:rPr>
      </w:pPr>
    </w:p>
    <w:p w:rsidR="00CF2390" w:rsidRDefault="00CF2390" w:rsidP="00CF2390">
      <w:pPr>
        <w:autoSpaceDE w:val="0"/>
        <w:autoSpaceDN w:val="0"/>
        <w:adjustRightInd w:val="0"/>
        <w:spacing w:after="0" w:line="240" w:lineRule="auto"/>
        <w:rPr>
          <w:rFonts w:ascii="Times New Roman CYR" w:hAnsi="Times New Roman CYR" w:cs="Times New Roman CYR"/>
          <w:b/>
          <w:bCs/>
          <w:sz w:val="32"/>
          <w:szCs w:val="32"/>
        </w:rPr>
      </w:pPr>
      <w:r>
        <w:rPr>
          <w:rFonts w:ascii="Times New Roman CYR" w:hAnsi="Times New Roman CYR" w:cs="Times New Roman CYR"/>
          <w:b/>
          <w:bCs/>
          <w:sz w:val="32"/>
          <w:szCs w:val="32"/>
        </w:rPr>
        <w:t>Детский оздоровительно-образовательный центр</w:t>
      </w:r>
    </w:p>
    <w:tbl>
      <w:tblPr>
        <w:tblW w:w="0" w:type="auto"/>
        <w:tblInd w:w="19" w:type="dxa"/>
        <w:tblLayout w:type="fixed"/>
        <w:tblCellMar>
          <w:left w:w="14" w:type="dxa"/>
          <w:right w:w="14" w:type="dxa"/>
        </w:tblCellMar>
        <w:tblLook w:val="0000"/>
      </w:tblPr>
      <w:tblGrid>
        <w:gridCol w:w="2445"/>
        <w:gridCol w:w="6759"/>
      </w:tblGrid>
      <w:tr w:rsidR="00CF2390" w:rsidRPr="00903015"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Адрес</w:t>
            </w:r>
          </w:p>
        </w:tc>
        <w:tc>
          <w:tcPr>
            <w:tcW w:w="6759" w:type="dxa"/>
            <w:tcBorders>
              <w:top w:val="single" w:sz="2" w:space="0" w:color="000000"/>
              <w:left w:val="single" w:sz="2" w:space="0" w:color="000000"/>
              <w:bottom w:val="single" w:sz="2" w:space="0" w:color="000000"/>
              <w:right w:val="single" w:sz="2" w:space="0" w:color="000000"/>
            </w:tcBorders>
            <w:shd w:val="clear" w:color="000000" w:fill="FFFFFF"/>
          </w:tcPr>
          <w:p w:rsidR="00CF2390" w:rsidRPr="00903015" w:rsidRDefault="00CF2390" w:rsidP="00CF2390">
            <w:pPr>
              <w:autoSpaceDE w:val="0"/>
              <w:autoSpaceDN w:val="0"/>
              <w:adjustRightInd w:val="0"/>
              <w:spacing w:before="300" w:after="0" w:line="240" w:lineRule="auto"/>
              <w:rPr>
                <w:rFonts w:ascii="Calibri" w:hAnsi="Calibri" w:cs="Calibri"/>
              </w:rPr>
            </w:pPr>
            <w:r>
              <w:rPr>
                <w:rFonts w:ascii="Times New Roman CYR" w:hAnsi="Times New Roman CYR" w:cs="Times New Roman CYR"/>
                <w:sz w:val="19"/>
                <w:szCs w:val="19"/>
              </w:rPr>
              <w:t>ул.</w:t>
            </w:r>
            <w:r>
              <w:rPr>
                <w:rFonts w:ascii="Times New Roman" w:hAnsi="Times New Roman" w:cs="Times New Roman"/>
                <w:sz w:val="19"/>
                <w:szCs w:val="19"/>
                <w:lang w:val="en-US"/>
              </w:rPr>
              <w:t> </w:t>
            </w:r>
            <w:r>
              <w:rPr>
                <w:rFonts w:ascii="Times New Roman CYR" w:hAnsi="Times New Roman CYR" w:cs="Times New Roman CYR"/>
                <w:sz w:val="19"/>
                <w:szCs w:val="19"/>
              </w:rPr>
              <w:t>Юбилейная, д.</w:t>
            </w:r>
            <w:r>
              <w:rPr>
                <w:rFonts w:ascii="Times New Roman" w:hAnsi="Times New Roman" w:cs="Times New Roman"/>
                <w:sz w:val="19"/>
                <w:szCs w:val="19"/>
                <w:lang w:val="en-US"/>
              </w:rPr>
              <w:t> </w:t>
            </w:r>
            <w:r w:rsidRPr="00903015">
              <w:rPr>
                <w:rFonts w:ascii="Times New Roman" w:hAnsi="Times New Roman" w:cs="Times New Roman"/>
                <w:sz w:val="19"/>
                <w:szCs w:val="19"/>
              </w:rPr>
              <w:t>1 (</w:t>
            </w:r>
            <w:r>
              <w:rPr>
                <w:rFonts w:ascii="Times New Roman CYR" w:hAnsi="Times New Roman CYR" w:cs="Times New Roman CYR"/>
                <w:sz w:val="19"/>
                <w:szCs w:val="19"/>
              </w:rPr>
              <w:t xml:space="preserve">проезд автобусом № 1, 9, 11, 11у, 12 до остановки </w:t>
            </w:r>
            <w:r w:rsidRPr="00903015">
              <w:rPr>
                <w:rFonts w:ascii="Times New Roman" w:hAnsi="Times New Roman" w:cs="Times New Roman"/>
                <w:sz w:val="19"/>
                <w:szCs w:val="19"/>
              </w:rPr>
              <w:t>«</w:t>
            </w:r>
            <w:r>
              <w:rPr>
                <w:rFonts w:ascii="Times New Roman CYR" w:hAnsi="Times New Roman CYR" w:cs="Times New Roman CYR"/>
                <w:sz w:val="19"/>
                <w:szCs w:val="19"/>
              </w:rPr>
              <w:t>Победа</w:t>
            </w:r>
            <w:r w:rsidRPr="00903015">
              <w:rPr>
                <w:rFonts w:ascii="Times New Roman" w:hAnsi="Times New Roman" w:cs="Times New Roman"/>
                <w:sz w:val="19"/>
                <w:szCs w:val="19"/>
              </w:rPr>
              <w:t>»)</w:t>
            </w:r>
          </w:p>
        </w:tc>
      </w:tr>
      <w:tr w:rsidR="00CF2390"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sz w:val="19"/>
                <w:szCs w:val="19"/>
              </w:rPr>
              <w:t>Телефон</w:t>
            </w:r>
          </w:p>
        </w:tc>
        <w:tc>
          <w:tcPr>
            <w:tcW w:w="6759"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rPr>
                <w:rFonts w:ascii="Calibri" w:hAnsi="Calibri" w:cs="Calibri"/>
                <w:lang w:val="en-US"/>
              </w:rPr>
            </w:pPr>
            <w:r>
              <w:rPr>
                <w:rFonts w:ascii="Times New Roman" w:hAnsi="Times New Roman" w:cs="Times New Roman"/>
                <w:sz w:val="19"/>
                <w:szCs w:val="19"/>
                <w:lang w:val="en-US"/>
              </w:rPr>
              <w:t>9–33–67, 9–05-94</w:t>
            </w:r>
          </w:p>
        </w:tc>
      </w:tr>
    </w:tbl>
    <w:p w:rsidR="00CF2390" w:rsidRDefault="00CF2390" w:rsidP="00CF239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F2390" w:rsidRDefault="00CF2390" w:rsidP="00CF2390">
      <w:pPr>
        <w:autoSpaceDE w:val="0"/>
        <w:autoSpaceDN w:val="0"/>
        <w:adjustRightInd w:val="0"/>
        <w:spacing w:after="0" w:line="240" w:lineRule="auto"/>
        <w:rPr>
          <w:rFonts w:ascii="Calibri" w:hAnsi="Calibri" w:cs="Calibri"/>
          <w:lang w:val="en-US"/>
        </w:rPr>
      </w:pP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Центре ведется бесплатная кружковая работа по следующим направлениям:</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Ритмика</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Помоги себе сам</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Лекарственные растения</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Здоровое питание</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Основы генетики и медицины</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Практическая психология</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lastRenderedPageBreak/>
        <w:t xml:space="preserve">—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Основы медицинских знаний</w:t>
      </w:r>
      <w:r w:rsidRPr="00903015">
        <w:rPr>
          <w:rFonts w:ascii="Times New Roman" w:hAnsi="Times New Roman" w:cs="Times New Roman"/>
          <w:color w:val="333333"/>
          <w:sz w:val="24"/>
          <w:szCs w:val="24"/>
        </w:rPr>
        <w:t>».</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 целью совершенствования работы по профилактике заболеваемости детей и подростков с ослабленным здоровьем в Центре работают лечебно–оздоровительные кабинеты:</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Лечебный душ</w:t>
      </w:r>
      <w:r w:rsidRPr="00903015">
        <w:rPr>
          <w:rFonts w:ascii="Times New Roman" w:hAnsi="Times New Roman" w:cs="Times New Roman"/>
          <w:color w:val="333333"/>
          <w:sz w:val="24"/>
          <w:szCs w:val="24"/>
        </w:rPr>
        <w:t xml:space="preserve">» </w:t>
      </w:r>
      <w:r>
        <w:rPr>
          <w:rFonts w:ascii="Times New Roman CYR" w:hAnsi="Times New Roman CYR" w:cs="Times New Roman CYR"/>
          <w:color w:val="333333"/>
          <w:sz w:val="24"/>
          <w:szCs w:val="24"/>
        </w:rPr>
        <w:t xml:space="preserve">и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Лечебные ванны</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Массаж</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Лечебная физкультура</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Грязелечебница</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Ингаляторий</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Физиотерапия</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Офтальмологический</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Галоклиматическая камера (соляная пещера)</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sidRPr="00903015">
        <w:rPr>
          <w:rFonts w:ascii="Times New Roman" w:hAnsi="Times New Roman" w:cs="Times New Roman"/>
          <w:color w:val="333333"/>
          <w:sz w:val="24"/>
          <w:szCs w:val="24"/>
        </w:rPr>
        <w:t>«</w:t>
      </w:r>
      <w:r>
        <w:rPr>
          <w:rFonts w:ascii="Times New Roman CYR" w:hAnsi="Times New Roman CYR" w:cs="Times New Roman CYR"/>
          <w:color w:val="333333"/>
          <w:sz w:val="24"/>
          <w:szCs w:val="24"/>
        </w:rPr>
        <w:t>Кислородный коктейль</w:t>
      </w:r>
      <w:r w:rsidRPr="00903015">
        <w:rPr>
          <w:rFonts w:ascii="Times New Roman" w:hAnsi="Times New Roman" w:cs="Times New Roman"/>
          <w:color w:val="333333"/>
          <w:sz w:val="24"/>
          <w:szCs w:val="24"/>
        </w:rPr>
        <w:t>»,</w:t>
      </w:r>
    </w:p>
    <w:p w:rsidR="00CF2390" w:rsidRPr="00903015" w:rsidRDefault="00CF2390" w:rsidP="00CF2390">
      <w:pPr>
        <w:autoSpaceDE w:val="0"/>
        <w:autoSpaceDN w:val="0"/>
        <w:adjustRightInd w:val="0"/>
        <w:spacing w:after="0" w:line="240" w:lineRule="auto"/>
        <w:rPr>
          <w:rFonts w:ascii="Times New Roman" w:hAnsi="Times New Roman" w:cs="Times New Roman"/>
          <w:color w:val="333333"/>
          <w:sz w:val="24"/>
          <w:szCs w:val="24"/>
        </w:rPr>
      </w:pPr>
      <w:r w:rsidRPr="00903015">
        <w:rPr>
          <w:rFonts w:ascii="Times New Roman" w:hAnsi="Times New Roman" w:cs="Times New Roman"/>
          <w:color w:val="333333"/>
          <w:sz w:val="32"/>
          <w:szCs w:val="32"/>
        </w:rPr>
        <w:t xml:space="preserve">— </w:t>
      </w:r>
      <w:r w:rsidRPr="00903015">
        <w:rPr>
          <w:rFonts w:ascii="Times New Roman" w:hAnsi="Times New Roman" w:cs="Times New Roman"/>
          <w:color w:val="333333"/>
          <w:sz w:val="24"/>
          <w:szCs w:val="24"/>
        </w:rPr>
        <w:t>«4–</w:t>
      </w:r>
      <w:r>
        <w:rPr>
          <w:rFonts w:ascii="Times New Roman CYR" w:hAnsi="Times New Roman CYR" w:cs="Times New Roman CYR"/>
          <w:color w:val="333333"/>
          <w:sz w:val="24"/>
          <w:szCs w:val="24"/>
        </w:rPr>
        <w:t>х камерная ванна</w:t>
      </w:r>
      <w:r w:rsidRPr="00903015">
        <w:rPr>
          <w:rFonts w:ascii="Times New Roman" w:hAnsi="Times New Roman" w:cs="Times New Roman"/>
          <w:color w:val="333333"/>
          <w:sz w:val="24"/>
          <w:szCs w:val="24"/>
        </w:rPr>
        <w:t>».</w:t>
      </w: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летний период в центре действует детский оздоровительный лагерь, где лечения проходят ребята не только из Камышина, но и со всех городов России.</w:t>
      </w:r>
    </w:p>
    <w:p w:rsidR="00CF2390" w:rsidRPr="00903015" w:rsidRDefault="00CF2390" w:rsidP="00CF2390">
      <w:pPr>
        <w:autoSpaceDE w:val="0"/>
        <w:autoSpaceDN w:val="0"/>
        <w:adjustRightInd w:val="0"/>
        <w:spacing w:after="0" w:line="240" w:lineRule="auto"/>
        <w:rPr>
          <w:rFonts w:ascii="Calibri" w:hAnsi="Calibri" w:cs="Calibri"/>
        </w:rPr>
      </w:pPr>
    </w:p>
    <w:p w:rsidR="00CF2390" w:rsidRDefault="00CF2390" w:rsidP="00CF2390">
      <w:pPr>
        <w:autoSpaceDE w:val="0"/>
        <w:autoSpaceDN w:val="0"/>
        <w:adjustRightInd w:val="0"/>
        <w:spacing w:after="0" w:line="240" w:lineRule="auto"/>
        <w:rPr>
          <w:rFonts w:ascii="Times New Roman" w:hAnsi="Times New Roman" w:cs="Times New Roman"/>
          <w:b/>
          <w:bCs/>
          <w:sz w:val="24"/>
          <w:szCs w:val="24"/>
          <w:lang w:val="en-US"/>
        </w:rPr>
      </w:pPr>
      <w:r w:rsidRPr="00903015">
        <w:rPr>
          <w:rFonts w:ascii="Times New Roman" w:hAnsi="Times New Roman" w:cs="Times New Roman"/>
          <w:sz w:val="24"/>
          <w:szCs w:val="24"/>
        </w:rPr>
        <w:br/>
      </w:r>
      <w:r>
        <w:rPr>
          <w:rFonts w:ascii="Times New Roman CYR" w:hAnsi="Times New Roman CYR" w:cs="Times New Roman CYR"/>
          <w:b/>
          <w:bCs/>
          <w:sz w:val="24"/>
          <w:szCs w:val="24"/>
        </w:rPr>
        <w:t xml:space="preserve">Детский дворец культуры </w:t>
      </w:r>
      <w:r>
        <w:rPr>
          <w:rFonts w:ascii="Times New Roman" w:hAnsi="Times New Roman" w:cs="Times New Roman"/>
          <w:b/>
          <w:bCs/>
          <w:sz w:val="24"/>
          <w:szCs w:val="24"/>
          <w:lang w:val="en-US"/>
        </w:rPr>
        <w:t>«</w:t>
      </w:r>
      <w:r>
        <w:rPr>
          <w:rFonts w:ascii="Times New Roman CYR" w:hAnsi="Times New Roman CYR" w:cs="Times New Roman CYR"/>
          <w:b/>
          <w:bCs/>
          <w:sz w:val="24"/>
          <w:szCs w:val="24"/>
        </w:rPr>
        <w:t>Дружба</w:t>
      </w:r>
      <w:r>
        <w:rPr>
          <w:rFonts w:ascii="Times New Roman" w:hAnsi="Times New Roman" w:cs="Times New Roman"/>
          <w:b/>
          <w:bCs/>
          <w:sz w:val="24"/>
          <w:szCs w:val="24"/>
          <w:lang w:val="en-US"/>
        </w:rPr>
        <w:t>»</w:t>
      </w:r>
    </w:p>
    <w:tbl>
      <w:tblPr>
        <w:tblW w:w="0" w:type="auto"/>
        <w:tblInd w:w="19" w:type="dxa"/>
        <w:tblLayout w:type="fixed"/>
        <w:tblCellMar>
          <w:left w:w="14" w:type="dxa"/>
          <w:right w:w="14" w:type="dxa"/>
        </w:tblCellMar>
        <w:tblLook w:val="0000"/>
      </w:tblPr>
      <w:tblGrid>
        <w:gridCol w:w="2445"/>
        <w:gridCol w:w="5488"/>
      </w:tblGrid>
      <w:tr w:rsidR="00CF2390" w:rsidRPr="00903015"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color w:val="999999"/>
                <w:sz w:val="19"/>
                <w:szCs w:val="19"/>
              </w:rPr>
              <w:t>Адрес</w:t>
            </w:r>
          </w:p>
        </w:tc>
        <w:tc>
          <w:tcPr>
            <w:tcW w:w="5488" w:type="dxa"/>
            <w:tcBorders>
              <w:top w:val="single" w:sz="2" w:space="0" w:color="000000"/>
              <w:left w:val="single" w:sz="2" w:space="0" w:color="000000"/>
              <w:bottom w:val="single" w:sz="2" w:space="0" w:color="000000"/>
              <w:right w:val="single" w:sz="2" w:space="0" w:color="000000"/>
            </w:tcBorders>
            <w:shd w:val="clear" w:color="000000" w:fill="FFFFFF"/>
          </w:tcPr>
          <w:p w:rsidR="00CF2390" w:rsidRPr="00903015" w:rsidRDefault="00CF2390" w:rsidP="00CF2390">
            <w:pPr>
              <w:autoSpaceDE w:val="0"/>
              <w:autoSpaceDN w:val="0"/>
              <w:adjustRightInd w:val="0"/>
              <w:spacing w:before="300" w:after="0" w:line="240" w:lineRule="auto"/>
              <w:rPr>
                <w:rFonts w:ascii="Calibri" w:hAnsi="Calibri" w:cs="Calibri"/>
              </w:rPr>
            </w:pPr>
            <w:r>
              <w:rPr>
                <w:rFonts w:ascii="Times New Roman CYR" w:hAnsi="Times New Roman CYR" w:cs="Times New Roman CYR"/>
                <w:sz w:val="19"/>
                <w:szCs w:val="19"/>
              </w:rPr>
              <w:t>ул.</w:t>
            </w:r>
            <w:r>
              <w:rPr>
                <w:rFonts w:ascii="Times New Roman" w:hAnsi="Times New Roman" w:cs="Times New Roman"/>
                <w:sz w:val="19"/>
                <w:szCs w:val="19"/>
                <w:lang w:val="en-US"/>
              </w:rPr>
              <w:t> </w:t>
            </w:r>
            <w:r>
              <w:rPr>
                <w:rFonts w:ascii="Times New Roman CYR" w:hAnsi="Times New Roman CYR" w:cs="Times New Roman CYR"/>
                <w:sz w:val="19"/>
                <w:szCs w:val="19"/>
              </w:rPr>
              <w:t>Пролетарская, д.</w:t>
            </w:r>
            <w:r>
              <w:rPr>
                <w:rFonts w:ascii="Times New Roman" w:hAnsi="Times New Roman" w:cs="Times New Roman"/>
                <w:sz w:val="19"/>
                <w:szCs w:val="19"/>
                <w:lang w:val="en-US"/>
              </w:rPr>
              <w:t> </w:t>
            </w:r>
            <w:r w:rsidRPr="00903015">
              <w:rPr>
                <w:rFonts w:ascii="Times New Roman" w:hAnsi="Times New Roman" w:cs="Times New Roman"/>
                <w:sz w:val="19"/>
                <w:szCs w:val="19"/>
              </w:rPr>
              <w:t>24 (</w:t>
            </w:r>
            <w:r>
              <w:rPr>
                <w:rFonts w:ascii="Times New Roman CYR" w:hAnsi="Times New Roman CYR" w:cs="Times New Roman CYR"/>
                <w:sz w:val="19"/>
                <w:szCs w:val="19"/>
              </w:rPr>
              <w:t xml:space="preserve">проезд автобусом № 1,2, 6, 9, 11, 11у, 12 до остановки </w:t>
            </w:r>
            <w:r w:rsidRPr="00903015">
              <w:rPr>
                <w:rFonts w:ascii="Times New Roman" w:hAnsi="Times New Roman" w:cs="Times New Roman"/>
                <w:sz w:val="19"/>
                <w:szCs w:val="19"/>
              </w:rPr>
              <w:t>«</w:t>
            </w:r>
            <w:r>
              <w:rPr>
                <w:rFonts w:ascii="Times New Roman CYR" w:hAnsi="Times New Roman CYR" w:cs="Times New Roman CYR"/>
                <w:sz w:val="19"/>
                <w:szCs w:val="19"/>
              </w:rPr>
              <w:t xml:space="preserve">ДДК </w:t>
            </w:r>
            <w:r w:rsidRPr="00903015">
              <w:rPr>
                <w:rFonts w:ascii="Times New Roman" w:hAnsi="Times New Roman" w:cs="Times New Roman"/>
                <w:sz w:val="19"/>
                <w:szCs w:val="19"/>
              </w:rPr>
              <w:t>«</w:t>
            </w:r>
            <w:r>
              <w:rPr>
                <w:rFonts w:ascii="Times New Roman CYR" w:hAnsi="Times New Roman CYR" w:cs="Times New Roman CYR"/>
                <w:sz w:val="19"/>
                <w:szCs w:val="19"/>
              </w:rPr>
              <w:t>Дружба</w:t>
            </w:r>
            <w:r w:rsidRPr="00903015">
              <w:rPr>
                <w:rFonts w:ascii="Times New Roman" w:hAnsi="Times New Roman" w:cs="Times New Roman"/>
                <w:sz w:val="19"/>
                <w:szCs w:val="19"/>
              </w:rPr>
              <w:t>»)</w:t>
            </w:r>
          </w:p>
        </w:tc>
      </w:tr>
      <w:tr w:rsidR="00CF2390" w:rsidTr="00CF2390">
        <w:trPr>
          <w:trHeight w:val="1"/>
        </w:trPr>
        <w:tc>
          <w:tcPr>
            <w:tcW w:w="2445"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jc w:val="right"/>
              <w:rPr>
                <w:rFonts w:ascii="Calibri" w:hAnsi="Calibri" w:cs="Calibri"/>
                <w:lang w:val="en-US"/>
              </w:rPr>
            </w:pPr>
            <w:r>
              <w:rPr>
                <w:rFonts w:ascii="Times New Roman CYR" w:hAnsi="Times New Roman CYR" w:cs="Times New Roman CYR"/>
                <w:color w:val="999999"/>
                <w:sz w:val="19"/>
                <w:szCs w:val="19"/>
              </w:rPr>
              <w:t>Телефон</w:t>
            </w:r>
          </w:p>
        </w:tc>
        <w:tc>
          <w:tcPr>
            <w:tcW w:w="5488" w:type="dxa"/>
            <w:tcBorders>
              <w:top w:val="single" w:sz="2" w:space="0" w:color="000000"/>
              <w:left w:val="single" w:sz="2" w:space="0" w:color="000000"/>
              <w:bottom w:val="single" w:sz="2" w:space="0" w:color="000000"/>
              <w:right w:val="single" w:sz="2" w:space="0" w:color="000000"/>
            </w:tcBorders>
            <w:shd w:val="clear" w:color="000000" w:fill="FFFFFF"/>
          </w:tcPr>
          <w:p w:rsidR="00CF2390" w:rsidRDefault="00CF2390" w:rsidP="00CF2390">
            <w:pPr>
              <w:autoSpaceDE w:val="0"/>
              <w:autoSpaceDN w:val="0"/>
              <w:adjustRightInd w:val="0"/>
              <w:spacing w:before="300" w:after="0" w:line="240" w:lineRule="auto"/>
              <w:rPr>
                <w:rFonts w:ascii="Calibri" w:hAnsi="Calibri" w:cs="Calibri"/>
                <w:lang w:val="en-US"/>
              </w:rPr>
            </w:pPr>
            <w:r>
              <w:rPr>
                <w:rFonts w:ascii="Times New Roman" w:hAnsi="Times New Roman" w:cs="Times New Roman"/>
                <w:sz w:val="19"/>
                <w:szCs w:val="19"/>
                <w:lang w:val="en-US"/>
              </w:rPr>
              <w:t>4-62-24</w:t>
            </w:r>
          </w:p>
        </w:tc>
      </w:tr>
    </w:tbl>
    <w:p w:rsidR="00CF2390" w:rsidRDefault="00CF2390" w:rsidP="00CF239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F2390" w:rsidRDefault="00CF2390" w:rsidP="00CF2390">
      <w:r>
        <w:rPr>
          <w:rFonts w:ascii="Times New Roman" w:hAnsi="Times New Roman" w:cs="Times New Roman"/>
          <w:sz w:val="24"/>
          <w:szCs w:val="24"/>
          <w:lang w:val="en-US"/>
        </w:rPr>
        <w:br/>
      </w:r>
    </w:p>
    <w:p w:rsidR="00775C5D" w:rsidRPr="00CF2390" w:rsidRDefault="00775C5D" w:rsidP="00343F2E">
      <w:pPr>
        <w:widowControl w:val="0"/>
        <w:suppressAutoHyphens/>
        <w:autoSpaceDN w:val="0"/>
        <w:spacing w:after="0" w:line="240" w:lineRule="auto"/>
        <w:textAlignment w:val="baseline"/>
        <w:rPr>
          <w:rFonts w:ascii="Times New Roman" w:eastAsia="Andale Sans UI" w:hAnsi="Times New Roman" w:cs="Tahoma"/>
          <w:b/>
          <w:kern w:val="3"/>
          <w:sz w:val="24"/>
          <w:szCs w:val="24"/>
          <w:lang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b/>
          <w:kern w:val="3"/>
          <w:sz w:val="28"/>
          <w:szCs w:val="28"/>
          <w:lang w:val="de-DE" w:eastAsia="ja-JP" w:bidi="fa-IR"/>
        </w:rPr>
        <w:t xml:space="preserve">    ЗАНЯТОСТЬ УЧАЩИХСЯ _________  КЛАССА ВО ВНЕУРОЧНОЕ ВРЕМЯ</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tbl>
      <w:tblPr>
        <w:tblW w:w="11444" w:type="dxa"/>
        <w:jc w:val="center"/>
        <w:tblInd w:w="824" w:type="dxa"/>
        <w:tblLayout w:type="fixed"/>
        <w:tblCellMar>
          <w:left w:w="10" w:type="dxa"/>
          <w:right w:w="10" w:type="dxa"/>
        </w:tblCellMar>
        <w:tblLook w:val="0000"/>
      </w:tblPr>
      <w:tblGrid>
        <w:gridCol w:w="709"/>
        <w:gridCol w:w="2777"/>
        <w:gridCol w:w="1523"/>
        <w:gridCol w:w="1458"/>
        <w:gridCol w:w="1153"/>
        <w:gridCol w:w="1146"/>
        <w:gridCol w:w="1073"/>
        <w:gridCol w:w="1578"/>
        <w:gridCol w:w="27"/>
      </w:tblGrid>
      <w:tr w:rsidR="00343F2E" w:rsidRPr="00420CC7" w:rsidTr="00775C5D">
        <w:trPr>
          <w:gridAfter w:val="1"/>
          <w:wAfter w:w="27" w:type="dxa"/>
          <w:trHeight w:val="217"/>
          <w:jc w:val="center"/>
        </w:trPr>
        <w:tc>
          <w:tcPr>
            <w:tcW w:w="7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24"/>
                <w:szCs w:val="24"/>
                <w:lang w:val="de-DE" w:eastAsia="ja-JP" w:bidi="fa-IR"/>
              </w:rPr>
            </w:pPr>
            <w:r w:rsidRPr="00420CC7">
              <w:rPr>
                <w:rFonts w:ascii="Times New Roman" w:eastAsia="Andale Sans UI" w:hAnsi="Times New Roman" w:cs="Tahoma"/>
                <w:b/>
                <w:kern w:val="3"/>
                <w:sz w:val="24"/>
                <w:szCs w:val="24"/>
                <w:lang w:val="de-DE" w:eastAsia="ja-JP" w:bidi="fa-IR"/>
              </w:rPr>
              <w:t>№</w:t>
            </w:r>
          </w:p>
        </w:tc>
        <w:tc>
          <w:tcPr>
            <w:tcW w:w="277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24"/>
                <w:szCs w:val="24"/>
                <w:lang w:val="de-DE" w:eastAsia="ja-JP" w:bidi="fa-IR"/>
              </w:rPr>
            </w:pPr>
            <w:r w:rsidRPr="00420CC7">
              <w:rPr>
                <w:rFonts w:ascii="Times New Roman" w:eastAsia="Andale Sans UI" w:hAnsi="Times New Roman" w:cs="Tahoma"/>
                <w:b/>
                <w:kern w:val="3"/>
                <w:sz w:val="24"/>
                <w:szCs w:val="24"/>
                <w:lang w:val="de-DE" w:eastAsia="ja-JP" w:bidi="fa-IR"/>
              </w:rPr>
              <w:t>Ф.И. учащихся</w:t>
            </w:r>
          </w:p>
        </w:tc>
        <w:tc>
          <w:tcPr>
            <w:tcW w:w="413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24"/>
                <w:szCs w:val="24"/>
                <w:lang w:val="de-DE" w:eastAsia="ja-JP" w:bidi="fa-IR"/>
              </w:rPr>
            </w:pPr>
            <w:r w:rsidRPr="00420CC7">
              <w:rPr>
                <w:rFonts w:ascii="Times New Roman" w:eastAsia="Andale Sans UI" w:hAnsi="Times New Roman" w:cs="Tahoma"/>
                <w:b/>
                <w:kern w:val="3"/>
                <w:sz w:val="24"/>
                <w:szCs w:val="24"/>
                <w:lang w:val="de-DE" w:eastAsia="ja-JP" w:bidi="fa-IR"/>
              </w:rPr>
              <w:t>В школе</w:t>
            </w:r>
          </w:p>
        </w:tc>
        <w:tc>
          <w:tcPr>
            <w:tcW w:w="37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24"/>
                <w:szCs w:val="24"/>
                <w:lang w:val="de-DE" w:eastAsia="ja-JP" w:bidi="fa-IR"/>
              </w:rPr>
            </w:pPr>
            <w:r w:rsidRPr="00420CC7">
              <w:rPr>
                <w:rFonts w:ascii="Times New Roman" w:eastAsia="Andale Sans UI" w:hAnsi="Times New Roman" w:cs="Tahoma"/>
                <w:b/>
                <w:kern w:val="3"/>
                <w:sz w:val="24"/>
                <w:szCs w:val="24"/>
                <w:lang w:val="de-DE" w:eastAsia="ja-JP" w:bidi="fa-IR"/>
              </w:rPr>
              <w:t>Вне школы</w:t>
            </w:r>
          </w:p>
        </w:tc>
      </w:tr>
      <w:tr w:rsidR="00343F2E" w:rsidRPr="00420CC7" w:rsidTr="00775C5D">
        <w:trPr>
          <w:gridAfter w:val="1"/>
          <w:wAfter w:w="27" w:type="dxa"/>
          <w:trHeight w:val="285"/>
          <w:jc w:val="center"/>
        </w:trPr>
        <w:tc>
          <w:tcPr>
            <w:tcW w:w="7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7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24"/>
                <w:szCs w:val="24"/>
                <w:lang w:val="de-DE" w:eastAsia="ja-JP" w:bidi="fa-IR"/>
              </w:rPr>
            </w:pPr>
            <w:r w:rsidRPr="00420CC7">
              <w:rPr>
                <w:rFonts w:ascii="Times New Roman" w:eastAsia="Andale Sans UI" w:hAnsi="Times New Roman" w:cs="Tahoma"/>
                <w:b/>
                <w:kern w:val="3"/>
                <w:sz w:val="24"/>
                <w:szCs w:val="24"/>
                <w:lang w:val="de-DE" w:eastAsia="ja-JP" w:bidi="fa-IR"/>
              </w:rPr>
              <w:t>наименование</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24"/>
                <w:szCs w:val="24"/>
                <w:lang w:val="de-DE" w:eastAsia="ja-JP" w:bidi="fa-IR"/>
              </w:rPr>
            </w:pPr>
            <w:r w:rsidRPr="00420CC7">
              <w:rPr>
                <w:rFonts w:ascii="Times New Roman" w:eastAsia="Andale Sans UI" w:hAnsi="Times New Roman" w:cs="Tahoma"/>
                <w:b/>
                <w:kern w:val="3"/>
                <w:sz w:val="24"/>
                <w:szCs w:val="24"/>
                <w:lang w:val="de-DE" w:eastAsia="ja-JP" w:bidi="fa-IR"/>
              </w:rPr>
              <w:t>Время/день</w:t>
            </w: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24"/>
                <w:szCs w:val="24"/>
                <w:lang w:val="de-DE" w:eastAsia="ja-JP" w:bidi="fa-IR"/>
              </w:rPr>
            </w:pPr>
            <w:r w:rsidRPr="00420CC7">
              <w:rPr>
                <w:rFonts w:ascii="Times New Roman" w:eastAsia="Andale Sans UI" w:hAnsi="Times New Roman" w:cs="Tahoma"/>
                <w:b/>
                <w:kern w:val="3"/>
                <w:sz w:val="24"/>
                <w:szCs w:val="24"/>
                <w:lang w:val="de-DE" w:eastAsia="ja-JP" w:bidi="fa-IR"/>
              </w:rPr>
              <w:t>ФИО руководителя</w:t>
            </w: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24"/>
                <w:szCs w:val="24"/>
                <w:lang w:val="de-DE" w:eastAsia="ja-JP" w:bidi="fa-IR"/>
              </w:rPr>
            </w:pPr>
            <w:r w:rsidRPr="00420CC7">
              <w:rPr>
                <w:rFonts w:ascii="Times New Roman" w:eastAsia="Andale Sans UI" w:hAnsi="Times New Roman" w:cs="Tahoma"/>
                <w:b/>
                <w:kern w:val="3"/>
                <w:sz w:val="24"/>
                <w:szCs w:val="24"/>
                <w:lang w:val="de-DE" w:eastAsia="ja-JP" w:bidi="fa-IR"/>
              </w:rPr>
              <w:t>наименование</w:t>
            </w: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24"/>
                <w:szCs w:val="24"/>
                <w:lang w:val="de-DE" w:eastAsia="ja-JP" w:bidi="fa-IR"/>
              </w:rPr>
            </w:pPr>
            <w:r w:rsidRPr="00420CC7">
              <w:rPr>
                <w:rFonts w:ascii="Times New Roman" w:eastAsia="Andale Sans UI" w:hAnsi="Times New Roman" w:cs="Tahoma"/>
                <w:b/>
                <w:kern w:val="3"/>
                <w:sz w:val="24"/>
                <w:szCs w:val="24"/>
                <w:lang w:val="de-DE" w:eastAsia="ja-JP" w:bidi="fa-IR"/>
              </w:rPr>
              <w:t>Время/день</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24"/>
                <w:szCs w:val="24"/>
                <w:lang w:val="de-DE" w:eastAsia="ja-JP" w:bidi="fa-IR"/>
              </w:rPr>
            </w:pPr>
            <w:r w:rsidRPr="00420CC7">
              <w:rPr>
                <w:rFonts w:ascii="Times New Roman" w:eastAsia="Andale Sans UI" w:hAnsi="Times New Roman" w:cs="Tahoma"/>
                <w:b/>
                <w:kern w:val="3"/>
                <w:sz w:val="24"/>
                <w:szCs w:val="24"/>
                <w:lang w:val="de-DE" w:eastAsia="ja-JP" w:bidi="fa-IR"/>
              </w:rPr>
              <w:t>ФИО руководителя</w:t>
            </w:r>
          </w:p>
        </w:tc>
      </w:tr>
      <w:tr w:rsidR="00343F2E" w:rsidRPr="00420CC7" w:rsidTr="00775C5D">
        <w:trPr>
          <w:gridAfter w:val="1"/>
          <w:wAfter w:w="27" w:type="dxa"/>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16"/>
                <w:szCs w:val="16"/>
                <w:lang w:val="de-DE" w:eastAsia="ja-JP" w:bidi="fa-IR"/>
              </w:rPr>
            </w:pPr>
          </w:p>
        </w:tc>
      </w:tr>
      <w:tr w:rsidR="00343F2E" w:rsidRPr="00420CC7" w:rsidTr="00775C5D">
        <w:trPr>
          <w:gridAfter w:val="1"/>
          <w:wAfter w:w="27" w:type="dxa"/>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b/>
                <w:kern w:val="3"/>
                <w:sz w:val="16"/>
                <w:szCs w:val="16"/>
                <w:lang w:val="de-DE" w:eastAsia="ja-JP" w:bidi="fa-IR"/>
              </w:rPr>
            </w:pPr>
          </w:p>
        </w:tc>
      </w:tr>
      <w:tr w:rsidR="00343F2E" w:rsidRPr="00420CC7" w:rsidTr="00775C5D">
        <w:trPr>
          <w:gridAfter w:val="1"/>
          <w:wAfter w:w="27" w:type="dxa"/>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gridAfter w:val="1"/>
          <w:wAfter w:w="27" w:type="dxa"/>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775C5D">
        <w:trPr>
          <w:gridAfter w:val="1"/>
          <w:wAfter w:w="27" w:type="dxa"/>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gridAfter w:val="1"/>
          <w:wAfter w:w="27" w:type="dxa"/>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gridAfter w:val="1"/>
          <w:wAfter w:w="27" w:type="dxa"/>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gridAfter w:val="1"/>
          <w:wAfter w:w="27" w:type="dxa"/>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gridAfter w:val="1"/>
          <w:wAfter w:w="27" w:type="dxa"/>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gridAfter w:val="1"/>
          <w:wAfter w:w="27" w:type="dxa"/>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775C5D">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775C5D">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r w:rsidR="00343F2E" w:rsidRPr="00420CC7" w:rsidTr="00775C5D">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16"/>
                <w:szCs w:val="16"/>
                <w:lang w:val="de-DE" w:eastAsia="ja-JP" w:bidi="fa-IR"/>
              </w:rPr>
            </w:pPr>
          </w:p>
        </w:tc>
      </w:tr>
      <w:tr w:rsidR="00343F2E" w:rsidRPr="00420CC7" w:rsidTr="00775C5D">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Andale Sans UI" w:hAnsi="Times New Roman" w:cs="Tahoma"/>
                <w:kern w:val="3"/>
                <w:sz w:val="32"/>
                <w:szCs w:val="32"/>
                <w:lang w:val="de-DE" w:eastAsia="ja-JP" w:bidi="fa-IR"/>
              </w:rPr>
            </w:pPr>
          </w:p>
        </w:tc>
        <w:tc>
          <w:tcPr>
            <w:tcW w:w="2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hd w:val="clear" w:color="auto" w:fill="FFFFFF"/>
              <w:suppressAutoHyphens/>
              <w:autoSpaceDN w:val="0"/>
              <w:snapToGrid w:val="0"/>
              <w:spacing w:after="0" w:line="274" w:lineRule="exact"/>
              <w:ind w:right="998"/>
              <w:textAlignment w:val="baseline"/>
              <w:rPr>
                <w:rFonts w:ascii="Times New Roman" w:eastAsia="Andale Sans UI" w:hAnsi="Times New Roman" w:cs="Tahoma"/>
                <w:kern w:val="3"/>
                <w:sz w:val="24"/>
                <w:szCs w:val="24"/>
                <w:lang w:val="de-DE" w:eastAsia="ja-JP" w:bidi="fa-IR"/>
              </w:rPr>
            </w:pPr>
          </w:p>
        </w:tc>
        <w:tc>
          <w:tcPr>
            <w:tcW w:w="1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1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16"/>
                <w:szCs w:val="16"/>
                <w:lang w:val="de-DE" w:eastAsia="ja-JP" w:bidi="fa-IR"/>
              </w:rPr>
            </w:pPr>
          </w:p>
        </w:tc>
      </w:tr>
    </w:tbl>
    <w:p w:rsidR="00775C5D" w:rsidRDefault="00775C5D" w:rsidP="00343F2E">
      <w:pPr>
        <w:widowControl w:val="0"/>
        <w:suppressAutoHyphens/>
        <w:autoSpaceDN w:val="0"/>
        <w:spacing w:after="0" w:line="240" w:lineRule="auto"/>
        <w:jc w:val="center"/>
        <w:textAlignment w:val="baseline"/>
        <w:rPr>
          <w:rFonts w:ascii="Times New Roman" w:eastAsia="Calibri" w:hAnsi="Times New Roman" w:cs="Tahoma"/>
          <w:b/>
          <w:bCs/>
          <w:kern w:val="3"/>
          <w:sz w:val="32"/>
          <w:szCs w:val="32"/>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Calibri" w:hAnsi="Times New Roman" w:cs="Tahoma"/>
          <w:b/>
          <w:bCs/>
          <w:kern w:val="3"/>
          <w:sz w:val="32"/>
          <w:szCs w:val="32"/>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Calibri" w:hAnsi="Times New Roman" w:cs="Tahoma"/>
          <w:b/>
          <w:bCs/>
          <w:kern w:val="3"/>
          <w:sz w:val="32"/>
          <w:szCs w:val="32"/>
          <w:lang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Calibri" w:hAnsi="Times New Roman" w:cs="Tahoma"/>
          <w:b/>
          <w:bCs/>
          <w:kern w:val="3"/>
          <w:sz w:val="32"/>
          <w:szCs w:val="32"/>
          <w:lang w:val="de-DE" w:eastAsia="ja-JP" w:bidi="fa-IR"/>
        </w:rPr>
      </w:pPr>
      <w:r w:rsidRPr="00420CC7">
        <w:rPr>
          <w:rFonts w:ascii="Times New Roman" w:eastAsia="Calibri" w:hAnsi="Times New Roman" w:cs="Tahoma"/>
          <w:b/>
          <w:bCs/>
          <w:kern w:val="3"/>
          <w:sz w:val="32"/>
          <w:szCs w:val="32"/>
          <w:lang w:val="de-DE" w:eastAsia="ja-JP" w:bidi="fa-IR"/>
        </w:rPr>
        <w:t>Список</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Calibri" w:hAnsi="Times New Roman" w:cs="Tahoma"/>
          <w:b/>
          <w:bCs/>
          <w:kern w:val="3"/>
          <w:sz w:val="32"/>
          <w:szCs w:val="32"/>
          <w:lang w:val="de-DE" w:eastAsia="ja-JP" w:bidi="fa-IR"/>
        </w:rPr>
        <w:t>занятость учащихся «группа риска», «трудных» и учащихся из неблагополучных семей ____________класса в свободное от учебы время на ___________уч.год (1 полугодие)</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val="de-DE" w:eastAsia="ja-JP" w:bidi="fa-IR"/>
        </w:rPr>
      </w:pPr>
    </w:p>
    <w:tbl>
      <w:tblPr>
        <w:tblW w:w="11200" w:type="dxa"/>
        <w:jc w:val="center"/>
        <w:tblInd w:w="9089" w:type="dxa"/>
        <w:tblLayout w:type="fixed"/>
        <w:tblCellMar>
          <w:left w:w="10" w:type="dxa"/>
          <w:right w:w="10" w:type="dxa"/>
        </w:tblCellMar>
        <w:tblLook w:val="0000"/>
      </w:tblPr>
      <w:tblGrid>
        <w:gridCol w:w="568"/>
        <w:gridCol w:w="1958"/>
        <w:gridCol w:w="1346"/>
        <w:gridCol w:w="1641"/>
        <w:gridCol w:w="1566"/>
        <w:gridCol w:w="1553"/>
        <w:gridCol w:w="1076"/>
        <w:gridCol w:w="641"/>
        <w:gridCol w:w="851"/>
      </w:tblGrid>
      <w:tr w:rsidR="00343F2E" w:rsidRPr="00420CC7" w:rsidTr="00775C5D">
        <w:trPr>
          <w:jc w:val="center"/>
        </w:trPr>
        <w:tc>
          <w:tcPr>
            <w:tcW w:w="568"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r w:rsidRPr="00420CC7">
              <w:rPr>
                <w:rFonts w:ascii="Times New Roman" w:eastAsia="Calibri" w:hAnsi="Times New Roman" w:cs="Tahoma"/>
                <w:kern w:val="3"/>
                <w:sz w:val="32"/>
                <w:szCs w:val="32"/>
                <w:lang w:val="de-DE" w:eastAsia="ja-JP" w:bidi="fa-IR"/>
              </w:rPr>
              <w:t>№</w:t>
            </w:r>
          </w:p>
        </w:tc>
        <w:tc>
          <w:tcPr>
            <w:tcW w:w="1958"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r w:rsidRPr="00775C5D">
              <w:rPr>
                <w:rFonts w:ascii="Times New Roman" w:eastAsia="Calibri" w:hAnsi="Times New Roman" w:cs="Tahoma"/>
                <w:kern w:val="3"/>
                <w:sz w:val="20"/>
                <w:szCs w:val="20"/>
                <w:lang w:val="de-DE" w:eastAsia="ja-JP" w:bidi="fa-IR"/>
              </w:rPr>
              <w:t>Ф.И.О. ребёнка</w:t>
            </w:r>
          </w:p>
        </w:tc>
        <w:tc>
          <w:tcPr>
            <w:tcW w:w="134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r w:rsidRPr="00775C5D">
              <w:rPr>
                <w:rFonts w:ascii="Times New Roman" w:eastAsia="Calibri" w:hAnsi="Times New Roman" w:cs="Tahoma"/>
                <w:kern w:val="3"/>
                <w:sz w:val="20"/>
                <w:szCs w:val="20"/>
                <w:lang w:val="de-DE" w:eastAsia="ja-JP" w:bidi="fa-IR"/>
              </w:rPr>
              <w:t>Кате</w:t>
            </w:r>
          </w:p>
          <w:p w:rsidR="00343F2E" w:rsidRPr="00775C5D" w:rsidRDefault="00343F2E" w:rsidP="00343F2E">
            <w:pPr>
              <w:widowControl w:val="0"/>
              <w:suppressAutoHyphens/>
              <w:autoSpaceDN w:val="0"/>
              <w:spacing w:after="0" w:line="240" w:lineRule="auto"/>
              <w:textAlignment w:val="baseline"/>
              <w:rPr>
                <w:rFonts w:ascii="Times New Roman" w:eastAsia="Calibri" w:hAnsi="Times New Roman" w:cs="Tahoma"/>
                <w:kern w:val="3"/>
                <w:sz w:val="20"/>
                <w:szCs w:val="20"/>
                <w:lang w:val="de-DE" w:eastAsia="ja-JP" w:bidi="fa-IR"/>
              </w:rPr>
            </w:pPr>
            <w:r w:rsidRPr="00775C5D">
              <w:rPr>
                <w:rFonts w:ascii="Times New Roman" w:eastAsia="Calibri" w:hAnsi="Times New Roman" w:cs="Tahoma"/>
                <w:kern w:val="3"/>
                <w:sz w:val="20"/>
                <w:szCs w:val="20"/>
                <w:lang w:val="de-DE" w:eastAsia="ja-JP" w:bidi="fa-IR"/>
              </w:rPr>
              <w:t>гория</w:t>
            </w:r>
          </w:p>
        </w:tc>
        <w:tc>
          <w:tcPr>
            <w:tcW w:w="1641"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r w:rsidRPr="00775C5D">
              <w:rPr>
                <w:rFonts w:ascii="Times New Roman" w:eastAsia="Calibri" w:hAnsi="Times New Roman" w:cs="Tahoma"/>
                <w:kern w:val="3"/>
                <w:sz w:val="20"/>
                <w:szCs w:val="20"/>
                <w:lang w:val="de-DE" w:eastAsia="ja-JP" w:bidi="fa-IR"/>
              </w:rPr>
              <w:t>основание</w:t>
            </w:r>
          </w:p>
        </w:tc>
        <w:tc>
          <w:tcPr>
            <w:tcW w:w="156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r w:rsidRPr="00775C5D">
              <w:rPr>
                <w:rFonts w:ascii="Times New Roman" w:eastAsia="Calibri" w:hAnsi="Times New Roman" w:cs="Tahoma"/>
                <w:kern w:val="3"/>
                <w:sz w:val="20"/>
                <w:szCs w:val="20"/>
                <w:lang w:val="de-DE" w:eastAsia="ja-JP" w:bidi="fa-IR"/>
              </w:rPr>
              <w:t>Дата рождения</w:t>
            </w:r>
          </w:p>
        </w:tc>
        <w:tc>
          <w:tcPr>
            <w:tcW w:w="1553"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r w:rsidRPr="00775C5D">
              <w:rPr>
                <w:rFonts w:ascii="Times New Roman" w:eastAsia="Calibri" w:hAnsi="Times New Roman" w:cs="Tahoma"/>
                <w:kern w:val="3"/>
                <w:sz w:val="20"/>
                <w:szCs w:val="20"/>
                <w:lang w:val="de-DE" w:eastAsia="ja-JP" w:bidi="fa-IR"/>
              </w:rPr>
              <w:t>УДО</w:t>
            </w:r>
          </w:p>
        </w:tc>
        <w:tc>
          <w:tcPr>
            <w:tcW w:w="107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r w:rsidRPr="00775C5D">
              <w:rPr>
                <w:rFonts w:ascii="Times New Roman" w:eastAsia="Calibri" w:hAnsi="Times New Roman" w:cs="Tahoma"/>
                <w:kern w:val="3"/>
                <w:sz w:val="20"/>
                <w:szCs w:val="20"/>
                <w:lang w:val="de-DE" w:eastAsia="ja-JP" w:bidi="fa-IR"/>
              </w:rPr>
              <w:t>ВИД</w:t>
            </w:r>
          </w:p>
        </w:tc>
        <w:tc>
          <w:tcPr>
            <w:tcW w:w="641"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r w:rsidRPr="00775C5D">
              <w:rPr>
                <w:rFonts w:ascii="Times New Roman" w:eastAsia="Calibri" w:hAnsi="Times New Roman" w:cs="Tahoma"/>
                <w:kern w:val="3"/>
                <w:sz w:val="20"/>
                <w:szCs w:val="20"/>
                <w:lang w:val="de-DE" w:eastAsia="ja-JP" w:bidi="fa-IR"/>
              </w:rPr>
              <w:t xml:space="preserve"> Расписание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r w:rsidRPr="00420CC7">
              <w:rPr>
                <w:rFonts w:ascii="Times New Roman" w:eastAsia="Calibri" w:hAnsi="Times New Roman" w:cs="Tahoma"/>
                <w:kern w:val="3"/>
                <w:sz w:val="32"/>
                <w:szCs w:val="32"/>
                <w:lang w:val="de-DE" w:eastAsia="ja-JP" w:bidi="fa-IR"/>
              </w:rPr>
              <w:t>Тренер</w:t>
            </w:r>
          </w:p>
        </w:tc>
      </w:tr>
      <w:tr w:rsidR="00343F2E" w:rsidRPr="00420CC7" w:rsidTr="00775C5D">
        <w:trPr>
          <w:jc w:val="center"/>
        </w:trPr>
        <w:tc>
          <w:tcPr>
            <w:tcW w:w="568"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r w:rsidRPr="00420CC7">
              <w:rPr>
                <w:rFonts w:ascii="Times New Roman" w:eastAsia="Calibri" w:hAnsi="Times New Roman" w:cs="Tahoma"/>
                <w:kern w:val="3"/>
                <w:sz w:val="32"/>
                <w:szCs w:val="32"/>
                <w:lang w:val="de-DE" w:eastAsia="ja-JP" w:bidi="fa-IR"/>
              </w:rPr>
              <w:t>1.</w:t>
            </w:r>
          </w:p>
        </w:tc>
        <w:tc>
          <w:tcPr>
            <w:tcW w:w="1958"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134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1641"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156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1553"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107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641"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r>
      <w:tr w:rsidR="00343F2E" w:rsidRPr="00420CC7" w:rsidTr="00775C5D">
        <w:trPr>
          <w:jc w:val="center"/>
        </w:trPr>
        <w:tc>
          <w:tcPr>
            <w:tcW w:w="568"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r w:rsidRPr="00420CC7">
              <w:rPr>
                <w:rFonts w:ascii="Times New Roman" w:eastAsia="Calibri" w:hAnsi="Times New Roman" w:cs="Tahoma"/>
                <w:kern w:val="3"/>
                <w:sz w:val="32"/>
                <w:szCs w:val="32"/>
                <w:lang w:val="de-DE" w:eastAsia="ja-JP" w:bidi="fa-IR"/>
              </w:rPr>
              <w:t>2.</w:t>
            </w:r>
          </w:p>
        </w:tc>
        <w:tc>
          <w:tcPr>
            <w:tcW w:w="1958"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tabs>
                <w:tab w:val="right" w:pos="3123"/>
              </w:tabs>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134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1641"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156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1553"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107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641"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r>
      <w:tr w:rsidR="00343F2E" w:rsidRPr="00420CC7" w:rsidTr="00775C5D">
        <w:trPr>
          <w:trHeight w:val="353"/>
          <w:jc w:val="center"/>
        </w:trPr>
        <w:tc>
          <w:tcPr>
            <w:tcW w:w="568"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r w:rsidRPr="00420CC7">
              <w:rPr>
                <w:rFonts w:ascii="Times New Roman" w:eastAsia="Calibri" w:hAnsi="Times New Roman" w:cs="Tahoma"/>
                <w:kern w:val="3"/>
                <w:sz w:val="32"/>
                <w:szCs w:val="32"/>
                <w:lang w:val="de-DE" w:eastAsia="ja-JP" w:bidi="fa-IR"/>
              </w:rPr>
              <w:t>3</w:t>
            </w:r>
          </w:p>
        </w:tc>
        <w:tc>
          <w:tcPr>
            <w:tcW w:w="1958"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134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1641"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156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1553"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20"/>
                <w:szCs w:val="20"/>
                <w:lang w:val="de-DE" w:eastAsia="ja-JP" w:bidi="fa-IR"/>
              </w:rPr>
            </w:pPr>
          </w:p>
        </w:tc>
        <w:tc>
          <w:tcPr>
            <w:tcW w:w="107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280" w:line="240" w:lineRule="auto"/>
              <w:textAlignment w:val="baseline"/>
              <w:rPr>
                <w:rFonts w:ascii="Times New Roman" w:eastAsia="Andale Sans UI" w:hAnsi="Times New Roman" w:cs="Tahoma"/>
                <w:kern w:val="3"/>
                <w:sz w:val="20"/>
                <w:szCs w:val="20"/>
                <w:lang w:val="de-DE" w:eastAsia="ja-JP" w:bidi="fa-IR"/>
              </w:rPr>
            </w:pPr>
          </w:p>
          <w:p w:rsidR="00343F2E" w:rsidRPr="00775C5D" w:rsidRDefault="00343F2E" w:rsidP="00343F2E">
            <w:pPr>
              <w:widowControl w:val="0"/>
              <w:suppressAutoHyphens/>
              <w:autoSpaceDN w:val="0"/>
              <w:spacing w:after="0" w:line="240" w:lineRule="auto"/>
              <w:textAlignment w:val="baseline"/>
              <w:rPr>
                <w:rFonts w:ascii="Times New Roman" w:eastAsia="Calibri" w:hAnsi="Times New Roman" w:cs="Tahoma"/>
                <w:kern w:val="3"/>
                <w:sz w:val="20"/>
                <w:szCs w:val="20"/>
                <w:lang w:val="de-DE" w:eastAsia="ja-JP" w:bidi="fa-IR"/>
              </w:rPr>
            </w:pPr>
          </w:p>
        </w:tc>
        <w:tc>
          <w:tcPr>
            <w:tcW w:w="641"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r>
    </w:tbl>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2"/>
          <w:szCs w:val="32"/>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Calibri" w:hAnsi="Times New Roman" w:cs="Tahoma"/>
          <w:kern w:val="3"/>
          <w:sz w:val="32"/>
          <w:szCs w:val="32"/>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Calibri" w:hAnsi="Times New Roman" w:cs="Tahoma"/>
          <w:b/>
          <w:bCs/>
          <w:kern w:val="3"/>
          <w:sz w:val="32"/>
          <w:szCs w:val="32"/>
          <w:lang w:val="de-DE" w:eastAsia="ja-JP" w:bidi="fa-IR"/>
        </w:rPr>
      </w:pPr>
      <w:r w:rsidRPr="00420CC7">
        <w:rPr>
          <w:rFonts w:ascii="Times New Roman" w:eastAsia="Calibri" w:hAnsi="Times New Roman" w:cs="Tahoma"/>
          <w:b/>
          <w:bCs/>
          <w:kern w:val="3"/>
          <w:sz w:val="32"/>
          <w:szCs w:val="32"/>
          <w:lang w:val="de-DE" w:eastAsia="ja-JP" w:bidi="fa-IR"/>
        </w:rPr>
        <w:t>Список</w:t>
      </w: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20CC7">
        <w:rPr>
          <w:rFonts w:ascii="Times New Roman" w:eastAsia="Calibri" w:hAnsi="Times New Roman" w:cs="Tahoma"/>
          <w:b/>
          <w:bCs/>
          <w:kern w:val="3"/>
          <w:sz w:val="32"/>
          <w:szCs w:val="32"/>
          <w:lang w:val="de-DE" w:eastAsia="ja-JP" w:bidi="fa-IR"/>
        </w:rPr>
        <w:t>занятость учащихся «группа риска», «трудных» и учащихся из неблагополучных семей ____________класса в свободное от учебы время на ___________уч.год (2 полугодие)</w:t>
      </w:r>
    </w:p>
    <w:tbl>
      <w:tblPr>
        <w:tblW w:w="11226" w:type="dxa"/>
        <w:jc w:val="center"/>
        <w:tblLayout w:type="fixed"/>
        <w:tblCellMar>
          <w:left w:w="10" w:type="dxa"/>
          <w:right w:w="10" w:type="dxa"/>
        </w:tblCellMar>
        <w:tblLook w:val="0000"/>
      </w:tblPr>
      <w:tblGrid>
        <w:gridCol w:w="622"/>
        <w:gridCol w:w="1666"/>
        <w:gridCol w:w="663"/>
        <w:gridCol w:w="1641"/>
        <w:gridCol w:w="1566"/>
        <w:gridCol w:w="1553"/>
        <w:gridCol w:w="1550"/>
        <w:gridCol w:w="973"/>
        <w:gridCol w:w="992"/>
      </w:tblGrid>
      <w:tr w:rsidR="00343F2E" w:rsidRPr="00420CC7" w:rsidTr="00775C5D">
        <w:trPr>
          <w:jc w:val="center"/>
        </w:trPr>
        <w:tc>
          <w:tcPr>
            <w:tcW w:w="622"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r w:rsidRPr="00420CC7">
              <w:rPr>
                <w:rFonts w:ascii="Times New Roman" w:eastAsia="Calibri" w:hAnsi="Times New Roman" w:cs="Tahoma"/>
                <w:kern w:val="3"/>
                <w:sz w:val="32"/>
                <w:szCs w:val="32"/>
                <w:lang w:val="de-DE" w:eastAsia="ja-JP" w:bidi="fa-IR"/>
              </w:rPr>
              <w:t>№</w:t>
            </w:r>
          </w:p>
        </w:tc>
        <w:tc>
          <w:tcPr>
            <w:tcW w:w="166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r w:rsidRPr="00775C5D">
              <w:rPr>
                <w:rFonts w:ascii="Times New Roman" w:eastAsia="Calibri" w:hAnsi="Times New Roman" w:cs="Tahoma"/>
                <w:kern w:val="3"/>
                <w:sz w:val="20"/>
                <w:szCs w:val="20"/>
                <w:lang w:val="de-DE" w:eastAsia="ja-JP" w:bidi="fa-IR"/>
              </w:rPr>
              <w:t>Ф.И.О. ребёнка</w:t>
            </w:r>
          </w:p>
        </w:tc>
        <w:tc>
          <w:tcPr>
            <w:tcW w:w="663"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r w:rsidRPr="00775C5D">
              <w:rPr>
                <w:rFonts w:ascii="Times New Roman" w:eastAsia="Calibri" w:hAnsi="Times New Roman" w:cs="Tahoma"/>
                <w:kern w:val="3"/>
                <w:sz w:val="20"/>
                <w:szCs w:val="20"/>
                <w:lang w:val="de-DE" w:eastAsia="ja-JP" w:bidi="fa-IR"/>
              </w:rPr>
              <w:t>Кате</w:t>
            </w:r>
          </w:p>
          <w:p w:rsidR="00343F2E" w:rsidRPr="00775C5D" w:rsidRDefault="00343F2E" w:rsidP="00343F2E">
            <w:pPr>
              <w:widowControl w:val="0"/>
              <w:suppressAutoHyphens/>
              <w:autoSpaceDN w:val="0"/>
              <w:spacing w:after="0" w:line="240" w:lineRule="auto"/>
              <w:textAlignment w:val="baseline"/>
              <w:rPr>
                <w:rFonts w:ascii="Times New Roman" w:eastAsia="Calibri" w:hAnsi="Times New Roman" w:cs="Tahoma"/>
                <w:kern w:val="3"/>
                <w:sz w:val="20"/>
                <w:szCs w:val="20"/>
                <w:lang w:val="de-DE" w:eastAsia="ja-JP" w:bidi="fa-IR"/>
              </w:rPr>
            </w:pPr>
            <w:r w:rsidRPr="00775C5D">
              <w:rPr>
                <w:rFonts w:ascii="Times New Roman" w:eastAsia="Calibri" w:hAnsi="Times New Roman" w:cs="Tahoma"/>
                <w:kern w:val="3"/>
                <w:sz w:val="20"/>
                <w:szCs w:val="20"/>
                <w:lang w:val="de-DE" w:eastAsia="ja-JP" w:bidi="fa-IR"/>
              </w:rPr>
              <w:t>гория</w:t>
            </w:r>
          </w:p>
        </w:tc>
        <w:tc>
          <w:tcPr>
            <w:tcW w:w="1641"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r w:rsidRPr="00775C5D">
              <w:rPr>
                <w:rFonts w:ascii="Times New Roman" w:eastAsia="Calibri" w:hAnsi="Times New Roman" w:cs="Tahoma"/>
                <w:kern w:val="3"/>
                <w:sz w:val="20"/>
                <w:szCs w:val="20"/>
                <w:lang w:val="de-DE" w:eastAsia="ja-JP" w:bidi="fa-IR"/>
              </w:rPr>
              <w:t>основание</w:t>
            </w:r>
          </w:p>
        </w:tc>
        <w:tc>
          <w:tcPr>
            <w:tcW w:w="156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r w:rsidRPr="00775C5D">
              <w:rPr>
                <w:rFonts w:ascii="Times New Roman" w:eastAsia="Calibri" w:hAnsi="Times New Roman" w:cs="Tahoma"/>
                <w:kern w:val="3"/>
                <w:sz w:val="20"/>
                <w:szCs w:val="20"/>
                <w:lang w:val="de-DE" w:eastAsia="ja-JP" w:bidi="fa-IR"/>
              </w:rPr>
              <w:t>Дата рождения</w:t>
            </w:r>
          </w:p>
        </w:tc>
        <w:tc>
          <w:tcPr>
            <w:tcW w:w="1553"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r w:rsidRPr="00775C5D">
              <w:rPr>
                <w:rFonts w:ascii="Times New Roman" w:eastAsia="Calibri" w:hAnsi="Times New Roman" w:cs="Tahoma"/>
                <w:kern w:val="3"/>
                <w:sz w:val="20"/>
                <w:szCs w:val="20"/>
                <w:lang w:val="de-DE" w:eastAsia="ja-JP" w:bidi="fa-IR"/>
              </w:rPr>
              <w:t>УДО</w:t>
            </w:r>
          </w:p>
        </w:tc>
        <w:tc>
          <w:tcPr>
            <w:tcW w:w="1550"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r w:rsidRPr="00775C5D">
              <w:rPr>
                <w:rFonts w:ascii="Times New Roman" w:eastAsia="Calibri" w:hAnsi="Times New Roman" w:cs="Tahoma"/>
                <w:kern w:val="3"/>
                <w:sz w:val="20"/>
                <w:szCs w:val="20"/>
                <w:lang w:val="de-DE" w:eastAsia="ja-JP" w:bidi="fa-IR"/>
              </w:rPr>
              <w:t>ВИД</w:t>
            </w:r>
          </w:p>
        </w:tc>
        <w:tc>
          <w:tcPr>
            <w:tcW w:w="973"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775C5D"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20"/>
                <w:szCs w:val="20"/>
                <w:lang w:val="de-DE" w:eastAsia="ja-JP" w:bidi="fa-IR"/>
              </w:rPr>
            </w:pPr>
            <w:r w:rsidRPr="00775C5D">
              <w:rPr>
                <w:rFonts w:ascii="Times New Roman" w:eastAsia="Calibri" w:hAnsi="Times New Roman" w:cs="Tahoma"/>
                <w:kern w:val="3"/>
                <w:sz w:val="20"/>
                <w:szCs w:val="20"/>
                <w:lang w:val="de-DE" w:eastAsia="ja-JP" w:bidi="fa-IR"/>
              </w:rPr>
              <w:t xml:space="preserve"> Расписание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r w:rsidRPr="00420CC7">
              <w:rPr>
                <w:rFonts w:ascii="Times New Roman" w:eastAsia="Calibri" w:hAnsi="Times New Roman" w:cs="Tahoma"/>
                <w:kern w:val="3"/>
                <w:sz w:val="32"/>
                <w:szCs w:val="32"/>
                <w:lang w:val="de-DE" w:eastAsia="ja-JP" w:bidi="fa-IR"/>
              </w:rPr>
              <w:t>Тренер</w:t>
            </w:r>
          </w:p>
        </w:tc>
      </w:tr>
      <w:tr w:rsidR="00343F2E" w:rsidRPr="00420CC7" w:rsidTr="00775C5D">
        <w:trPr>
          <w:jc w:val="center"/>
        </w:trPr>
        <w:tc>
          <w:tcPr>
            <w:tcW w:w="622"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r w:rsidRPr="00420CC7">
              <w:rPr>
                <w:rFonts w:ascii="Times New Roman" w:eastAsia="Calibri" w:hAnsi="Times New Roman" w:cs="Tahoma"/>
                <w:kern w:val="3"/>
                <w:sz w:val="32"/>
                <w:szCs w:val="32"/>
                <w:lang w:val="de-DE" w:eastAsia="ja-JP" w:bidi="fa-IR"/>
              </w:rPr>
              <w:t>1.</w:t>
            </w:r>
          </w:p>
        </w:tc>
        <w:tc>
          <w:tcPr>
            <w:tcW w:w="166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663"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1641"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156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1553"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1550"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973"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r>
      <w:tr w:rsidR="00343F2E" w:rsidRPr="00420CC7" w:rsidTr="00775C5D">
        <w:trPr>
          <w:jc w:val="center"/>
        </w:trPr>
        <w:tc>
          <w:tcPr>
            <w:tcW w:w="622"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r w:rsidRPr="00420CC7">
              <w:rPr>
                <w:rFonts w:ascii="Times New Roman" w:eastAsia="Calibri" w:hAnsi="Times New Roman" w:cs="Tahoma"/>
                <w:kern w:val="3"/>
                <w:sz w:val="32"/>
                <w:szCs w:val="32"/>
                <w:lang w:val="de-DE" w:eastAsia="ja-JP" w:bidi="fa-IR"/>
              </w:rPr>
              <w:t>2.</w:t>
            </w:r>
          </w:p>
        </w:tc>
        <w:tc>
          <w:tcPr>
            <w:tcW w:w="166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tabs>
                <w:tab w:val="right" w:pos="3123"/>
              </w:tabs>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663"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1641"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156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775C5D">
            <w:pPr>
              <w:widowControl w:val="0"/>
              <w:suppressAutoHyphens/>
              <w:autoSpaceDN w:val="0"/>
              <w:snapToGrid w:val="0"/>
              <w:spacing w:after="0" w:line="240" w:lineRule="auto"/>
              <w:ind w:left="-673" w:firstLine="673"/>
              <w:textAlignment w:val="baseline"/>
              <w:rPr>
                <w:rFonts w:ascii="Times New Roman" w:eastAsia="Calibri" w:hAnsi="Times New Roman" w:cs="Tahoma"/>
                <w:kern w:val="3"/>
                <w:sz w:val="32"/>
                <w:szCs w:val="32"/>
                <w:lang w:val="de-DE" w:eastAsia="ja-JP" w:bidi="fa-IR"/>
              </w:rPr>
            </w:pPr>
          </w:p>
        </w:tc>
        <w:tc>
          <w:tcPr>
            <w:tcW w:w="1553"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1550"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973"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r>
      <w:tr w:rsidR="00343F2E" w:rsidRPr="00420CC7" w:rsidTr="00775C5D">
        <w:trPr>
          <w:trHeight w:val="353"/>
          <w:jc w:val="center"/>
        </w:trPr>
        <w:tc>
          <w:tcPr>
            <w:tcW w:w="622"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r w:rsidRPr="00420CC7">
              <w:rPr>
                <w:rFonts w:ascii="Times New Roman" w:eastAsia="Calibri" w:hAnsi="Times New Roman" w:cs="Tahoma"/>
                <w:kern w:val="3"/>
                <w:sz w:val="32"/>
                <w:szCs w:val="32"/>
                <w:lang w:val="de-DE" w:eastAsia="ja-JP" w:bidi="fa-IR"/>
              </w:rPr>
              <w:t>3</w:t>
            </w:r>
          </w:p>
        </w:tc>
        <w:tc>
          <w:tcPr>
            <w:tcW w:w="166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663"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1641"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1566"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1553"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Andale Sans UI" w:hAnsi="Times New Roman" w:cs="Tahoma"/>
                <w:kern w:val="3"/>
                <w:sz w:val="32"/>
                <w:szCs w:val="32"/>
                <w:lang w:val="de-DE" w:eastAsia="ja-JP" w:bidi="fa-IR"/>
              </w:rPr>
            </w:pPr>
          </w:p>
        </w:tc>
        <w:tc>
          <w:tcPr>
            <w:tcW w:w="1550"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280" w:line="240" w:lineRule="auto"/>
              <w:textAlignment w:val="baseline"/>
              <w:rPr>
                <w:rFonts w:ascii="Times New Roman" w:eastAsia="Andale Sans UI" w:hAnsi="Times New Roman" w:cs="Tahoma"/>
                <w:kern w:val="3"/>
                <w:sz w:val="32"/>
                <w:szCs w:val="32"/>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Calibri" w:hAnsi="Times New Roman" w:cs="Tahoma"/>
                <w:kern w:val="3"/>
                <w:sz w:val="32"/>
                <w:szCs w:val="32"/>
                <w:lang w:val="de-DE" w:eastAsia="ja-JP" w:bidi="fa-IR"/>
              </w:rPr>
            </w:pPr>
          </w:p>
        </w:tc>
        <w:tc>
          <w:tcPr>
            <w:tcW w:w="973" w:type="dxa"/>
            <w:tcBorders>
              <w:top w:val="single" w:sz="4" w:space="0" w:color="000000"/>
              <w:left w:val="single" w:sz="4" w:space="0" w:color="000000"/>
              <w:bottom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5" w:type="dxa"/>
              <w:left w:w="105" w:type="dxa"/>
              <w:bottom w:w="105" w:type="dxa"/>
              <w:right w:w="105" w:type="dxa"/>
            </w:tcMar>
          </w:tcPr>
          <w:p w:rsidR="00343F2E" w:rsidRPr="00420CC7" w:rsidRDefault="00343F2E" w:rsidP="00343F2E">
            <w:pPr>
              <w:widowControl w:val="0"/>
              <w:suppressAutoHyphens/>
              <w:autoSpaceDN w:val="0"/>
              <w:snapToGrid w:val="0"/>
              <w:spacing w:after="0" w:line="240" w:lineRule="auto"/>
              <w:textAlignment w:val="baseline"/>
              <w:rPr>
                <w:rFonts w:ascii="Times New Roman" w:eastAsia="Calibri" w:hAnsi="Times New Roman" w:cs="Tahoma"/>
                <w:kern w:val="3"/>
                <w:sz w:val="32"/>
                <w:szCs w:val="32"/>
                <w:lang w:val="de-DE" w:eastAsia="ja-JP" w:bidi="fa-IR"/>
              </w:rPr>
            </w:pPr>
          </w:p>
        </w:tc>
      </w:tr>
    </w:tbl>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2"/>
          <w:szCs w:val="32"/>
          <w:lang w:val="de-DE"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p w:rsidR="00775C5D" w:rsidRPr="00775C5D" w:rsidRDefault="00775C5D" w:rsidP="00343F2E">
      <w:pPr>
        <w:widowControl w:val="0"/>
        <w:suppressAutoHyphens/>
        <w:autoSpaceDN w:val="0"/>
        <w:spacing w:after="0" w:line="240" w:lineRule="auto"/>
        <w:jc w:val="center"/>
        <w:textAlignment w:val="baseline"/>
        <w:rPr>
          <w:rFonts w:ascii="Times New Roman" w:eastAsia="Calibri" w:hAnsi="Times New Roman" w:cs="Tahoma"/>
          <w:b/>
          <w:kern w:val="3"/>
          <w:sz w:val="32"/>
          <w:szCs w:val="32"/>
          <w:lang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Calibri" w:hAnsi="Times New Roman" w:cs="Tahoma"/>
          <w:b/>
          <w:kern w:val="3"/>
          <w:sz w:val="32"/>
          <w:szCs w:val="32"/>
          <w:lang w:val="de-DE" w:bidi="fa-IR"/>
        </w:rPr>
      </w:pPr>
      <w:r w:rsidRPr="00420CC7">
        <w:rPr>
          <w:rFonts w:ascii="Times New Roman" w:eastAsia="Calibri" w:hAnsi="Times New Roman" w:cs="Tahoma"/>
          <w:b/>
          <w:kern w:val="3"/>
          <w:sz w:val="32"/>
          <w:szCs w:val="32"/>
          <w:lang w:val="de-DE" w:bidi="fa-IR"/>
        </w:rPr>
        <w:t>Проводимая работа по обеспечению занятости учащихся в УДО в _______________у.году</w:t>
      </w:r>
    </w:p>
    <w:p w:rsidR="00343F2E" w:rsidRPr="00420CC7" w:rsidRDefault="00343F2E" w:rsidP="00343F2E">
      <w:pPr>
        <w:widowControl w:val="0"/>
        <w:suppressAutoHyphens/>
        <w:autoSpaceDN w:val="0"/>
        <w:spacing w:after="0" w:line="240" w:lineRule="auto"/>
        <w:jc w:val="center"/>
        <w:textAlignment w:val="baseline"/>
        <w:rPr>
          <w:rFonts w:ascii="Times New Roman" w:eastAsia="Calibri" w:hAnsi="Times New Roman" w:cs="Tahoma"/>
          <w:b/>
          <w:kern w:val="3"/>
          <w:sz w:val="32"/>
          <w:szCs w:val="32"/>
          <w:lang w:val="de-DE"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Calibri" w:hAnsi="Times New Roman" w:cs="Tahoma"/>
          <w:b/>
          <w:kern w:val="3"/>
          <w:sz w:val="32"/>
          <w:szCs w:val="32"/>
          <w:lang w:val="de-DE" w:bidi="fa-IR"/>
        </w:rPr>
      </w:pPr>
    </w:p>
    <w:tbl>
      <w:tblPr>
        <w:tblW w:w="9719" w:type="dxa"/>
        <w:tblInd w:w="-113" w:type="dxa"/>
        <w:tblLayout w:type="fixed"/>
        <w:tblCellMar>
          <w:left w:w="10" w:type="dxa"/>
          <w:right w:w="10" w:type="dxa"/>
        </w:tblCellMar>
        <w:tblLook w:val="0000"/>
      </w:tblPr>
      <w:tblGrid>
        <w:gridCol w:w="1101"/>
        <w:gridCol w:w="1559"/>
        <w:gridCol w:w="4649"/>
        <w:gridCol w:w="1134"/>
        <w:gridCol w:w="1276"/>
      </w:tblGrid>
      <w:tr w:rsidR="00343F2E"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r w:rsidRPr="00420CC7">
              <w:rPr>
                <w:rFonts w:ascii="Times New Roman" w:eastAsia="Calibri" w:hAnsi="Times New Roman" w:cs="Tahoma"/>
                <w:b/>
                <w:kern w:val="3"/>
                <w:sz w:val="32"/>
                <w:szCs w:val="32"/>
                <w:lang w:val="de-DE" w:bidi="fa-IR"/>
              </w:rPr>
              <w:t>№ п/п</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r w:rsidRPr="00420CC7">
              <w:rPr>
                <w:rFonts w:ascii="Times New Roman" w:eastAsia="Calibri" w:hAnsi="Times New Roman" w:cs="Tahoma"/>
                <w:b/>
                <w:kern w:val="3"/>
                <w:sz w:val="32"/>
                <w:szCs w:val="32"/>
                <w:lang w:val="de-DE" w:bidi="fa-IR"/>
              </w:rPr>
              <w:t>дата</w:t>
            </w: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r w:rsidRPr="00420CC7">
              <w:rPr>
                <w:rFonts w:ascii="Times New Roman" w:eastAsia="Calibri" w:hAnsi="Times New Roman" w:cs="Tahoma"/>
                <w:b/>
                <w:kern w:val="3"/>
                <w:sz w:val="32"/>
                <w:szCs w:val="32"/>
                <w:lang w:val="de-DE" w:bidi="fa-IR"/>
              </w:rPr>
              <w:t>вид</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r w:rsidRPr="00420CC7">
              <w:rPr>
                <w:rFonts w:ascii="Times New Roman" w:eastAsia="Calibri" w:hAnsi="Times New Roman" w:cs="Tahoma"/>
                <w:b/>
                <w:kern w:val="3"/>
                <w:sz w:val="32"/>
                <w:szCs w:val="32"/>
                <w:lang w:val="de-DE" w:bidi="fa-IR"/>
              </w:rPr>
              <w:t>УДО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r w:rsidRPr="00420CC7">
              <w:rPr>
                <w:rFonts w:ascii="Times New Roman" w:eastAsia="Calibri" w:hAnsi="Times New Roman" w:cs="Tahoma"/>
                <w:b/>
                <w:kern w:val="3"/>
                <w:sz w:val="32"/>
                <w:szCs w:val="32"/>
                <w:lang w:val="de-DE" w:bidi="fa-IR"/>
              </w:rPr>
              <w:t>результат</w:t>
            </w:r>
          </w:p>
        </w:tc>
      </w:tr>
      <w:tr w:rsidR="00343F2E"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343F2E"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343F2E"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343F2E"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343F2E"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775C5D"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r w:rsidR="00775C5D" w:rsidRPr="00420CC7" w:rsidTr="00775C5D">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4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343F2E">
            <w:pPr>
              <w:widowControl w:val="0"/>
              <w:suppressAutoHyphens/>
              <w:autoSpaceDN w:val="0"/>
              <w:snapToGrid w:val="0"/>
              <w:spacing w:after="0" w:line="240" w:lineRule="auto"/>
              <w:jc w:val="center"/>
              <w:textAlignment w:val="baseline"/>
              <w:rPr>
                <w:rFonts w:ascii="Times New Roman" w:eastAsia="Calibri" w:hAnsi="Times New Roman" w:cs="Tahoma"/>
                <w:b/>
                <w:kern w:val="3"/>
                <w:sz w:val="32"/>
                <w:szCs w:val="32"/>
                <w:lang w:val="de-DE" w:bidi="fa-IR"/>
              </w:rPr>
            </w:pPr>
          </w:p>
        </w:tc>
      </w:tr>
    </w:tbl>
    <w:p w:rsidR="00343F2E" w:rsidRPr="00420CC7" w:rsidRDefault="00343F2E" w:rsidP="00343F2E">
      <w:pPr>
        <w:widowControl w:val="0"/>
        <w:suppressAutoHyphens/>
        <w:autoSpaceDN w:val="0"/>
        <w:spacing w:after="0" w:line="240" w:lineRule="auto"/>
        <w:jc w:val="center"/>
        <w:textAlignment w:val="baseline"/>
        <w:rPr>
          <w:rFonts w:ascii="Times New Roman" w:eastAsia="Calibri" w:hAnsi="Times New Roman" w:cs="Tahoma"/>
          <w:b/>
          <w:kern w:val="3"/>
          <w:sz w:val="32"/>
          <w:szCs w:val="32"/>
          <w:lang w:val="de-DE"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Calibri" w:hAnsi="Times New Roman" w:cs="Tahoma"/>
          <w:b/>
          <w:kern w:val="3"/>
          <w:sz w:val="32"/>
          <w:szCs w:val="32"/>
          <w:lang w:val="de-DE"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Calibri" w:hAnsi="Times New Roman" w:cs="Tahoma"/>
          <w:b/>
          <w:kern w:val="3"/>
          <w:sz w:val="32"/>
          <w:szCs w:val="32"/>
          <w:lang w:val="de-DE" w:bidi="fa-IR"/>
        </w:rPr>
      </w:pPr>
    </w:p>
    <w:p w:rsidR="00343F2E" w:rsidRPr="00775C5D"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28"/>
          <w:szCs w:val="28"/>
          <w:lang w:eastAsia="ja-JP" w:bidi="fa-IR"/>
        </w:rPr>
      </w:pPr>
    </w:p>
    <w:p w:rsidR="00775C5D" w:rsidRPr="00775C5D" w:rsidRDefault="00775C5D" w:rsidP="00775C5D">
      <w:pPr>
        <w:widowControl w:val="0"/>
        <w:suppressAutoHyphens/>
        <w:autoSpaceDN w:val="0"/>
        <w:spacing w:after="0" w:line="240" w:lineRule="auto"/>
        <w:textAlignment w:val="baseline"/>
        <w:rPr>
          <w:rFonts w:ascii="Times New Roman" w:eastAsia="Andale Sans UI" w:hAnsi="Times New Roman" w:cs="Tahoma"/>
          <w:kern w:val="3"/>
          <w:sz w:val="52"/>
          <w:szCs w:val="52"/>
          <w:lang w:eastAsia="ja-JP" w:bidi="fa-IR"/>
        </w:rPr>
      </w:pPr>
      <w:r w:rsidRPr="00D97BA0">
        <w:rPr>
          <w:rFonts w:ascii="Times New Roman" w:eastAsia="Andale Sans UI" w:hAnsi="Times New Roman" w:cs="Tahoma"/>
          <w:b/>
          <w:kern w:val="3"/>
          <w:sz w:val="52"/>
          <w:szCs w:val="52"/>
          <w:lang w:eastAsia="ja-JP" w:bidi="fa-IR"/>
        </w:rPr>
        <w:t>9.</w:t>
      </w:r>
      <w:r w:rsidRPr="00D97BA0">
        <w:rPr>
          <w:rFonts w:ascii="Times New Roman" w:eastAsia="Andale Sans UI" w:hAnsi="Times New Roman" w:cs="Tahoma"/>
          <w:b/>
          <w:kern w:val="3"/>
          <w:sz w:val="52"/>
          <w:szCs w:val="52"/>
          <w:lang w:val="de-DE" w:eastAsia="ja-JP" w:bidi="fa-IR"/>
        </w:rPr>
        <w:t>Занятость учащихся на каникул</w:t>
      </w:r>
      <w:r>
        <w:rPr>
          <w:rFonts w:ascii="Times New Roman" w:eastAsia="Andale Sans UI" w:hAnsi="Times New Roman" w:cs="Tahoma"/>
          <w:b/>
          <w:kern w:val="3"/>
          <w:sz w:val="52"/>
          <w:szCs w:val="52"/>
          <w:lang w:eastAsia="ja-JP" w:bidi="fa-IR"/>
        </w:rPr>
        <w:t>ах</w:t>
      </w:r>
    </w:p>
    <w:tbl>
      <w:tblPr>
        <w:tblW w:w="9855" w:type="dxa"/>
        <w:tblInd w:w="-34" w:type="dxa"/>
        <w:tblCellMar>
          <w:left w:w="10" w:type="dxa"/>
          <w:right w:w="10" w:type="dxa"/>
        </w:tblCellMar>
        <w:tblLook w:val="0000"/>
      </w:tblPr>
      <w:tblGrid>
        <w:gridCol w:w="1242"/>
        <w:gridCol w:w="2700"/>
        <w:gridCol w:w="1971"/>
        <w:gridCol w:w="1971"/>
        <w:gridCol w:w="1971"/>
      </w:tblGrid>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Ф. И. ученика</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775C5D"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осенние</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775C5D"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зимние</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775C5D"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весенние</w:t>
            </w: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775C5D" w:rsidRPr="00420CC7" w:rsidTr="00CF239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autoSpaceDN w:val="0"/>
              <w:spacing w:after="0" w:line="240" w:lineRule="auto"/>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C5D" w:rsidRPr="00420CC7" w:rsidRDefault="00775C5D" w:rsidP="00CF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bl>
    <w:p w:rsidR="00775C5D" w:rsidRPr="00420CC7" w:rsidRDefault="00775C5D" w:rsidP="00775C5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775C5D" w:rsidRDefault="00775C5D" w:rsidP="00775C5D"/>
    <w:p w:rsidR="00775C5D" w:rsidRDefault="00775C5D" w:rsidP="00775C5D"/>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28"/>
          <w:szCs w:val="28"/>
          <w:lang w:val="de-DE" w:eastAsia="ja-JP" w:bidi="fa-IR"/>
        </w:rPr>
      </w:pPr>
    </w:p>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b/>
          <w:kern w:val="3"/>
          <w:sz w:val="28"/>
          <w:szCs w:val="28"/>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val="de-DE" w:eastAsia="ja-JP" w:bidi="fa-IR"/>
        </w:rPr>
      </w:pPr>
    </w:p>
    <w:p w:rsidR="00343F2E" w:rsidRPr="00420CC7"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val="de-DE" w:eastAsia="ja-JP" w:bidi="fa-IR"/>
        </w:rPr>
      </w:pPr>
    </w:p>
    <w:p w:rsidR="00343F2E" w:rsidRDefault="00343F2E"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775C5D" w:rsidRPr="00775C5D" w:rsidRDefault="00775C5D" w:rsidP="00343F2E">
      <w:pPr>
        <w:widowControl w:val="0"/>
        <w:suppressAutoHyphens/>
        <w:autoSpaceDN w:val="0"/>
        <w:spacing w:after="0" w:line="240" w:lineRule="auto"/>
        <w:jc w:val="center"/>
        <w:textAlignment w:val="baseline"/>
        <w:rPr>
          <w:rFonts w:ascii="Times New Roman" w:eastAsia="Andale Sans UI" w:hAnsi="Times New Roman" w:cs="Tahoma"/>
          <w:b/>
          <w:kern w:val="3"/>
          <w:sz w:val="36"/>
          <w:szCs w:val="36"/>
          <w:lang w:eastAsia="ja-JP" w:bidi="fa-IR"/>
        </w:rPr>
      </w:pPr>
    </w:p>
    <w:p w:rsidR="00343F2E" w:rsidRPr="00775C5D"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52"/>
          <w:szCs w:val="52"/>
          <w:lang w:eastAsia="ja-JP" w:bidi="fa-IR"/>
        </w:rPr>
      </w:pPr>
      <w:r w:rsidRPr="00D97BA0">
        <w:rPr>
          <w:rFonts w:ascii="Times New Roman" w:eastAsia="Andale Sans UI" w:hAnsi="Times New Roman" w:cs="Tahoma"/>
          <w:b/>
          <w:kern w:val="3"/>
          <w:sz w:val="52"/>
          <w:szCs w:val="52"/>
          <w:lang w:eastAsia="ja-JP" w:bidi="fa-IR"/>
        </w:rPr>
        <w:lastRenderedPageBreak/>
        <w:t>9.</w:t>
      </w:r>
      <w:r w:rsidRPr="00D97BA0">
        <w:rPr>
          <w:rFonts w:ascii="Times New Roman" w:eastAsia="Andale Sans UI" w:hAnsi="Times New Roman" w:cs="Tahoma"/>
          <w:b/>
          <w:kern w:val="3"/>
          <w:sz w:val="52"/>
          <w:szCs w:val="52"/>
          <w:lang w:val="de-DE" w:eastAsia="ja-JP" w:bidi="fa-IR"/>
        </w:rPr>
        <w:t>Занятость учащихся на летние каникулы</w:t>
      </w:r>
    </w:p>
    <w:tbl>
      <w:tblPr>
        <w:tblW w:w="9855" w:type="dxa"/>
        <w:tblInd w:w="-34" w:type="dxa"/>
        <w:tblCellMar>
          <w:left w:w="10" w:type="dxa"/>
          <w:right w:w="10" w:type="dxa"/>
        </w:tblCellMar>
        <w:tblLook w:val="0000"/>
      </w:tblPr>
      <w:tblGrid>
        <w:gridCol w:w="1242"/>
        <w:gridCol w:w="2700"/>
        <w:gridCol w:w="1971"/>
        <w:gridCol w:w="1971"/>
        <w:gridCol w:w="1971"/>
      </w:tblGrid>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Ф. И. ученика</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Июнь</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Июль</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20CC7">
              <w:rPr>
                <w:rFonts w:ascii="Times New Roman" w:eastAsia="Andale Sans UI" w:hAnsi="Times New Roman" w:cs="Tahoma"/>
                <w:kern w:val="3"/>
                <w:sz w:val="24"/>
                <w:szCs w:val="24"/>
                <w:lang w:val="de-DE" w:eastAsia="ja-JP" w:bidi="fa-IR"/>
              </w:rPr>
              <w:t>Август</w:t>
            </w: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numPr>
                <w:ilvl w:val="0"/>
                <w:numId w:val="8"/>
              </w:numPr>
              <w:suppressAutoHyphens/>
              <w:autoSpaceDN w:val="0"/>
              <w:spacing w:after="0" w:line="240" w:lineRule="auto"/>
              <w:textAlignment w:val="baseline"/>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343F2E" w:rsidRPr="00420CC7" w:rsidTr="00343F2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autoSpaceDN w:val="0"/>
              <w:spacing w:after="0" w:line="240" w:lineRule="auto"/>
              <w:rPr>
                <w:rFonts w:ascii="Times New Roman" w:eastAsia="Calibri"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bl>
    <w:p w:rsidR="00343F2E" w:rsidRPr="00420CC7" w:rsidRDefault="00343F2E" w:rsidP="00343F2E">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343F2E" w:rsidRDefault="00343F2E" w:rsidP="00343F2E"/>
    <w:p w:rsidR="00343F2E" w:rsidRDefault="00343F2E"/>
    <w:p w:rsidR="00CF2390" w:rsidRDefault="00CF2390"/>
    <w:p w:rsidR="00CF2390" w:rsidRDefault="00CF2390"/>
    <w:p w:rsidR="00CF2390" w:rsidRDefault="00CF2390"/>
    <w:p w:rsidR="00CF2390" w:rsidRDefault="00CF2390"/>
    <w:p w:rsidR="00CF2390" w:rsidRDefault="00CF2390"/>
    <w:p w:rsidR="00CF2390" w:rsidRDefault="00CF2390"/>
    <w:p w:rsidR="00CF2390" w:rsidRDefault="00CF2390"/>
    <w:p w:rsidR="00CF2390" w:rsidRDefault="00CF2390"/>
    <w:p w:rsidR="00CF2390" w:rsidRDefault="00CF2390"/>
    <w:p w:rsidR="00CF2390" w:rsidRDefault="00CF2390"/>
    <w:p w:rsidR="00CF2390" w:rsidRDefault="00CF2390"/>
    <w:p w:rsidR="00CF2390" w:rsidRDefault="00CF2390"/>
    <w:p w:rsidR="00CF2390" w:rsidRDefault="00CF2390"/>
    <w:p w:rsidR="00CF2390" w:rsidRDefault="00CF2390"/>
    <w:p w:rsidR="00CF2390" w:rsidRDefault="00CF2390"/>
    <w:p w:rsidR="00CF2390" w:rsidRDefault="00CF2390"/>
    <w:p w:rsidR="00CF2390" w:rsidRDefault="00CF2390" w:rsidP="00CF2390">
      <w:pPr>
        <w:tabs>
          <w:tab w:val="left" w:pos="0"/>
        </w:tabs>
      </w:pPr>
    </w:p>
    <w:p w:rsidR="00CF2390" w:rsidRDefault="00CF2390" w:rsidP="00B07235">
      <w:pPr>
        <w:pStyle w:val="ad"/>
        <w:rPr>
          <w:rFonts w:ascii="Times New Roman" w:hAnsi="Times New Roman" w:cs="Times New Roman"/>
          <w:sz w:val="40"/>
          <w:szCs w:val="40"/>
        </w:rPr>
      </w:pPr>
      <w:r>
        <w:rPr>
          <w:rFonts w:ascii="Times New Roman" w:hAnsi="Times New Roman" w:cs="Times New Roman"/>
          <w:sz w:val="40"/>
          <w:szCs w:val="40"/>
        </w:rPr>
        <w:t>10.</w:t>
      </w:r>
      <w:r w:rsidR="00B07235">
        <w:rPr>
          <w:rFonts w:ascii="Times New Roman" w:hAnsi="Times New Roman" w:cs="Times New Roman"/>
          <w:sz w:val="40"/>
          <w:szCs w:val="40"/>
        </w:rPr>
        <w:t xml:space="preserve">Справки   </w:t>
      </w:r>
      <w:r w:rsidRPr="00CF2390">
        <w:rPr>
          <w:rFonts w:ascii="Times New Roman" w:hAnsi="Times New Roman" w:cs="Times New Roman"/>
          <w:sz w:val="40"/>
          <w:szCs w:val="40"/>
        </w:rPr>
        <w:t>по посещению семей</w:t>
      </w:r>
    </w:p>
    <w:p w:rsidR="00CF2390" w:rsidRDefault="00CF2390" w:rsidP="00CF2390">
      <w:pPr>
        <w:pStyle w:val="ad"/>
        <w:jc w:val="center"/>
        <w:rPr>
          <w:rFonts w:ascii="Times New Roman" w:hAnsi="Times New Roman" w:cs="Times New Roman"/>
          <w:sz w:val="40"/>
          <w:szCs w:val="40"/>
        </w:rPr>
      </w:pPr>
    </w:p>
    <w:p w:rsidR="00CF2390" w:rsidRPr="00490EE5" w:rsidRDefault="00CF2390" w:rsidP="00CF2390">
      <w:pPr>
        <w:pStyle w:val="ad"/>
        <w:jc w:val="center"/>
        <w:rPr>
          <w:rFonts w:ascii="Times New Roman" w:hAnsi="Times New Roman" w:cs="Times New Roman"/>
          <w:b/>
        </w:rPr>
      </w:pPr>
      <w:r w:rsidRPr="00490EE5">
        <w:rPr>
          <w:rFonts w:ascii="Times New Roman" w:hAnsi="Times New Roman" w:cs="Times New Roman"/>
          <w:b/>
        </w:rPr>
        <w:t>СПРАВКА</w:t>
      </w:r>
    </w:p>
    <w:p w:rsidR="00CF2390" w:rsidRPr="00490EE5" w:rsidRDefault="00CF2390" w:rsidP="00CF2390">
      <w:pPr>
        <w:pStyle w:val="ad"/>
        <w:jc w:val="center"/>
        <w:rPr>
          <w:rFonts w:ascii="Times New Roman" w:hAnsi="Times New Roman" w:cs="Times New Roman"/>
          <w:b/>
        </w:rPr>
      </w:pPr>
      <w:r w:rsidRPr="00490EE5">
        <w:rPr>
          <w:rFonts w:ascii="Times New Roman" w:hAnsi="Times New Roman" w:cs="Times New Roman"/>
          <w:b/>
        </w:rPr>
        <w:t>о посещении семьи</w:t>
      </w:r>
    </w:p>
    <w:p w:rsidR="00CF2390" w:rsidRPr="00490EE5" w:rsidRDefault="00CF2390" w:rsidP="00CF2390">
      <w:pPr>
        <w:pStyle w:val="ad"/>
        <w:rPr>
          <w:rFonts w:ascii="Times New Roman" w:hAnsi="Times New Roman" w:cs="Times New Roman"/>
          <w:b/>
        </w:rPr>
      </w:pP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Ученик</w:t>
      </w:r>
      <w:proofErr w:type="gramStart"/>
      <w:r w:rsidRPr="00382DF5">
        <w:rPr>
          <w:rFonts w:ascii="Times New Roman" w:hAnsi="Times New Roman" w:cs="Times New Roman"/>
        </w:rPr>
        <w:t>а(</w:t>
      </w:r>
      <w:proofErr w:type="gramEnd"/>
      <w:r w:rsidRPr="00382DF5">
        <w:rPr>
          <w:rFonts w:ascii="Times New Roman" w:hAnsi="Times New Roman" w:cs="Times New Roman"/>
        </w:rPr>
        <w:t xml:space="preserve">цы)______ «____» класса </w:t>
      </w:r>
      <w:r>
        <w:rPr>
          <w:rFonts w:ascii="Times New Roman" w:hAnsi="Times New Roman" w:cs="Times New Roman"/>
        </w:rPr>
        <w:t>СОШ №18</w:t>
      </w: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Ф. И. О.______________________________________________________________________</w:t>
      </w: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Цель посещения_______________________________________________________________</w:t>
      </w: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__________________________________________________________________________________________________________________________________________________________</w:t>
      </w: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Домашний адрес_______________________________________________________________</w:t>
      </w: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Кто находился дома в момент посещения__________________________________________</w:t>
      </w: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__________________________________________________________________________________________________________________________________________________________</w:t>
      </w: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Результат:_____________________________________________________________________</w:t>
      </w: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390" w:rsidRPr="00382DF5" w:rsidRDefault="00CF2390" w:rsidP="00CF2390">
      <w:pPr>
        <w:pStyle w:val="ad"/>
        <w:rPr>
          <w:rFonts w:ascii="Times New Roman" w:hAnsi="Times New Roman" w:cs="Times New Roman"/>
        </w:rPr>
      </w:pPr>
    </w:p>
    <w:p w:rsidR="00CF2390" w:rsidRPr="00382DF5" w:rsidRDefault="00CF2390" w:rsidP="00CF2390">
      <w:pPr>
        <w:pStyle w:val="ad"/>
        <w:rPr>
          <w:rFonts w:ascii="Times New Roman" w:hAnsi="Times New Roman" w:cs="Times New Roman"/>
        </w:rPr>
      </w:pP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Дата__________________</w:t>
      </w:r>
      <w:r w:rsidRPr="00382DF5">
        <w:rPr>
          <w:rFonts w:ascii="Times New Roman" w:hAnsi="Times New Roman" w:cs="Times New Roman"/>
        </w:rPr>
        <w:tab/>
      </w:r>
      <w:r w:rsidRPr="00382DF5">
        <w:rPr>
          <w:rFonts w:ascii="Times New Roman" w:hAnsi="Times New Roman" w:cs="Times New Roman"/>
        </w:rPr>
        <w:tab/>
      </w:r>
      <w:r w:rsidRPr="00382DF5">
        <w:rPr>
          <w:rFonts w:ascii="Times New Roman" w:hAnsi="Times New Roman" w:cs="Times New Roman"/>
        </w:rPr>
        <w:tab/>
      </w:r>
      <w:r w:rsidRPr="00382DF5">
        <w:rPr>
          <w:rFonts w:ascii="Times New Roman" w:hAnsi="Times New Roman" w:cs="Times New Roman"/>
        </w:rPr>
        <w:tab/>
      </w:r>
      <w:r w:rsidRPr="00382DF5">
        <w:rPr>
          <w:rFonts w:ascii="Times New Roman" w:hAnsi="Times New Roman" w:cs="Times New Roman"/>
        </w:rPr>
        <w:tab/>
        <w:t>Подпись____________________</w:t>
      </w:r>
    </w:p>
    <w:p w:rsidR="00CF2390" w:rsidRPr="00382DF5" w:rsidRDefault="00CF2390" w:rsidP="00CF2390">
      <w:pPr>
        <w:pStyle w:val="ad"/>
        <w:rPr>
          <w:rFonts w:ascii="Times New Roman" w:hAnsi="Times New Roman" w:cs="Times New Roman"/>
        </w:rPr>
      </w:pPr>
    </w:p>
    <w:p w:rsidR="00CF2390" w:rsidRPr="00382DF5" w:rsidRDefault="00CF2390" w:rsidP="00CF2390">
      <w:pPr>
        <w:pStyle w:val="ad"/>
        <w:rPr>
          <w:rFonts w:ascii="Times New Roman" w:hAnsi="Times New Roman" w:cs="Times New Roman"/>
        </w:rPr>
      </w:pPr>
    </w:p>
    <w:p w:rsidR="00CF2390" w:rsidRPr="00382DF5" w:rsidRDefault="00CF2390" w:rsidP="00CF2390">
      <w:pPr>
        <w:pStyle w:val="ad"/>
        <w:rPr>
          <w:rFonts w:ascii="Times New Roman" w:hAnsi="Times New Roman" w:cs="Times New Roman"/>
        </w:rPr>
      </w:pPr>
    </w:p>
    <w:p w:rsidR="00CF2390" w:rsidRPr="00382DF5" w:rsidRDefault="00CF2390" w:rsidP="00CF2390">
      <w:pPr>
        <w:pStyle w:val="ad"/>
        <w:rPr>
          <w:rFonts w:ascii="Times New Roman" w:hAnsi="Times New Roman" w:cs="Times New Roman"/>
        </w:rPr>
      </w:pPr>
    </w:p>
    <w:p w:rsidR="00CF2390" w:rsidRPr="00382DF5" w:rsidRDefault="00CF2390" w:rsidP="00CF2390">
      <w:pPr>
        <w:pStyle w:val="ad"/>
        <w:rPr>
          <w:rFonts w:ascii="Times New Roman" w:hAnsi="Times New Roman" w:cs="Times New Roman"/>
        </w:rPr>
      </w:pPr>
    </w:p>
    <w:p w:rsidR="00CF2390" w:rsidRPr="00382DF5" w:rsidRDefault="00CF2390" w:rsidP="00CF2390">
      <w:pPr>
        <w:pStyle w:val="ad"/>
        <w:rPr>
          <w:rFonts w:ascii="Times New Roman" w:hAnsi="Times New Roman" w:cs="Times New Roman"/>
        </w:rPr>
      </w:pPr>
    </w:p>
    <w:p w:rsidR="00CF2390" w:rsidRPr="00490EE5" w:rsidRDefault="00CF2390" w:rsidP="00CF2390">
      <w:pPr>
        <w:pStyle w:val="ad"/>
        <w:rPr>
          <w:rFonts w:ascii="Times New Roman" w:hAnsi="Times New Roman" w:cs="Times New Roman"/>
          <w:b/>
        </w:rPr>
      </w:pPr>
    </w:p>
    <w:p w:rsidR="00CF2390" w:rsidRPr="00490EE5" w:rsidRDefault="00CF2390" w:rsidP="00CF2390">
      <w:pPr>
        <w:pStyle w:val="ad"/>
        <w:rPr>
          <w:rFonts w:ascii="Times New Roman" w:hAnsi="Times New Roman" w:cs="Times New Roman"/>
          <w:b/>
        </w:rPr>
      </w:pPr>
    </w:p>
    <w:p w:rsidR="00CF2390" w:rsidRPr="00490EE5" w:rsidRDefault="00CF2390" w:rsidP="00CF2390">
      <w:pPr>
        <w:pStyle w:val="ad"/>
        <w:jc w:val="center"/>
        <w:rPr>
          <w:rFonts w:ascii="Times New Roman" w:hAnsi="Times New Roman" w:cs="Times New Roman"/>
          <w:b/>
        </w:rPr>
      </w:pPr>
      <w:r w:rsidRPr="00490EE5">
        <w:rPr>
          <w:rFonts w:ascii="Times New Roman" w:hAnsi="Times New Roman" w:cs="Times New Roman"/>
          <w:b/>
        </w:rPr>
        <w:t>СПРАВКА</w:t>
      </w:r>
    </w:p>
    <w:p w:rsidR="00CF2390" w:rsidRPr="00490EE5" w:rsidRDefault="00CF2390" w:rsidP="00CF2390">
      <w:pPr>
        <w:pStyle w:val="ad"/>
        <w:jc w:val="center"/>
        <w:rPr>
          <w:rFonts w:ascii="Times New Roman" w:hAnsi="Times New Roman" w:cs="Times New Roman"/>
          <w:b/>
        </w:rPr>
      </w:pPr>
      <w:r w:rsidRPr="00490EE5">
        <w:rPr>
          <w:rFonts w:ascii="Times New Roman" w:hAnsi="Times New Roman" w:cs="Times New Roman"/>
          <w:b/>
        </w:rPr>
        <w:t>о посещении семьи</w:t>
      </w:r>
    </w:p>
    <w:p w:rsidR="00CF2390" w:rsidRPr="00382DF5" w:rsidRDefault="00CF2390" w:rsidP="00CF2390">
      <w:pPr>
        <w:pStyle w:val="ad"/>
        <w:jc w:val="center"/>
        <w:rPr>
          <w:rFonts w:ascii="Times New Roman" w:hAnsi="Times New Roman" w:cs="Times New Roman"/>
        </w:rPr>
      </w:pP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Ученик</w:t>
      </w:r>
      <w:proofErr w:type="gramStart"/>
      <w:r w:rsidRPr="00382DF5">
        <w:rPr>
          <w:rFonts w:ascii="Times New Roman" w:hAnsi="Times New Roman" w:cs="Times New Roman"/>
        </w:rPr>
        <w:t>а(</w:t>
      </w:r>
      <w:proofErr w:type="gramEnd"/>
      <w:r w:rsidRPr="00382DF5">
        <w:rPr>
          <w:rFonts w:ascii="Times New Roman" w:hAnsi="Times New Roman" w:cs="Times New Roman"/>
        </w:rPr>
        <w:t xml:space="preserve">цы)______ «____» класса </w:t>
      </w:r>
      <w:r>
        <w:rPr>
          <w:rFonts w:ascii="Times New Roman" w:hAnsi="Times New Roman" w:cs="Times New Roman"/>
        </w:rPr>
        <w:t>СОШ №18</w:t>
      </w: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Ф. И. О.______________________________________________________________________</w:t>
      </w: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Цель посещения_______________________________________________________________</w:t>
      </w: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__________________________________________________________________________________________________________________________________________________________</w:t>
      </w: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Домашний адрес_______________________________________________________________</w:t>
      </w: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Кто находился дома в момент посещения__________________________________________</w:t>
      </w: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__________________________________________________________________________________________________________________________________________________________</w:t>
      </w: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Результат:_____________________________________________________________________</w:t>
      </w: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390" w:rsidRPr="00382DF5" w:rsidRDefault="00CF2390" w:rsidP="00CF2390">
      <w:pPr>
        <w:pStyle w:val="ad"/>
        <w:rPr>
          <w:rFonts w:ascii="Times New Roman" w:hAnsi="Times New Roman" w:cs="Times New Roman"/>
        </w:rPr>
      </w:pPr>
    </w:p>
    <w:p w:rsidR="00CF2390" w:rsidRPr="00382DF5" w:rsidRDefault="00CF2390" w:rsidP="00CF2390">
      <w:pPr>
        <w:pStyle w:val="ad"/>
        <w:rPr>
          <w:rFonts w:ascii="Times New Roman" w:hAnsi="Times New Roman" w:cs="Times New Roman"/>
        </w:rPr>
      </w:pPr>
    </w:p>
    <w:p w:rsidR="00CF2390" w:rsidRPr="00382DF5" w:rsidRDefault="00CF2390" w:rsidP="00CF2390">
      <w:pPr>
        <w:pStyle w:val="ad"/>
        <w:rPr>
          <w:rFonts w:ascii="Times New Roman" w:hAnsi="Times New Roman" w:cs="Times New Roman"/>
        </w:rPr>
      </w:pPr>
      <w:r w:rsidRPr="00382DF5">
        <w:rPr>
          <w:rFonts w:ascii="Times New Roman" w:hAnsi="Times New Roman" w:cs="Times New Roman"/>
        </w:rPr>
        <w:t>Дата__________________</w:t>
      </w:r>
      <w:r w:rsidRPr="00382DF5">
        <w:rPr>
          <w:rFonts w:ascii="Times New Roman" w:hAnsi="Times New Roman" w:cs="Times New Roman"/>
        </w:rPr>
        <w:tab/>
      </w:r>
      <w:r w:rsidRPr="00382DF5">
        <w:rPr>
          <w:rFonts w:ascii="Times New Roman" w:hAnsi="Times New Roman" w:cs="Times New Roman"/>
        </w:rPr>
        <w:tab/>
      </w:r>
      <w:r w:rsidRPr="00382DF5">
        <w:rPr>
          <w:rFonts w:ascii="Times New Roman" w:hAnsi="Times New Roman" w:cs="Times New Roman"/>
        </w:rPr>
        <w:tab/>
      </w:r>
      <w:r w:rsidRPr="00382DF5">
        <w:rPr>
          <w:rFonts w:ascii="Times New Roman" w:hAnsi="Times New Roman" w:cs="Times New Roman"/>
        </w:rPr>
        <w:tab/>
      </w:r>
      <w:r w:rsidRPr="00382DF5">
        <w:rPr>
          <w:rFonts w:ascii="Times New Roman" w:hAnsi="Times New Roman" w:cs="Times New Roman"/>
        </w:rPr>
        <w:tab/>
        <w:t>Подпись____________________</w:t>
      </w:r>
    </w:p>
    <w:p w:rsidR="00CF2390" w:rsidRPr="00382DF5" w:rsidRDefault="00CF2390" w:rsidP="00CF2390">
      <w:pPr>
        <w:pStyle w:val="ad"/>
        <w:rPr>
          <w:rFonts w:ascii="Times New Roman" w:hAnsi="Times New Roman" w:cs="Times New Roman"/>
        </w:rPr>
      </w:pPr>
    </w:p>
    <w:p w:rsidR="00CF2390" w:rsidRDefault="00CF2390" w:rsidP="00CF2390"/>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p>
    <w:p w:rsidR="00CF2390" w:rsidRDefault="00CF2390" w:rsidP="00CF2390">
      <w:pPr>
        <w:pStyle w:val="ad"/>
        <w:jc w:val="center"/>
        <w:rPr>
          <w:rFonts w:ascii="Times New Roman" w:hAnsi="Times New Roman" w:cs="Times New Roman"/>
          <w:sz w:val="40"/>
          <w:szCs w:val="40"/>
        </w:rPr>
      </w:pPr>
    </w:p>
    <w:p w:rsidR="00CF2390" w:rsidRDefault="00CF2390" w:rsidP="00CF2390">
      <w:pPr>
        <w:pStyle w:val="ad"/>
        <w:jc w:val="center"/>
        <w:rPr>
          <w:rFonts w:ascii="Times New Roman" w:hAnsi="Times New Roman" w:cs="Times New Roman"/>
          <w:sz w:val="40"/>
          <w:szCs w:val="40"/>
        </w:rPr>
      </w:pPr>
    </w:p>
    <w:p w:rsidR="00CF2390" w:rsidRDefault="00CF2390" w:rsidP="00CF2390">
      <w:pPr>
        <w:pStyle w:val="ad"/>
        <w:jc w:val="center"/>
        <w:rPr>
          <w:rFonts w:ascii="Times New Roman" w:hAnsi="Times New Roman" w:cs="Times New Roman"/>
          <w:sz w:val="40"/>
          <w:szCs w:val="40"/>
        </w:rPr>
      </w:pPr>
      <w:r>
        <w:rPr>
          <w:rFonts w:ascii="Times New Roman" w:hAnsi="Times New Roman" w:cs="Times New Roman"/>
          <w:sz w:val="40"/>
          <w:szCs w:val="40"/>
        </w:rPr>
        <w:t xml:space="preserve">11. Отчеты по </w:t>
      </w:r>
      <w:r w:rsidR="00B07235">
        <w:rPr>
          <w:rFonts w:ascii="Times New Roman" w:hAnsi="Times New Roman" w:cs="Times New Roman"/>
          <w:sz w:val="40"/>
          <w:szCs w:val="40"/>
        </w:rPr>
        <w:t>итогам месячника</w:t>
      </w:r>
    </w:p>
    <w:p w:rsidR="00CF2390" w:rsidRDefault="00CF2390" w:rsidP="00CF2390">
      <w:pPr>
        <w:pStyle w:val="ad"/>
        <w:jc w:val="center"/>
        <w:rPr>
          <w:rFonts w:ascii="Times New Roman" w:hAnsi="Times New Roman" w:cs="Times New Roman"/>
          <w:sz w:val="40"/>
          <w:szCs w:val="40"/>
        </w:rPr>
      </w:pPr>
    </w:p>
    <w:p w:rsidR="00CF2390" w:rsidRDefault="00CF2390" w:rsidP="00CF2390">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Отчет о проделанной  профилактической работе</w:t>
      </w:r>
    </w:p>
    <w:p w:rsidR="00CF2390" w:rsidRDefault="00CF2390" w:rsidP="00CF2390">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классного руководителя  _____ класса</w:t>
      </w:r>
      <w:r w:rsidR="00B07235">
        <w:rPr>
          <w:rFonts w:ascii="Times New Roman CYR" w:hAnsi="Times New Roman CYR" w:cs="Times New Roman CYR"/>
          <w:b/>
          <w:bCs/>
          <w:sz w:val="32"/>
          <w:szCs w:val="32"/>
        </w:rPr>
        <w:t xml:space="preserve"> по месячника</w:t>
      </w:r>
    </w:p>
    <w:p w:rsidR="00CF2390" w:rsidRPr="00382DF5" w:rsidRDefault="00CF2390" w:rsidP="00CF2390">
      <w:pPr>
        <w:autoSpaceDE w:val="0"/>
        <w:autoSpaceDN w:val="0"/>
        <w:adjustRightInd w:val="0"/>
        <w:spacing w:after="0" w:line="240" w:lineRule="auto"/>
        <w:jc w:val="both"/>
        <w:rPr>
          <w:rFonts w:ascii="Calibri" w:hAnsi="Calibri" w:cs="Calibri"/>
        </w:rPr>
      </w:pPr>
    </w:p>
    <w:p w:rsidR="00CF2390" w:rsidRDefault="00CF2390" w:rsidP="00CF2390">
      <w:pPr>
        <w:autoSpaceDE w:val="0"/>
        <w:autoSpaceDN w:val="0"/>
        <w:adjustRightInd w:val="0"/>
        <w:spacing w:after="0" w:line="240" w:lineRule="auto"/>
        <w:jc w:val="both"/>
        <w:rPr>
          <w:rFonts w:ascii="Times New Roman CYR" w:hAnsi="Times New Roman CYR" w:cs="Times New Roman CYR"/>
          <w:sz w:val="24"/>
          <w:szCs w:val="24"/>
        </w:rPr>
      </w:pPr>
      <w:r w:rsidRPr="00382DF5">
        <w:rPr>
          <w:rFonts w:ascii="Times New Roman" w:hAnsi="Times New Roman" w:cs="Times New Roman"/>
          <w:b/>
          <w:bCs/>
          <w:sz w:val="24"/>
          <w:szCs w:val="24"/>
        </w:rPr>
        <w:t xml:space="preserve">1. </w:t>
      </w:r>
      <w:r>
        <w:rPr>
          <w:rFonts w:ascii="Times New Roman CYR" w:hAnsi="Times New Roman CYR" w:cs="Times New Roman CYR"/>
          <w:sz w:val="24"/>
          <w:szCs w:val="24"/>
        </w:rPr>
        <w:t>Мероприятие</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рофилактической направленности, проводимое на уроках (указать тему, класс)</w:t>
      </w:r>
    </w:p>
    <w:p w:rsidR="00CF2390" w:rsidRPr="00382DF5" w:rsidRDefault="00CF2390" w:rsidP="00CF2390">
      <w:pPr>
        <w:autoSpaceDE w:val="0"/>
        <w:autoSpaceDN w:val="0"/>
        <w:adjustRightInd w:val="0"/>
        <w:spacing w:after="0" w:line="240" w:lineRule="auto"/>
        <w:jc w:val="both"/>
        <w:rPr>
          <w:rFonts w:ascii="Times New Roman" w:hAnsi="Times New Roman" w:cs="Times New Roman"/>
          <w:sz w:val="24"/>
          <w:szCs w:val="24"/>
        </w:rPr>
      </w:pPr>
      <w:r w:rsidRPr="00382DF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390" w:rsidRPr="00382DF5" w:rsidRDefault="00CF2390" w:rsidP="00CF2390">
      <w:pPr>
        <w:autoSpaceDE w:val="0"/>
        <w:autoSpaceDN w:val="0"/>
        <w:adjustRightInd w:val="0"/>
        <w:spacing w:after="0" w:line="240" w:lineRule="auto"/>
        <w:jc w:val="both"/>
        <w:rPr>
          <w:rFonts w:ascii="Calibri" w:hAnsi="Calibri" w:cs="Calibri"/>
        </w:rPr>
      </w:pPr>
    </w:p>
    <w:p w:rsidR="00CF2390" w:rsidRDefault="00CF2390" w:rsidP="00CF2390">
      <w:pPr>
        <w:autoSpaceDE w:val="0"/>
        <w:autoSpaceDN w:val="0"/>
        <w:adjustRightInd w:val="0"/>
        <w:spacing w:after="0" w:line="240" w:lineRule="auto"/>
        <w:jc w:val="both"/>
        <w:rPr>
          <w:rFonts w:ascii="Times New Roman CYR" w:hAnsi="Times New Roman CYR" w:cs="Times New Roman CYR"/>
          <w:sz w:val="24"/>
          <w:szCs w:val="24"/>
        </w:rPr>
      </w:pPr>
      <w:r w:rsidRPr="00382DF5">
        <w:rPr>
          <w:rFonts w:ascii="Times New Roman" w:hAnsi="Times New Roman" w:cs="Times New Roman"/>
          <w:b/>
          <w:bCs/>
          <w:sz w:val="24"/>
          <w:szCs w:val="24"/>
        </w:rPr>
        <w:t xml:space="preserve">2. </w:t>
      </w:r>
      <w:r>
        <w:rPr>
          <w:rFonts w:ascii="Times New Roman CYR" w:hAnsi="Times New Roman CYR" w:cs="Times New Roman CYR"/>
          <w:sz w:val="24"/>
          <w:szCs w:val="24"/>
        </w:rPr>
        <w:t>Проведенные воспитательные мероприятия (указать форму мероприятия, тему, возраст участников)</w:t>
      </w:r>
    </w:p>
    <w:p w:rsidR="00CF2390" w:rsidRDefault="00CF2390" w:rsidP="00CF239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классные:_______________________________________________________________________________________________________________________________________</w:t>
      </w:r>
      <w:r w:rsidR="00B07235">
        <w:rPr>
          <w:rFonts w:ascii="Times New Roman CYR" w:hAnsi="Times New Roman CYR" w:cs="Times New Roman CYR"/>
          <w:sz w:val="24"/>
          <w:szCs w:val="24"/>
        </w:rPr>
        <w:t>____________________________</w:t>
      </w:r>
      <w:r>
        <w:rPr>
          <w:rFonts w:ascii="Times New Roman CYR" w:hAnsi="Times New Roman CYR" w:cs="Times New Roman CYR"/>
          <w:sz w:val="24"/>
          <w:szCs w:val="24"/>
        </w:rPr>
        <w:t>Общешкольные:__________________________________________________________________________________________________________________________________</w:t>
      </w:r>
      <w:r w:rsidR="00B07235">
        <w:rPr>
          <w:rFonts w:ascii="Times New Roman CYR" w:hAnsi="Times New Roman CYR" w:cs="Times New Roman CYR"/>
          <w:sz w:val="24"/>
          <w:szCs w:val="24"/>
        </w:rPr>
        <w:t>____________________________</w:t>
      </w:r>
      <w:r>
        <w:rPr>
          <w:rFonts w:ascii="Times New Roman CYR" w:hAnsi="Times New Roman CYR" w:cs="Times New Roman CYR"/>
          <w:sz w:val="24"/>
          <w:szCs w:val="24"/>
        </w:rPr>
        <w:t>Городские:______________________________________________________________________________________________________________________________________</w:t>
      </w:r>
      <w:r w:rsidR="00B07235">
        <w:rPr>
          <w:rFonts w:ascii="Times New Roman CYR" w:hAnsi="Times New Roman CYR" w:cs="Times New Roman CYR"/>
          <w:sz w:val="24"/>
          <w:szCs w:val="24"/>
        </w:rPr>
        <w:t>____________________________</w:t>
      </w:r>
      <w:r>
        <w:rPr>
          <w:rFonts w:ascii="Times New Roman CYR" w:hAnsi="Times New Roman CYR" w:cs="Times New Roman CYR"/>
          <w:sz w:val="24"/>
          <w:szCs w:val="24"/>
        </w:rPr>
        <w:t>Областные______________________________________________________________________________________________________________________________________________________</w:t>
      </w:r>
    </w:p>
    <w:p w:rsidR="00CF2390" w:rsidRDefault="00CF2390" w:rsidP="00CF2390">
      <w:pPr>
        <w:autoSpaceDE w:val="0"/>
        <w:autoSpaceDN w:val="0"/>
        <w:adjustRightInd w:val="0"/>
        <w:spacing w:after="0" w:line="240" w:lineRule="auto"/>
        <w:jc w:val="both"/>
        <w:rPr>
          <w:rFonts w:ascii="Times New Roman CYR" w:hAnsi="Times New Roman CYR" w:cs="Times New Roman CYR"/>
          <w:sz w:val="24"/>
          <w:szCs w:val="24"/>
        </w:rPr>
      </w:pPr>
      <w:r w:rsidRPr="00382DF5">
        <w:rPr>
          <w:rFonts w:ascii="Times New Roman" w:hAnsi="Times New Roman" w:cs="Times New Roman"/>
          <w:b/>
          <w:bCs/>
          <w:sz w:val="24"/>
          <w:szCs w:val="24"/>
        </w:rPr>
        <w:t xml:space="preserve">3. </w:t>
      </w:r>
      <w:r>
        <w:rPr>
          <w:rFonts w:ascii="Times New Roman CYR" w:hAnsi="Times New Roman CYR" w:cs="Times New Roman CYR"/>
          <w:sz w:val="24"/>
          <w:szCs w:val="24"/>
        </w:rPr>
        <w:t>Опишите мероприятие, где принимали участие субъекты профилактики (указать форму мероприятия, тему, возраст участников).</w:t>
      </w:r>
    </w:p>
    <w:p w:rsidR="00CF2390" w:rsidRPr="00382DF5" w:rsidRDefault="00CF2390" w:rsidP="00CF2390">
      <w:pPr>
        <w:autoSpaceDE w:val="0"/>
        <w:autoSpaceDN w:val="0"/>
        <w:adjustRightInd w:val="0"/>
        <w:spacing w:after="0" w:line="240" w:lineRule="auto"/>
        <w:jc w:val="both"/>
        <w:rPr>
          <w:rFonts w:ascii="Times New Roman" w:hAnsi="Times New Roman" w:cs="Times New Roman"/>
          <w:sz w:val="24"/>
          <w:szCs w:val="24"/>
        </w:rPr>
      </w:pPr>
      <w:r w:rsidRPr="00382DF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7235">
        <w:rPr>
          <w:rFonts w:ascii="Times New Roman" w:hAnsi="Times New Roman" w:cs="Times New Roman"/>
          <w:sz w:val="24"/>
          <w:szCs w:val="24"/>
        </w:rPr>
        <w:t>______</w:t>
      </w:r>
    </w:p>
    <w:p w:rsidR="00CF2390" w:rsidRPr="00382DF5" w:rsidRDefault="00CF2390" w:rsidP="00CF2390">
      <w:pPr>
        <w:autoSpaceDE w:val="0"/>
        <w:autoSpaceDN w:val="0"/>
        <w:adjustRightInd w:val="0"/>
        <w:spacing w:after="0" w:line="240" w:lineRule="auto"/>
        <w:jc w:val="both"/>
        <w:rPr>
          <w:rFonts w:ascii="Calibri" w:hAnsi="Calibri" w:cs="Calibri"/>
        </w:rPr>
      </w:pPr>
    </w:p>
    <w:p w:rsidR="00CF2390" w:rsidRDefault="00CF2390" w:rsidP="00CF2390">
      <w:pPr>
        <w:autoSpaceDE w:val="0"/>
        <w:autoSpaceDN w:val="0"/>
        <w:adjustRightInd w:val="0"/>
        <w:spacing w:after="0" w:line="240" w:lineRule="auto"/>
        <w:jc w:val="both"/>
        <w:rPr>
          <w:rFonts w:ascii="Times New Roman CYR" w:hAnsi="Times New Roman CYR" w:cs="Times New Roman CYR"/>
          <w:sz w:val="24"/>
          <w:szCs w:val="24"/>
        </w:rPr>
      </w:pPr>
      <w:r w:rsidRPr="00382DF5">
        <w:rPr>
          <w:rFonts w:ascii="Times New Roman" w:hAnsi="Times New Roman" w:cs="Times New Roman"/>
          <w:b/>
          <w:bCs/>
          <w:sz w:val="24"/>
          <w:szCs w:val="24"/>
        </w:rPr>
        <w:t xml:space="preserve">4. </w:t>
      </w:r>
      <w:r>
        <w:rPr>
          <w:rFonts w:ascii="Times New Roman CYR" w:hAnsi="Times New Roman CYR" w:cs="Times New Roman CYR"/>
          <w:sz w:val="24"/>
          <w:szCs w:val="24"/>
        </w:rPr>
        <w:t>Проводили ли вы классные родительские собрания? (тема, форма</w:t>
      </w:r>
      <w:proofErr w:type="gramStart"/>
      <w:r>
        <w:rPr>
          <w:rFonts w:ascii="Times New Roman CYR" w:hAnsi="Times New Roman CYR" w:cs="Times New Roman CYR"/>
          <w:sz w:val="24"/>
          <w:szCs w:val="24"/>
        </w:rPr>
        <w:t>, ).</w:t>
      </w:r>
      <w:proofErr w:type="gramEnd"/>
    </w:p>
    <w:p w:rsidR="00CF2390" w:rsidRPr="00382DF5" w:rsidRDefault="00CF2390" w:rsidP="00CF2390">
      <w:pPr>
        <w:autoSpaceDE w:val="0"/>
        <w:autoSpaceDN w:val="0"/>
        <w:adjustRightInd w:val="0"/>
        <w:spacing w:after="0" w:line="240" w:lineRule="auto"/>
        <w:jc w:val="both"/>
        <w:rPr>
          <w:rFonts w:ascii="Times New Roman" w:hAnsi="Times New Roman" w:cs="Times New Roman"/>
          <w:sz w:val="24"/>
          <w:szCs w:val="24"/>
        </w:rPr>
      </w:pPr>
      <w:r w:rsidRPr="00382DF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7235">
        <w:rPr>
          <w:rFonts w:ascii="Times New Roman" w:hAnsi="Times New Roman" w:cs="Times New Roman"/>
          <w:sz w:val="24"/>
          <w:szCs w:val="24"/>
        </w:rPr>
        <w:t>___________</w:t>
      </w:r>
    </w:p>
    <w:p w:rsidR="00CF2390" w:rsidRPr="00382DF5" w:rsidRDefault="00CF2390" w:rsidP="00CF2390">
      <w:pPr>
        <w:autoSpaceDE w:val="0"/>
        <w:autoSpaceDN w:val="0"/>
        <w:adjustRightInd w:val="0"/>
        <w:spacing w:after="0" w:line="240" w:lineRule="auto"/>
        <w:jc w:val="both"/>
        <w:rPr>
          <w:rFonts w:ascii="Calibri" w:hAnsi="Calibri" w:cs="Calibri"/>
        </w:rPr>
      </w:pPr>
    </w:p>
    <w:p w:rsidR="00CF2390" w:rsidRDefault="00CF2390" w:rsidP="00CF2390">
      <w:pPr>
        <w:autoSpaceDE w:val="0"/>
        <w:autoSpaceDN w:val="0"/>
        <w:adjustRightInd w:val="0"/>
        <w:spacing w:after="0" w:line="240" w:lineRule="auto"/>
        <w:rPr>
          <w:rFonts w:ascii="Times New Roman CYR" w:hAnsi="Times New Roman CYR" w:cs="Times New Roman CYR"/>
          <w:sz w:val="24"/>
          <w:szCs w:val="24"/>
        </w:rPr>
      </w:pPr>
      <w:r w:rsidRPr="00382DF5">
        <w:rPr>
          <w:rFonts w:ascii="Times New Roman" w:hAnsi="Times New Roman" w:cs="Times New Roman"/>
          <w:sz w:val="24"/>
          <w:szCs w:val="24"/>
        </w:rPr>
        <w:t xml:space="preserve">   5. </w:t>
      </w:r>
      <w:r>
        <w:rPr>
          <w:rFonts w:ascii="Times New Roman CYR" w:hAnsi="Times New Roman CYR" w:cs="Times New Roman CYR"/>
          <w:sz w:val="24"/>
          <w:szCs w:val="24"/>
        </w:rPr>
        <w:t xml:space="preserve">В каких конкурсных мероприятиях участвовали?                                                                                                                   </w:t>
      </w:r>
    </w:p>
    <w:p w:rsidR="00CF2390" w:rsidRDefault="00CF2390" w:rsidP="00CF239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Общешкольные:__________________________________________________________________________________________________________________________________</w:t>
      </w:r>
      <w:r w:rsidR="00B07235">
        <w:rPr>
          <w:rFonts w:ascii="Times New Roman CYR" w:hAnsi="Times New Roman CYR" w:cs="Times New Roman CYR"/>
          <w:sz w:val="24"/>
          <w:szCs w:val="24"/>
        </w:rPr>
        <w:t>____________________________</w:t>
      </w:r>
      <w:r>
        <w:rPr>
          <w:rFonts w:ascii="Times New Roman CYR" w:hAnsi="Times New Roman CYR" w:cs="Times New Roman CYR"/>
          <w:sz w:val="24"/>
          <w:szCs w:val="24"/>
        </w:rPr>
        <w:t>Городские:_________________________________________________________________________________________________________________________________________________</w:t>
      </w:r>
      <w:r w:rsidR="00B07235">
        <w:rPr>
          <w:rFonts w:ascii="Times New Roman CYR" w:hAnsi="Times New Roman CYR" w:cs="Times New Roman CYR"/>
          <w:sz w:val="24"/>
          <w:szCs w:val="24"/>
        </w:rPr>
        <w:t>_________________</w:t>
      </w:r>
      <w:r>
        <w:rPr>
          <w:rFonts w:ascii="Times New Roman CYR" w:hAnsi="Times New Roman CYR" w:cs="Times New Roman CYR"/>
          <w:sz w:val="24"/>
          <w:szCs w:val="24"/>
        </w:rPr>
        <w:t xml:space="preserve">Областные_____________________________________________________________________________________________________________________________________________________                                                                                                                               </w:t>
      </w:r>
    </w:p>
    <w:p w:rsidR="00CF2390" w:rsidRPr="00382DF5" w:rsidRDefault="00CF2390" w:rsidP="00CF2390">
      <w:pPr>
        <w:autoSpaceDE w:val="0"/>
        <w:autoSpaceDN w:val="0"/>
        <w:adjustRightInd w:val="0"/>
        <w:spacing w:after="0" w:line="240" w:lineRule="auto"/>
        <w:jc w:val="both"/>
        <w:rPr>
          <w:rFonts w:ascii="Calibri" w:hAnsi="Calibri" w:cs="Calibri"/>
        </w:rPr>
      </w:pPr>
    </w:p>
    <w:p w:rsidR="00CF2390" w:rsidRPr="00B07235" w:rsidRDefault="00CF2390" w:rsidP="00B07235">
      <w:pPr>
        <w:autoSpaceDE w:val="0"/>
        <w:autoSpaceDN w:val="0"/>
        <w:adjustRightInd w:val="0"/>
        <w:spacing w:after="0" w:line="240" w:lineRule="auto"/>
        <w:rPr>
          <w:rFonts w:ascii="Times New Roman CYR" w:hAnsi="Times New Roman CYR" w:cs="Times New Roman CYR"/>
          <w:sz w:val="24"/>
          <w:szCs w:val="24"/>
        </w:rPr>
      </w:pPr>
      <w:r w:rsidRPr="00382DF5">
        <w:rPr>
          <w:rFonts w:ascii="Times New Roman" w:hAnsi="Times New Roman" w:cs="Times New Roman"/>
          <w:sz w:val="24"/>
          <w:szCs w:val="24"/>
        </w:rPr>
        <w:t xml:space="preserve">6. </w:t>
      </w:r>
      <w:r>
        <w:rPr>
          <w:rFonts w:ascii="Times New Roman CYR" w:hAnsi="Times New Roman CYR" w:cs="Times New Roman CYR"/>
          <w:sz w:val="24"/>
          <w:szCs w:val="24"/>
        </w:rPr>
        <w:t>Проведенный классный час (тема</w:t>
      </w:r>
      <w:proofErr w:type="gramStart"/>
      <w:r>
        <w:rPr>
          <w:rFonts w:ascii="Times New Roman CYR" w:hAnsi="Times New Roman CYR" w:cs="Times New Roman CYR"/>
          <w:sz w:val="24"/>
          <w:szCs w:val="24"/>
        </w:rPr>
        <w:t>,ф</w:t>
      </w:r>
      <w:proofErr w:type="gramEnd"/>
      <w:r>
        <w:rPr>
          <w:rFonts w:ascii="Times New Roman CYR" w:hAnsi="Times New Roman CYR" w:cs="Times New Roman CYR"/>
          <w:sz w:val="24"/>
          <w:szCs w:val="24"/>
        </w:rPr>
        <w:t>орма)__________________________________________________________________________________________________________________________________________________</w:t>
      </w:r>
    </w:p>
    <w:p w:rsidR="00B07235" w:rsidRDefault="00CF2390" w:rsidP="00B07235">
      <w:pPr>
        <w:autoSpaceDE w:val="0"/>
        <w:autoSpaceDN w:val="0"/>
        <w:adjustRightInd w:val="0"/>
        <w:spacing w:after="0" w:line="240" w:lineRule="auto"/>
        <w:jc w:val="both"/>
        <w:rPr>
          <w:rFonts w:ascii="Times New Roman CYR" w:hAnsi="Times New Roman CYR" w:cs="Times New Roman CYR"/>
          <w:sz w:val="24"/>
          <w:szCs w:val="24"/>
        </w:rPr>
      </w:pPr>
      <w:r w:rsidRPr="00382DF5">
        <w:rPr>
          <w:rFonts w:ascii="Times New Roman" w:hAnsi="Times New Roman" w:cs="Times New Roman"/>
          <w:sz w:val="24"/>
          <w:szCs w:val="24"/>
        </w:rPr>
        <w:t xml:space="preserve">                                                                                                                        (</w:t>
      </w:r>
      <w:r>
        <w:rPr>
          <w:rFonts w:ascii="Times New Roman CYR" w:hAnsi="Times New Roman CYR" w:cs="Times New Roman CYR"/>
          <w:sz w:val="24"/>
          <w:szCs w:val="24"/>
        </w:rPr>
        <w:t>дата сдача отчета)</w:t>
      </w:r>
    </w:p>
    <w:p w:rsidR="00CF2390" w:rsidRDefault="00CF2390" w:rsidP="00B07235">
      <w:pPr>
        <w:autoSpaceDE w:val="0"/>
        <w:autoSpaceDN w:val="0"/>
        <w:adjustRightInd w:val="0"/>
        <w:spacing w:after="0" w:line="240" w:lineRule="auto"/>
        <w:jc w:val="both"/>
        <w:rPr>
          <w:rFonts w:ascii="Times New Roman CYR" w:hAnsi="Times New Roman CYR" w:cs="Times New Roman CYR"/>
          <w:sz w:val="24"/>
          <w:szCs w:val="24"/>
        </w:rPr>
      </w:pPr>
      <w:r w:rsidRPr="00382DF5">
        <w:rPr>
          <w:rFonts w:ascii="Times New Roman" w:hAnsi="Times New Roman" w:cs="Times New Roman"/>
          <w:sz w:val="24"/>
          <w:szCs w:val="24"/>
        </w:rPr>
        <w:t xml:space="preserve">  </w:t>
      </w:r>
      <w:r>
        <w:rPr>
          <w:rFonts w:ascii="Times New Roman CYR" w:hAnsi="Times New Roman CYR" w:cs="Times New Roman CYR"/>
          <w:sz w:val="24"/>
          <w:szCs w:val="24"/>
        </w:rPr>
        <w:t>Классный руководитель:                                                                    __________________________</w:t>
      </w:r>
    </w:p>
    <w:p w:rsidR="00CF2390" w:rsidRDefault="00CF2390" w:rsidP="00CF2390">
      <w:pPr>
        <w:pStyle w:val="ad"/>
        <w:jc w:val="center"/>
        <w:rPr>
          <w:rFonts w:ascii="Times New Roman" w:hAnsi="Times New Roman" w:cs="Times New Roman"/>
          <w:sz w:val="40"/>
          <w:szCs w:val="40"/>
        </w:rPr>
      </w:pPr>
    </w:p>
    <w:p w:rsidR="00B07235" w:rsidRDefault="00B07235" w:rsidP="00CF2390">
      <w:pPr>
        <w:pStyle w:val="ad"/>
        <w:jc w:val="center"/>
        <w:rPr>
          <w:rFonts w:ascii="Times New Roman" w:hAnsi="Times New Roman" w:cs="Times New Roman"/>
          <w:sz w:val="40"/>
          <w:szCs w:val="40"/>
        </w:rPr>
      </w:pPr>
    </w:p>
    <w:p w:rsidR="00B07235" w:rsidRDefault="00B07235" w:rsidP="00CF2390">
      <w:pPr>
        <w:pStyle w:val="ad"/>
        <w:jc w:val="center"/>
        <w:rPr>
          <w:rFonts w:ascii="Times New Roman" w:hAnsi="Times New Roman" w:cs="Times New Roman"/>
          <w:sz w:val="40"/>
          <w:szCs w:val="40"/>
        </w:rPr>
      </w:pPr>
    </w:p>
    <w:p w:rsidR="00B07235" w:rsidRDefault="00B07235" w:rsidP="00CF2390">
      <w:pPr>
        <w:pStyle w:val="ad"/>
        <w:jc w:val="center"/>
        <w:rPr>
          <w:rFonts w:ascii="Times New Roman" w:hAnsi="Times New Roman" w:cs="Times New Roman"/>
          <w:sz w:val="40"/>
          <w:szCs w:val="40"/>
        </w:rPr>
      </w:pPr>
    </w:p>
    <w:p w:rsidR="00B07235" w:rsidRDefault="00B07235" w:rsidP="00CF2390">
      <w:pPr>
        <w:pStyle w:val="ad"/>
        <w:jc w:val="center"/>
        <w:rPr>
          <w:rFonts w:ascii="Times New Roman" w:hAnsi="Times New Roman" w:cs="Times New Roman"/>
          <w:sz w:val="40"/>
          <w:szCs w:val="40"/>
        </w:rPr>
      </w:pPr>
    </w:p>
    <w:p w:rsidR="00B07235" w:rsidRDefault="00B07235" w:rsidP="00CF2390">
      <w:pPr>
        <w:pStyle w:val="ad"/>
        <w:jc w:val="center"/>
        <w:rPr>
          <w:rFonts w:ascii="Times New Roman" w:hAnsi="Times New Roman" w:cs="Times New Roman"/>
          <w:sz w:val="40"/>
          <w:szCs w:val="40"/>
        </w:rPr>
      </w:pPr>
      <w:r>
        <w:rPr>
          <w:rFonts w:ascii="Times New Roman" w:hAnsi="Times New Roman" w:cs="Times New Roman"/>
          <w:sz w:val="40"/>
          <w:szCs w:val="40"/>
        </w:rPr>
        <w:t>12. Отчеты по итогам четверти</w:t>
      </w:r>
    </w:p>
    <w:p w:rsidR="00B07235" w:rsidRDefault="00B07235" w:rsidP="00B07235">
      <w:pPr>
        <w:rPr>
          <w:b/>
          <w:sz w:val="30"/>
          <w:szCs w:val="30"/>
          <w:u w:val="single"/>
        </w:rPr>
      </w:pPr>
      <w:r>
        <w:rPr>
          <w:b/>
          <w:sz w:val="30"/>
          <w:szCs w:val="30"/>
          <w:u w:val="single"/>
        </w:rPr>
        <w:t>Отметить работу только профилактической направленности.</w:t>
      </w: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 xml:space="preserve">Отчет </w:t>
      </w: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 xml:space="preserve">о проделанной  профилактической работе </w:t>
      </w: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классного руководителя  _____ класса</w:t>
      </w:r>
    </w:p>
    <w:p w:rsidR="00B07235" w:rsidRPr="00B07235" w:rsidRDefault="00B07235" w:rsidP="00B07235">
      <w:pPr>
        <w:pStyle w:val="ad"/>
        <w:rPr>
          <w:rFonts w:ascii="Times New Roman" w:hAnsi="Times New Roman" w:cs="Times New Roman"/>
          <w:sz w:val="24"/>
          <w:szCs w:val="24"/>
        </w:rPr>
      </w:pP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1. Указать фамилии посещенных семей, приложить справки посещения.</w:t>
      </w:r>
    </w:p>
    <w:p w:rsidR="00B07235" w:rsidRPr="00B07235" w:rsidRDefault="00B07235" w:rsidP="00B07235">
      <w:pPr>
        <w:pStyle w:val="ad"/>
        <w:rPr>
          <w:rFonts w:ascii="Times New Roman" w:hAnsi="Times New Roman" w:cs="Times New Roman"/>
          <w:sz w:val="24"/>
          <w:szCs w:val="24"/>
        </w:rPr>
      </w:pP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2.  Мероприятие</w:t>
      </w:r>
      <w:proofErr w:type="gramStart"/>
      <w:r w:rsidRPr="00B07235">
        <w:rPr>
          <w:rFonts w:ascii="Times New Roman" w:hAnsi="Times New Roman" w:cs="Times New Roman"/>
          <w:sz w:val="24"/>
          <w:szCs w:val="24"/>
        </w:rPr>
        <w:t>,п</w:t>
      </w:r>
      <w:proofErr w:type="gramEnd"/>
      <w:r w:rsidRPr="00B07235">
        <w:rPr>
          <w:rFonts w:ascii="Times New Roman" w:hAnsi="Times New Roman" w:cs="Times New Roman"/>
          <w:sz w:val="24"/>
          <w:szCs w:val="24"/>
        </w:rPr>
        <w:t>рофилактической направленности, проводимое на уроках (указать тему, класс)</w:t>
      </w: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3. По каким вопросам профилактики выступили и где?</w:t>
      </w: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 xml:space="preserve">4. Проведенные воспитательные мероприятия (указать форму мероприятия, тему, возраст участников) </w:t>
      </w: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5. Опишите мероприятие, где принимали участие субъекты профилактики (указать форму мероприятия, тему, возраст участников).</w:t>
      </w: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235" w:rsidRPr="00B07235" w:rsidRDefault="00B07235" w:rsidP="00B07235">
      <w:pPr>
        <w:pStyle w:val="ad"/>
        <w:rPr>
          <w:rFonts w:ascii="Times New Roman" w:hAnsi="Times New Roman" w:cs="Times New Roman"/>
          <w:sz w:val="24"/>
          <w:szCs w:val="24"/>
        </w:rPr>
      </w:pP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6. Проводили ли вы классные родительские собрания? (тема, форма, кол-во родителей).</w:t>
      </w: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235" w:rsidRPr="00B07235" w:rsidRDefault="00B07235" w:rsidP="00B07235">
      <w:pPr>
        <w:pStyle w:val="ad"/>
        <w:rPr>
          <w:rFonts w:ascii="Times New Roman" w:hAnsi="Times New Roman" w:cs="Times New Roman"/>
          <w:sz w:val="24"/>
          <w:szCs w:val="24"/>
        </w:rPr>
      </w:pP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7. Выявлены ли асоциальные, неблагополучные семьи? (Ф.И.О. родителей, причина):</w:t>
      </w: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235" w:rsidRPr="00B07235" w:rsidRDefault="00B07235" w:rsidP="00B07235">
      <w:pPr>
        <w:pStyle w:val="ad"/>
        <w:rPr>
          <w:rFonts w:ascii="Times New Roman" w:hAnsi="Times New Roman" w:cs="Times New Roman"/>
          <w:sz w:val="24"/>
          <w:szCs w:val="24"/>
        </w:rPr>
      </w:pP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8. Указать   занятость учащихся из неблагополучных семей и «трудных» учащихся в УДО (кружках и секциях).</w:t>
      </w: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 xml:space="preserve">                                                                                                                      __________________________</w:t>
      </w: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lastRenderedPageBreak/>
        <w:t xml:space="preserve">                                                                                                                                   (дата сдача отчета)</w:t>
      </w:r>
    </w:p>
    <w:p w:rsidR="00B07235" w:rsidRPr="00B07235" w:rsidRDefault="00B07235" w:rsidP="00B07235">
      <w:pPr>
        <w:pStyle w:val="ad"/>
        <w:rPr>
          <w:rFonts w:ascii="Times New Roman" w:hAnsi="Times New Roman" w:cs="Times New Roman"/>
          <w:sz w:val="24"/>
          <w:szCs w:val="24"/>
        </w:rPr>
      </w:pPr>
    </w:p>
    <w:p w:rsidR="00B07235" w:rsidRPr="00B07235" w:rsidRDefault="00B07235" w:rsidP="00B07235">
      <w:pPr>
        <w:pStyle w:val="ad"/>
        <w:rPr>
          <w:rFonts w:ascii="Times New Roman" w:hAnsi="Times New Roman" w:cs="Times New Roman"/>
          <w:sz w:val="24"/>
          <w:szCs w:val="24"/>
        </w:rPr>
      </w:pPr>
      <w:r w:rsidRPr="00B07235">
        <w:rPr>
          <w:rFonts w:ascii="Times New Roman" w:hAnsi="Times New Roman" w:cs="Times New Roman"/>
          <w:sz w:val="24"/>
          <w:szCs w:val="24"/>
        </w:rPr>
        <w:t xml:space="preserve">        Классный руководитель:                                                                    __________________________</w:t>
      </w:r>
    </w:p>
    <w:p w:rsidR="00B07235" w:rsidRPr="00B07235" w:rsidRDefault="00B07235" w:rsidP="00B07235">
      <w:pPr>
        <w:pStyle w:val="ad"/>
        <w:rPr>
          <w:rFonts w:ascii="Times New Roman" w:hAnsi="Times New Roman" w:cs="Times New Roman"/>
          <w:vanish/>
          <w:sz w:val="24"/>
          <w:szCs w:val="24"/>
        </w:rPr>
      </w:pPr>
      <w:r w:rsidRPr="00B07235">
        <w:rPr>
          <w:rFonts w:ascii="Times New Roman" w:hAnsi="Times New Roman" w:cs="Times New Roman"/>
          <w:sz w:val="24"/>
          <w:szCs w:val="24"/>
        </w:rPr>
        <w:t xml:space="preserve">                                                                                                                                                                                                              (роспись)</w:t>
      </w:r>
      <w:r w:rsidRPr="00B07235">
        <w:rPr>
          <w:rFonts w:ascii="Times New Roman" w:hAnsi="Times New Roman" w:cs="Times New Roman"/>
          <w:vanish/>
          <w:sz w:val="24"/>
          <w:szCs w:val="24"/>
        </w:rPr>
        <w:t>лены ли учащиеся, которых необходимо поставить на внутришкольный учёт? __________________________________________________</w:t>
      </w:r>
    </w:p>
    <w:p w:rsidR="00B07235" w:rsidRPr="00B07235" w:rsidRDefault="00B07235" w:rsidP="00B07235">
      <w:pPr>
        <w:pStyle w:val="ad"/>
        <w:rPr>
          <w:rFonts w:ascii="Times New Roman" w:hAnsi="Times New Roman" w:cs="Times New Roman"/>
          <w:sz w:val="24"/>
          <w:szCs w:val="24"/>
        </w:rPr>
      </w:pPr>
    </w:p>
    <w:p w:rsidR="00B07235" w:rsidRPr="00B07235" w:rsidRDefault="00B07235" w:rsidP="00B07235">
      <w:pPr>
        <w:pStyle w:val="ad"/>
        <w:rPr>
          <w:rFonts w:ascii="Times New Roman" w:hAnsi="Times New Roman" w:cs="Times New Roman"/>
          <w:sz w:val="24"/>
          <w:szCs w:val="24"/>
        </w:rPr>
      </w:pPr>
    </w:p>
    <w:p w:rsidR="00B07235" w:rsidRPr="00B07235" w:rsidRDefault="00B07235" w:rsidP="00B07235">
      <w:pPr>
        <w:pStyle w:val="ad"/>
        <w:rPr>
          <w:rFonts w:ascii="Times New Roman" w:hAnsi="Times New Roman" w:cs="Times New Roman"/>
          <w:sz w:val="24"/>
          <w:szCs w:val="24"/>
        </w:rPr>
      </w:pPr>
    </w:p>
    <w:p w:rsidR="00B07235" w:rsidRPr="00B07235" w:rsidRDefault="00B07235" w:rsidP="00B07235">
      <w:pPr>
        <w:pStyle w:val="ad"/>
        <w:rPr>
          <w:rFonts w:ascii="Times New Roman" w:hAnsi="Times New Roman" w:cs="Times New Roman"/>
          <w:sz w:val="24"/>
          <w:szCs w:val="24"/>
        </w:rPr>
      </w:pPr>
    </w:p>
    <w:sectPr w:rsidR="00B07235" w:rsidRPr="00B07235" w:rsidSect="00B07235">
      <w:pgSz w:w="11906" w:h="16838"/>
      <w:pgMar w:top="426"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801"/>
    <w:multiLevelType w:val="multilevel"/>
    <w:tmpl w:val="314237B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CED036A"/>
    <w:multiLevelType w:val="multilevel"/>
    <w:tmpl w:val="6194BE86"/>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6A01A80"/>
    <w:multiLevelType w:val="hybridMultilevel"/>
    <w:tmpl w:val="9D846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537CA"/>
    <w:multiLevelType w:val="multilevel"/>
    <w:tmpl w:val="EA9C2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CE2758"/>
    <w:multiLevelType w:val="multilevel"/>
    <w:tmpl w:val="29980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5968D7"/>
    <w:multiLevelType w:val="multilevel"/>
    <w:tmpl w:val="7B586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C3071D"/>
    <w:multiLevelType w:val="multilevel"/>
    <w:tmpl w:val="22E27EAC"/>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55C3501F"/>
    <w:multiLevelType w:val="multilevel"/>
    <w:tmpl w:val="138C4716"/>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DD86074"/>
    <w:multiLevelType w:val="multilevel"/>
    <w:tmpl w:val="0E7C0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2A5B25"/>
    <w:multiLevelType w:val="multilevel"/>
    <w:tmpl w:val="C16CE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6"/>
  </w:num>
  <w:num w:numId="4">
    <w:abstractNumId w:val="0"/>
    <w:lvlOverride w:ilvl="0">
      <w:startOverride w:val="1"/>
    </w:lvlOverride>
  </w:num>
  <w:num w:numId="5">
    <w:abstractNumId w:val="8"/>
  </w:num>
  <w:num w:numId="6">
    <w:abstractNumId w:val="4"/>
  </w:num>
  <w:num w:numId="7">
    <w:abstractNumId w:val="9"/>
  </w:num>
  <w:num w:numId="8">
    <w:abstractNumId w:val="5"/>
  </w:num>
  <w:num w:numId="9">
    <w:abstractNumId w:val="3"/>
  </w:num>
  <w:num w:numId="10">
    <w:abstractNumId w:val="1"/>
    <w:lvlOverride w:ilvl="0">
      <w:startOverride w:val="1"/>
    </w:lvlOverride>
  </w:num>
  <w:num w:numId="11">
    <w:abstractNumId w:val="6"/>
    <w:lvlOverride w:ilvl="0">
      <w:startOverride w:val="1"/>
    </w:lvlOverride>
  </w:num>
  <w:num w:numId="12">
    <w:abstractNumId w:val="2"/>
  </w:num>
  <w:num w:numId="13">
    <w:abstractNumId w:val="7"/>
  </w:num>
  <w:num w:numId="14">
    <w:abstractNumId w:val="7"/>
    <w:lvlOverride w:ilvl="0">
      <w:startOverride w:val="1"/>
    </w:lvlOverride>
  </w:num>
  <w:num w:numId="1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43F2E"/>
    <w:rsid w:val="00343F2E"/>
    <w:rsid w:val="00456040"/>
    <w:rsid w:val="005F260A"/>
    <w:rsid w:val="00616CC7"/>
    <w:rsid w:val="00775C5D"/>
    <w:rsid w:val="00781F60"/>
    <w:rsid w:val="00A9765F"/>
    <w:rsid w:val="00B07235"/>
    <w:rsid w:val="00CF2390"/>
    <w:rsid w:val="00DC3768"/>
    <w:rsid w:val="00E9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0A"/>
  </w:style>
  <w:style w:type="paragraph" w:styleId="1">
    <w:name w:val="heading 1"/>
    <w:basedOn w:val="Standard"/>
    <w:next w:val="Textbody"/>
    <w:link w:val="10"/>
    <w:rsid w:val="00343F2E"/>
    <w:pPr>
      <w:spacing w:before="280" w:after="280"/>
      <w:outlineLvl w:val="0"/>
    </w:pPr>
    <w:rPr>
      <w:rFonts w:eastAsia="Times New Roman" w:cs="Times New Roman"/>
      <w:b/>
      <w:bCs/>
      <w:sz w:val="48"/>
      <w:szCs w:val="48"/>
    </w:rPr>
  </w:style>
  <w:style w:type="paragraph" w:styleId="2">
    <w:name w:val="heading 2"/>
    <w:basedOn w:val="a"/>
    <w:next w:val="a"/>
    <w:link w:val="20"/>
    <w:uiPriority w:val="9"/>
    <w:unhideWhenUsed/>
    <w:qFormat/>
    <w:rsid w:val="00CF23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F2E"/>
    <w:rPr>
      <w:rFonts w:ascii="Times New Roman" w:eastAsia="Times New Roman" w:hAnsi="Times New Roman" w:cs="Times New Roman"/>
      <w:b/>
      <w:bCs/>
      <w:kern w:val="3"/>
      <w:sz w:val="48"/>
      <w:szCs w:val="48"/>
      <w:lang w:val="de-DE" w:eastAsia="ja-JP" w:bidi="fa-IR"/>
    </w:rPr>
  </w:style>
  <w:style w:type="numbering" w:customStyle="1" w:styleId="11">
    <w:name w:val="Нет списка1"/>
    <w:next w:val="a2"/>
    <w:uiPriority w:val="99"/>
    <w:semiHidden/>
    <w:unhideWhenUsed/>
    <w:rsid w:val="00343F2E"/>
  </w:style>
  <w:style w:type="paragraph" w:customStyle="1" w:styleId="Standard">
    <w:name w:val="Standard"/>
    <w:rsid w:val="00343F2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Title"/>
    <w:basedOn w:val="Standard"/>
    <w:next w:val="Textbody"/>
    <w:link w:val="a4"/>
    <w:rsid w:val="00343F2E"/>
    <w:pPr>
      <w:keepNext/>
      <w:spacing w:before="240" w:after="120"/>
    </w:pPr>
    <w:rPr>
      <w:rFonts w:ascii="Arial" w:hAnsi="Arial"/>
      <w:sz w:val="28"/>
      <w:szCs w:val="28"/>
    </w:rPr>
  </w:style>
  <w:style w:type="character" w:customStyle="1" w:styleId="a4">
    <w:name w:val="Название Знак"/>
    <w:basedOn w:val="a0"/>
    <w:link w:val="a3"/>
    <w:rsid w:val="00343F2E"/>
    <w:rPr>
      <w:rFonts w:ascii="Arial" w:eastAsia="Andale Sans UI" w:hAnsi="Arial" w:cs="Tahoma"/>
      <w:kern w:val="3"/>
      <w:sz w:val="28"/>
      <w:szCs w:val="28"/>
      <w:lang w:val="de-DE" w:eastAsia="ja-JP" w:bidi="fa-IR"/>
    </w:rPr>
  </w:style>
  <w:style w:type="paragraph" w:customStyle="1" w:styleId="Textbody">
    <w:name w:val="Text body"/>
    <w:basedOn w:val="Standard"/>
    <w:rsid w:val="00343F2E"/>
    <w:pPr>
      <w:spacing w:after="120"/>
    </w:pPr>
  </w:style>
  <w:style w:type="paragraph" w:styleId="a5">
    <w:name w:val="Subtitle"/>
    <w:basedOn w:val="a3"/>
    <w:next w:val="Textbody"/>
    <w:link w:val="a6"/>
    <w:rsid w:val="00343F2E"/>
    <w:pPr>
      <w:jc w:val="center"/>
    </w:pPr>
    <w:rPr>
      <w:i/>
      <w:iCs/>
    </w:rPr>
  </w:style>
  <w:style w:type="character" w:customStyle="1" w:styleId="a6">
    <w:name w:val="Подзаголовок Знак"/>
    <w:basedOn w:val="a0"/>
    <w:link w:val="a5"/>
    <w:rsid w:val="00343F2E"/>
    <w:rPr>
      <w:rFonts w:ascii="Arial" w:eastAsia="Andale Sans UI" w:hAnsi="Arial" w:cs="Tahoma"/>
      <w:i/>
      <w:iCs/>
      <w:kern w:val="3"/>
      <w:sz w:val="28"/>
      <w:szCs w:val="28"/>
      <w:lang w:val="de-DE" w:eastAsia="ja-JP" w:bidi="fa-IR"/>
    </w:rPr>
  </w:style>
  <w:style w:type="paragraph" w:styleId="a7">
    <w:name w:val="List"/>
    <w:basedOn w:val="Textbody"/>
    <w:rsid w:val="00343F2E"/>
  </w:style>
  <w:style w:type="paragraph" w:styleId="a8">
    <w:name w:val="caption"/>
    <w:basedOn w:val="Standard"/>
    <w:rsid w:val="00343F2E"/>
    <w:pPr>
      <w:suppressLineNumbers/>
      <w:spacing w:before="120" w:after="120"/>
    </w:pPr>
    <w:rPr>
      <w:i/>
      <w:iCs/>
    </w:rPr>
  </w:style>
  <w:style w:type="paragraph" w:customStyle="1" w:styleId="Index">
    <w:name w:val="Index"/>
    <w:basedOn w:val="Standard"/>
    <w:rsid w:val="00343F2E"/>
    <w:pPr>
      <w:suppressLineNumbers/>
    </w:pPr>
  </w:style>
  <w:style w:type="paragraph" w:customStyle="1" w:styleId="Web">
    <w:name w:val="Обычный (Web)"/>
    <w:basedOn w:val="Standard"/>
    <w:rsid w:val="00343F2E"/>
    <w:pPr>
      <w:spacing w:before="280" w:after="280"/>
    </w:pPr>
    <w:rPr>
      <w:color w:val="000000"/>
    </w:rPr>
  </w:style>
  <w:style w:type="paragraph" w:styleId="a9">
    <w:name w:val="Normal (Web)"/>
    <w:basedOn w:val="Standard"/>
    <w:rsid w:val="00343F2E"/>
    <w:pPr>
      <w:spacing w:before="280" w:after="280"/>
    </w:pPr>
    <w:rPr>
      <w:rFonts w:eastAsia="Times New Roman" w:cs="Times New Roman"/>
    </w:rPr>
  </w:style>
  <w:style w:type="character" w:customStyle="1" w:styleId="StrongEmphasis">
    <w:name w:val="Strong Emphasis"/>
    <w:rsid w:val="00343F2E"/>
    <w:rPr>
      <w:b/>
      <w:bCs/>
    </w:rPr>
  </w:style>
  <w:style w:type="paragraph" w:styleId="aa">
    <w:name w:val="Balloon Text"/>
    <w:basedOn w:val="a"/>
    <w:link w:val="ab"/>
    <w:rsid w:val="00343F2E"/>
    <w:pPr>
      <w:widowControl w:val="0"/>
      <w:suppressAutoHyphens/>
      <w:autoSpaceDN w:val="0"/>
      <w:spacing w:after="0" w:line="240" w:lineRule="auto"/>
      <w:textAlignment w:val="baseline"/>
    </w:pPr>
    <w:rPr>
      <w:rFonts w:ascii="Tahoma" w:eastAsia="Andale Sans UI" w:hAnsi="Tahoma" w:cs="Tahoma"/>
      <w:kern w:val="3"/>
      <w:sz w:val="16"/>
      <w:szCs w:val="16"/>
      <w:lang w:val="de-DE" w:eastAsia="ja-JP" w:bidi="fa-IR"/>
    </w:rPr>
  </w:style>
  <w:style w:type="character" w:customStyle="1" w:styleId="ab">
    <w:name w:val="Текст выноски Знак"/>
    <w:basedOn w:val="a0"/>
    <w:link w:val="aa"/>
    <w:rsid w:val="00343F2E"/>
    <w:rPr>
      <w:rFonts w:ascii="Tahoma" w:eastAsia="Andale Sans UI" w:hAnsi="Tahoma" w:cs="Tahoma"/>
      <w:kern w:val="3"/>
      <w:sz w:val="16"/>
      <w:szCs w:val="16"/>
      <w:lang w:val="de-DE" w:eastAsia="ja-JP" w:bidi="fa-IR"/>
    </w:rPr>
  </w:style>
  <w:style w:type="paragraph" w:styleId="ac">
    <w:name w:val="List Paragraph"/>
    <w:basedOn w:val="a"/>
    <w:rsid w:val="00343F2E"/>
    <w:pPr>
      <w:autoSpaceDN w:val="0"/>
      <w:ind w:left="720"/>
    </w:pPr>
    <w:rPr>
      <w:rFonts w:ascii="Calibri" w:eastAsia="Calibri" w:hAnsi="Calibri" w:cs="Times New Roman"/>
      <w:lang w:eastAsia="en-US"/>
    </w:rPr>
  </w:style>
  <w:style w:type="numbering" w:customStyle="1" w:styleId="WW8Num19">
    <w:name w:val="WW8Num19"/>
    <w:basedOn w:val="a2"/>
    <w:rsid w:val="00343F2E"/>
    <w:pPr>
      <w:numPr>
        <w:numId w:val="1"/>
      </w:numPr>
    </w:pPr>
  </w:style>
  <w:style w:type="numbering" w:customStyle="1" w:styleId="WW8Num29">
    <w:name w:val="WW8Num29"/>
    <w:basedOn w:val="a2"/>
    <w:rsid w:val="00343F2E"/>
    <w:pPr>
      <w:numPr>
        <w:numId w:val="2"/>
      </w:numPr>
    </w:pPr>
  </w:style>
  <w:style w:type="numbering" w:customStyle="1" w:styleId="WW8Num37">
    <w:name w:val="WW8Num37"/>
    <w:basedOn w:val="a2"/>
    <w:rsid w:val="00343F2E"/>
    <w:pPr>
      <w:numPr>
        <w:numId w:val="3"/>
      </w:numPr>
    </w:pPr>
  </w:style>
  <w:style w:type="paragraph" w:styleId="ad">
    <w:name w:val="No Spacing"/>
    <w:uiPriority w:val="1"/>
    <w:qFormat/>
    <w:rsid w:val="00343F2E"/>
    <w:pPr>
      <w:spacing w:after="0" w:line="240" w:lineRule="auto"/>
    </w:pPr>
    <w:rPr>
      <w:rFonts w:eastAsiaTheme="minorHAnsi"/>
      <w:lang w:eastAsia="en-US"/>
    </w:rPr>
  </w:style>
  <w:style w:type="numbering" w:customStyle="1" w:styleId="WW8Num6">
    <w:name w:val="WW8Num6"/>
    <w:basedOn w:val="a2"/>
    <w:rsid w:val="00343F2E"/>
    <w:pPr>
      <w:numPr>
        <w:numId w:val="13"/>
      </w:numPr>
    </w:pPr>
  </w:style>
  <w:style w:type="paragraph" w:customStyle="1" w:styleId="Textbodyindent">
    <w:name w:val="Text body indent"/>
    <w:basedOn w:val="Standard"/>
    <w:rsid w:val="00343F2E"/>
    <w:pPr>
      <w:spacing w:after="120"/>
      <w:ind w:left="283"/>
    </w:pPr>
  </w:style>
  <w:style w:type="character" w:customStyle="1" w:styleId="20">
    <w:name w:val="Заголовок 2 Знак"/>
    <w:basedOn w:val="a0"/>
    <w:link w:val="2"/>
    <w:uiPriority w:val="9"/>
    <w:rsid w:val="00CF2390"/>
    <w:rPr>
      <w:rFonts w:asciiTheme="majorHAnsi" w:eastAsiaTheme="majorEastAsia" w:hAnsiTheme="majorHAnsi" w:cstheme="majorBidi"/>
      <w:b/>
      <w:bCs/>
      <w:color w:val="4F81BD" w:themeColor="accent1"/>
      <w:sz w:val="26"/>
      <w:szCs w:val="26"/>
    </w:rPr>
  </w:style>
  <w:style w:type="paragraph" w:styleId="ae">
    <w:name w:val="Body Text"/>
    <w:basedOn w:val="a"/>
    <w:link w:val="af"/>
    <w:rsid w:val="00A9765F"/>
    <w:pPr>
      <w:spacing w:after="0" w:line="240" w:lineRule="auto"/>
      <w:jc w:val="both"/>
    </w:pPr>
    <w:rPr>
      <w:rFonts w:ascii="Times New Roman" w:eastAsia="Times New Roman" w:hAnsi="Times New Roman" w:cs="Times New Roman"/>
      <w:sz w:val="24"/>
      <w:szCs w:val="20"/>
    </w:rPr>
  </w:style>
  <w:style w:type="character" w:customStyle="1" w:styleId="af">
    <w:name w:val="Основной текст Знак"/>
    <w:basedOn w:val="a0"/>
    <w:link w:val="ae"/>
    <w:rsid w:val="00A9765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789AD-1D7F-471F-9E21-05851F17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24289</Words>
  <Characters>138452</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2012-09-19T05:47:00Z</cp:lastPrinted>
  <dcterms:created xsi:type="dcterms:W3CDTF">2012-09-19T05:16:00Z</dcterms:created>
  <dcterms:modified xsi:type="dcterms:W3CDTF">2012-12-05T07:39:00Z</dcterms:modified>
</cp:coreProperties>
</file>