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E5" w:rsidRPr="001642E5" w:rsidRDefault="006805DF" w:rsidP="001642E5">
      <w:pPr>
        <w:jc w:val="center"/>
        <w:rPr>
          <w:b/>
          <w:color w:val="333300"/>
          <w:sz w:val="32"/>
          <w:szCs w:val="32"/>
          <w:lang w:val="en-US"/>
        </w:rPr>
      </w:pPr>
      <w:proofErr w:type="spellStart"/>
      <w:r w:rsidRPr="001642E5">
        <w:rPr>
          <w:b/>
          <w:color w:val="333300"/>
          <w:sz w:val="32"/>
          <w:szCs w:val="32"/>
        </w:rPr>
        <w:t>Дислексия</w:t>
      </w:r>
      <w:proofErr w:type="spellEnd"/>
      <w:r w:rsidRPr="001642E5">
        <w:rPr>
          <w:b/>
          <w:color w:val="333300"/>
          <w:sz w:val="32"/>
          <w:szCs w:val="32"/>
        </w:rPr>
        <w:t xml:space="preserve"> и </w:t>
      </w:r>
      <w:proofErr w:type="spellStart"/>
      <w:r w:rsidRPr="001642E5">
        <w:rPr>
          <w:b/>
          <w:color w:val="333300"/>
          <w:sz w:val="32"/>
          <w:szCs w:val="32"/>
        </w:rPr>
        <w:t>дисграфия</w:t>
      </w:r>
      <w:proofErr w:type="spellEnd"/>
      <w:r w:rsidRPr="001642E5">
        <w:rPr>
          <w:b/>
          <w:color w:val="333300"/>
          <w:sz w:val="32"/>
          <w:szCs w:val="32"/>
        </w:rPr>
        <w:t>.</w:t>
      </w:r>
    </w:p>
    <w:p w:rsidR="006805DF" w:rsidRPr="001642E5" w:rsidRDefault="006805DF" w:rsidP="001642E5">
      <w:pPr>
        <w:jc w:val="center"/>
        <w:rPr>
          <w:b/>
          <w:color w:val="333300"/>
          <w:sz w:val="32"/>
          <w:szCs w:val="32"/>
        </w:rPr>
      </w:pPr>
      <w:r w:rsidRPr="001642E5">
        <w:rPr>
          <w:b/>
          <w:color w:val="333300"/>
          <w:sz w:val="32"/>
          <w:szCs w:val="32"/>
        </w:rPr>
        <w:t>Почему не каждому даётся    грамота?</w:t>
      </w:r>
    </w:p>
    <w:p w:rsidR="006805DF" w:rsidRPr="001642E5" w:rsidRDefault="006805DF" w:rsidP="00E42149">
      <w:pPr>
        <w:jc w:val="both"/>
        <w:rPr>
          <w:color w:val="333300"/>
        </w:rPr>
      </w:pPr>
    </w:p>
    <w:p w:rsidR="00604902" w:rsidRPr="001642E5" w:rsidRDefault="006B698F" w:rsidP="006805DF">
      <w:pPr>
        <w:ind w:firstLine="708"/>
        <w:jc w:val="both"/>
        <w:rPr>
          <w:color w:val="333300"/>
        </w:rPr>
      </w:pPr>
      <w:r w:rsidRPr="001642E5">
        <w:rPr>
          <w:color w:val="333300"/>
        </w:rPr>
        <w:t>Проблема нарушений письменной речи у школьников одна из самых актуальных для школьного обучения, поскольку письмо и чтение из цели начального обучения превращаются в средства дальнейшего получения знаний учащимися.</w:t>
      </w:r>
    </w:p>
    <w:p w:rsidR="006B698F" w:rsidRPr="001642E5" w:rsidRDefault="006B698F" w:rsidP="00E42149">
      <w:pPr>
        <w:jc w:val="both"/>
        <w:rPr>
          <w:color w:val="333300"/>
        </w:rPr>
      </w:pPr>
      <w:r w:rsidRPr="001642E5">
        <w:rPr>
          <w:color w:val="333300"/>
        </w:rPr>
        <w:t>В понятие письменная речь в качестве равноправных составляющих входят чтение и письмо. В отличи</w:t>
      </w:r>
      <w:proofErr w:type="gramStart"/>
      <w:r w:rsidRPr="001642E5">
        <w:rPr>
          <w:color w:val="333300"/>
        </w:rPr>
        <w:t>и</w:t>
      </w:r>
      <w:proofErr w:type="gramEnd"/>
      <w:r w:rsidRPr="001642E5">
        <w:rPr>
          <w:color w:val="333300"/>
        </w:rPr>
        <w:t xml:space="preserve"> от устной речи, письменная речь формируется только в условиях целенаправленного обучения, т.е. механизмы складываются в период О.Г. и совершенствуются в ходе всего дальнейшего обучения. Овладение письменной речью представляет собой установление новых связей между словом слышимым и произносимым, </w:t>
      </w:r>
      <w:proofErr w:type="gramStart"/>
      <w:r w:rsidRPr="001642E5">
        <w:rPr>
          <w:color w:val="333300"/>
        </w:rPr>
        <w:t>словом</w:t>
      </w:r>
      <w:proofErr w:type="gramEnd"/>
      <w:r w:rsidRPr="001642E5">
        <w:rPr>
          <w:color w:val="333300"/>
        </w:rPr>
        <w:t xml:space="preserve"> видимым и записываемым, т.к. процесс письма обеспечивается согласованной работой четырех анализаторов: реч</w:t>
      </w:r>
      <w:r w:rsidR="005D3E3A" w:rsidRPr="001642E5">
        <w:rPr>
          <w:color w:val="333300"/>
        </w:rPr>
        <w:t>едвигательный, зрительный, рече</w:t>
      </w:r>
      <w:r w:rsidRPr="001642E5">
        <w:rPr>
          <w:color w:val="333300"/>
        </w:rPr>
        <w:t>слуховой</w:t>
      </w:r>
      <w:r w:rsidR="005D3E3A" w:rsidRPr="001642E5">
        <w:rPr>
          <w:color w:val="333300"/>
        </w:rPr>
        <w:t>, двигательный</w:t>
      </w:r>
      <w:r w:rsidR="006805DF" w:rsidRPr="001642E5">
        <w:rPr>
          <w:color w:val="333300"/>
        </w:rPr>
        <w:t>. (Работа по схеме).</w:t>
      </w:r>
    </w:p>
    <w:p w:rsidR="005D3E3A" w:rsidRPr="001642E5" w:rsidRDefault="005D3E3A" w:rsidP="00E42149">
      <w:pPr>
        <w:jc w:val="both"/>
        <w:rPr>
          <w:color w:val="333300"/>
        </w:rPr>
      </w:pPr>
      <w:r w:rsidRPr="001642E5">
        <w:rPr>
          <w:color w:val="333300"/>
        </w:rPr>
        <w:tab/>
        <w:t>Ушинский еще в 1867 году составил план действий « Приучить и глаз, и руку, и слух, и внимание дитяти разлагать, складывать слова, представляемые в уме, произносимые, писанные и печатные». Проще говоря:</w:t>
      </w:r>
    </w:p>
    <w:p w:rsidR="005D3E3A" w:rsidRPr="001642E5" w:rsidRDefault="005D3E3A" w:rsidP="00E42149">
      <w:pPr>
        <w:jc w:val="both"/>
        <w:rPr>
          <w:color w:val="333300"/>
        </w:rPr>
      </w:pPr>
      <w:r w:rsidRPr="001642E5">
        <w:rPr>
          <w:color w:val="333300"/>
        </w:rPr>
        <w:tab/>
        <w:t xml:space="preserve">Ухо звук определит </w:t>
      </w:r>
    </w:p>
    <w:p w:rsidR="005D3E3A" w:rsidRPr="001642E5" w:rsidRDefault="005D3E3A" w:rsidP="00E42149">
      <w:pPr>
        <w:jc w:val="both"/>
        <w:rPr>
          <w:color w:val="333300"/>
        </w:rPr>
      </w:pPr>
      <w:r w:rsidRPr="001642E5">
        <w:rPr>
          <w:color w:val="333300"/>
        </w:rPr>
        <w:tab/>
        <w:t xml:space="preserve">Язычок проговорит </w:t>
      </w:r>
    </w:p>
    <w:p w:rsidR="005D3E3A" w:rsidRPr="001642E5" w:rsidRDefault="005D3E3A" w:rsidP="00E42149">
      <w:pPr>
        <w:jc w:val="both"/>
        <w:rPr>
          <w:color w:val="333300"/>
        </w:rPr>
      </w:pPr>
      <w:r w:rsidRPr="001642E5">
        <w:rPr>
          <w:color w:val="333300"/>
        </w:rPr>
        <w:tab/>
        <w:t>Глаз запомнить букву сможет</w:t>
      </w:r>
    </w:p>
    <w:p w:rsidR="005D3E3A" w:rsidRPr="001642E5" w:rsidRDefault="005D3E3A" w:rsidP="00E42149">
      <w:pPr>
        <w:jc w:val="both"/>
        <w:rPr>
          <w:color w:val="333300"/>
        </w:rPr>
      </w:pPr>
      <w:r w:rsidRPr="001642E5">
        <w:rPr>
          <w:color w:val="333300"/>
        </w:rPr>
        <w:t xml:space="preserve">        И руке писать поможет</w:t>
      </w:r>
    </w:p>
    <w:p w:rsidR="005D3E3A" w:rsidRPr="001642E5" w:rsidRDefault="00921454" w:rsidP="00E42149">
      <w:pPr>
        <w:jc w:val="both"/>
        <w:rPr>
          <w:color w:val="333300"/>
        </w:rPr>
      </w:pPr>
      <w:r w:rsidRPr="001642E5">
        <w:rPr>
          <w:color w:val="333300"/>
        </w:rPr>
        <w:t xml:space="preserve"> </w:t>
      </w:r>
      <w:r w:rsidR="005D3E3A" w:rsidRPr="001642E5">
        <w:rPr>
          <w:color w:val="333300"/>
        </w:rPr>
        <w:t xml:space="preserve">Сбой, расстройство в работе этих 4 анализаторов ведет к стойкому нарушению письма – дисграфии, чтения – </w:t>
      </w:r>
      <w:proofErr w:type="spellStart"/>
      <w:r w:rsidR="005D3E3A" w:rsidRPr="001642E5">
        <w:rPr>
          <w:color w:val="333300"/>
        </w:rPr>
        <w:t>дислексии</w:t>
      </w:r>
      <w:proofErr w:type="spellEnd"/>
      <w:r w:rsidR="005D3E3A" w:rsidRPr="001642E5">
        <w:rPr>
          <w:color w:val="333300"/>
        </w:rPr>
        <w:t>.</w:t>
      </w:r>
    </w:p>
    <w:p w:rsidR="0027180E" w:rsidRPr="001642E5" w:rsidRDefault="006805DF" w:rsidP="00E42149">
      <w:pPr>
        <w:jc w:val="both"/>
        <w:rPr>
          <w:color w:val="333300"/>
        </w:rPr>
      </w:pPr>
      <w:r w:rsidRPr="001642E5">
        <w:rPr>
          <w:color w:val="333300"/>
        </w:rPr>
        <w:t>Не</w:t>
      </w:r>
      <w:r w:rsidR="005D3E3A" w:rsidRPr="001642E5">
        <w:rPr>
          <w:color w:val="333300"/>
        </w:rPr>
        <w:t>редко оба вида расстрой</w:t>
      </w:r>
      <w:proofErr w:type="gramStart"/>
      <w:r w:rsidR="005D3E3A" w:rsidRPr="001642E5">
        <w:rPr>
          <w:color w:val="333300"/>
        </w:rPr>
        <w:t>ств встр</w:t>
      </w:r>
      <w:proofErr w:type="gramEnd"/>
      <w:r w:rsidR="005D3E3A" w:rsidRPr="001642E5">
        <w:rPr>
          <w:color w:val="333300"/>
        </w:rPr>
        <w:t>ечаются у одного и того же ребенка. У мальчиков чаще в три, четыре раза, чем у девочек</w:t>
      </w:r>
      <w:r w:rsidR="00546144" w:rsidRPr="001642E5">
        <w:rPr>
          <w:color w:val="333300"/>
        </w:rPr>
        <w:t xml:space="preserve">. Около 5-8 % школьников страдают дислексией в общеобразовательной </w:t>
      </w:r>
      <w:r w:rsidRPr="001642E5">
        <w:rPr>
          <w:color w:val="333300"/>
        </w:rPr>
        <w:t>школе.</w:t>
      </w:r>
    </w:p>
    <w:p w:rsidR="006805DF" w:rsidRPr="001642E5" w:rsidRDefault="006805DF" w:rsidP="00E42149">
      <w:pPr>
        <w:jc w:val="both"/>
        <w:rPr>
          <w:b/>
          <w:color w:val="333300"/>
        </w:rPr>
      </w:pPr>
      <w:r w:rsidRPr="001642E5">
        <w:rPr>
          <w:color w:val="333300"/>
        </w:rPr>
        <w:t xml:space="preserve"> Рассмотрим </w:t>
      </w:r>
      <w:r w:rsidRPr="001642E5">
        <w:rPr>
          <w:b/>
          <w:color w:val="333300"/>
        </w:rPr>
        <w:t xml:space="preserve">причины </w:t>
      </w:r>
      <w:r w:rsidRPr="001642E5">
        <w:rPr>
          <w:color w:val="333300"/>
        </w:rPr>
        <w:t>вызывающие трудности в овладении детьми  письменной речью.</w:t>
      </w:r>
      <w:r w:rsidR="00546144" w:rsidRPr="001642E5">
        <w:rPr>
          <w:color w:val="333300"/>
        </w:rPr>
        <w:t xml:space="preserve"> </w:t>
      </w:r>
      <w:r w:rsidR="0027180E" w:rsidRPr="001642E5">
        <w:rPr>
          <w:b/>
          <w:color w:val="333300"/>
        </w:rPr>
        <w:t>1.</w:t>
      </w:r>
      <w:r w:rsidR="00546144" w:rsidRPr="001642E5">
        <w:rPr>
          <w:color w:val="333300"/>
        </w:rPr>
        <w:t xml:space="preserve">Трудности в овладении письменной речью возникают и при </w:t>
      </w:r>
      <w:r w:rsidR="00546144" w:rsidRPr="001642E5">
        <w:rPr>
          <w:b/>
          <w:color w:val="333300"/>
        </w:rPr>
        <w:t xml:space="preserve">органических речевых расстройствах: дизартрия, алалия, </w:t>
      </w:r>
      <w:r w:rsidRPr="001642E5">
        <w:rPr>
          <w:b/>
          <w:color w:val="333300"/>
        </w:rPr>
        <w:t>афазия</w:t>
      </w:r>
      <w:r w:rsidR="00546144" w:rsidRPr="001642E5">
        <w:rPr>
          <w:b/>
          <w:color w:val="333300"/>
        </w:rPr>
        <w:t xml:space="preserve">. </w:t>
      </w:r>
    </w:p>
    <w:p w:rsidR="00A46972" w:rsidRPr="001642E5" w:rsidRDefault="0027180E" w:rsidP="00E42149">
      <w:pPr>
        <w:jc w:val="both"/>
        <w:rPr>
          <w:b/>
          <w:color w:val="333300"/>
        </w:rPr>
      </w:pPr>
      <w:r w:rsidRPr="001642E5">
        <w:rPr>
          <w:b/>
          <w:color w:val="333300"/>
        </w:rPr>
        <w:t>2.нар</w:t>
      </w:r>
      <w:r w:rsidR="00A46972" w:rsidRPr="001642E5">
        <w:rPr>
          <w:b/>
          <w:color w:val="333300"/>
        </w:rPr>
        <w:t>ушено грубо звукопроизношение.</w:t>
      </w:r>
    </w:p>
    <w:p w:rsidR="00A46972" w:rsidRPr="001642E5" w:rsidRDefault="00546144" w:rsidP="00A46972">
      <w:pPr>
        <w:ind w:firstLine="708"/>
        <w:jc w:val="both"/>
        <w:rPr>
          <w:color w:val="333300"/>
        </w:rPr>
      </w:pPr>
      <w:r w:rsidRPr="001642E5">
        <w:rPr>
          <w:color w:val="333300"/>
        </w:rPr>
        <w:t xml:space="preserve"> Между нарушениями устной и письменной речью существует взаимная связь и взаимообусловленность. </w:t>
      </w:r>
      <w:r w:rsidR="00E42149" w:rsidRPr="001642E5">
        <w:rPr>
          <w:color w:val="333300"/>
        </w:rPr>
        <w:t>Это,</w:t>
      </w:r>
      <w:r w:rsidRPr="001642E5">
        <w:rPr>
          <w:color w:val="333300"/>
        </w:rPr>
        <w:t xml:space="preserve"> прежде всего дети, у которых недостатки произношения сопровождаются недоразвитием процессов </w:t>
      </w:r>
      <w:proofErr w:type="spellStart"/>
      <w:r w:rsidRPr="001642E5">
        <w:rPr>
          <w:color w:val="333300"/>
        </w:rPr>
        <w:t>фонемообразования</w:t>
      </w:r>
      <w:proofErr w:type="spellEnd"/>
      <w:r w:rsidRPr="001642E5">
        <w:rPr>
          <w:color w:val="333300"/>
        </w:rPr>
        <w:t>. Это не только нарушение внятности речи, но и аномальное ов</w:t>
      </w:r>
      <w:r w:rsidR="00843ECC" w:rsidRPr="001642E5">
        <w:rPr>
          <w:color w:val="333300"/>
        </w:rPr>
        <w:t xml:space="preserve">ладение звуковым составом слова, а также недоразвитие устной речи во всех её звеньях (лексика, грамматика). </w:t>
      </w:r>
    </w:p>
    <w:p w:rsidR="00A46972" w:rsidRPr="001642E5" w:rsidRDefault="00A46972" w:rsidP="00A46972">
      <w:pPr>
        <w:ind w:firstLine="708"/>
        <w:jc w:val="both"/>
        <w:rPr>
          <w:color w:val="333300"/>
        </w:rPr>
      </w:pPr>
      <w:r w:rsidRPr="001642E5">
        <w:rPr>
          <w:color w:val="333300"/>
        </w:rPr>
        <w:lastRenderedPageBreak/>
        <w:t xml:space="preserve">3. В коре головного мозга есть нервные клетки, которые отвечают за медленный анализ и есть клетки, которые отвечают за быстрое распознавание. Так вот у детей с нарушениями речи </w:t>
      </w:r>
      <w:proofErr w:type="spellStart"/>
      <w:r w:rsidRPr="001642E5">
        <w:rPr>
          <w:color w:val="333300"/>
        </w:rPr>
        <w:t>нер</w:t>
      </w:r>
      <w:proofErr w:type="spellEnd"/>
      <w:r w:rsidRPr="001642E5">
        <w:rPr>
          <w:color w:val="333300"/>
        </w:rPr>
        <w:t xml:space="preserve">. </w:t>
      </w:r>
      <w:r w:rsidR="00843ECC" w:rsidRPr="001642E5">
        <w:rPr>
          <w:color w:val="333300"/>
        </w:rPr>
        <w:t>клетки,</w:t>
      </w:r>
      <w:r w:rsidRPr="001642E5">
        <w:rPr>
          <w:color w:val="333300"/>
        </w:rPr>
        <w:t xml:space="preserve"> отвечающие за медленный анализ не нарушены, а </w:t>
      </w:r>
      <w:proofErr w:type="gramStart"/>
      <w:r w:rsidRPr="001642E5">
        <w:rPr>
          <w:color w:val="333300"/>
        </w:rPr>
        <w:t>клетки</w:t>
      </w:r>
      <w:proofErr w:type="gramEnd"/>
      <w:r w:rsidRPr="001642E5">
        <w:rPr>
          <w:color w:val="333300"/>
        </w:rPr>
        <w:t xml:space="preserve"> отвечающие за быстрое распознавание нарушены из-за маленьких размеров.</w:t>
      </w:r>
    </w:p>
    <w:p w:rsidR="00A46972" w:rsidRPr="001642E5" w:rsidRDefault="00A46972" w:rsidP="00A46972">
      <w:pPr>
        <w:ind w:firstLine="708"/>
        <w:jc w:val="both"/>
        <w:rPr>
          <w:color w:val="333300"/>
        </w:rPr>
      </w:pPr>
      <w:r w:rsidRPr="001642E5">
        <w:rPr>
          <w:color w:val="333300"/>
        </w:rPr>
        <w:t xml:space="preserve">4. у </w:t>
      </w:r>
      <w:proofErr w:type="spellStart"/>
      <w:r w:rsidRPr="001642E5">
        <w:rPr>
          <w:color w:val="333300"/>
        </w:rPr>
        <w:t>р-ка</w:t>
      </w:r>
      <w:proofErr w:type="spellEnd"/>
      <w:r w:rsidRPr="001642E5">
        <w:rPr>
          <w:color w:val="333300"/>
        </w:rPr>
        <w:t xml:space="preserve"> 6-</w:t>
      </w:r>
      <w:r w:rsidR="00843ECC" w:rsidRPr="001642E5">
        <w:rPr>
          <w:color w:val="333300"/>
        </w:rPr>
        <w:t>7 лет ещё не определилось ведуще</w:t>
      </w:r>
      <w:r w:rsidRPr="001642E5">
        <w:rPr>
          <w:color w:val="333300"/>
        </w:rPr>
        <w:t>е полушарие</w:t>
      </w:r>
      <w:r w:rsidR="00843ECC" w:rsidRPr="001642E5">
        <w:rPr>
          <w:color w:val="333300"/>
        </w:rPr>
        <w:t>, а это влечет за собой несформированность пространственных представлений и ориентировок. ( Трудности в нахождении исходной точки в пространстве и времени)</w:t>
      </w:r>
      <w:r w:rsidRPr="001642E5">
        <w:rPr>
          <w:color w:val="333300"/>
        </w:rPr>
        <w:t>.</w:t>
      </w:r>
    </w:p>
    <w:p w:rsidR="00843ECC" w:rsidRPr="001642E5" w:rsidRDefault="00843ECC" w:rsidP="00A46972">
      <w:pPr>
        <w:ind w:firstLine="708"/>
        <w:jc w:val="both"/>
        <w:rPr>
          <w:color w:val="333300"/>
        </w:rPr>
      </w:pPr>
      <w:r w:rsidRPr="001642E5">
        <w:rPr>
          <w:color w:val="333300"/>
        </w:rPr>
        <w:t>Существует генетическая предрасположенность к наличию</w:t>
      </w:r>
      <w:r w:rsidR="008D418B" w:rsidRPr="001642E5">
        <w:rPr>
          <w:color w:val="333300"/>
        </w:rPr>
        <w:t xml:space="preserve"> этого изъяна, т. к. это расстройство наблюдается у нескольких членов семьи.</w:t>
      </w:r>
    </w:p>
    <w:p w:rsidR="00546144" w:rsidRPr="001642E5" w:rsidRDefault="008D418B" w:rsidP="00A46972">
      <w:pPr>
        <w:ind w:firstLine="708"/>
        <w:jc w:val="both"/>
        <w:rPr>
          <w:color w:val="333300"/>
        </w:rPr>
      </w:pPr>
      <w:r w:rsidRPr="001642E5">
        <w:rPr>
          <w:color w:val="333300"/>
        </w:rPr>
        <w:t xml:space="preserve">Все эти </w:t>
      </w:r>
      <w:proofErr w:type="gramStart"/>
      <w:r w:rsidRPr="001642E5">
        <w:rPr>
          <w:color w:val="333300"/>
        </w:rPr>
        <w:t>выше перечисленные</w:t>
      </w:r>
      <w:proofErr w:type="gramEnd"/>
      <w:r w:rsidRPr="001642E5">
        <w:rPr>
          <w:color w:val="333300"/>
        </w:rPr>
        <w:t xml:space="preserve"> причины ведут к нарушениям в работе анализаторов, что в свою очередь ведет к появлениям  </w:t>
      </w:r>
      <w:r w:rsidR="00546144" w:rsidRPr="001642E5">
        <w:rPr>
          <w:color w:val="333300"/>
        </w:rPr>
        <w:t xml:space="preserve"> специфических ошибок чтения и письма. Нарушения чтени</w:t>
      </w:r>
      <w:proofErr w:type="gramStart"/>
      <w:r w:rsidR="00546144" w:rsidRPr="001642E5">
        <w:rPr>
          <w:color w:val="333300"/>
        </w:rPr>
        <w:t>я</w:t>
      </w:r>
      <w:r w:rsidRPr="001642E5">
        <w:rPr>
          <w:color w:val="333300"/>
        </w:rPr>
        <w:t>-</w:t>
      </w:r>
      <w:proofErr w:type="gramEnd"/>
      <w:r w:rsidRPr="001642E5">
        <w:rPr>
          <w:color w:val="333300"/>
        </w:rPr>
        <w:t xml:space="preserve"> </w:t>
      </w:r>
      <w:proofErr w:type="spellStart"/>
      <w:r w:rsidRPr="001642E5">
        <w:rPr>
          <w:color w:val="333300"/>
        </w:rPr>
        <w:t>дислексия,а</w:t>
      </w:r>
      <w:proofErr w:type="spellEnd"/>
      <w:r w:rsidRPr="001642E5">
        <w:rPr>
          <w:color w:val="333300"/>
        </w:rPr>
        <w:t xml:space="preserve"> </w:t>
      </w:r>
      <w:r w:rsidR="00546144" w:rsidRPr="001642E5">
        <w:rPr>
          <w:color w:val="333300"/>
        </w:rPr>
        <w:t xml:space="preserve"> письма</w:t>
      </w:r>
      <w:r w:rsidRPr="001642E5">
        <w:rPr>
          <w:color w:val="333300"/>
        </w:rPr>
        <w:t xml:space="preserve">- </w:t>
      </w:r>
      <w:proofErr w:type="spellStart"/>
      <w:r w:rsidRPr="001642E5">
        <w:rPr>
          <w:color w:val="333300"/>
        </w:rPr>
        <w:t>дисграфия</w:t>
      </w:r>
      <w:proofErr w:type="spellEnd"/>
      <w:r w:rsidRPr="001642E5">
        <w:rPr>
          <w:color w:val="333300"/>
        </w:rPr>
        <w:t>,</w:t>
      </w:r>
      <w:r w:rsidR="00546144" w:rsidRPr="001642E5">
        <w:rPr>
          <w:color w:val="333300"/>
        </w:rPr>
        <w:t xml:space="preserve"> становятся очевидными  ко 2 классу.</w:t>
      </w:r>
    </w:p>
    <w:p w:rsidR="006D7382" w:rsidRPr="001642E5" w:rsidRDefault="00546144" w:rsidP="00E42149">
      <w:pPr>
        <w:jc w:val="both"/>
        <w:rPr>
          <w:color w:val="333300"/>
        </w:rPr>
      </w:pPr>
      <w:r w:rsidRPr="001642E5">
        <w:rPr>
          <w:color w:val="333300"/>
        </w:rPr>
        <w:t>Иногда это компенсируется со</w:t>
      </w:r>
      <w:r w:rsidR="006D7382" w:rsidRPr="001642E5">
        <w:rPr>
          <w:color w:val="333300"/>
        </w:rPr>
        <w:t xml:space="preserve"> </w:t>
      </w:r>
      <w:r w:rsidRPr="001642E5">
        <w:rPr>
          <w:color w:val="333300"/>
        </w:rPr>
        <w:t xml:space="preserve">временем, </w:t>
      </w:r>
      <w:r w:rsidR="006D7382" w:rsidRPr="001642E5">
        <w:rPr>
          <w:color w:val="333300"/>
        </w:rPr>
        <w:t xml:space="preserve">но в ряде случаев остается в </w:t>
      </w:r>
      <w:proofErr w:type="gramStart"/>
      <w:r w:rsidR="006D7382" w:rsidRPr="001642E5">
        <w:rPr>
          <w:color w:val="333300"/>
        </w:rPr>
        <w:t>более старшем</w:t>
      </w:r>
      <w:proofErr w:type="gramEnd"/>
      <w:r w:rsidR="006D7382" w:rsidRPr="001642E5">
        <w:rPr>
          <w:color w:val="333300"/>
        </w:rPr>
        <w:t xml:space="preserve"> возрасте и появляется </w:t>
      </w:r>
      <w:proofErr w:type="spellStart"/>
      <w:r w:rsidR="006D7382" w:rsidRPr="001642E5">
        <w:rPr>
          <w:color w:val="333300"/>
        </w:rPr>
        <w:t>дизорфография</w:t>
      </w:r>
      <w:proofErr w:type="spellEnd"/>
      <w:r w:rsidR="006D7382" w:rsidRPr="001642E5">
        <w:rPr>
          <w:color w:val="333300"/>
        </w:rPr>
        <w:t xml:space="preserve"> </w:t>
      </w:r>
      <w:r w:rsidR="00E42149" w:rsidRPr="001642E5">
        <w:rPr>
          <w:color w:val="333300"/>
        </w:rPr>
        <w:t>(</w:t>
      </w:r>
      <w:r w:rsidR="006D7382" w:rsidRPr="001642E5">
        <w:rPr>
          <w:color w:val="333300"/>
        </w:rPr>
        <w:t xml:space="preserve">5 класс). Эти специфические ошибки </w:t>
      </w:r>
      <w:r w:rsidR="00E42149" w:rsidRPr="001642E5">
        <w:rPr>
          <w:color w:val="333300"/>
        </w:rPr>
        <w:t>(</w:t>
      </w:r>
      <w:r w:rsidR="006D7382" w:rsidRPr="001642E5">
        <w:rPr>
          <w:color w:val="333300"/>
        </w:rPr>
        <w:t>т.е. не связанные с применением орфографических правил) носят стойкий характер, и их возникновение не связано с нарушениями интеллектуального или сенсорного развития ребенка или с нерегулярностью его школьного обучения.</w:t>
      </w:r>
    </w:p>
    <w:p w:rsidR="006D7382" w:rsidRPr="001642E5" w:rsidRDefault="006D7382" w:rsidP="008D418B">
      <w:pPr>
        <w:ind w:firstLine="708"/>
        <w:jc w:val="both"/>
        <w:rPr>
          <w:color w:val="333300"/>
        </w:rPr>
      </w:pPr>
      <w:r w:rsidRPr="001642E5">
        <w:rPr>
          <w:color w:val="333300"/>
        </w:rPr>
        <w:t xml:space="preserve">Чтобы понять </w:t>
      </w:r>
      <w:r w:rsidRPr="001642E5">
        <w:rPr>
          <w:b/>
          <w:color w:val="333300"/>
        </w:rPr>
        <w:t>механизм</w:t>
      </w:r>
      <w:r w:rsidRPr="001642E5">
        <w:rPr>
          <w:color w:val="333300"/>
        </w:rPr>
        <w:t xml:space="preserve"> развития </w:t>
      </w:r>
      <w:proofErr w:type="spellStart"/>
      <w:r w:rsidRPr="001642E5">
        <w:rPr>
          <w:color w:val="333300"/>
        </w:rPr>
        <w:t>дислексии</w:t>
      </w:r>
      <w:proofErr w:type="spellEnd"/>
      <w:r w:rsidR="008D418B" w:rsidRPr="001642E5">
        <w:rPr>
          <w:color w:val="333300"/>
        </w:rPr>
        <w:t xml:space="preserve"> и дисграфии начнем из</w:t>
      </w:r>
      <w:r w:rsidRPr="001642E5">
        <w:rPr>
          <w:color w:val="333300"/>
        </w:rPr>
        <w:t>далека. Известно, что мы обладаем физическим слухом, музыкальным слухом и речевым слухом. Речевой слух позволяет понимать речь, улавливать оттенки сказанного, отличать один звук от другого.</w:t>
      </w:r>
    </w:p>
    <w:p w:rsidR="006D7382" w:rsidRPr="001642E5" w:rsidRDefault="006D7382" w:rsidP="00E42149">
      <w:pPr>
        <w:jc w:val="both"/>
        <w:rPr>
          <w:color w:val="333300"/>
        </w:rPr>
      </w:pPr>
      <w:r w:rsidRPr="001642E5">
        <w:rPr>
          <w:color w:val="333300"/>
        </w:rPr>
        <w:t>При недостаточности речевого слуха не различаются схожие созвучия</w:t>
      </w:r>
      <w:r w:rsidR="00E42149" w:rsidRPr="001642E5">
        <w:rPr>
          <w:color w:val="333300"/>
        </w:rPr>
        <w:t>,</w:t>
      </w:r>
      <w:r w:rsidRPr="001642E5">
        <w:rPr>
          <w:color w:val="333300"/>
        </w:rPr>
        <w:t xml:space="preserve"> обращенная речь принимается искаженно. Если у ребенка нарушен речевой слух, то ему трудно научиться читать и писать, т.к. он не четко слышит звучащую речь. Овладевать письмом он так же не в состоянии, т.к. не знает, какой звук обозначает та</w:t>
      </w:r>
      <w:r w:rsidR="00622C35" w:rsidRPr="001642E5">
        <w:rPr>
          <w:color w:val="333300"/>
        </w:rPr>
        <w:t xml:space="preserve"> или иная буква. Ребенок должен правильно уловить определенный звук и представить его в виде знака – буквы в быстром потоке воспринимаемой им речи. Некоторые учителя считают дисграфические ошибки нелепыми и объясняют их личностными качествами учеников: не умением слушать объяснения учителя, невнимательностью при письме, небрежным отношением к работе. На самом деле в основе этих ошибок лежат  </w:t>
      </w:r>
      <w:r w:rsidRPr="001642E5">
        <w:rPr>
          <w:color w:val="333300"/>
        </w:rPr>
        <w:t xml:space="preserve"> </w:t>
      </w:r>
    </w:p>
    <w:p w:rsidR="00E42149" w:rsidRPr="001642E5" w:rsidRDefault="00622C35" w:rsidP="00E42149">
      <w:pPr>
        <w:jc w:val="both"/>
        <w:rPr>
          <w:color w:val="333300"/>
        </w:rPr>
      </w:pPr>
      <w:r w:rsidRPr="001642E5">
        <w:rPr>
          <w:color w:val="333300"/>
        </w:rPr>
        <w:t xml:space="preserve">более серьезные причины: несформированность </w:t>
      </w:r>
      <w:r w:rsidR="00E42149" w:rsidRPr="001642E5">
        <w:rPr>
          <w:color w:val="333300"/>
        </w:rPr>
        <w:t>фонетико-фонематической</w:t>
      </w:r>
      <w:r w:rsidRPr="001642E5">
        <w:rPr>
          <w:color w:val="333300"/>
        </w:rPr>
        <w:t xml:space="preserve"> и </w:t>
      </w:r>
      <w:r w:rsidR="00E42149" w:rsidRPr="001642E5">
        <w:rPr>
          <w:color w:val="333300"/>
        </w:rPr>
        <w:t>лексико-грамматической</w:t>
      </w:r>
      <w:r w:rsidRPr="001642E5">
        <w:rPr>
          <w:color w:val="333300"/>
        </w:rPr>
        <w:t xml:space="preserve"> сторон речи. Пропуски гласных и согласных букв или слогов; перестановки букв и слогов, и т.п. обусловлены </w:t>
      </w:r>
      <w:proofErr w:type="spellStart"/>
      <w:r w:rsidRPr="001642E5">
        <w:rPr>
          <w:color w:val="333300"/>
        </w:rPr>
        <w:t>несформированностью</w:t>
      </w:r>
      <w:proofErr w:type="spellEnd"/>
      <w:r w:rsidRPr="001642E5">
        <w:rPr>
          <w:color w:val="333300"/>
        </w:rPr>
        <w:t xml:space="preserve"> фонематического восприятия, а также связанного с ним анализа синтеза слов. Несформированность фонематического слуха приводит к тому, что ученики не различают фонем родного языка, на письме смешивают гласные первого и второго ряда</w:t>
      </w:r>
      <w:r w:rsidR="00E42149" w:rsidRPr="001642E5">
        <w:rPr>
          <w:color w:val="333300"/>
        </w:rPr>
        <w:t>, звонкие и глухие, свистящие и шипящие.</w:t>
      </w:r>
    </w:p>
    <w:p w:rsidR="00E42149" w:rsidRPr="004D1006" w:rsidRDefault="00E42149" w:rsidP="00E42149">
      <w:pPr>
        <w:jc w:val="both"/>
        <w:rPr>
          <w:color w:val="333300"/>
        </w:rPr>
      </w:pPr>
      <w:r w:rsidRPr="001642E5">
        <w:rPr>
          <w:color w:val="333300"/>
        </w:rPr>
        <w:t xml:space="preserve">Наряду с речевым (фонематическим) слухом люди обладают </w:t>
      </w:r>
      <w:r w:rsidRPr="004D1006">
        <w:rPr>
          <w:color w:val="333300"/>
          <w:sz w:val="24"/>
          <w:szCs w:val="24"/>
        </w:rPr>
        <w:t xml:space="preserve">особым зрением на буквы, т.к. оно позволяет запомнить и воспроизвести их </w:t>
      </w:r>
      <w:r w:rsidRPr="004D1006">
        <w:rPr>
          <w:color w:val="333300"/>
        </w:rPr>
        <w:t>очертание.</w:t>
      </w:r>
    </w:p>
    <w:p w:rsidR="00E42149" w:rsidRPr="004D1006" w:rsidRDefault="00E42149" w:rsidP="00E42149">
      <w:pPr>
        <w:jc w:val="both"/>
        <w:rPr>
          <w:color w:val="333300"/>
        </w:rPr>
      </w:pPr>
      <w:r w:rsidRPr="004D1006">
        <w:rPr>
          <w:color w:val="333300"/>
        </w:rPr>
        <w:t xml:space="preserve">         Выделяют три группы ошибок:</w:t>
      </w:r>
    </w:p>
    <w:p w:rsidR="00E42149" w:rsidRPr="004D1006" w:rsidRDefault="00E42149" w:rsidP="00E42149">
      <w:pPr>
        <w:jc w:val="both"/>
        <w:rPr>
          <w:color w:val="333300"/>
        </w:rPr>
      </w:pPr>
      <w:r w:rsidRPr="004D1006">
        <w:rPr>
          <w:color w:val="333300"/>
        </w:rPr>
        <w:t>ошибки на уровне буквы и слога;</w:t>
      </w:r>
    </w:p>
    <w:p w:rsidR="00E42149" w:rsidRPr="004D1006" w:rsidRDefault="00E42149" w:rsidP="00E42149">
      <w:pPr>
        <w:jc w:val="both"/>
        <w:rPr>
          <w:color w:val="333300"/>
        </w:rPr>
      </w:pPr>
      <w:r w:rsidRPr="004D1006">
        <w:rPr>
          <w:color w:val="333300"/>
        </w:rPr>
        <w:t>ошибки на уровне слова;</w:t>
      </w:r>
    </w:p>
    <w:p w:rsidR="00E42149" w:rsidRPr="004D1006" w:rsidRDefault="00E42149" w:rsidP="00E42149">
      <w:pPr>
        <w:jc w:val="both"/>
        <w:rPr>
          <w:color w:val="333300"/>
        </w:rPr>
      </w:pPr>
      <w:r w:rsidRPr="004D1006">
        <w:rPr>
          <w:color w:val="333300"/>
        </w:rPr>
        <w:t>ошибки на уровне предложения, словосочетания.</w:t>
      </w:r>
    </w:p>
    <w:p w:rsidR="008F1748" w:rsidRPr="00625CA8" w:rsidRDefault="00E42149" w:rsidP="00625CA8">
      <w:pPr>
        <w:jc w:val="both"/>
        <w:rPr>
          <w:color w:val="333300"/>
        </w:rPr>
      </w:pPr>
      <w:r w:rsidRPr="004D1006">
        <w:t xml:space="preserve">Эти ошибки возникают на фоне нарушенного речевого слуха, а также нарушений конструктивного </w:t>
      </w:r>
      <w:proofErr w:type="spellStart"/>
      <w:r w:rsidRPr="004D1006">
        <w:t>праксиса</w:t>
      </w:r>
      <w:proofErr w:type="spellEnd"/>
      <w:r w:rsidRPr="004D1006">
        <w:t>, зрительн</w:t>
      </w:r>
      <w:proofErr w:type="gramStart"/>
      <w:r w:rsidRPr="004D1006">
        <w:t>о-</w:t>
      </w:r>
      <w:proofErr w:type="gramEnd"/>
      <w:r w:rsidRPr="004D1006">
        <w:t xml:space="preserve"> пространственного восприятия.</w:t>
      </w:r>
      <w:r w:rsidR="00546144" w:rsidRPr="004D1006">
        <w:t xml:space="preserve"> </w:t>
      </w:r>
    </w:p>
    <w:p w:rsidR="004D1006" w:rsidRPr="004D1006" w:rsidRDefault="004D1006" w:rsidP="008F1748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 w:rsidRPr="004D1006">
        <w:rPr>
          <w:rFonts w:ascii="Times New Roman" w:hAnsi="Times New Roman"/>
          <w:sz w:val="28"/>
          <w:szCs w:val="28"/>
        </w:rPr>
        <w:t>В настоящее время не суще</w:t>
      </w:r>
      <w:r w:rsidRPr="004D1006">
        <w:rPr>
          <w:rFonts w:ascii="Times New Roman" w:hAnsi="Times New Roman"/>
          <w:sz w:val="28"/>
          <w:szCs w:val="28"/>
        </w:rPr>
        <w:softHyphen/>
        <w:t>ствует ни одной школы, ни одного класса в школе, в котором не учились бы дети, испытываю</w:t>
      </w:r>
      <w:r w:rsidRPr="004D1006">
        <w:rPr>
          <w:rFonts w:ascii="Times New Roman" w:hAnsi="Times New Roman"/>
          <w:sz w:val="28"/>
          <w:szCs w:val="28"/>
        </w:rPr>
        <w:softHyphen/>
        <w:t>щие трудности различного харак</w:t>
      </w:r>
      <w:r w:rsidRPr="004D1006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тера при усвоении учебных про</w:t>
      </w:r>
      <w:r>
        <w:rPr>
          <w:rFonts w:ascii="Times New Roman" w:hAnsi="Times New Roman"/>
          <w:sz w:val="28"/>
          <w:szCs w:val="28"/>
        </w:rPr>
        <w:softHyphen/>
      </w:r>
      <w:r w:rsidRPr="004D1006">
        <w:rPr>
          <w:rFonts w:ascii="Times New Roman" w:hAnsi="Times New Roman"/>
          <w:sz w:val="28"/>
          <w:szCs w:val="28"/>
        </w:rPr>
        <w:t>грамм по русскому языку, чтению и математике. Наиболее широко распространенными логопедиче</w:t>
      </w:r>
      <w:r w:rsidRPr="004D1006">
        <w:rPr>
          <w:rFonts w:ascii="Times New Roman" w:hAnsi="Times New Roman"/>
          <w:sz w:val="28"/>
          <w:szCs w:val="28"/>
        </w:rPr>
        <w:softHyphen/>
        <w:t xml:space="preserve">скими диагнозами стали </w:t>
      </w:r>
      <w:proofErr w:type="spellStart"/>
      <w:r w:rsidRPr="004D1006">
        <w:rPr>
          <w:rFonts w:ascii="Times New Roman" w:hAnsi="Times New Roman"/>
          <w:sz w:val="28"/>
          <w:szCs w:val="28"/>
        </w:rPr>
        <w:t>дисгра</w:t>
      </w:r>
      <w:r w:rsidRPr="004D1006">
        <w:rPr>
          <w:rFonts w:ascii="Times New Roman" w:hAnsi="Times New Roman"/>
          <w:sz w:val="28"/>
          <w:szCs w:val="28"/>
        </w:rPr>
        <w:softHyphen/>
        <w:t>фия</w:t>
      </w:r>
      <w:proofErr w:type="spellEnd"/>
      <w:r w:rsidRPr="004D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006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4D10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1006">
        <w:rPr>
          <w:rFonts w:ascii="Times New Roman" w:hAnsi="Times New Roman"/>
          <w:sz w:val="28"/>
          <w:szCs w:val="28"/>
        </w:rPr>
        <w:t>дискалькулия</w:t>
      </w:r>
      <w:proofErr w:type="spellEnd"/>
      <w:r w:rsidRPr="004D1006">
        <w:rPr>
          <w:rFonts w:ascii="Times New Roman" w:hAnsi="Times New Roman"/>
          <w:sz w:val="28"/>
          <w:szCs w:val="28"/>
        </w:rPr>
        <w:t>.</w:t>
      </w:r>
    </w:p>
    <w:p w:rsidR="00CA6F2A" w:rsidRDefault="004D1006" w:rsidP="004D1006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- изби</w:t>
      </w:r>
      <w:r>
        <w:rPr>
          <w:rFonts w:ascii="Times New Roman" w:hAnsi="Times New Roman"/>
          <w:sz w:val="28"/>
          <w:szCs w:val="28"/>
        </w:rPr>
        <w:softHyphen/>
        <w:t>рательное нарушение письмен</w:t>
      </w:r>
      <w:r>
        <w:rPr>
          <w:rFonts w:ascii="Times New Roman" w:hAnsi="Times New Roman"/>
          <w:sz w:val="28"/>
          <w:szCs w:val="28"/>
        </w:rPr>
        <w:softHyphen/>
        <w:t>ной речи, наиболее часто встре</w:t>
      </w:r>
      <w:r>
        <w:rPr>
          <w:rFonts w:ascii="Times New Roman" w:hAnsi="Times New Roman"/>
          <w:sz w:val="28"/>
          <w:szCs w:val="28"/>
        </w:rPr>
        <w:softHyphen/>
      </w:r>
      <w:r w:rsidRPr="004D1006">
        <w:rPr>
          <w:rFonts w:ascii="Times New Roman" w:hAnsi="Times New Roman"/>
          <w:sz w:val="28"/>
          <w:szCs w:val="28"/>
        </w:rPr>
        <w:t xml:space="preserve">чающееся расстройство среди учащихся общеобразовательных </w:t>
      </w:r>
      <w:r>
        <w:rPr>
          <w:rFonts w:ascii="Times New Roman" w:hAnsi="Times New Roman"/>
          <w:sz w:val="28"/>
          <w:szCs w:val="28"/>
        </w:rPr>
        <w:t>школ, не только начальных клас</w:t>
      </w:r>
      <w:r>
        <w:rPr>
          <w:rFonts w:ascii="Times New Roman" w:hAnsi="Times New Roman"/>
          <w:sz w:val="28"/>
          <w:szCs w:val="28"/>
        </w:rPr>
        <w:softHyphen/>
      </w:r>
      <w:r w:rsidRPr="004D1006">
        <w:rPr>
          <w:rFonts w:ascii="Times New Roman" w:hAnsi="Times New Roman"/>
          <w:sz w:val="28"/>
          <w:szCs w:val="28"/>
        </w:rPr>
        <w:t xml:space="preserve">сов, но и учащихся средних </w:t>
      </w:r>
      <w:r w:rsidR="00CA6F2A">
        <w:rPr>
          <w:rFonts w:ascii="Times New Roman" w:hAnsi="Times New Roman"/>
          <w:sz w:val="28"/>
          <w:szCs w:val="28"/>
        </w:rPr>
        <w:t xml:space="preserve">и старших классов. </w:t>
      </w:r>
    </w:p>
    <w:p w:rsidR="00CA6F2A" w:rsidRDefault="00CA6F2A" w:rsidP="004D1006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2000 года отмечается резкое изменение контингента общеобразовательной школы. Как отмечают ученые практики</w:t>
      </w:r>
      <w:r w:rsidR="006122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стране создалась совершенно новая педагогическая ситуация, связанная с качественным изменением контингента детей поступающих в школу.</w:t>
      </w:r>
    </w:p>
    <w:p w:rsidR="0061225C" w:rsidRDefault="00CA6F2A" w:rsidP="0061225C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грани 20-21 века отмечается замедленный темп физического, интеллектуального развития детей.</w:t>
      </w:r>
    </w:p>
    <w:p w:rsidR="008F1748" w:rsidRDefault="0061225C" w:rsidP="008F1748">
      <w:pPr>
        <w:jc w:val="both"/>
        <w:rPr>
          <w:lang w:val="en-US"/>
        </w:rPr>
      </w:pPr>
      <w:r w:rsidRPr="0061225C">
        <w:t xml:space="preserve"> </w:t>
      </w:r>
      <w:r w:rsidRPr="00F64A3C">
        <w:t>По современным данным, у 2/3 детей причиной учебных за</w:t>
      </w:r>
      <w:r w:rsidRPr="00F64A3C">
        <w:softHyphen/>
        <w:t>труднений является парциальное запаздывание развития одной из ВПФ и лишь у 1/5 учеников низ</w:t>
      </w:r>
      <w:r w:rsidRPr="00F64A3C">
        <w:softHyphen/>
        <w:t>кая успеваемость связана с не</w:t>
      </w:r>
      <w:r w:rsidRPr="00F64A3C">
        <w:softHyphen/>
        <w:t>достаточным уровнем развития логического мышления.</w:t>
      </w:r>
    </w:p>
    <w:p w:rsidR="008F1748" w:rsidRDefault="008F1748" w:rsidP="008F1748">
      <w:pPr>
        <w:ind w:firstLine="708"/>
        <w:jc w:val="both"/>
        <w:rPr>
          <w:color w:val="333300"/>
        </w:rPr>
      </w:pPr>
      <w:r w:rsidRPr="008F1748">
        <w:rPr>
          <w:color w:val="333300"/>
        </w:rPr>
        <w:t xml:space="preserve"> </w:t>
      </w:r>
      <w:r w:rsidRPr="00F64A3C">
        <w:rPr>
          <w:color w:val="333300"/>
        </w:rPr>
        <w:t xml:space="preserve">Учитель начальных классов, </w:t>
      </w:r>
      <w:proofErr w:type="gramStart"/>
      <w:r w:rsidRPr="00F64A3C">
        <w:rPr>
          <w:color w:val="333300"/>
        </w:rPr>
        <w:t>начиная работу с 6-7 летними детьми часто встречаются</w:t>
      </w:r>
      <w:proofErr w:type="gramEnd"/>
      <w:r w:rsidRPr="00F64A3C">
        <w:rPr>
          <w:color w:val="333300"/>
        </w:rPr>
        <w:t xml:space="preserve"> </w:t>
      </w:r>
      <w:r>
        <w:rPr>
          <w:color w:val="333300"/>
        </w:rPr>
        <w:t xml:space="preserve">с дефектами речи это мешает ребенку адаптироваться в классе, активно включаться в общение, свободно и уверенно чувствовать себя в школе, недостатки звукопроизношения к 6-7 годам носят уже стойкий характер. Как правило, страдают такие группы звуков: свистящие, шипящие, соноры. </w:t>
      </w:r>
      <w:proofErr w:type="gramStart"/>
      <w:r>
        <w:rPr>
          <w:color w:val="333300"/>
        </w:rPr>
        <w:t>Важное значение</w:t>
      </w:r>
      <w:proofErr w:type="gramEnd"/>
      <w:r>
        <w:rPr>
          <w:color w:val="333300"/>
        </w:rPr>
        <w:t xml:space="preserve"> имеет правильное, чистое произношение ребенком звуков и слов в период обучения грамоте, т. к. письменная речь формируется на основе устной и недостатки речи могут привести к неуспеваемости.</w:t>
      </w:r>
    </w:p>
    <w:p w:rsidR="00FC52B3" w:rsidRDefault="008F1748" w:rsidP="00FC52B3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color w:val="333300"/>
        </w:rPr>
        <w:t>Речь не является врожденной функцией человека, она формируется постепенно, вместе с развитием ребенка.</w:t>
      </w:r>
      <w:r w:rsidR="00FC52B3" w:rsidRPr="00FC52B3">
        <w:rPr>
          <w:rFonts w:ascii="Times New Roman" w:hAnsi="Times New Roman"/>
          <w:sz w:val="28"/>
          <w:szCs w:val="28"/>
        </w:rPr>
        <w:t xml:space="preserve"> </w:t>
      </w:r>
    </w:p>
    <w:p w:rsidR="00FC52B3" w:rsidRDefault="00FC52B3" w:rsidP="00FC52B3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включает в себя понятие «речь».</w:t>
      </w:r>
    </w:p>
    <w:p w:rsidR="00FC52B3" w:rsidRDefault="00FC52B3" w:rsidP="00FC52B3">
      <w:pPr>
        <w:pStyle w:val="f000"/>
        <w:spacing w:line="2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</w:t>
      </w:r>
      <w:r>
        <w:rPr>
          <w:rFonts w:ascii="Times New Roman" w:hAnsi="Times New Roman"/>
          <w:sz w:val="28"/>
          <w:szCs w:val="28"/>
        </w:rPr>
        <w:t> это многослойная структура, включающая в себя много компонентов. Как ромашка состоит из множества лепестков, так и речь.</w:t>
      </w:r>
    </w:p>
    <w:p w:rsidR="00FC52B3" w:rsidRDefault="00FC52B3" w:rsidP="00FC52B3">
      <w:pPr>
        <w:pStyle w:val="f000"/>
        <w:spacing w:line="2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– звуки (фонемы)</w:t>
      </w:r>
    </w:p>
    <w:p w:rsidR="00FC52B3" w:rsidRDefault="00FC52B3" w:rsidP="00FC52B3">
      <w:pPr>
        <w:pStyle w:val="f000"/>
        <w:spacing w:line="2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- фонематический слух (способность слышать и различать близкие по звучанию звуки).</w:t>
      </w:r>
    </w:p>
    <w:p w:rsidR="00FC52B3" w:rsidRPr="00F64A3C" w:rsidRDefault="00FC52B3" w:rsidP="00FC52B3">
      <w:pPr>
        <w:pStyle w:val="f000"/>
        <w:spacing w:line="2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Лексико-грамматическая сторона речи, включающая в себя словарный запас (активный и пассивный) и т.д. </w:t>
      </w:r>
      <w:r w:rsidRPr="00F64A3C">
        <w:rPr>
          <w:rFonts w:ascii="Times New Roman" w:hAnsi="Times New Roman"/>
          <w:sz w:val="28"/>
          <w:szCs w:val="28"/>
        </w:rPr>
        <w:t xml:space="preserve"> </w:t>
      </w:r>
    </w:p>
    <w:p w:rsidR="00FC52B3" w:rsidRDefault="00FC52B3" w:rsidP="00FC52B3">
      <w:pPr>
        <w:jc w:val="both"/>
        <w:rPr>
          <w:color w:val="333300"/>
        </w:rPr>
      </w:pPr>
      <w:r>
        <w:rPr>
          <w:color w:val="333300"/>
        </w:rPr>
        <w:t>Реч</w:t>
      </w:r>
      <w:proofErr w:type="gramStart"/>
      <w:r>
        <w:rPr>
          <w:color w:val="333300"/>
        </w:rPr>
        <w:t>ь-</w:t>
      </w:r>
      <w:proofErr w:type="gramEnd"/>
      <w:r>
        <w:rPr>
          <w:color w:val="333300"/>
        </w:rPr>
        <w:t xml:space="preserve"> это предложения и высказывания.</w:t>
      </w:r>
    </w:p>
    <w:p w:rsidR="00FC52B3" w:rsidRPr="00F64A3C" w:rsidRDefault="00FC52B3" w:rsidP="00FC52B3">
      <w:pPr>
        <w:jc w:val="both"/>
        <w:rPr>
          <w:color w:val="333300"/>
        </w:rPr>
      </w:pPr>
      <w:r>
        <w:rPr>
          <w:color w:val="333300"/>
        </w:rPr>
        <w:t>В целом можно выделить 4 самостоятельные формы речевой деятельности, две относятся к экспрессивной реч</w:t>
      </w:r>
      <w:proofErr w:type="gramStart"/>
      <w:r>
        <w:rPr>
          <w:color w:val="333300"/>
        </w:rPr>
        <w:t>и(</w:t>
      </w:r>
      <w:proofErr w:type="gramEnd"/>
      <w:r>
        <w:rPr>
          <w:color w:val="333300"/>
        </w:rPr>
        <w:t>устная и письменная), а две к импрессивной- понимание устной и письменной речи(чтение).</w:t>
      </w:r>
      <w:r w:rsidRPr="00F64A3C">
        <w:rPr>
          <w:color w:val="333300"/>
        </w:rPr>
        <w:tab/>
      </w:r>
    </w:p>
    <w:p w:rsidR="00FC52B3" w:rsidRPr="00F64A3C" w:rsidRDefault="00FC52B3" w:rsidP="00FC52B3">
      <w:pPr>
        <w:jc w:val="both"/>
        <w:rPr>
          <w:color w:val="333300"/>
        </w:rPr>
      </w:pPr>
    </w:p>
    <w:p w:rsidR="008F1748" w:rsidRDefault="00CA6F2A" w:rsidP="004D1006">
      <w:pPr>
        <w:pStyle w:val="f000"/>
        <w:spacing w:line="26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Поступающие в первый класс дети имеют ограниченный словарный запас, недоразвитую моторику руки, неадекватные эмоции, орфоэпические дефекты. Такие дети нуждаются</w:t>
      </w:r>
      <w:r w:rsidR="0061225C">
        <w:rPr>
          <w:rFonts w:ascii="Times New Roman" w:hAnsi="Times New Roman"/>
          <w:sz w:val="28"/>
          <w:szCs w:val="28"/>
        </w:rPr>
        <w:t xml:space="preserve"> в специальной помощи. Традиционной формой в условиях общеобразовательной школы всегда был </w:t>
      </w:r>
      <w:r w:rsidR="008F1748">
        <w:rPr>
          <w:rFonts w:ascii="Times New Roman" w:hAnsi="Times New Roman"/>
          <w:sz w:val="28"/>
          <w:szCs w:val="28"/>
        </w:rPr>
        <w:t>и остается логопедический пункт, где учитель-логопед занимается устранением недостатков устной и письменной речи. На сегодняшний день учитель-логопед занимается не только проблемами речи и моторики руки, но и общим развитием ребенка.</w:t>
      </w: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1642E5" w:rsidRDefault="00CC1B88" w:rsidP="00E42149">
      <w:pPr>
        <w:jc w:val="both"/>
        <w:rPr>
          <w:color w:val="333300"/>
        </w:rPr>
      </w:pPr>
    </w:p>
    <w:p w:rsidR="00CC1B88" w:rsidRPr="00F64A3C" w:rsidRDefault="00CC1B88" w:rsidP="00E42149">
      <w:pPr>
        <w:jc w:val="both"/>
        <w:rPr>
          <w:color w:val="333300"/>
        </w:rPr>
      </w:pPr>
    </w:p>
    <w:p w:rsidR="00A371BD" w:rsidRPr="00F64A3C" w:rsidRDefault="00A371BD" w:rsidP="00E42149">
      <w:pPr>
        <w:jc w:val="both"/>
        <w:rPr>
          <w:color w:val="333300"/>
        </w:rPr>
      </w:pPr>
    </w:p>
    <w:p w:rsidR="00A371BD" w:rsidRPr="00F64A3C" w:rsidRDefault="00A371BD" w:rsidP="00E42149">
      <w:pPr>
        <w:jc w:val="both"/>
        <w:rPr>
          <w:color w:val="333300"/>
        </w:rPr>
      </w:pPr>
    </w:p>
    <w:p w:rsidR="00A371BD" w:rsidRPr="00F64A3C" w:rsidRDefault="00A371BD" w:rsidP="00E42149">
      <w:pPr>
        <w:jc w:val="both"/>
        <w:rPr>
          <w:color w:val="333300"/>
        </w:rPr>
      </w:pPr>
    </w:p>
    <w:p w:rsidR="00A371BD" w:rsidRPr="00F64A3C" w:rsidRDefault="00A371BD" w:rsidP="00E42149">
      <w:pPr>
        <w:jc w:val="both"/>
        <w:rPr>
          <w:color w:val="333300"/>
        </w:rPr>
      </w:pPr>
    </w:p>
    <w:sectPr w:rsidR="00A371BD" w:rsidRPr="00F64A3C" w:rsidSect="00CC1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E34987"/>
    <w:rsid w:val="001642E5"/>
    <w:rsid w:val="0027180E"/>
    <w:rsid w:val="003208A2"/>
    <w:rsid w:val="00387FF6"/>
    <w:rsid w:val="00400C79"/>
    <w:rsid w:val="004D1006"/>
    <w:rsid w:val="00546144"/>
    <w:rsid w:val="0056408B"/>
    <w:rsid w:val="00572F27"/>
    <w:rsid w:val="005D3E3A"/>
    <w:rsid w:val="00604902"/>
    <w:rsid w:val="0061225C"/>
    <w:rsid w:val="00622C35"/>
    <w:rsid w:val="00625CA8"/>
    <w:rsid w:val="006805DF"/>
    <w:rsid w:val="006B698F"/>
    <w:rsid w:val="006D7382"/>
    <w:rsid w:val="007212C3"/>
    <w:rsid w:val="00843ECC"/>
    <w:rsid w:val="008D418B"/>
    <w:rsid w:val="008F1748"/>
    <w:rsid w:val="00921454"/>
    <w:rsid w:val="00935D92"/>
    <w:rsid w:val="009E6DE8"/>
    <w:rsid w:val="00A371BD"/>
    <w:rsid w:val="00A46972"/>
    <w:rsid w:val="00BA457E"/>
    <w:rsid w:val="00BD445C"/>
    <w:rsid w:val="00CA6F2A"/>
    <w:rsid w:val="00CC1B88"/>
    <w:rsid w:val="00CF280D"/>
    <w:rsid w:val="00D836BB"/>
    <w:rsid w:val="00E34987"/>
    <w:rsid w:val="00E42149"/>
    <w:rsid w:val="00E90167"/>
    <w:rsid w:val="00F64A3C"/>
    <w:rsid w:val="00F757E7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2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Стиль4"/>
    <w:basedOn w:val="a"/>
    <w:rsid w:val="00572F27"/>
  </w:style>
  <w:style w:type="paragraph" w:customStyle="1" w:styleId="f000">
    <w:name w:val="f000"/>
    <w:basedOn w:val="a"/>
    <w:rsid w:val="004D1006"/>
    <w:rPr>
      <w:rFonts w:ascii="Arial" w:hAnsi="Arial" w:cs="Arial"/>
      <w:spacing w:val="0"/>
      <w:sz w:val="24"/>
      <w:szCs w:val="24"/>
    </w:rPr>
  </w:style>
  <w:style w:type="paragraph" w:customStyle="1" w:styleId="f101">
    <w:name w:val="f101"/>
    <w:basedOn w:val="a"/>
    <w:rsid w:val="004D1006"/>
    <w:rPr>
      <w:rFonts w:ascii="Arial" w:hAnsi="Arial" w:cs="Arial"/>
      <w:b/>
      <w:bCs/>
      <w:spacing w:val="0"/>
      <w:sz w:val="24"/>
      <w:szCs w:val="24"/>
    </w:rPr>
  </w:style>
  <w:style w:type="character" w:customStyle="1" w:styleId="f1011">
    <w:name w:val="f1011"/>
    <w:basedOn w:val="a0"/>
    <w:rsid w:val="004D1006"/>
    <w:rPr>
      <w:rFonts w:ascii="Arial" w:hAnsi="Arial" w:cs="Arial" w:hint="default"/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2008-03-03T11:46:00Z</cp:lastPrinted>
  <dcterms:created xsi:type="dcterms:W3CDTF">2012-09-22T16:08:00Z</dcterms:created>
  <dcterms:modified xsi:type="dcterms:W3CDTF">2012-09-22T16:08:00Z</dcterms:modified>
</cp:coreProperties>
</file>