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72" w:rsidRPr="0019695F" w:rsidRDefault="00134772" w:rsidP="00134772">
      <w:pPr>
        <w:jc w:val="center"/>
      </w:pPr>
      <w:r w:rsidRPr="0019695F">
        <w:t>Муниципальное образовательное учреждение</w:t>
      </w:r>
    </w:p>
    <w:p w:rsidR="00134772" w:rsidRDefault="00134772" w:rsidP="00134772">
      <w:pPr>
        <w:jc w:val="center"/>
      </w:pPr>
      <w:r w:rsidRPr="0019695F">
        <w:t>средняя общеобразовательная</w:t>
      </w:r>
      <w:r>
        <w:rPr>
          <w:sz w:val="28"/>
          <w:szCs w:val="28"/>
        </w:rPr>
        <w:t xml:space="preserve"> </w:t>
      </w:r>
      <w:r w:rsidRPr="0019695F">
        <w:t xml:space="preserve">школа № </w:t>
      </w:r>
      <w:r>
        <w:t xml:space="preserve"> 33</w:t>
      </w:r>
    </w:p>
    <w:p w:rsidR="00134772" w:rsidRDefault="00134772" w:rsidP="00134772">
      <w:pPr>
        <w:jc w:val="center"/>
      </w:pPr>
      <w:r>
        <w:t>г. ЧЕЛЯБИНСК</w:t>
      </w:r>
    </w:p>
    <w:p w:rsidR="00134772" w:rsidRDefault="00134772" w:rsidP="00134772">
      <w:pPr>
        <w:pStyle w:val="a3"/>
      </w:pPr>
      <w:r>
        <w:t xml:space="preserve">                                                                                                                                                                                                                                                                                                                                                                                                                                                      </w:t>
      </w:r>
    </w:p>
    <w:p w:rsidR="00134772" w:rsidRDefault="00134772" w:rsidP="00134772">
      <w:pPr>
        <w:pStyle w:val="a3"/>
      </w:pPr>
      <w:r>
        <w:t xml:space="preserve">                                                                                                                                                                                                                                                               </w:t>
      </w:r>
    </w:p>
    <w:p w:rsidR="00134772" w:rsidRDefault="00134772" w:rsidP="00134772">
      <w:pPr>
        <w:jc w:val="center"/>
        <w:rPr>
          <w:b/>
          <w:sz w:val="32"/>
          <w:szCs w:val="32"/>
        </w:rPr>
      </w:pPr>
    </w:p>
    <w:p w:rsidR="00134772" w:rsidRDefault="00134772" w:rsidP="00134772">
      <w:pPr>
        <w:jc w:val="center"/>
        <w:rPr>
          <w:b/>
          <w:sz w:val="32"/>
          <w:szCs w:val="32"/>
        </w:rPr>
      </w:pPr>
      <w:r>
        <w:rPr>
          <w:b/>
          <w:sz w:val="32"/>
          <w:szCs w:val="32"/>
        </w:rPr>
        <w:t>РАБОЧАЯ ПРОГРАММА</w:t>
      </w:r>
    </w:p>
    <w:p w:rsidR="00134772" w:rsidRPr="00F91995" w:rsidRDefault="00134772" w:rsidP="00134772">
      <w:pPr>
        <w:jc w:val="center"/>
        <w:rPr>
          <w:sz w:val="32"/>
          <w:szCs w:val="32"/>
        </w:rPr>
      </w:pPr>
      <w:r>
        <w:rPr>
          <w:sz w:val="32"/>
          <w:szCs w:val="32"/>
        </w:rPr>
        <w:t>«КОРРЕКЦИЯ</w:t>
      </w:r>
      <w:r w:rsidRPr="00F91995">
        <w:rPr>
          <w:sz w:val="32"/>
          <w:szCs w:val="32"/>
        </w:rPr>
        <w:t xml:space="preserve">  ОБЩ</w:t>
      </w:r>
      <w:r>
        <w:rPr>
          <w:sz w:val="32"/>
          <w:szCs w:val="32"/>
        </w:rPr>
        <w:t xml:space="preserve">ЕГО   </w:t>
      </w:r>
      <w:r w:rsidRPr="00F91995">
        <w:rPr>
          <w:sz w:val="32"/>
          <w:szCs w:val="32"/>
        </w:rPr>
        <w:t>НЕДОРАЗВИТИЕМ РЕЧИ</w:t>
      </w:r>
      <w:r>
        <w:rPr>
          <w:sz w:val="32"/>
          <w:szCs w:val="32"/>
        </w:rPr>
        <w:t xml:space="preserve"> </w:t>
      </w:r>
      <w:r>
        <w:rPr>
          <w:sz w:val="32"/>
          <w:szCs w:val="32"/>
          <w:lang w:val="en-US"/>
        </w:rPr>
        <w:t>III</w:t>
      </w:r>
      <w:r>
        <w:rPr>
          <w:sz w:val="32"/>
          <w:szCs w:val="32"/>
        </w:rPr>
        <w:t xml:space="preserve"> ур. и  НВ ОНР   </w:t>
      </w:r>
      <w:r w:rsidRPr="00F91995">
        <w:rPr>
          <w:sz w:val="32"/>
          <w:szCs w:val="32"/>
        </w:rPr>
        <w:t>»</w:t>
      </w:r>
    </w:p>
    <w:p w:rsidR="00134772" w:rsidRDefault="00134772" w:rsidP="00134772">
      <w:pPr>
        <w:jc w:val="center"/>
        <w:rPr>
          <w:sz w:val="32"/>
          <w:szCs w:val="32"/>
        </w:rPr>
      </w:pPr>
      <w:r w:rsidRPr="000A009D">
        <w:t xml:space="preserve">для учащихся  </w:t>
      </w:r>
      <w:r>
        <w:t xml:space="preserve"> 1  С(К)   класса    </w:t>
      </w:r>
    </w:p>
    <w:p w:rsidR="00134772" w:rsidRDefault="00134772" w:rsidP="00134772">
      <w:pPr>
        <w:rPr>
          <w:sz w:val="28"/>
          <w:szCs w:val="28"/>
        </w:rPr>
      </w:pPr>
      <w:r>
        <w:rPr>
          <w:sz w:val="28"/>
          <w:szCs w:val="28"/>
        </w:rPr>
        <w:t xml:space="preserve">                                                                                                                                                                        </w:t>
      </w:r>
    </w:p>
    <w:p w:rsidR="00134772" w:rsidRDefault="00134772" w:rsidP="00134772">
      <w:pPr>
        <w:rPr>
          <w:sz w:val="28"/>
          <w:szCs w:val="28"/>
        </w:rPr>
      </w:pPr>
    </w:p>
    <w:p w:rsidR="00134772" w:rsidRDefault="00134772" w:rsidP="00134772">
      <w:pPr>
        <w:rPr>
          <w:sz w:val="28"/>
          <w:szCs w:val="28"/>
        </w:rPr>
      </w:pPr>
    </w:p>
    <w:p w:rsidR="00134772" w:rsidRDefault="00134772" w:rsidP="00134772">
      <w:pPr>
        <w:rPr>
          <w:sz w:val="28"/>
          <w:szCs w:val="28"/>
        </w:rPr>
      </w:pPr>
    </w:p>
    <w:p w:rsidR="00134772" w:rsidRPr="0089083D" w:rsidRDefault="00134772" w:rsidP="00134772">
      <w:pPr>
        <w:rPr>
          <w:sz w:val="28"/>
          <w:szCs w:val="32"/>
        </w:rPr>
      </w:pPr>
      <w:r>
        <w:rPr>
          <w:sz w:val="28"/>
          <w:szCs w:val="28"/>
        </w:rPr>
        <w:t xml:space="preserve">                                                                                                                                                                         </w:t>
      </w:r>
      <w:r w:rsidRPr="0089083D">
        <w:rPr>
          <w:sz w:val="24"/>
          <w:szCs w:val="28"/>
        </w:rPr>
        <w:t>Автор-составитель:</w:t>
      </w:r>
    </w:p>
    <w:p w:rsidR="00134772" w:rsidRPr="0089083D" w:rsidRDefault="00134772" w:rsidP="00134772">
      <w:pPr>
        <w:jc w:val="center"/>
        <w:rPr>
          <w:sz w:val="24"/>
          <w:szCs w:val="28"/>
        </w:rPr>
      </w:pPr>
      <w:r w:rsidRPr="0089083D">
        <w:rPr>
          <w:sz w:val="24"/>
          <w:szCs w:val="28"/>
        </w:rPr>
        <w:t xml:space="preserve">                                                                                                                   </w:t>
      </w:r>
      <w:r>
        <w:rPr>
          <w:sz w:val="24"/>
          <w:szCs w:val="28"/>
        </w:rPr>
        <w:t xml:space="preserve">            </w:t>
      </w:r>
      <w:r w:rsidRPr="0089083D">
        <w:rPr>
          <w:sz w:val="24"/>
          <w:szCs w:val="28"/>
        </w:rPr>
        <w:t xml:space="preserve">     Учитель - логопед </w:t>
      </w:r>
    </w:p>
    <w:p w:rsidR="00134772" w:rsidRPr="0089083D" w:rsidRDefault="00134772" w:rsidP="00134772">
      <w:pPr>
        <w:jc w:val="center"/>
        <w:rPr>
          <w:sz w:val="24"/>
          <w:szCs w:val="28"/>
        </w:rPr>
      </w:pPr>
      <w:r w:rsidRPr="0089083D">
        <w:rPr>
          <w:sz w:val="24"/>
          <w:szCs w:val="28"/>
        </w:rPr>
        <w:t xml:space="preserve">                                                                                                                     </w:t>
      </w:r>
      <w:r>
        <w:rPr>
          <w:sz w:val="24"/>
          <w:szCs w:val="28"/>
        </w:rPr>
        <w:t xml:space="preserve">                                           </w:t>
      </w:r>
      <w:r w:rsidRPr="0089083D">
        <w:rPr>
          <w:sz w:val="24"/>
          <w:szCs w:val="28"/>
        </w:rPr>
        <w:t>первой категории</w:t>
      </w:r>
      <w:r>
        <w:rPr>
          <w:sz w:val="24"/>
          <w:szCs w:val="28"/>
        </w:rPr>
        <w:t xml:space="preserve">  Кузьминых А.Н.</w:t>
      </w:r>
    </w:p>
    <w:p w:rsidR="00134772" w:rsidRDefault="00134772" w:rsidP="00134772">
      <w:pPr>
        <w:jc w:val="center"/>
        <w:rPr>
          <w:sz w:val="28"/>
          <w:szCs w:val="28"/>
        </w:rPr>
      </w:pPr>
      <w:r w:rsidRPr="00AD704C">
        <w:rPr>
          <w:sz w:val="28"/>
          <w:szCs w:val="28"/>
        </w:rPr>
        <w:t xml:space="preserve">                                                                            </w:t>
      </w:r>
      <w:r>
        <w:rPr>
          <w:sz w:val="28"/>
          <w:szCs w:val="28"/>
        </w:rPr>
        <w:t xml:space="preserve">                       </w:t>
      </w:r>
    </w:p>
    <w:p w:rsidR="00134772" w:rsidRDefault="00134772" w:rsidP="00134772">
      <w:pPr>
        <w:jc w:val="center"/>
      </w:pPr>
    </w:p>
    <w:p w:rsidR="00134772" w:rsidRDefault="00134772" w:rsidP="00134772">
      <w:pPr>
        <w:jc w:val="center"/>
      </w:pPr>
    </w:p>
    <w:p w:rsidR="00134772" w:rsidRPr="00D83C3E" w:rsidRDefault="00134772" w:rsidP="00134772">
      <w:pPr>
        <w:jc w:val="center"/>
        <w:rPr>
          <w:b/>
          <w:sz w:val="28"/>
        </w:rPr>
      </w:pPr>
      <w:r w:rsidRPr="00D83C3E">
        <w:rPr>
          <w:b/>
          <w:sz w:val="28"/>
        </w:rPr>
        <w:t>ПОЯСНИТЕЛЬНАЯ ЗАПИСКА</w:t>
      </w:r>
    </w:p>
    <w:p w:rsidR="00134772" w:rsidRPr="00D83C3E" w:rsidRDefault="00134772" w:rsidP="00134772">
      <w:pPr>
        <w:jc w:val="center"/>
        <w:rPr>
          <w:b/>
          <w:sz w:val="24"/>
        </w:rPr>
      </w:pPr>
    </w:p>
    <w:p w:rsidR="00134772" w:rsidRDefault="00134772" w:rsidP="00134772">
      <w:pPr>
        <w:ind w:firstLine="720"/>
        <w:jc w:val="both"/>
      </w:pPr>
      <w:r>
        <w:t>В соответствии  с  Положением « О механизме  создания  рабочих программах  по   предмету  учителя  МОУ №33» разработана  р</w:t>
      </w:r>
      <w:r w:rsidRPr="00D83C3E">
        <w:t>абочая программа</w:t>
      </w:r>
      <w:r>
        <w:t xml:space="preserve"> </w:t>
      </w:r>
    </w:p>
    <w:p w:rsidR="00134772" w:rsidRDefault="00134772" w:rsidP="00134772">
      <w:pPr>
        <w:ind w:firstLine="720"/>
        <w:jc w:val="both"/>
      </w:pPr>
      <w:r w:rsidRPr="00C15628">
        <w:rPr>
          <w:b/>
        </w:rPr>
        <w:t xml:space="preserve">«Коррекция нарушений </w:t>
      </w:r>
      <w:r>
        <w:rPr>
          <w:b/>
        </w:rPr>
        <w:t xml:space="preserve">   </w:t>
      </w:r>
      <w:r w:rsidRPr="00C15628">
        <w:rPr>
          <w:b/>
        </w:rPr>
        <w:t xml:space="preserve">письма и чтения, обусловленных ОНР </w:t>
      </w:r>
      <w:r w:rsidRPr="00C15628">
        <w:rPr>
          <w:b/>
          <w:lang w:val="en-US"/>
        </w:rPr>
        <w:t>III</w:t>
      </w:r>
      <w:r w:rsidRPr="00C15628">
        <w:rPr>
          <w:b/>
        </w:rPr>
        <w:t xml:space="preserve">  ур.</w:t>
      </w:r>
      <w:r>
        <w:rPr>
          <w:b/>
        </w:rPr>
        <w:t xml:space="preserve"> и НВ ОНР» </w:t>
      </w:r>
      <w:r w:rsidRPr="00C15628">
        <w:rPr>
          <w:b/>
        </w:rPr>
        <w:t xml:space="preserve">  </w:t>
      </w:r>
      <w:r>
        <w:rPr>
          <w:b/>
        </w:rPr>
        <w:t xml:space="preserve"> у  </w:t>
      </w:r>
      <w:r w:rsidRPr="00C15628">
        <w:rPr>
          <w:b/>
        </w:rPr>
        <w:t xml:space="preserve">учащихся  </w:t>
      </w:r>
      <w:r>
        <w:rPr>
          <w:b/>
        </w:rPr>
        <w:t xml:space="preserve">1 С(К) </w:t>
      </w:r>
      <w:r w:rsidRPr="00C15628">
        <w:rPr>
          <w:b/>
        </w:rPr>
        <w:t>класса</w:t>
      </w:r>
      <w:r>
        <w:t xml:space="preserve"> </w:t>
      </w:r>
    </w:p>
    <w:p w:rsidR="00134772" w:rsidRPr="00217DC3" w:rsidRDefault="00134772" w:rsidP="00134772">
      <w:pPr>
        <w:ind w:firstLine="720"/>
        <w:jc w:val="both"/>
      </w:pPr>
      <w:r>
        <w:t>Р</w:t>
      </w:r>
      <w:r w:rsidRPr="00D83C3E">
        <w:t>абочая программа</w:t>
      </w:r>
      <w:r>
        <w:t xml:space="preserve"> </w:t>
      </w:r>
      <w:r w:rsidRPr="00217DC3">
        <w:t xml:space="preserve">осуществляется в соответствии с </w:t>
      </w:r>
      <w:r w:rsidRPr="00D83C3E">
        <w:rPr>
          <w:b/>
        </w:rPr>
        <w:t>нормативными и инструктивно-методическими документами</w:t>
      </w:r>
      <w:r w:rsidRPr="00217DC3">
        <w:t xml:space="preserve"> Министерства образования </w:t>
      </w:r>
      <w:r>
        <w:t xml:space="preserve"> </w:t>
      </w:r>
      <w:r w:rsidRPr="00217DC3">
        <w:t>Российской Федерации, Министерства образования и науки Челябинской области:</w:t>
      </w:r>
    </w:p>
    <w:p w:rsidR="00134772" w:rsidRDefault="00134772" w:rsidP="00134772">
      <w:pPr>
        <w:spacing w:line="288" w:lineRule="auto"/>
        <w:ind w:firstLine="397"/>
        <w:jc w:val="both"/>
        <w:rPr>
          <w:bCs/>
          <w:color w:val="000000"/>
          <w:kern w:val="36"/>
          <w:szCs w:val="28"/>
        </w:rPr>
      </w:pPr>
      <w:r w:rsidRPr="00CE79B7">
        <w:rPr>
          <w:b/>
          <w:bCs/>
          <w:color w:val="000000"/>
          <w:kern w:val="36"/>
          <w:szCs w:val="28"/>
        </w:rPr>
        <w:t>1</w:t>
      </w:r>
      <w:r>
        <w:rPr>
          <w:bCs/>
          <w:color w:val="000000"/>
          <w:kern w:val="36"/>
          <w:szCs w:val="28"/>
        </w:rPr>
        <w:t>.</w:t>
      </w:r>
      <w:r w:rsidRPr="00CE79B7">
        <w:rPr>
          <w:bCs/>
          <w:color w:val="000000"/>
          <w:kern w:val="36"/>
          <w:szCs w:val="28"/>
        </w:rPr>
        <w:t xml:space="preserve">Закон РФ от 10 июля </w:t>
      </w:r>
      <w:smartTag w:uri="urn:schemas-microsoft-com:office:smarttags" w:element="metricconverter">
        <w:smartTagPr>
          <w:attr w:name="ProductID" w:val="1992 г"/>
        </w:smartTagPr>
        <w:r w:rsidRPr="00CE79B7">
          <w:rPr>
            <w:bCs/>
            <w:color w:val="000000"/>
            <w:kern w:val="36"/>
            <w:szCs w:val="28"/>
          </w:rPr>
          <w:t>1992 г</w:t>
        </w:r>
      </w:smartTag>
      <w:r w:rsidRPr="00CE79B7">
        <w:rPr>
          <w:bCs/>
          <w:color w:val="000000"/>
          <w:kern w:val="36"/>
          <w:szCs w:val="28"/>
        </w:rPr>
        <w:t xml:space="preserve">. N 3266-1 «Об образовании» (с изменениями от 24 декабря </w:t>
      </w:r>
      <w:smartTag w:uri="urn:schemas-microsoft-com:office:smarttags" w:element="metricconverter">
        <w:smartTagPr>
          <w:attr w:name="ProductID" w:val="1993 г"/>
        </w:smartTagPr>
        <w:r w:rsidRPr="00CE79B7">
          <w:rPr>
            <w:bCs/>
            <w:color w:val="000000"/>
            <w:kern w:val="36"/>
            <w:szCs w:val="28"/>
          </w:rPr>
          <w:t>1993</w:t>
        </w:r>
        <w:r w:rsidRPr="00CE79B7">
          <w:rPr>
            <w:szCs w:val="28"/>
          </w:rPr>
          <w:t> </w:t>
        </w:r>
        <w:r w:rsidRPr="00CE79B7">
          <w:rPr>
            <w:bCs/>
            <w:color w:val="000000"/>
            <w:kern w:val="36"/>
            <w:szCs w:val="28"/>
          </w:rPr>
          <w:t>г</w:t>
        </w:r>
      </w:smartTag>
      <w:r w:rsidRPr="00CE79B7">
        <w:rPr>
          <w:bCs/>
          <w:color w:val="000000"/>
          <w:kern w:val="36"/>
          <w:szCs w:val="28"/>
        </w:rPr>
        <w:t xml:space="preserve">., 13 января </w:t>
      </w:r>
      <w:smartTag w:uri="urn:schemas-microsoft-com:office:smarttags" w:element="metricconverter">
        <w:smartTagPr>
          <w:attr w:name="ProductID" w:val="1996 г"/>
        </w:smartTagPr>
        <w:r w:rsidRPr="00CE79B7">
          <w:rPr>
            <w:bCs/>
            <w:color w:val="000000"/>
            <w:kern w:val="36"/>
            <w:szCs w:val="28"/>
          </w:rPr>
          <w:t>1996</w:t>
        </w:r>
        <w:r w:rsidRPr="00CE79B7">
          <w:rPr>
            <w:szCs w:val="28"/>
          </w:rPr>
          <w:t> </w:t>
        </w:r>
        <w:r w:rsidRPr="00CE79B7">
          <w:rPr>
            <w:bCs/>
            <w:color w:val="000000"/>
            <w:kern w:val="36"/>
            <w:szCs w:val="28"/>
          </w:rPr>
          <w:t>г</w:t>
        </w:r>
      </w:smartTag>
      <w:r w:rsidRPr="00CE79B7">
        <w:rPr>
          <w:bCs/>
          <w:color w:val="000000"/>
          <w:kern w:val="36"/>
          <w:szCs w:val="28"/>
        </w:rPr>
        <w:t xml:space="preserve">., 16 ноября </w:t>
      </w:r>
      <w:smartTag w:uri="urn:schemas-microsoft-com:office:smarttags" w:element="metricconverter">
        <w:smartTagPr>
          <w:attr w:name="ProductID" w:val="1997 г"/>
        </w:smartTagPr>
        <w:r w:rsidRPr="00CE79B7">
          <w:rPr>
            <w:bCs/>
            <w:color w:val="000000"/>
            <w:kern w:val="36"/>
            <w:szCs w:val="28"/>
          </w:rPr>
          <w:t>1997</w:t>
        </w:r>
        <w:r w:rsidRPr="00CE79B7">
          <w:rPr>
            <w:szCs w:val="28"/>
          </w:rPr>
          <w:t> </w:t>
        </w:r>
        <w:r w:rsidRPr="00CE79B7">
          <w:rPr>
            <w:bCs/>
            <w:color w:val="000000"/>
            <w:kern w:val="36"/>
            <w:szCs w:val="28"/>
          </w:rPr>
          <w:t>г</w:t>
        </w:r>
      </w:smartTag>
      <w:r w:rsidRPr="00CE79B7">
        <w:rPr>
          <w:bCs/>
          <w:color w:val="000000"/>
          <w:kern w:val="36"/>
          <w:szCs w:val="28"/>
        </w:rPr>
        <w:t xml:space="preserve">., 20 июля, 7 августа, 27 декабря </w:t>
      </w:r>
      <w:smartTag w:uri="urn:schemas-microsoft-com:office:smarttags" w:element="metricconverter">
        <w:smartTagPr>
          <w:attr w:name="ProductID" w:val="2000 г"/>
        </w:smartTagPr>
        <w:r w:rsidRPr="00CE79B7">
          <w:rPr>
            <w:bCs/>
            <w:color w:val="000000"/>
            <w:kern w:val="36"/>
            <w:szCs w:val="28"/>
          </w:rPr>
          <w:t>2000</w:t>
        </w:r>
        <w:r w:rsidRPr="00CE79B7">
          <w:rPr>
            <w:szCs w:val="28"/>
          </w:rPr>
          <w:t> </w:t>
        </w:r>
        <w:r w:rsidRPr="00CE79B7">
          <w:rPr>
            <w:bCs/>
            <w:color w:val="000000"/>
            <w:kern w:val="36"/>
            <w:szCs w:val="28"/>
          </w:rPr>
          <w:t>г</w:t>
        </w:r>
      </w:smartTag>
      <w:r w:rsidRPr="00CE79B7">
        <w:rPr>
          <w:bCs/>
          <w:color w:val="000000"/>
          <w:kern w:val="36"/>
          <w:szCs w:val="28"/>
        </w:rPr>
        <w:t xml:space="preserve">., 30 декабря </w:t>
      </w:r>
      <w:smartTag w:uri="urn:schemas-microsoft-com:office:smarttags" w:element="metricconverter">
        <w:smartTagPr>
          <w:attr w:name="ProductID" w:val="2001 г"/>
        </w:smartTagPr>
        <w:r w:rsidRPr="00CE79B7">
          <w:rPr>
            <w:bCs/>
            <w:color w:val="000000"/>
            <w:kern w:val="36"/>
            <w:szCs w:val="28"/>
          </w:rPr>
          <w:t>2001</w:t>
        </w:r>
        <w:r w:rsidRPr="00CE79B7">
          <w:rPr>
            <w:szCs w:val="28"/>
          </w:rPr>
          <w:t> </w:t>
        </w:r>
        <w:r w:rsidRPr="00CE79B7">
          <w:rPr>
            <w:bCs/>
            <w:color w:val="000000"/>
            <w:kern w:val="36"/>
            <w:szCs w:val="28"/>
          </w:rPr>
          <w:t>г</w:t>
        </w:r>
      </w:smartTag>
      <w:r w:rsidRPr="00CE79B7">
        <w:rPr>
          <w:bCs/>
          <w:color w:val="000000"/>
          <w:kern w:val="36"/>
          <w:szCs w:val="28"/>
        </w:rPr>
        <w:t xml:space="preserve">., 13 февраля, 21 марта, 25 июня, 25 июля, 24 декабря </w:t>
      </w:r>
      <w:smartTag w:uri="urn:schemas-microsoft-com:office:smarttags" w:element="metricconverter">
        <w:smartTagPr>
          <w:attr w:name="ProductID" w:val="2002 г"/>
        </w:smartTagPr>
        <w:r w:rsidRPr="00CE79B7">
          <w:rPr>
            <w:bCs/>
            <w:color w:val="000000"/>
            <w:kern w:val="36"/>
            <w:szCs w:val="28"/>
          </w:rPr>
          <w:t>2002</w:t>
        </w:r>
        <w:r w:rsidRPr="00CE79B7">
          <w:rPr>
            <w:szCs w:val="28"/>
          </w:rPr>
          <w:t> </w:t>
        </w:r>
        <w:r w:rsidRPr="00CE79B7">
          <w:rPr>
            <w:bCs/>
            <w:color w:val="000000"/>
            <w:kern w:val="36"/>
            <w:szCs w:val="28"/>
          </w:rPr>
          <w:t>г</w:t>
        </w:r>
      </w:smartTag>
      <w:r w:rsidRPr="00CE79B7">
        <w:rPr>
          <w:bCs/>
          <w:color w:val="000000"/>
          <w:kern w:val="36"/>
          <w:szCs w:val="28"/>
        </w:rPr>
        <w:t xml:space="preserve">., 10 января, 7 июля, 8, 23 декабря </w:t>
      </w:r>
      <w:smartTag w:uri="urn:schemas-microsoft-com:office:smarttags" w:element="metricconverter">
        <w:smartTagPr>
          <w:attr w:name="ProductID" w:val="2003 г"/>
        </w:smartTagPr>
        <w:r w:rsidRPr="00CE79B7">
          <w:rPr>
            <w:bCs/>
            <w:color w:val="000000"/>
            <w:kern w:val="36"/>
            <w:szCs w:val="28"/>
          </w:rPr>
          <w:t>2003</w:t>
        </w:r>
        <w:r w:rsidRPr="00CE79B7">
          <w:rPr>
            <w:szCs w:val="28"/>
          </w:rPr>
          <w:t> </w:t>
        </w:r>
        <w:r w:rsidRPr="00CE79B7">
          <w:rPr>
            <w:bCs/>
            <w:color w:val="000000"/>
            <w:kern w:val="36"/>
            <w:szCs w:val="28"/>
          </w:rPr>
          <w:t>г</w:t>
        </w:r>
      </w:smartTag>
      <w:r w:rsidRPr="00CE79B7">
        <w:rPr>
          <w:bCs/>
          <w:color w:val="000000"/>
          <w:kern w:val="36"/>
          <w:szCs w:val="28"/>
        </w:rPr>
        <w:t xml:space="preserve">., 5 марта, 30 июня, 20 </w:t>
      </w:r>
      <w:r>
        <w:rPr>
          <w:bCs/>
          <w:color w:val="000000"/>
          <w:kern w:val="36"/>
          <w:szCs w:val="28"/>
        </w:rPr>
        <w:t xml:space="preserve">   </w:t>
      </w:r>
      <w:r w:rsidRPr="00CE79B7">
        <w:rPr>
          <w:bCs/>
          <w:color w:val="000000"/>
          <w:kern w:val="36"/>
          <w:szCs w:val="28"/>
        </w:rPr>
        <w:t xml:space="preserve">июля, 22 августа, 29 декабря </w:t>
      </w:r>
      <w:smartTag w:uri="urn:schemas-microsoft-com:office:smarttags" w:element="metricconverter">
        <w:smartTagPr>
          <w:attr w:name="ProductID" w:val="2004 г"/>
        </w:smartTagPr>
        <w:r w:rsidRPr="00CE79B7">
          <w:rPr>
            <w:bCs/>
            <w:color w:val="000000"/>
            <w:kern w:val="36"/>
            <w:szCs w:val="28"/>
          </w:rPr>
          <w:t>2004</w:t>
        </w:r>
        <w:r w:rsidRPr="00CE79B7">
          <w:rPr>
            <w:szCs w:val="28"/>
          </w:rPr>
          <w:t> </w:t>
        </w:r>
        <w:r w:rsidRPr="00CE79B7">
          <w:rPr>
            <w:bCs/>
            <w:color w:val="000000"/>
            <w:kern w:val="36"/>
            <w:szCs w:val="28"/>
          </w:rPr>
          <w:t>г</w:t>
        </w:r>
      </w:smartTag>
      <w:r w:rsidRPr="00CE79B7">
        <w:rPr>
          <w:bCs/>
          <w:color w:val="000000"/>
          <w:kern w:val="36"/>
          <w:szCs w:val="28"/>
        </w:rPr>
        <w:t>.).</w:t>
      </w:r>
    </w:p>
    <w:p w:rsidR="00134772" w:rsidRPr="00665378" w:rsidRDefault="00134772" w:rsidP="00134772">
      <w:pPr>
        <w:spacing w:line="288" w:lineRule="auto"/>
        <w:ind w:firstLine="397"/>
        <w:jc w:val="both"/>
        <w:rPr>
          <w:b/>
        </w:rPr>
      </w:pPr>
      <w:r w:rsidRPr="00CE79B7">
        <w:rPr>
          <w:b/>
        </w:rPr>
        <w:t>2.</w:t>
      </w:r>
      <w:r>
        <w:t>Инструктивное письмо Мин. общего и профессионального образования РФ от 22.01.98 № 20- 58-07 ин/20-4 « Об учителях – логопедах и педагогах – психологах учреждений образования»</w:t>
      </w:r>
    </w:p>
    <w:p w:rsidR="00134772" w:rsidRPr="00CE79B7" w:rsidRDefault="00134772" w:rsidP="00134772">
      <w:pPr>
        <w:pStyle w:val="a5"/>
        <w:numPr>
          <w:ilvl w:val="0"/>
          <w:numId w:val="10"/>
        </w:numPr>
        <w:spacing w:after="0" w:line="240" w:lineRule="auto"/>
        <w:rPr>
          <w:b/>
        </w:rPr>
      </w:pPr>
      <w:r>
        <w:t>Письмо МОРФ от 14.12.2000 № 2 « Об организации работы логопедического пункта общеобразовательного учреждения»</w:t>
      </w:r>
    </w:p>
    <w:p w:rsidR="00134772" w:rsidRPr="00665378" w:rsidRDefault="00134772" w:rsidP="00134772">
      <w:pPr>
        <w:numPr>
          <w:ilvl w:val="0"/>
          <w:numId w:val="10"/>
        </w:numPr>
        <w:spacing w:after="0" w:line="240" w:lineRule="auto"/>
        <w:rPr>
          <w:b/>
        </w:rPr>
      </w:pPr>
      <w:r>
        <w:t xml:space="preserve">Письмо МОРФ от 04.09.1997 № 48 « О специфики деятельности специальных (коррекционных) образовательных  учреждений </w:t>
      </w:r>
      <w:r w:rsidRPr="00E55063">
        <w:t xml:space="preserve">  </w:t>
      </w:r>
      <w:r w:rsidRPr="00665378">
        <w:rPr>
          <w:lang w:val="en-US"/>
        </w:rPr>
        <w:t>I</w:t>
      </w:r>
      <w:r w:rsidRPr="00E55063">
        <w:t xml:space="preserve"> </w:t>
      </w:r>
      <w:r>
        <w:t>–</w:t>
      </w:r>
      <w:r w:rsidRPr="00E55063">
        <w:t xml:space="preserve"> </w:t>
      </w:r>
      <w:r w:rsidRPr="00665378">
        <w:rPr>
          <w:lang w:val="en-US"/>
        </w:rPr>
        <w:t>VIII</w:t>
      </w:r>
      <w:r w:rsidRPr="00E55063">
        <w:t xml:space="preserve"> </w:t>
      </w:r>
      <w:r>
        <w:t>видов»</w:t>
      </w:r>
    </w:p>
    <w:p w:rsidR="00134772" w:rsidRPr="00A93A7F" w:rsidRDefault="00134772" w:rsidP="00134772">
      <w:pPr>
        <w:numPr>
          <w:ilvl w:val="0"/>
          <w:numId w:val="10"/>
        </w:numPr>
        <w:spacing w:after="0" w:line="240" w:lineRule="auto"/>
        <w:rPr>
          <w:b/>
        </w:rPr>
      </w:pPr>
      <w:r>
        <w:t>Приказ ГУО администрации Челябинской области от 08.12.2000г. № 487 « Об утверждении примерных положений о  логопунктах общеобразовательных школ и дошкольных образовательных учреждениях</w:t>
      </w:r>
    </w:p>
    <w:p w:rsidR="00134772" w:rsidRPr="0003118E" w:rsidRDefault="00134772" w:rsidP="00134772">
      <w:pPr>
        <w:numPr>
          <w:ilvl w:val="0"/>
          <w:numId w:val="10"/>
        </w:numPr>
        <w:spacing w:after="0" w:line="240" w:lineRule="auto"/>
        <w:rPr>
          <w:b/>
        </w:rPr>
      </w:pPr>
      <w:r>
        <w:t>Ястребова А.В., Бессонова Т.П «Инструктивно – методическое письмо о работе учителя – логопеда при общеобразовательной школе. (Основные направления формирования предпосылок к продуктивному усвоению программы обучения родному языку у детей с речевой патологией). – М.1997г.</w:t>
      </w:r>
    </w:p>
    <w:p w:rsidR="00134772" w:rsidRPr="00C95007" w:rsidRDefault="00134772" w:rsidP="00134772">
      <w:pPr>
        <w:numPr>
          <w:ilvl w:val="0"/>
          <w:numId w:val="10"/>
        </w:numPr>
        <w:spacing w:after="0" w:line="240" w:lineRule="auto"/>
        <w:rPr>
          <w:b/>
        </w:rPr>
      </w:pPr>
      <w:r w:rsidRPr="00804AD5">
        <w:t>По</w:t>
      </w:r>
      <w:r>
        <w:t>ложение о логопедическом пункте МОУ №33</w:t>
      </w:r>
    </w:p>
    <w:p w:rsidR="00134772" w:rsidRDefault="00134772" w:rsidP="00134772">
      <w:pPr>
        <w:numPr>
          <w:ilvl w:val="0"/>
          <w:numId w:val="10"/>
        </w:numPr>
        <w:spacing w:after="0" w:line="240" w:lineRule="auto"/>
        <w:ind w:left="360"/>
      </w:pPr>
      <w:r>
        <w:t>Положение о рабочей программе по курсу, учебному предмету(модулю) МОУ № 33</w:t>
      </w:r>
    </w:p>
    <w:p w:rsidR="00134772" w:rsidRDefault="00134772" w:rsidP="00134772">
      <w:r>
        <w:t xml:space="preserve">                                           </w:t>
      </w:r>
    </w:p>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r>
        <w:t xml:space="preserve">                                                         ТЕОРЕТИЧЕСКИМИ ПРЕДПОСЫЛКАМИ ДАННОЙ ПРОГРАММЫ СТАЛИ ПРЕДСТАВЛЕНИЯ О:</w:t>
      </w:r>
    </w:p>
    <w:p w:rsidR="00134772" w:rsidRDefault="00134772" w:rsidP="00134772">
      <w:pPr>
        <w:numPr>
          <w:ilvl w:val="0"/>
          <w:numId w:val="1"/>
        </w:numPr>
        <w:spacing w:after="0" w:line="240" w:lineRule="auto"/>
      </w:pPr>
      <w:r w:rsidRPr="00CA6105">
        <w:t>Классификации речевых нарушений</w:t>
      </w:r>
      <w:r>
        <w:t xml:space="preserve"> ( М.Е.Хватцев, Ф.А.Рау,О.В.Правдина, С.С. Ляпидевский, Р.Е.Левина и др.)</w:t>
      </w:r>
    </w:p>
    <w:p w:rsidR="00134772" w:rsidRDefault="00134772" w:rsidP="00134772">
      <w:pPr>
        <w:numPr>
          <w:ilvl w:val="0"/>
          <w:numId w:val="1"/>
        </w:numPr>
        <w:spacing w:after="0" w:line="240" w:lineRule="auto"/>
      </w:pPr>
      <w:r>
        <w:t>Коррекции нарушений речи (Ф.А.Рау, С.С. Ляпидевский, М.Ф. Фомичёва,Т Б.Филичева, Н.А.Чевелёва, Г.В. Чиркина и др.)</w:t>
      </w:r>
    </w:p>
    <w:p w:rsidR="00134772" w:rsidRDefault="00134772" w:rsidP="00134772">
      <w:pPr>
        <w:numPr>
          <w:ilvl w:val="0"/>
          <w:numId w:val="1"/>
        </w:numPr>
        <w:spacing w:after="0" w:line="240" w:lineRule="auto"/>
      </w:pPr>
      <w:r>
        <w:t>Возрастных особенностях формирования речевой функции (Л.С. Выготский, Л.О.Бадалян, Гвоздева )</w:t>
      </w:r>
    </w:p>
    <w:p w:rsidR="00134772" w:rsidRDefault="00134772" w:rsidP="00134772">
      <w:pPr>
        <w:numPr>
          <w:ilvl w:val="0"/>
          <w:numId w:val="1"/>
        </w:numPr>
        <w:spacing w:after="0" w:line="240" w:lineRule="auto"/>
      </w:pPr>
      <w:r>
        <w:t>Формировании фонематических процессов у детей младшего школьного возраста, имеющих н/в общее недоразвитие речи(А.В.Ястребова, Л.Н.Ефименкова)</w:t>
      </w:r>
    </w:p>
    <w:p w:rsidR="00134772" w:rsidRDefault="00134772" w:rsidP="00134772">
      <w:pPr>
        <w:numPr>
          <w:ilvl w:val="0"/>
          <w:numId w:val="1"/>
        </w:numPr>
        <w:spacing w:after="0" w:line="240" w:lineRule="auto"/>
      </w:pPr>
      <w:r>
        <w:t>Принципах анализа речевых нарушений( Э.А Александрян, Л.Т. Журба, Е.М. Мастюкова, А.Н.Леонтьев, А.Р.Лурия и др.)</w:t>
      </w:r>
    </w:p>
    <w:p w:rsidR="00134772" w:rsidRDefault="00134772" w:rsidP="00134772">
      <w:pPr>
        <w:spacing w:after="0" w:line="240" w:lineRule="auto"/>
      </w:pPr>
    </w:p>
    <w:p w:rsidR="00134772" w:rsidRDefault="00134772" w:rsidP="00134772">
      <w:pPr>
        <w:spacing w:after="0" w:line="240" w:lineRule="auto"/>
      </w:pPr>
    </w:p>
    <w:p w:rsidR="00134772" w:rsidRDefault="00134772" w:rsidP="00134772">
      <w:pPr>
        <w:spacing w:after="0" w:line="240" w:lineRule="auto"/>
      </w:pPr>
    </w:p>
    <w:p w:rsidR="00134772" w:rsidRDefault="00134772" w:rsidP="00134772">
      <w:r>
        <w:rPr>
          <w:b/>
        </w:rPr>
        <w:lastRenderedPageBreak/>
        <w:t>Рабочая программа</w:t>
      </w:r>
      <w:r>
        <w:t xml:space="preserve"> «Коррекция нарушений письма и чтения, обусловленных ОНР</w:t>
      </w:r>
      <w:r>
        <w:rPr>
          <w:lang w:val="en-US"/>
        </w:rPr>
        <w:t>III</w:t>
      </w:r>
      <w:r>
        <w:t xml:space="preserve"> ур. И НВ ОНР»   для   учащихся 1 класса     </w:t>
      </w:r>
      <w:r>
        <w:rPr>
          <w:b/>
        </w:rPr>
        <w:t xml:space="preserve">составлена в соответствии с </w:t>
      </w:r>
      <w:r>
        <w:t>методическими рекомендациями по организации, планированию и содержанию логопедических занятий с основным контингентом учащихся общеобразовательной школы и отражает базовые направления коррекционного обучения учащихся, имеющих различные нарушения  в развитии устной и письменной речи. (Ястребова А.В., Бессонова Т.П.</w:t>
      </w:r>
      <w:r w:rsidRPr="00CA5F53">
        <w:t xml:space="preserve"> </w:t>
      </w:r>
      <w:r>
        <w:t>«Инструктивно – методическое письмо о работе учителя – логопеда при общеобразовательной школе)</w:t>
      </w:r>
    </w:p>
    <w:p w:rsidR="00134772" w:rsidRDefault="00134772" w:rsidP="00134772"/>
    <w:p w:rsidR="00134772" w:rsidRDefault="00134772" w:rsidP="00134772">
      <w:r w:rsidRPr="00DA34A6">
        <w:t>Дети</w:t>
      </w:r>
      <w:r>
        <w:rPr>
          <w:b/>
        </w:rPr>
        <w:t xml:space="preserve">, </w:t>
      </w:r>
      <w:r w:rsidRPr="00DA34A6">
        <w:t xml:space="preserve">имеющие </w:t>
      </w:r>
      <w:r>
        <w:t>общее недоразвитие речи принадлежат к той категории учащихся, которые в первую очередь нуждаются в логопедической помощи. Вне такой помощи они не только испытывают затруднения в процессе общения, но и оказываются в числе стойко неуспевающих по родному языку и математике. Своевременная и систематическая помощь позволяет преодолеть общее недоразвитие речи и в определённой мере предотвратить обусловленные им отрицательные последствия.</w:t>
      </w:r>
    </w:p>
    <w:p w:rsidR="00134772" w:rsidRDefault="00134772" w:rsidP="00134772">
      <w:pPr>
        <w:jc w:val="both"/>
        <w:rPr>
          <w:b/>
        </w:rPr>
      </w:pPr>
    </w:p>
    <w:p w:rsidR="00134772" w:rsidRDefault="00134772" w:rsidP="00134772">
      <w:pPr>
        <w:ind w:left="360"/>
        <w:jc w:val="both"/>
        <w:rPr>
          <w:b/>
        </w:rPr>
      </w:pPr>
    </w:p>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 w:rsidR="00134772" w:rsidRDefault="00134772" w:rsidP="00134772">
      <w:pPr>
        <w:ind w:left="720"/>
        <w:rPr>
          <w:b/>
          <w:sz w:val="36"/>
        </w:rPr>
      </w:pPr>
      <w:r>
        <w:rPr>
          <w:b/>
          <w:sz w:val="36"/>
        </w:rPr>
        <w:t xml:space="preserve">                                                               Характеристика группы</w:t>
      </w:r>
    </w:p>
    <w:p w:rsidR="00134772" w:rsidRDefault="00134772" w:rsidP="00134772">
      <w:pPr>
        <w:ind w:firstLine="540"/>
        <w:jc w:val="both"/>
        <w:rPr>
          <w:bCs/>
          <w:color w:val="000000"/>
          <w:spacing w:val="4"/>
          <w:sz w:val="24"/>
          <w:szCs w:val="24"/>
        </w:rPr>
      </w:pPr>
      <w:r>
        <w:t>Результаты диагностики, проведённой на логопункте МОУ № 33, свидетельствуют о том, что дети данной группы  имеются пробелы в развитии фонетической стороны речи( причём у 3 учащихся выявлена стёртая форма дизартрии), учащиеся</w:t>
      </w:r>
      <w:r w:rsidRPr="00565D98">
        <w:rPr>
          <w:bCs/>
          <w:color w:val="000000"/>
          <w:spacing w:val="4"/>
          <w:sz w:val="24"/>
          <w:szCs w:val="24"/>
        </w:rPr>
        <w:t xml:space="preserve"> </w:t>
      </w:r>
      <w:r>
        <w:rPr>
          <w:bCs/>
          <w:color w:val="000000"/>
          <w:spacing w:val="4"/>
          <w:sz w:val="24"/>
          <w:szCs w:val="24"/>
        </w:rPr>
        <w:t xml:space="preserve"> имеют д</w:t>
      </w:r>
      <w:r w:rsidRPr="003C7C0F">
        <w:rPr>
          <w:bCs/>
          <w:color w:val="000000"/>
          <w:spacing w:val="4"/>
          <w:sz w:val="24"/>
          <w:szCs w:val="24"/>
        </w:rPr>
        <w:t>ефе</w:t>
      </w:r>
      <w:r>
        <w:rPr>
          <w:bCs/>
          <w:color w:val="000000"/>
          <w:spacing w:val="4"/>
          <w:sz w:val="24"/>
          <w:szCs w:val="24"/>
        </w:rPr>
        <w:t>к</w:t>
      </w:r>
      <w:r w:rsidRPr="003C7C0F">
        <w:rPr>
          <w:bCs/>
          <w:color w:val="000000"/>
          <w:spacing w:val="4"/>
          <w:sz w:val="24"/>
          <w:szCs w:val="24"/>
        </w:rPr>
        <w:t>тное произ</w:t>
      </w:r>
      <w:r>
        <w:rPr>
          <w:bCs/>
          <w:color w:val="000000"/>
          <w:spacing w:val="4"/>
          <w:sz w:val="24"/>
          <w:szCs w:val="24"/>
        </w:rPr>
        <w:t xml:space="preserve">ношение </w:t>
      </w:r>
      <w:r>
        <w:rPr>
          <w:bCs/>
          <w:color w:val="000000"/>
          <w:spacing w:val="4"/>
          <w:sz w:val="24"/>
          <w:szCs w:val="24"/>
        </w:rPr>
        <w:lastRenderedPageBreak/>
        <w:t>оппозиционных звуков не</w:t>
      </w:r>
      <w:r w:rsidRPr="003C7C0F">
        <w:rPr>
          <w:bCs/>
          <w:color w:val="000000"/>
          <w:spacing w:val="4"/>
          <w:sz w:val="24"/>
          <w:szCs w:val="24"/>
        </w:rPr>
        <w:t>скольких групп.</w:t>
      </w:r>
      <w:r w:rsidRPr="00565D98">
        <w:rPr>
          <w:bCs/>
          <w:color w:val="000000"/>
          <w:spacing w:val="4"/>
          <w:sz w:val="24"/>
          <w:szCs w:val="24"/>
        </w:rPr>
        <w:t xml:space="preserve"> </w:t>
      </w:r>
      <w:r w:rsidRPr="003C7C0F">
        <w:rPr>
          <w:bCs/>
          <w:color w:val="000000"/>
          <w:spacing w:val="4"/>
          <w:sz w:val="24"/>
          <w:szCs w:val="24"/>
        </w:rPr>
        <w:t>Преобладают замены и смешения (нередко</w:t>
      </w:r>
      <w:r>
        <w:rPr>
          <w:bCs/>
          <w:color w:val="000000"/>
          <w:spacing w:val="4"/>
          <w:sz w:val="24"/>
          <w:szCs w:val="24"/>
        </w:rPr>
        <w:t xml:space="preserve"> </w:t>
      </w:r>
      <w:r w:rsidRPr="003C7C0F">
        <w:rPr>
          <w:bCs/>
          <w:color w:val="000000"/>
          <w:spacing w:val="4"/>
          <w:sz w:val="24"/>
          <w:szCs w:val="24"/>
        </w:rPr>
        <w:t xml:space="preserve">искаженных звуков). </w:t>
      </w:r>
      <w:r>
        <w:t xml:space="preserve"> </w:t>
      </w:r>
      <w:r w:rsidRPr="00565D98">
        <w:rPr>
          <w:bCs/>
          <w:color w:val="000000"/>
          <w:spacing w:val="4"/>
          <w:sz w:val="24"/>
          <w:szCs w:val="24"/>
        </w:rPr>
        <w:t xml:space="preserve"> </w:t>
      </w:r>
      <w:r w:rsidRPr="003C7C0F">
        <w:rPr>
          <w:bCs/>
          <w:color w:val="000000"/>
          <w:spacing w:val="4"/>
          <w:sz w:val="24"/>
          <w:szCs w:val="24"/>
        </w:rPr>
        <w:t xml:space="preserve">Недостаточная </w:t>
      </w:r>
      <w:r>
        <w:rPr>
          <w:bCs/>
          <w:color w:val="000000"/>
          <w:spacing w:val="4"/>
          <w:sz w:val="24"/>
          <w:szCs w:val="24"/>
        </w:rPr>
        <w:t xml:space="preserve"> </w:t>
      </w:r>
      <w:r w:rsidRPr="003C7C0F">
        <w:rPr>
          <w:bCs/>
          <w:color w:val="000000"/>
          <w:spacing w:val="4"/>
          <w:sz w:val="24"/>
          <w:szCs w:val="24"/>
        </w:rPr>
        <w:t>сформ</w:t>
      </w:r>
      <w:r>
        <w:rPr>
          <w:bCs/>
          <w:color w:val="000000"/>
          <w:spacing w:val="4"/>
          <w:sz w:val="24"/>
          <w:szCs w:val="24"/>
        </w:rPr>
        <w:t xml:space="preserve">ированность </w:t>
      </w:r>
      <w:r w:rsidRPr="003C7C0F">
        <w:rPr>
          <w:bCs/>
          <w:color w:val="000000"/>
          <w:spacing w:val="4"/>
          <w:sz w:val="24"/>
          <w:szCs w:val="24"/>
        </w:rPr>
        <w:t>фонематических процессов</w:t>
      </w:r>
      <w:r>
        <w:rPr>
          <w:bCs/>
          <w:color w:val="000000"/>
          <w:spacing w:val="4"/>
          <w:sz w:val="24"/>
          <w:szCs w:val="24"/>
        </w:rPr>
        <w:t>.</w:t>
      </w:r>
      <w:r w:rsidRPr="003C7C0F">
        <w:rPr>
          <w:bCs/>
          <w:color w:val="000000"/>
          <w:spacing w:val="4"/>
          <w:sz w:val="24"/>
          <w:szCs w:val="24"/>
        </w:rPr>
        <w:t xml:space="preserve"> </w:t>
      </w:r>
      <w:r>
        <w:rPr>
          <w:bCs/>
          <w:color w:val="000000"/>
          <w:spacing w:val="4"/>
          <w:sz w:val="24"/>
          <w:szCs w:val="24"/>
        </w:rPr>
        <w:t>К</w:t>
      </w:r>
      <w:r>
        <w:t>роме того, дети не владеют навыками звукового анализа и синтеза. Так же наблюдается недоразвитие лексико–грамматической стороны речи: л</w:t>
      </w:r>
      <w:r w:rsidRPr="003C7C0F">
        <w:rPr>
          <w:bCs/>
          <w:color w:val="000000"/>
          <w:spacing w:val="4"/>
          <w:sz w:val="24"/>
          <w:szCs w:val="24"/>
        </w:rPr>
        <w:t xml:space="preserve">ексический запас </w:t>
      </w:r>
      <w:r>
        <w:rPr>
          <w:bCs/>
          <w:color w:val="000000"/>
          <w:spacing w:val="4"/>
          <w:sz w:val="24"/>
          <w:szCs w:val="24"/>
        </w:rPr>
        <w:t>ограничен рамками обиходно-быто</w:t>
      </w:r>
      <w:r w:rsidRPr="003C7C0F">
        <w:rPr>
          <w:bCs/>
          <w:color w:val="000000"/>
          <w:spacing w:val="4"/>
          <w:sz w:val="24"/>
          <w:szCs w:val="24"/>
        </w:rPr>
        <w:t xml:space="preserve">вой тематики, качественно </w:t>
      </w:r>
      <w:r>
        <w:rPr>
          <w:bCs/>
          <w:color w:val="000000"/>
          <w:spacing w:val="4"/>
          <w:sz w:val="24"/>
          <w:szCs w:val="24"/>
        </w:rPr>
        <w:t>неполноценен</w:t>
      </w:r>
      <w:r>
        <w:t xml:space="preserve">. </w:t>
      </w:r>
      <w:r w:rsidRPr="003C7C0F">
        <w:rPr>
          <w:bCs/>
          <w:color w:val="000000"/>
          <w:spacing w:val="4"/>
          <w:sz w:val="24"/>
          <w:szCs w:val="24"/>
        </w:rPr>
        <w:t>Грамматический стро</w:t>
      </w:r>
      <w:r>
        <w:rPr>
          <w:bCs/>
          <w:color w:val="000000"/>
          <w:spacing w:val="4"/>
          <w:sz w:val="24"/>
          <w:szCs w:val="24"/>
        </w:rPr>
        <w:t>й недостаточно сформирован. В ре</w:t>
      </w:r>
      <w:r w:rsidRPr="003C7C0F">
        <w:rPr>
          <w:bCs/>
          <w:color w:val="000000"/>
          <w:spacing w:val="4"/>
          <w:sz w:val="24"/>
          <w:szCs w:val="24"/>
        </w:rPr>
        <w:t xml:space="preserve">чи отсутствуют сложные </w:t>
      </w:r>
      <w:r>
        <w:rPr>
          <w:bCs/>
          <w:color w:val="000000"/>
          <w:spacing w:val="4"/>
          <w:sz w:val="24"/>
          <w:szCs w:val="24"/>
        </w:rPr>
        <w:t>синтаксические конструкции, при</w:t>
      </w:r>
      <w:r w:rsidRPr="003C7C0F">
        <w:rPr>
          <w:bCs/>
          <w:color w:val="000000"/>
          <w:spacing w:val="4"/>
          <w:sz w:val="24"/>
          <w:szCs w:val="24"/>
        </w:rPr>
        <w:t xml:space="preserve">сутствуют множественные </w:t>
      </w:r>
      <w:r>
        <w:rPr>
          <w:bCs/>
          <w:color w:val="000000"/>
          <w:spacing w:val="4"/>
          <w:sz w:val="24"/>
          <w:szCs w:val="24"/>
        </w:rPr>
        <w:t>аграмматизмы в предложениях про</w:t>
      </w:r>
      <w:r w:rsidRPr="003C7C0F">
        <w:rPr>
          <w:bCs/>
          <w:color w:val="000000"/>
          <w:spacing w:val="4"/>
          <w:sz w:val="24"/>
          <w:szCs w:val="24"/>
        </w:rPr>
        <w:t>стых синтаксических конструкций</w:t>
      </w:r>
      <w:r>
        <w:rPr>
          <w:bCs/>
          <w:color w:val="000000"/>
          <w:spacing w:val="4"/>
          <w:sz w:val="24"/>
          <w:szCs w:val="24"/>
        </w:rPr>
        <w:t>.</w:t>
      </w:r>
    </w:p>
    <w:p w:rsidR="00134772" w:rsidRDefault="00134772" w:rsidP="00134772">
      <w:pPr>
        <w:ind w:firstLine="540"/>
        <w:jc w:val="both"/>
      </w:pPr>
      <w:r>
        <w:t xml:space="preserve">Все учащиеся данной группы имеют рекомендации ПМПК Металлургического района: обучение по общеобразовательным программам в соответствии с    учебным планом С(К)ОУ </w:t>
      </w:r>
      <w:r>
        <w:rPr>
          <w:lang w:val="en-US"/>
        </w:rPr>
        <w:t>VII</w:t>
      </w:r>
      <w:r w:rsidRPr="00774218">
        <w:t xml:space="preserve"> </w:t>
      </w:r>
      <w:r>
        <w:t>вида и занятия на школьном логопункте.</w:t>
      </w:r>
    </w:p>
    <w:p w:rsidR="00134772" w:rsidRDefault="00134772" w:rsidP="00134772">
      <w:pPr>
        <w:ind w:left="720"/>
      </w:pPr>
      <w:r w:rsidRPr="00B719BA">
        <w:t xml:space="preserve">У детей  с задержкой психического развития наряду с нарушениями психических функций оказываются несформированными различные компоненты речи и оперирование элементами речи на практическом уровне, что в свою очередь ограничивает возможности перехода к усвоению речи на более высоком уровне и к осознанию сложных языковых закономерностей. Речь у детей </w:t>
      </w:r>
      <w:r>
        <w:t xml:space="preserve">данной группы </w:t>
      </w:r>
      <w:r w:rsidRPr="00B719BA">
        <w:t>хаотична, фрагментарна, высказывания разорваны</w:t>
      </w:r>
      <w:r w:rsidRPr="00B719BA">
        <w:rPr>
          <w:b/>
        </w:rPr>
        <w:t xml:space="preserve">, </w:t>
      </w:r>
      <w:r w:rsidRPr="00B719BA">
        <w:t xml:space="preserve">пересказ детализирован, примитивен, с привнесением прямой речи и неумении самостоятельно выделить основную мысль. </w:t>
      </w:r>
      <w:r>
        <w:t xml:space="preserve">Поэтому </w:t>
      </w:r>
      <w:r w:rsidRPr="00006D0F">
        <w:t xml:space="preserve"> </w:t>
      </w:r>
      <w:r>
        <w:t>дети коррекционного классов  принадлежат к той категории учащихся, которые в первую очередь нуждаются в постоянной логопедической помощи. Вне такой помощи они не только испытывают затруднения в процессе общения, но и оказываются в числе стойко неуспевающих по родному языку и математике. Своевременное и целенаправленное устранение нарушений речи способствует развитию познавательной и мыслительной деятельности, лучшему усвоению школьной программы и социальной адаптации.</w:t>
      </w:r>
    </w:p>
    <w:p w:rsidR="00134772" w:rsidRDefault="00134772" w:rsidP="00134772">
      <w:pPr>
        <w:ind w:left="720"/>
      </w:pPr>
      <w:r>
        <w:t xml:space="preserve"> Коррекционная работа данной программы в первую очередь направлена на восполнение пробелов звуковой стороны речи и реализует </w:t>
      </w:r>
      <w:r w:rsidRPr="007C1513">
        <w:rPr>
          <w:b/>
        </w:rPr>
        <w:t>первый этап</w:t>
      </w:r>
      <w:r>
        <w:t xml:space="preserve"> программы.</w:t>
      </w:r>
    </w:p>
    <w:p w:rsidR="00134772" w:rsidRDefault="00134772" w:rsidP="00134772">
      <w:pPr>
        <w:ind w:left="720"/>
      </w:pPr>
      <w:r>
        <w:t xml:space="preserve">Учебный материал данной коррекционной программы был разработан в соответствии с письмом МОРФ от 14.12.2000 №2 «Об организации работы логопедического пункта общеобразовательного учреждения»  и спецификой  речевых нарушений у детей данной групп (ОНР Шур. и н/в ОНР у учащихся 1С(К) класса), из расчёта  </w:t>
      </w:r>
      <w:r w:rsidRPr="007C1513">
        <w:rPr>
          <w:b/>
        </w:rPr>
        <w:t>90 часов в год</w:t>
      </w:r>
      <w:r>
        <w:t xml:space="preserve"> (</w:t>
      </w:r>
      <w:r w:rsidRPr="007C1513">
        <w:t>тр</w:t>
      </w:r>
      <w:r>
        <w:t>и</w:t>
      </w:r>
      <w:r w:rsidRPr="007C1513">
        <w:t xml:space="preserve"> академических час</w:t>
      </w:r>
      <w:r>
        <w:t xml:space="preserve">а </w:t>
      </w:r>
      <w:r w:rsidRPr="007C1513">
        <w:t>в неделю на протяжении учебного года</w:t>
      </w:r>
      <w:r>
        <w:t>)</w:t>
      </w:r>
      <w:r w:rsidRPr="007C1513">
        <w:t>.</w:t>
      </w:r>
    </w:p>
    <w:p w:rsidR="00134772" w:rsidRDefault="00134772" w:rsidP="00134772">
      <w:pPr>
        <w:ind w:left="720"/>
      </w:pPr>
      <w:r>
        <w:rPr>
          <w:b/>
          <w:sz w:val="44"/>
        </w:rPr>
        <w:t xml:space="preserve">                 </w:t>
      </w:r>
      <w:r w:rsidRPr="00724359">
        <w:rPr>
          <w:b/>
          <w:sz w:val="36"/>
        </w:rPr>
        <w:t xml:space="preserve">            </w:t>
      </w:r>
    </w:p>
    <w:p w:rsidR="00134772" w:rsidRDefault="00134772" w:rsidP="00134772">
      <w:pPr>
        <w:tabs>
          <w:tab w:val="left" w:pos="240"/>
        </w:tabs>
      </w:pPr>
      <w:r>
        <w:rPr>
          <w:b/>
          <w:i/>
        </w:rPr>
        <w:t xml:space="preserve">Цель логопеда </w:t>
      </w:r>
      <w:r>
        <w:t>в общеобразовательной школе – оказание логопедической помощи учащимся, имеющим отклонения в развитии устной речи, которые в дальнейшем могут вызвать нарушение письменной речи, т.е. профилактика вторичных нарушений, а также коррекция уже имеющихся нарушений письменной речи.</w:t>
      </w:r>
    </w:p>
    <w:p w:rsidR="00134772" w:rsidRPr="00724359" w:rsidRDefault="00134772" w:rsidP="00134772">
      <w:pPr>
        <w:rPr>
          <w:b/>
          <w:sz w:val="28"/>
        </w:rPr>
      </w:pPr>
      <w:r w:rsidRPr="00724359">
        <w:rPr>
          <w:b/>
          <w:sz w:val="28"/>
          <w:u w:val="single"/>
        </w:rPr>
        <w:t>Цель данной рабочей программы:</w:t>
      </w:r>
      <w:r w:rsidRPr="00724359">
        <w:rPr>
          <w:b/>
          <w:sz w:val="28"/>
        </w:rPr>
        <w:t xml:space="preserve"> </w:t>
      </w:r>
    </w:p>
    <w:p w:rsidR="00134772" w:rsidRPr="009F2A8E" w:rsidRDefault="00134772" w:rsidP="00134772">
      <w:r w:rsidRPr="00606CDB">
        <w:lastRenderedPageBreak/>
        <w:t>корре</w:t>
      </w:r>
      <w:r>
        <w:t>к</w:t>
      </w:r>
      <w:r w:rsidRPr="00606CDB">
        <w:t>ция</w:t>
      </w:r>
      <w:r>
        <w:t xml:space="preserve"> </w:t>
      </w:r>
      <w:r w:rsidRPr="00606CDB">
        <w:t xml:space="preserve">нарушений </w:t>
      </w:r>
      <w:r>
        <w:t>устной речи</w:t>
      </w:r>
      <w:r w:rsidRPr="00606CDB">
        <w:t xml:space="preserve"> у </w:t>
      </w:r>
      <w:r>
        <w:t>учащихся первого  С(К) класса общеобразовательной школы, обусловленные</w:t>
      </w:r>
    </w:p>
    <w:p w:rsidR="00134772" w:rsidRDefault="00134772" w:rsidP="00134772">
      <w:r>
        <w:t xml:space="preserve">ОНР </w:t>
      </w:r>
      <w:r>
        <w:rPr>
          <w:lang w:val="en-US"/>
        </w:rPr>
        <w:t>III</w:t>
      </w:r>
      <w:r>
        <w:t xml:space="preserve"> ур и НВ ОНР </w:t>
      </w:r>
    </w:p>
    <w:p w:rsidR="00134772" w:rsidRPr="00724359" w:rsidRDefault="00134772" w:rsidP="00134772">
      <w:pPr>
        <w:rPr>
          <w:b/>
          <w:sz w:val="28"/>
          <w:u w:val="single"/>
        </w:rPr>
      </w:pPr>
      <w:r w:rsidRPr="00724359">
        <w:rPr>
          <w:b/>
          <w:sz w:val="28"/>
          <w:u w:val="single"/>
        </w:rPr>
        <w:t>Задачи программы:</w:t>
      </w:r>
    </w:p>
    <w:p w:rsidR="00134772" w:rsidRDefault="00134772" w:rsidP="00134772">
      <w:pPr>
        <w:numPr>
          <w:ilvl w:val="0"/>
          <w:numId w:val="5"/>
        </w:numPr>
        <w:spacing w:after="0" w:line="240" w:lineRule="auto"/>
      </w:pPr>
      <w:r>
        <w:t>Устранение дефектов произношения</w:t>
      </w:r>
    </w:p>
    <w:p w:rsidR="00134772" w:rsidRDefault="00134772" w:rsidP="00134772">
      <w:pPr>
        <w:numPr>
          <w:ilvl w:val="0"/>
          <w:numId w:val="5"/>
        </w:numPr>
        <w:spacing w:after="0" w:line="240" w:lineRule="auto"/>
      </w:pPr>
      <w:r>
        <w:t>Развитие фонематического анализа и синтеза</w:t>
      </w:r>
    </w:p>
    <w:p w:rsidR="00134772" w:rsidRDefault="00134772" w:rsidP="00134772">
      <w:pPr>
        <w:numPr>
          <w:ilvl w:val="0"/>
          <w:numId w:val="5"/>
        </w:numPr>
        <w:spacing w:after="0" w:line="240" w:lineRule="auto"/>
      </w:pPr>
      <w:r>
        <w:t>Развитие языкового анализа и синтеза на уровне слога, слова, предложения и текста</w:t>
      </w:r>
    </w:p>
    <w:p w:rsidR="00134772" w:rsidRDefault="00134772" w:rsidP="00134772">
      <w:pPr>
        <w:numPr>
          <w:ilvl w:val="0"/>
          <w:numId w:val="5"/>
        </w:numPr>
        <w:spacing w:after="0" w:line="240" w:lineRule="auto"/>
      </w:pPr>
      <w:r>
        <w:t>Формирование и развитие грамматически правильной речи</w:t>
      </w:r>
    </w:p>
    <w:p w:rsidR="00134772" w:rsidRDefault="00134772" w:rsidP="00134772">
      <w:pPr>
        <w:numPr>
          <w:ilvl w:val="0"/>
          <w:numId w:val="5"/>
        </w:numPr>
        <w:spacing w:after="0" w:line="240" w:lineRule="auto"/>
      </w:pPr>
      <w:r>
        <w:t>Формирование и развитие выразительной связной речи</w:t>
      </w:r>
    </w:p>
    <w:p w:rsidR="00134772" w:rsidRDefault="00134772" w:rsidP="00134772">
      <w:pPr>
        <w:numPr>
          <w:ilvl w:val="0"/>
          <w:numId w:val="5"/>
        </w:numPr>
        <w:spacing w:after="0" w:line="240" w:lineRule="auto"/>
      </w:pPr>
      <w:r>
        <w:t>Обогащение словарного запаса</w:t>
      </w:r>
    </w:p>
    <w:p w:rsidR="00134772" w:rsidRDefault="00134772" w:rsidP="00134772">
      <w:pPr>
        <w:numPr>
          <w:ilvl w:val="0"/>
          <w:numId w:val="5"/>
        </w:numPr>
        <w:spacing w:after="0" w:line="240" w:lineRule="auto"/>
      </w:pPr>
      <w:r>
        <w:t>Развитие фонематического восприятия</w:t>
      </w:r>
    </w:p>
    <w:p w:rsidR="00134772" w:rsidRDefault="00134772" w:rsidP="00134772">
      <w:pPr>
        <w:numPr>
          <w:ilvl w:val="0"/>
          <w:numId w:val="5"/>
        </w:numPr>
        <w:spacing w:after="0" w:line="240" w:lineRule="auto"/>
      </w:pPr>
      <w:r>
        <w:t>Уточнение слухопроизносительных дифференцировок  фонем</w:t>
      </w:r>
    </w:p>
    <w:p w:rsidR="00134772" w:rsidRDefault="00134772" w:rsidP="00134772">
      <w:pPr>
        <w:numPr>
          <w:ilvl w:val="0"/>
          <w:numId w:val="5"/>
        </w:numPr>
        <w:spacing w:after="0" w:line="240" w:lineRule="auto"/>
      </w:pPr>
      <w:r>
        <w:t>Развитие и уточнение пространственно – временных ориентиров</w:t>
      </w:r>
    </w:p>
    <w:p w:rsidR="00134772" w:rsidRDefault="00134772" w:rsidP="00134772">
      <w:pPr>
        <w:numPr>
          <w:ilvl w:val="0"/>
          <w:numId w:val="5"/>
        </w:numPr>
        <w:spacing w:after="0" w:line="240" w:lineRule="auto"/>
      </w:pPr>
      <w:r>
        <w:t xml:space="preserve">Развитие анализаторов, участвующих в акте письма: слухового, зрительного, кинестетического </w:t>
      </w:r>
    </w:p>
    <w:p w:rsidR="00134772" w:rsidRDefault="00134772" w:rsidP="00134772">
      <w:pPr>
        <w:numPr>
          <w:ilvl w:val="0"/>
          <w:numId w:val="5"/>
        </w:numPr>
        <w:spacing w:after="0" w:line="240" w:lineRule="auto"/>
      </w:pPr>
      <w:r>
        <w:t>Развитие познавательных процессов: зрительного внимания, слухового внимания, слуховой и зрительной памяти, логического мышления</w:t>
      </w:r>
    </w:p>
    <w:p w:rsidR="00134772" w:rsidRPr="007E55A0" w:rsidRDefault="00134772" w:rsidP="00134772">
      <w:pPr>
        <w:jc w:val="both"/>
      </w:pPr>
    </w:p>
    <w:p w:rsidR="00134772" w:rsidRDefault="00134772" w:rsidP="00134772">
      <w:pPr>
        <w:jc w:val="both"/>
      </w:pPr>
      <w:r>
        <w:t xml:space="preserve">Помимо специфических, существует ряд </w:t>
      </w:r>
      <w:r w:rsidRPr="00217DC3">
        <w:rPr>
          <w:b/>
        </w:rPr>
        <w:t>общих задач</w:t>
      </w:r>
      <w:r>
        <w:t xml:space="preserve">, </w:t>
      </w:r>
    </w:p>
    <w:p w:rsidR="00134772" w:rsidRDefault="00134772" w:rsidP="00134772">
      <w:pPr>
        <w:jc w:val="both"/>
      </w:pPr>
      <w:r>
        <w:t>решение, которых осуществляется на всех этапах коррекционной работы:</w:t>
      </w:r>
    </w:p>
    <w:p w:rsidR="00134772" w:rsidRDefault="00134772" w:rsidP="00134772">
      <w:pPr>
        <w:numPr>
          <w:ilvl w:val="0"/>
          <w:numId w:val="6"/>
        </w:numPr>
        <w:tabs>
          <w:tab w:val="clear" w:pos="1440"/>
          <w:tab w:val="num" w:pos="540"/>
        </w:tabs>
        <w:spacing w:after="0" w:line="240" w:lineRule="auto"/>
        <w:ind w:left="0" w:firstLine="0"/>
        <w:jc w:val="both"/>
      </w:pPr>
      <w:r>
        <w:t>Активизация речевой деятельности учащихся; развитие коммуникативных навыков</w:t>
      </w:r>
    </w:p>
    <w:p w:rsidR="00134772" w:rsidRDefault="00134772" w:rsidP="00134772">
      <w:pPr>
        <w:numPr>
          <w:ilvl w:val="0"/>
          <w:numId w:val="6"/>
        </w:numPr>
        <w:tabs>
          <w:tab w:val="clear" w:pos="1440"/>
          <w:tab w:val="num" w:pos="540"/>
        </w:tabs>
        <w:spacing w:after="0" w:line="240" w:lineRule="auto"/>
        <w:ind w:left="0" w:firstLine="0"/>
        <w:jc w:val="both"/>
      </w:pPr>
      <w:r>
        <w:t>Формирование просодической стороны речи</w:t>
      </w:r>
    </w:p>
    <w:p w:rsidR="00134772" w:rsidRDefault="00134772" w:rsidP="00134772">
      <w:pPr>
        <w:numPr>
          <w:ilvl w:val="0"/>
          <w:numId w:val="6"/>
        </w:numPr>
        <w:tabs>
          <w:tab w:val="clear" w:pos="1440"/>
          <w:tab w:val="num" w:pos="540"/>
        </w:tabs>
        <w:spacing w:after="0" w:line="240" w:lineRule="auto"/>
        <w:ind w:left="0" w:firstLine="0"/>
        <w:jc w:val="both"/>
      </w:pPr>
      <w:r>
        <w:t>Активизация внимания, памяти, мышления</w:t>
      </w:r>
    </w:p>
    <w:p w:rsidR="00134772" w:rsidRDefault="00134772" w:rsidP="00134772">
      <w:pPr>
        <w:numPr>
          <w:ilvl w:val="0"/>
          <w:numId w:val="6"/>
        </w:numPr>
        <w:tabs>
          <w:tab w:val="clear" w:pos="1440"/>
          <w:tab w:val="num" w:pos="540"/>
        </w:tabs>
        <w:spacing w:after="0" w:line="240" w:lineRule="auto"/>
        <w:ind w:left="0" w:firstLine="0"/>
        <w:jc w:val="both"/>
      </w:pPr>
      <w:r>
        <w:t>Развитие мелкой пальцевой моторики</w:t>
      </w:r>
    </w:p>
    <w:p w:rsidR="00134772" w:rsidRDefault="00134772" w:rsidP="00134772">
      <w:pPr>
        <w:numPr>
          <w:ilvl w:val="0"/>
          <w:numId w:val="6"/>
        </w:numPr>
        <w:tabs>
          <w:tab w:val="clear" w:pos="1440"/>
          <w:tab w:val="num" w:pos="540"/>
          <w:tab w:val="num" w:pos="1080"/>
        </w:tabs>
        <w:spacing w:after="0" w:line="240" w:lineRule="auto"/>
        <w:ind w:left="0" w:firstLine="0"/>
        <w:jc w:val="both"/>
      </w:pPr>
      <w:r>
        <w:t>Развитие языковой интуиции</w:t>
      </w:r>
    </w:p>
    <w:p w:rsidR="00134772" w:rsidRDefault="00134772" w:rsidP="00134772">
      <w:pPr>
        <w:numPr>
          <w:ilvl w:val="0"/>
          <w:numId w:val="6"/>
        </w:numPr>
        <w:tabs>
          <w:tab w:val="clear" w:pos="1440"/>
          <w:tab w:val="num" w:pos="540"/>
        </w:tabs>
        <w:spacing w:after="0" w:line="240" w:lineRule="auto"/>
        <w:ind w:left="0" w:firstLine="0"/>
        <w:jc w:val="both"/>
      </w:pPr>
      <w:r>
        <w:t>Индивидуализация коррекционного обучения</w:t>
      </w:r>
    </w:p>
    <w:p w:rsidR="00134772" w:rsidRDefault="00134772" w:rsidP="00134772">
      <w:pPr>
        <w:tabs>
          <w:tab w:val="num" w:pos="540"/>
        </w:tabs>
        <w:jc w:val="both"/>
      </w:pPr>
      <w:r>
        <w:t xml:space="preserve">      </w:t>
      </w:r>
    </w:p>
    <w:p w:rsidR="00134772" w:rsidRDefault="00134772" w:rsidP="00134772">
      <w:pPr>
        <w:tabs>
          <w:tab w:val="num" w:pos="540"/>
        </w:tabs>
        <w:jc w:val="both"/>
      </w:pPr>
    </w:p>
    <w:p w:rsidR="00134772" w:rsidRDefault="00134772" w:rsidP="00134772">
      <w:pPr>
        <w:jc w:val="both"/>
      </w:pPr>
      <w:r>
        <w:t xml:space="preserve">             Параллельно осуществляется работа по развитию и совершенствованию </w:t>
      </w:r>
      <w:r w:rsidRPr="00677F90">
        <w:rPr>
          <w:b/>
        </w:rPr>
        <w:t>психологических</w:t>
      </w:r>
      <w:r>
        <w:t xml:space="preserve"> предпосылок к обучению:</w:t>
      </w:r>
    </w:p>
    <w:p w:rsidR="00134772" w:rsidRDefault="00134772" w:rsidP="00134772">
      <w:pPr>
        <w:numPr>
          <w:ilvl w:val="0"/>
          <w:numId w:val="7"/>
        </w:numPr>
        <w:tabs>
          <w:tab w:val="clear" w:pos="1800"/>
          <w:tab w:val="num" w:pos="540"/>
        </w:tabs>
        <w:spacing w:after="0" w:line="240" w:lineRule="auto"/>
        <w:ind w:left="0" w:firstLine="0"/>
        <w:jc w:val="both"/>
      </w:pPr>
      <w:r>
        <w:lastRenderedPageBreak/>
        <w:t>Развивать устойчивость внимания</w:t>
      </w:r>
    </w:p>
    <w:p w:rsidR="00134772" w:rsidRDefault="00134772" w:rsidP="00134772">
      <w:pPr>
        <w:numPr>
          <w:ilvl w:val="0"/>
          <w:numId w:val="7"/>
        </w:numPr>
        <w:tabs>
          <w:tab w:val="clear" w:pos="1800"/>
          <w:tab w:val="num" w:pos="540"/>
        </w:tabs>
        <w:spacing w:after="0" w:line="240" w:lineRule="auto"/>
        <w:ind w:left="0" w:firstLine="0"/>
        <w:jc w:val="both"/>
      </w:pPr>
      <w:r>
        <w:t>Наблюдательность, особенно к языковым явлениям</w:t>
      </w:r>
    </w:p>
    <w:p w:rsidR="00134772" w:rsidRDefault="00134772" w:rsidP="00134772">
      <w:pPr>
        <w:numPr>
          <w:ilvl w:val="0"/>
          <w:numId w:val="7"/>
        </w:numPr>
        <w:tabs>
          <w:tab w:val="clear" w:pos="1800"/>
          <w:tab w:val="num" w:pos="540"/>
        </w:tabs>
        <w:spacing w:after="0" w:line="240" w:lineRule="auto"/>
        <w:ind w:left="0" w:firstLine="0"/>
        <w:jc w:val="both"/>
      </w:pPr>
      <w:r>
        <w:t>Способность к запоминанию, переключению</w:t>
      </w:r>
    </w:p>
    <w:p w:rsidR="00134772" w:rsidRPr="00EE6AA5" w:rsidRDefault="00134772" w:rsidP="00134772">
      <w:pPr>
        <w:numPr>
          <w:ilvl w:val="0"/>
          <w:numId w:val="7"/>
        </w:numPr>
        <w:tabs>
          <w:tab w:val="clear" w:pos="1800"/>
          <w:tab w:val="num" w:pos="540"/>
          <w:tab w:val="left" w:pos="900"/>
        </w:tabs>
        <w:spacing w:after="0" w:line="240" w:lineRule="auto"/>
        <w:ind w:left="1425" w:firstLine="0"/>
        <w:jc w:val="both"/>
        <w:rPr>
          <w:lang w:val="en-US"/>
        </w:rPr>
      </w:pPr>
      <w:r>
        <w:t>Познавательную активность</w:t>
      </w:r>
    </w:p>
    <w:p w:rsidR="00134772" w:rsidRDefault="00134772" w:rsidP="00134772">
      <w:pPr>
        <w:ind w:left="1425"/>
      </w:pPr>
      <w:r>
        <w:t xml:space="preserve">               Навыки и приёмы самоконтроля</w:t>
      </w:r>
    </w:p>
    <w:p w:rsidR="00134772" w:rsidRDefault="00134772" w:rsidP="00134772">
      <w:pPr>
        <w:jc w:val="center"/>
        <w:rPr>
          <w:b/>
          <w:sz w:val="32"/>
        </w:rPr>
      </w:pPr>
    </w:p>
    <w:p w:rsidR="00134772" w:rsidRPr="001B3F40" w:rsidRDefault="00134772" w:rsidP="00134772">
      <w:pPr>
        <w:rPr>
          <w:sz w:val="36"/>
        </w:rPr>
      </w:pPr>
      <w:r>
        <w:rPr>
          <w:b/>
        </w:rPr>
        <w:t xml:space="preserve">                                                                           </w:t>
      </w:r>
      <w:r w:rsidRPr="008D08A2">
        <w:rPr>
          <w:b/>
          <w:sz w:val="32"/>
        </w:rPr>
        <w:t>СОДЕРЖАНИЕ ПРОГРАММЫ</w:t>
      </w:r>
    </w:p>
    <w:p w:rsidR="00134772" w:rsidRDefault="00134772" w:rsidP="00134772">
      <w:pPr>
        <w:jc w:val="both"/>
      </w:pPr>
      <w:r>
        <w:t>Система коррекционного обучения  по профилактике нарушений письменной речи соответственно данной программе условно делится на три уровня коррекции: фонетический, лексический и синтаксический.</w:t>
      </w:r>
    </w:p>
    <w:p w:rsidR="00134772" w:rsidRDefault="00134772" w:rsidP="00134772">
      <w:pPr>
        <w:jc w:val="both"/>
        <w:rPr>
          <w:b/>
        </w:rPr>
      </w:pPr>
      <w:r>
        <w:t xml:space="preserve"> </w:t>
      </w:r>
      <w:r>
        <w:rPr>
          <w:b/>
        </w:rPr>
        <w:t>Программа состоит из трёх этапов коррекционно – развивающей работы; этапы в свою очередь разбиты на периоды.</w:t>
      </w:r>
    </w:p>
    <w:p w:rsidR="00134772" w:rsidRDefault="00134772" w:rsidP="00134772">
      <w:pPr>
        <w:jc w:val="both"/>
      </w:pPr>
      <w:r w:rsidRPr="009F1659">
        <w:rPr>
          <w:b/>
          <w:lang w:val="en-US"/>
        </w:rPr>
        <w:t>I</w:t>
      </w:r>
      <w:r w:rsidRPr="009F1659">
        <w:rPr>
          <w:b/>
        </w:rPr>
        <w:t xml:space="preserve"> этап</w:t>
      </w:r>
      <w:r>
        <w:t xml:space="preserve"> программы </w:t>
      </w:r>
      <w:r w:rsidRPr="006135FE">
        <w:rPr>
          <w:b/>
        </w:rPr>
        <w:t>«Развитие фонетико-фонематической стороны речи»</w:t>
      </w:r>
      <w:r>
        <w:t xml:space="preserve"> подразделяется на два периода:</w:t>
      </w:r>
    </w:p>
    <w:p w:rsidR="00134772" w:rsidRDefault="00134772" w:rsidP="00134772">
      <w:pPr>
        <w:jc w:val="both"/>
      </w:pPr>
    </w:p>
    <w:p w:rsidR="00134772" w:rsidRDefault="00134772" w:rsidP="00134772">
      <w:pPr>
        <w:jc w:val="both"/>
      </w:pPr>
      <w:r>
        <w:t>1 период. Формирование фонематических процессов.</w:t>
      </w:r>
    </w:p>
    <w:p w:rsidR="00134772" w:rsidRDefault="00134772" w:rsidP="00134772">
      <w:pPr>
        <w:jc w:val="both"/>
      </w:pPr>
      <w:r>
        <w:t>2 период. Устранение дефектов звукопроизношения.</w:t>
      </w:r>
      <w:r w:rsidRPr="006717F6">
        <w:t xml:space="preserve"> </w:t>
      </w:r>
    </w:p>
    <w:p w:rsidR="00134772" w:rsidRPr="009B42CD" w:rsidRDefault="00134772" w:rsidP="00134772">
      <w:pPr>
        <w:jc w:val="both"/>
        <w:rPr>
          <w:u w:val="single"/>
        </w:rPr>
      </w:pPr>
      <w:r w:rsidRPr="008D08A2">
        <w:t>Коррекционная работа на фонетическом уровне предполагает решение следующих задач</w:t>
      </w:r>
      <w:r w:rsidRPr="009B42CD">
        <w:rPr>
          <w:u w:val="single"/>
        </w:rPr>
        <w:t>:</w:t>
      </w:r>
    </w:p>
    <w:p w:rsidR="00134772" w:rsidRDefault="00134772" w:rsidP="00134772">
      <w:pPr>
        <w:numPr>
          <w:ilvl w:val="0"/>
          <w:numId w:val="2"/>
        </w:numPr>
        <w:tabs>
          <w:tab w:val="clear" w:pos="2160"/>
          <w:tab w:val="num" w:pos="540"/>
        </w:tabs>
        <w:spacing w:after="0" w:line="240" w:lineRule="auto"/>
        <w:ind w:left="960"/>
        <w:jc w:val="both"/>
      </w:pPr>
      <w:r>
        <w:t>Развитие звукового анализа и синтеза слов (от простых форм к сложным)</w:t>
      </w:r>
    </w:p>
    <w:p w:rsidR="00134772" w:rsidRDefault="00134772" w:rsidP="00134772">
      <w:pPr>
        <w:numPr>
          <w:ilvl w:val="0"/>
          <w:numId w:val="2"/>
        </w:numPr>
        <w:tabs>
          <w:tab w:val="clear" w:pos="2160"/>
          <w:tab w:val="num" w:pos="540"/>
        </w:tabs>
        <w:spacing w:after="0" w:line="240" w:lineRule="auto"/>
        <w:ind w:left="960"/>
        <w:jc w:val="both"/>
      </w:pPr>
      <w:r>
        <w:t>Развитие фонематического восприятия</w:t>
      </w:r>
    </w:p>
    <w:p w:rsidR="00134772" w:rsidRDefault="00134772" w:rsidP="00134772">
      <w:pPr>
        <w:jc w:val="both"/>
      </w:pPr>
    </w:p>
    <w:p w:rsidR="00134772" w:rsidRDefault="00134772" w:rsidP="00134772">
      <w:pPr>
        <w:jc w:val="both"/>
      </w:pPr>
      <w:r>
        <w:t xml:space="preserve">                       </w:t>
      </w:r>
      <w:r w:rsidRPr="009F1659">
        <w:rPr>
          <w:b/>
          <w:lang w:val="en-US"/>
        </w:rPr>
        <w:t>II</w:t>
      </w:r>
      <w:r w:rsidRPr="009F1659">
        <w:rPr>
          <w:b/>
        </w:rPr>
        <w:t xml:space="preserve"> этап</w:t>
      </w:r>
      <w:r>
        <w:t xml:space="preserve"> программы </w:t>
      </w:r>
      <w:r w:rsidRPr="006135FE">
        <w:rPr>
          <w:b/>
        </w:rPr>
        <w:t xml:space="preserve">«Развитие лексико – грамматической стороны речи» </w:t>
      </w:r>
      <w:r>
        <w:t>также подразделяется на два периода:</w:t>
      </w:r>
    </w:p>
    <w:p w:rsidR="00134772" w:rsidRDefault="00134772" w:rsidP="00134772">
      <w:pPr>
        <w:jc w:val="both"/>
      </w:pPr>
      <w:r>
        <w:t xml:space="preserve">                            1период. Формирование грамматического строя речи</w:t>
      </w:r>
    </w:p>
    <w:p w:rsidR="00134772" w:rsidRDefault="00134772" w:rsidP="00134772">
      <w:pPr>
        <w:jc w:val="both"/>
      </w:pPr>
      <w:r>
        <w:t xml:space="preserve">                             2 период. Уточнение и расширение лексического запаса</w:t>
      </w:r>
    </w:p>
    <w:p w:rsidR="00134772" w:rsidRDefault="00134772" w:rsidP="00134772">
      <w:pPr>
        <w:jc w:val="both"/>
      </w:pPr>
      <w:r>
        <w:lastRenderedPageBreak/>
        <w:t xml:space="preserve">                </w:t>
      </w:r>
    </w:p>
    <w:p w:rsidR="00134772" w:rsidRDefault="00134772" w:rsidP="00134772">
      <w:pPr>
        <w:jc w:val="both"/>
      </w:pPr>
      <w:r>
        <w:t>Начиная коррекционную работу на лексическом уровне, необходимо выделить основные задачи этого этапа работы:</w:t>
      </w:r>
    </w:p>
    <w:p w:rsidR="00134772" w:rsidRDefault="00134772" w:rsidP="00134772">
      <w:pPr>
        <w:numPr>
          <w:ilvl w:val="0"/>
          <w:numId w:val="3"/>
        </w:numPr>
        <w:tabs>
          <w:tab w:val="clear" w:pos="2640"/>
          <w:tab w:val="num" w:pos="540"/>
        </w:tabs>
        <w:spacing w:after="0" w:line="240" w:lineRule="auto"/>
        <w:ind w:left="0" w:firstLine="0"/>
        <w:jc w:val="both"/>
      </w:pPr>
      <w:r>
        <w:t>Количественный рост словаря ( за счёт усвоения новых слов и значений)</w:t>
      </w:r>
    </w:p>
    <w:p w:rsidR="00134772" w:rsidRDefault="00134772" w:rsidP="00134772">
      <w:pPr>
        <w:numPr>
          <w:ilvl w:val="0"/>
          <w:numId w:val="3"/>
        </w:numPr>
        <w:tabs>
          <w:tab w:val="clear" w:pos="2640"/>
          <w:tab w:val="num" w:pos="540"/>
        </w:tabs>
        <w:spacing w:after="0" w:line="240" w:lineRule="auto"/>
        <w:ind w:left="0" w:firstLine="0"/>
        <w:jc w:val="both"/>
      </w:pPr>
      <w:r>
        <w:t>Качественное обогащение словаря (путём усвоения смысловых и эмоциональных оттенков значений слов, переносного значения слов и словосочетаний)</w:t>
      </w:r>
    </w:p>
    <w:p w:rsidR="00134772" w:rsidRDefault="00134772" w:rsidP="00134772">
      <w:pPr>
        <w:numPr>
          <w:ilvl w:val="0"/>
          <w:numId w:val="3"/>
        </w:numPr>
        <w:tabs>
          <w:tab w:val="clear" w:pos="2640"/>
          <w:tab w:val="num" w:pos="540"/>
        </w:tabs>
        <w:spacing w:after="0" w:line="240" w:lineRule="auto"/>
        <w:ind w:left="0" w:firstLine="0"/>
        <w:jc w:val="both"/>
      </w:pPr>
      <w:r>
        <w:t>Формирование культуры речи (устранение слов –паразитов, искажённых просторечных, жаргонных слов)</w:t>
      </w:r>
    </w:p>
    <w:p w:rsidR="00134772" w:rsidRDefault="00134772" w:rsidP="00134772">
      <w:pPr>
        <w:numPr>
          <w:ilvl w:val="0"/>
          <w:numId w:val="3"/>
        </w:numPr>
        <w:tabs>
          <w:tab w:val="clear" w:pos="2640"/>
          <w:tab w:val="num" w:pos="540"/>
        </w:tabs>
        <w:spacing w:after="0" w:line="240" w:lineRule="auto"/>
        <w:ind w:hanging="2640"/>
      </w:pPr>
      <w:r>
        <w:t>Развитие слогового анализа и синтеза</w:t>
      </w:r>
    </w:p>
    <w:p w:rsidR="00134772" w:rsidRDefault="00134772" w:rsidP="00134772">
      <w:pPr>
        <w:numPr>
          <w:ilvl w:val="0"/>
          <w:numId w:val="3"/>
        </w:numPr>
        <w:tabs>
          <w:tab w:val="clear" w:pos="2640"/>
          <w:tab w:val="num" w:pos="540"/>
        </w:tabs>
        <w:spacing w:after="0" w:line="240" w:lineRule="auto"/>
        <w:ind w:hanging="2640"/>
      </w:pPr>
      <w:r>
        <w:t>Наблюдение за явлениями синонимии и антонимии слов</w:t>
      </w:r>
    </w:p>
    <w:p w:rsidR="00134772" w:rsidRDefault="00134772" w:rsidP="00134772">
      <w:pPr>
        <w:tabs>
          <w:tab w:val="num" w:pos="540"/>
        </w:tabs>
        <w:ind w:left="2280" w:hanging="2640"/>
      </w:pPr>
    </w:p>
    <w:p w:rsidR="00134772" w:rsidRDefault="00134772" w:rsidP="00134772">
      <w:pPr>
        <w:tabs>
          <w:tab w:val="num" w:pos="540"/>
        </w:tabs>
        <w:ind w:left="2280" w:hanging="2640"/>
      </w:pPr>
      <w:r>
        <w:t xml:space="preserve">       </w:t>
      </w:r>
      <w:r w:rsidRPr="009F1659">
        <w:rPr>
          <w:b/>
          <w:lang w:val="en-US"/>
        </w:rPr>
        <w:t>III</w:t>
      </w:r>
      <w:r w:rsidRPr="009F1659">
        <w:rPr>
          <w:b/>
        </w:rPr>
        <w:t xml:space="preserve"> этап</w:t>
      </w:r>
      <w:r>
        <w:t xml:space="preserve"> программы </w:t>
      </w:r>
      <w:r w:rsidRPr="006135FE">
        <w:rPr>
          <w:b/>
        </w:rPr>
        <w:t>«Развитие связной речи»</w:t>
      </w:r>
      <w:r>
        <w:t xml:space="preserve"> включает в себя заключительный период:</w:t>
      </w:r>
    </w:p>
    <w:p w:rsidR="00134772" w:rsidRDefault="00134772" w:rsidP="00134772">
      <w:pPr>
        <w:tabs>
          <w:tab w:val="num" w:pos="540"/>
        </w:tabs>
        <w:ind w:left="2280" w:hanging="2640"/>
      </w:pPr>
      <w:r>
        <w:t xml:space="preserve">       Формирование полноценной самостоятельной речи.</w:t>
      </w:r>
    </w:p>
    <w:p w:rsidR="00134772" w:rsidRPr="00D86C44" w:rsidRDefault="00134772" w:rsidP="00134772">
      <w:pPr>
        <w:tabs>
          <w:tab w:val="num" w:pos="540"/>
        </w:tabs>
        <w:ind w:left="2280" w:hanging="2280"/>
        <w:rPr>
          <w:b/>
        </w:rPr>
      </w:pPr>
      <w:r>
        <w:t xml:space="preserve"> Коррекционная работа на синтаксическом уровне требует решения следующих </w:t>
      </w:r>
      <w:r w:rsidRPr="00D86C44">
        <w:rPr>
          <w:b/>
        </w:rPr>
        <w:t>основных задач данного этапа:</w:t>
      </w:r>
    </w:p>
    <w:p w:rsidR="00134772" w:rsidRDefault="00134772" w:rsidP="00134772">
      <w:pPr>
        <w:numPr>
          <w:ilvl w:val="0"/>
          <w:numId w:val="4"/>
        </w:numPr>
        <w:tabs>
          <w:tab w:val="num" w:pos="540"/>
        </w:tabs>
        <w:spacing w:after="0" w:line="240" w:lineRule="auto"/>
        <w:ind w:hanging="3000"/>
      </w:pPr>
      <w:r>
        <w:t>Усвоение учащимися сочетаемости слов в предложении, осознанное построение предложений</w:t>
      </w:r>
    </w:p>
    <w:p w:rsidR="00134772" w:rsidRDefault="00134772" w:rsidP="00134772">
      <w:pPr>
        <w:numPr>
          <w:ilvl w:val="0"/>
          <w:numId w:val="4"/>
        </w:numPr>
        <w:tabs>
          <w:tab w:val="num" w:pos="540"/>
        </w:tabs>
        <w:spacing w:after="0" w:line="240" w:lineRule="auto"/>
        <w:ind w:hanging="3000"/>
      </w:pPr>
      <w:r>
        <w:t>Обогащение фразовой речи учеников</w:t>
      </w:r>
    </w:p>
    <w:p w:rsidR="00134772" w:rsidRDefault="00134772" w:rsidP="00134772"/>
    <w:p w:rsidR="00134772" w:rsidRDefault="00134772" w:rsidP="00134772">
      <w:pPr>
        <w:rPr>
          <w:sz w:val="28"/>
        </w:rPr>
      </w:pPr>
      <w:r w:rsidRPr="00632705">
        <w:rPr>
          <w:b/>
          <w:sz w:val="28"/>
        </w:rPr>
        <w:t>ОСОБЕННОСТИ ПЛАНИРОВАНИЯ КОРРЕКЦИОННОЙ РАБОТЫ</w:t>
      </w:r>
      <w:r w:rsidRPr="00632705">
        <w:rPr>
          <w:sz w:val="28"/>
        </w:rPr>
        <w:t>.</w:t>
      </w:r>
    </w:p>
    <w:p w:rsidR="00134772" w:rsidRDefault="00134772" w:rsidP="00134772">
      <w:pPr>
        <w:rPr>
          <w:sz w:val="28"/>
        </w:rPr>
      </w:pPr>
    </w:p>
    <w:p w:rsidR="00134772" w:rsidRDefault="00134772" w:rsidP="00134772">
      <w:r>
        <w:t>В связи с тем, что у детей с ОНР  обусловленным задержкой психического развития,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Т.о. ставятся такие задачи как:</w:t>
      </w:r>
    </w:p>
    <w:p w:rsidR="00134772" w:rsidRPr="0093611D" w:rsidRDefault="00134772" w:rsidP="00134772">
      <w:pPr>
        <w:pStyle w:val="a3"/>
        <w:spacing w:line="360" w:lineRule="auto"/>
        <w:rPr>
          <w:b/>
          <w:i/>
        </w:rPr>
      </w:pPr>
      <w:r w:rsidRPr="0093611D">
        <w:rPr>
          <w:b/>
          <w:i/>
        </w:rPr>
        <w:t>Коррекция отдельных сторон психической деятельности:</w:t>
      </w:r>
    </w:p>
    <w:p w:rsidR="00134772" w:rsidRPr="0093611D" w:rsidRDefault="00134772" w:rsidP="00134772">
      <w:pPr>
        <w:pStyle w:val="a3"/>
        <w:numPr>
          <w:ilvl w:val="0"/>
          <w:numId w:val="9"/>
        </w:numPr>
        <w:spacing w:after="0" w:line="360" w:lineRule="auto"/>
      </w:pPr>
      <w:r w:rsidRPr="0093611D">
        <w:t>развитие зрительного восприятия и узнавания;</w:t>
      </w:r>
    </w:p>
    <w:p w:rsidR="00134772" w:rsidRPr="0093611D" w:rsidRDefault="00134772" w:rsidP="00134772">
      <w:pPr>
        <w:pStyle w:val="a3"/>
        <w:numPr>
          <w:ilvl w:val="0"/>
          <w:numId w:val="9"/>
        </w:numPr>
        <w:spacing w:after="0" w:line="360" w:lineRule="auto"/>
      </w:pPr>
      <w:r w:rsidRPr="0093611D">
        <w:lastRenderedPageBreak/>
        <w:t>развитие зрительной памяти и внимания;</w:t>
      </w:r>
    </w:p>
    <w:p w:rsidR="00134772" w:rsidRPr="0093611D" w:rsidRDefault="00134772" w:rsidP="00134772">
      <w:pPr>
        <w:pStyle w:val="a3"/>
        <w:numPr>
          <w:ilvl w:val="0"/>
          <w:numId w:val="9"/>
        </w:numPr>
        <w:spacing w:after="0" w:line="360" w:lineRule="auto"/>
      </w:pPr>
      <w:r w:rsidRPr="0093611D">
        <w:t>развитие пространственных представлений и ориентации;</w:t>
      </w:r>
    </w:p>
    <w:p w:rsidR="00134772" w:rsidRPr="0093611D" w:rsidRDefault="00134772" w:rsidP="00134772">
      <w:pPr>
        <w:pStyle w:val="a3"/>
        <w:numPr>
          <w:ilvl w:val="0"/>
          <w:numId w:val="9"/>
        </w:numPr>
        <w:spacing w:after="0" w:line="360" w:lineRule="auto"/>
      </w:pPr>
      <w:r w:rsidRPr="0093611D">
        <w:t>развитие представлений о времени;</w:t>
      </w:r>
    </w:p>
    <w:p w:rsidR="00134772" w:rsidRDefault="00134772" w:rsidP="00134772">
      <w:pPr>
        <w:pStyle w:val="a3"/>
        <w:numPr>
          <w:ilvl w:val="0"/>
          <w:numId w:val="9"/>
        </w:numPr>
        <w:spacing w:after="0" w:line="360" w:lineRule="auto"/>
      </w:pPr>
      <w:r w:rsidRPr="0093611D">
        <w:t>развитие слухового внимания и памяти;</w:t>
      </w:r>
    </w:p>
    <w:p w:rsidR="00134772" w:rsidRPr="0093611D" w:rsidRDefault="00134772" w:rsidP="00134772">
      <w:pPr>
        <w:pStyle w:val="a3"/>
        <w:spacing w:line="360" w:lineRule="auto"/>
        <w:rPr>
          <w:b/>
          <w:i/>
        </w:rPr>
      </w:pPr>
      <w:r w:rsidRPr="0093611D">
        <w:rPr>
          <w:b/>
          <w:i/>
        </w:rPr>
        <w:t>Развитие</w:t>
      </w:r>
      <w:r>
        <w:rPr>
          <w:b/>
          <w:i/>
        </w:rPr>
        <w:t xml:space="preserve"> </w:t>
      </w:r>
      <w:r w:rsidRPr="0093611D">
        <w:rPr>
          <w:b/>
          <w:i/>
        </w:rPr>
        <w:t xml:space="preserve"> различных видов мышления:</w:t>
      </w:r>
    </w:p>
    <w:p w:rsidR="00134772" w:rsidRPr="0093611D" w:rsidRDefault="00134772" w:rsidP="00134772">
      <w:pPr>
        <w:pStyle w:val="a3"/>
        <w:numPr>
          <w:ilvl w:val="0"/>
          <w:numId w:val="12"/>
        </w:numPr>
        <w:tabs>
          <w:tab w:val="clear" w:pos="2508"/>
          <w:tab w:val="num" w:pos="1800"/>
        </w:tabs>
        <w:spacing w:after="0" w:line="360" w:lineRule="auto"/>
        <w:ind w:hanging="1068"/>
      </w:pPr>
      <w:r w:rsidRPr="0093611D">
        <w:t>развитие наглядно-образного мышления;</w:t>
      </w:r>
    </w:p>
    <w:p w:rsidR="00134772" w:rsidRPr="0093611D" w:rsidRDefault="00134772" w:rsidP="00134772">
      <w:pPr>
        <w:pStyle w:val="a3"/>
        <w:numPr>
          <w:ilvl w:val="0"/>
          <w:numId w:val="12"/>
        </w:numPr>
        <w:tabs>
          <w:tab w:val="clear" w:pos="2508"/>
          <w:tab w:val="num" w:pos="1800"/>
        </w:tabs>
        <w:spacing w:after="0" w:line="360" w:lineRule="auto"/>
        <w:ind w:hanging="1068"/>
      </w:pPr>
      <w:r w:rsidRPr="0093611D">
        <w:t>развитие словесно-логического мышления (умение видеть и устанавливать</w:t>
      </w:r>
      <w:r>
        <w:t xml:space="preserve"> </w:t>
      </w:r>
      <w:r w:rsidRPr="009F0AF5">
        <w:t>логические связи между предметами, явлениями и событиями).</w:t>
      </w:r>
    </w:p>
    <w:p w:rsidR="00134772" w:rsidRPr="001A5E1E" w:rsidRDefault="00134772" w:rsidP="00134772">
      <w:pPr>
        <w:rPr>
          <w:u w:val="single"/>
        </w:rPr>
      </w:pPr>
      <w:r w:rsidRPr="001A5E1E">
        <w:rPr>
          <w:u w:val="single"/>
        </w:rPr>
        <w:t>Коррекционная работа  строится в соответствии с основными принципами:</w:t>
      </w:r>
    </w:p>
    <w:p w:rsidR="00134772" w:rsidRDefault="00134772" w:rsidP="00134772">
      <w:pPr>
        <w:numPr>
          <w:ilvl w:val="0"/>
          <w:numId w:val="13"/>
        </w:numPr>
        <w:spacing w:after="0" w:line="240" w:lineRule="auto"/>
      </w:pPr>
      <w:r>
        <w:t>Принцип комплексности (охват всего комплекса речевых нарушений: устной речи, чтения и письма)</w:t>
      </w:r>
    </w:p>
    <w:p w:rsidR="00134772" w:rsidRDefault="00134772" w:rsidP="00134772">
      <w:pPr>
        <w:numPr>
          <w:ilvl w:val="0"/>
          <w:numId w:val="13"/>
        </w:numPr>
        <w:spacing w:after="0" w:line="240" w:lineRule="auto"/>
      </w:pPr>
      <w:r>
        <w:t>Патогенетический принцип (учёт механизмов нарушения  устной речи, чтения и письма)</w:t>
      </w:r>
    </w:p>
    <w:p w:rsidR="00134772" w:rsidRDefault="00134772" w:rsidP="00134772">
      <w:pPr>
        <w:numPr>
          <w:ilvl w:val="0"/>
          <w:numId w:val="13"/>
        </w:numPr>
        <w:spacing w:after="0" w:line="240" w:lineRule="auto"/>
      </w:pPr>
      <w:r>
        <w:t>Принцип учёта симптоматики и степени выраженности нарушений</w:t>
      </w:r>
    </w:p>
    <w:p w:rsidR="00134772" w:rsidRDefault="00134772" w:rsidP="00134772">
      <w:pPr>
        <w:numPr>
          <w:ilvl w:val="0"/>
          <w:numId w:val="13"/>
        </w:numPr>
        <w:spacing w:after="0" w:line="240" w:lineRule="auto"/>
      </w:pPr>
      <w:r>
        <w:t>Принцип опоры на сохранное звено психической функции, анализаторы, на их взаимодействие.</w:t>
      </w:r>
    </w:p>
    <w:p w:rsidR="00134772" w:rsidRDefault="00134772" w:rsidP="00134772">
      <w:pPr>
        <w:numPr>
          <w:ilvl w:val="0"/>
          <w:numId w:val="13"/>
        </w:numPr>
        <w:spacing w:after="0" w:line="240" w:lineRule="auto"/>
      </w:pPr>
      <w:r>
        <w:t>Принцип поэтапного формирования умственных действий</w:t>
      </w:r>
    </w:p>
    <w:p w:rsidR="00134772" w:rsidRDefault="00134772" w:rsidP="00134772">
      <w:pPr>
        <w:numPr>
          <w:ilvl w:val="0"/>
          <w:numId w:val="13"/>
        </w:numPr>
        <w:spacing w:after="0" w:line="240" w:lineRule="auto"/>
      </w:pPr>
      <w:r>
        <w:t>Принцип постепенного усложнения заданий и речевого материала с учётом «зоны ближайшего развития»</w:t>
      </w:r>
    </w:p>
    <w:p w:rsidR="00134772" w:rsidRDefault="00134772" w:rsidP="00134772">
      <w:pPr>
        <w:numPr>
          <w:ilvl w:val="0"/>
          <w:numId w:val="13"/>
        </w:numPr>
        <w:spacing w:after="0" w:line="240" w:lineRule="auto"/>
      </w:pPr>
      <w:r>
        <w:t>Принцип системности</w:t>
      </w:r>
    </w:p>
    <w:p w:rsidR="00134772" w:rsidRDefault="00134772" w:rsidP="00134772">
      <w:pPr>
        <w:numPr>
          <w:ilvl w:val="0"/>
          <w:numId w:val="13"/>
        </w:numPr>
        <w:spacing w:after="0" w:line="240" w:lineRule="auto"/>
      </w:pPr>
      <w:r>
        <w:t>Онтогенетический принцип (учёт той последовательности формирования психических функций, которая имеет место в онтогенезе)</w:t>
      </w:r>
    </w:p>
    <w:p w:rsidR="00134772" w:rsidRDefault="00134772" w:rsidP="00134772">
      <w:pPr>
        <w:numPr>
          <w:ilvl w:val="0"/>
          <w:numId w:val="13"/>
        </w:numPr>
        <w:spacing w:after="0" w:line="240" w:lineRule="auto"/>
      </w:pPr>
      <w:r>
        <w:t>Общедидактические  (наглядность, доступность, индивидуальный подход)</w:t>
      </w:r>
    </w:p>
    <w:p w:rsidR="00134772" w:rsidRDefault="00134772" w:rsidP="00134772">
      <w:pPr>
        <w:ind w:left="360"/>
        <w:rPr>
          <w:u w:val="single"/>
        </w:rPr>
      </w:pPr>
    </w:p>
    <w:p w:rsidR="00134772" w:rsidRDefault="00134772" w:rsidP="00134772">
      <w:pPr>
        <w:ind w:left="360"/>
        <w:rPr>
          <w:u w:val="single"/>
        </w:rPr>
      </w:pPr>
      <w:r w:rsidRPr="001A5E1E">
        <w:rPr>
          <w:u w:val="single"/>
        </w:rPr>
        <w:t>Методы логопедического воздействия.</w:t>
      </w:r>
    </w:p>
    <w:p w:rsidR="00134772" w:rsidRDefault="00134772" w:rsidP="00134772">
      <w:pPr>
        <w:ind w:left="360"/>
      </w:pPr>
      <w:r w:rsidRPr="001A5E1E">
        <w:t>В рамках</w:t>
      </w:r>
      <w:r>
        <w:t xml:space="preserve"> программы коррекции основное место занимают практические методы. К ним относятся различные виды упражнений</w:t>
      </w:r>
    </w:p>
    <w:p w:rsidR="00134772" w:rsidRDefault="00134772" w:rsidP="00134772">
      <w:pPr>
        <w:ind w:left="360"/>
      </w:pPr>
      <w:r>
        <w:t>- конструктивные (конструирование букв из элементов, из одной буквы другую) – во время работы по уточнению оптико-пространственных ориентировок</w:t>
      </w:r>
    </w:p>
    <w:p w:rsidR="00134772" w:rsidRPr="001A5E1E" w:rsidRDefault="00134772" w:rsidP="00134772">
      <w:pPr>
        <w:ind w:left="360"/>
      </w:pPr>
      <w:r>
        <w:t>- творческие – во время работы по формированию звукобуквенного анализа и синтеза</w:t>
      </w:r>
    </w:p>
    <w:p w:rsidR="00134772" w:rsidRDefault="00134772" w:rsidP="00134772">
      <w:pPr>
        <w:tabs>
          <w:tab w:val="num" w:pos="540"/>
        </w:tabs>
      </w:pPr>
      <w:r w:rsidRPr="006117EB">
        <w:lastRenderedPageBreak/>
        <w:t xml:space="preserve">Несмотря на </w:t>
      </w:r>
      <w:r>
        <w:t xml:space="preserve">поэтапное планирование, работа строится, интегрировано, охватывая все тапы одновременно, но отдавая ведущую роль решению задач текущего этапа коррекционной работы. Например, в процессе решения основной задачи первого этапа – упорядочения фонетико-фонематической стороны речи – начинают закладываться предпосылки нормализации лексико-грамматических средств языка и формирование связной речи. </w:t>
      </w:r>
    </w:p>
    <w:p w:rsidR="00134772" w:rsidRDefault="00134772" w:rsidP="00134772">
      <w:pPr>
        <w:tabs>
          <w:tab w:val="num" w:pos="0"/>
        </w:tabs>
        <w:ind w:hanging="1134"/>
      </w:pPr>
      <w:r>
        <w:t xml:space="preserve">                  </w:t>
      </w:r>
      <w:r w:rsidRPr="009F2A8E">
        <w:t xml:space="preserve">    </w:t>
      </w:r>
      <w:r>
        <w:t xml:space="preserve"> Работа по периодам внутри этапа протекает параллельно. Формирование фонематических процессов идёт одновременно с коррекцией звукопроизношения, т.е. второй период вплетается в первый. На этом этапе допустимо групповое занятие разбивать на индивидуальные занятия (например, при постановке звука).</w:t>
      </w:r>
    </w:p>
    <w:p w:rsidR="00134772" w:rsidRDefault="00134772" w:rsidP="00134772">
      <w:pPr>
        <w:ind w:hanging="1134"/>
      </w:pPr>
      <w:r>
        <w:t xml:space="preserve">                   </w:t>
      </w:r>
      <w:r w:rsidRPr="009F2A8E">
        <w:t xml:space="preserve">    </w:t>
      </w:r>
      <w:r>
        <w:t>Формирование грамматического строя речи идет одновременно с расширением лексического запаса. Лексические темы планируются в структуре тем по формированию грамматического строя речи.</w:t>
      </w:r>
    </w:p>
    <w:p w:rsidR="00134772" w:rsidRDefault="00134772" w:rsidP="00134772">
      <w:pPr>
        <w:tabs>
          <w:tab w:val="num" w:pos="540"/>
        </w:tabs>
      </w:pPr>
      <w:r>
        <w:t xml:space="preserve">При подборе речевого материала учитываются возрастные и индивидуальные особенности детей, специфика речевого нарушения данной группы.  Работа ведётся без применения внепрограммных терминов в чисто практическом плане. </w:t>
      </w:r>
    </w:p>
    <w:p w:rsidR="00134772" w:rsidRDefault="00134772" w:rsidP="00134772">
      <w:pPr>
        <w:tabs>
          <w:tab w:val="num" w:pos="540"/>
        </w:tabs>
      </w:pPr>
      <w:r>
        <w:t>Учебников и учебных пособий не предусматривается, на занятиях используется раздаточный материал. Оценка результатов деятельности детей на коррекционных занятиях не осуществляется. Ведётся мониторинг развития устной и письменной речи.</w:t>
      </w:r>
    </w:p>
    <w:p w:rsidR="00134772" w:rsidRDefault="00134772" w:rsidP="00134772">
      <w:pPr>
        <w:pStyle w:val="a3"/>
        <w:spacing w:line="360" w:lineRule="auto"/>
        <w:rPr>
          <w:b/>
        </w:rPr>
      </w:pPr>
    </w:p>
    <w:p w:rsidR="00134772" w:rsidRDefault="00134772" w:rsidP="00134772">
      <w:pPr>
        <w:pStyle w:val="a3"/>
        <w:spacing w:line="360" w:lineRule="auto"/>
        <w:rPr>
          <w:b/>
        </w:rPr>
      </w:pPr>
    </w:p>
    <w:p w:rsidR="00134772" w:rsidRDefault="00134772" w:rsidP="00134772">
      <w:pPr>
        <w:pStyle w:val="a3"/>
        <w:spacing w:line="360" w:lineRule="auto"/>
        <w:rPr>
          <w:b/>
        </w:rPr>
      </w:pPr>
      <w:r>
        <w:rPr>
          <w:b/>
        </w:rPr>
        <w:t xml:space="preserve">                         РЕАЛИЗАЦИЯ РАБОЧЕЙ ПРОГРАММЫ ОБЕСПЕЧИВАЕТСЯ МЕТОДИЧЕСКИМИ ПОСОБИЯМИ:</w:t>
      </w:r>
    </w:p>
    <w:p w:rsidR="00134772" w:rsidRPr="00BC3793" w:rsidRDefault="00134772" w:rsidP="00134772">
      <w:pPr>
        <w:pStyle w:val="a3"/>
        <w:ind w:firstLine="709"/>
        <w:rPr>
          <w:b/>
        </w:rPr>
      </w:pPr>
      <w:r w:rsidRPr="00BC3793">
        <w:t>Ястребова А.В., Бессонова Т.П «Инструктивно – методическое письмо о работе учителя – логопеда при общеобразовательной школе</w:t>
      </w:r>
      <w:r>
        <w:t>»</w:t>
      </w:r>
      <w:r w:rsidRPr="00BC3793">
        <w:t>.</w:t>
      </w:r>
    </w:p>
    <w:p w:rsidR="00134772" w:rsidRDefault="00134772" w:rsidP="00134772">
      <w:pPr>
        <w:pStyle w:val="a3"/>
        <w:ind w:firstLine="709"/>
      </w:pPr>
      <w:r>
        <w:t>Методическое пособие для работы логопеда в коррекционных классах (Р.И.Лалаева).</w:t>
      </w:r>
      <w:r w:rsidRPr="00BC3793">
        <w:t xml:space="preserve"> </w:t>
      </w:r>
    </w:p>
    <w:p w:rsidR="00134772" w:rsidRPr="00BC3793" w:rsidRDefault="00134772" w:rsidP="00134772">
      <w:pPr>
        <w:pStyle w:val="a3"/>
        <w:ind w:firstLine="709"/>
        <w:rPr>
          <w:b/>
        </w:rPr>
      </w:pPr>
      <w:r w:rsidRPr="007C55B6">
        <w:t>Логопедические альбомы (Ткаченко Т.А</w:t>
      </w:r>
      <w:r>
        <w:t>)</w:t>
      </w:r>
    </w:p>
    <w:p w:rsidR="00134772" w:rsidRDefault="00134772" w:rsidP="00134772">
      <w:pPr>
        <w:tabs>
          <w:tab w:val="num" w:pos="540"/>
        </w:tabs>
        <w:rPr>
          <w:b/>
        </w:rPr>
      </w:pPr>
      <w:r>
        <w:t xml:space="preserve">               </w:t>
      </w:r>
      <w:r w:rsidRPr="007968EF">
        <w:rPr>
          <w:sz w:val="24"/>
        </w:rPr>
        <w:t>Конспекты занятий и рабочие тетради Е.В.Мазановой,  програмно-методические  разработки и рабочие тетради Л М Козыревой</w:t>
      </w:r>
      <w:r>
        <w:rPr>
          <w:b/>
        </w:rPr>
        <w:t>,</w:t>
      </w:r>
      <w:r w:rsidRPr="005D6899">
        <w:rPr>
          <w:b/>
        </w:rPr>
        <w:t xml:space="preserve"> </w:t>
      </w:r>
      <w:r w:rsidRPr="005D6899">
        <w:t>Л.Н. Ефименков</w:t>
      </w:r>
      <w:r>
        <w:t xml:space="preserve">ой </w:t>
      </w:r>
    </w:p>
    <w:p w:rsidR="00134772" w:rsidRDefault="00134772" w:rsidP="00134772">
      <w:pPr>
        <w:tabs>
          <w:tab w:val="num" w:pos="540"/>
        </w:tabs>
        <w:rPr>
          <w:b/>
          <w:sz w:val="28"/>
        </w:rPr>
      </w:pPr>
      <w:r>
        <w:rPr>
          <w:b/>
          <w:sz w:val="28"/>
        </w:rPr>
        <w:t xml:space="preserve">                     </w:t>
      </w:r>
    </w:p>
    <w:p w:rsidR="00134772" w:rsidRPr="00894BB6" w:rsidRDefault="00134772" w:rsidP="00134772">
      <w:pPr>
        <w:tabs>
          <w:tab w:val="num" w:pos="540"/>
        </w:tabs>
        <w:rPr>
          <w:b/>
          <w:sz w:val="28"/>
        </w:rPr>
      </w:pPr>
      <w:r>
        <w:rPr>
          <w:b/>
          <w:sz w:val="28"/>
        </w:rPr>
        <w:lastRenderedPageBreak/>
        <w:t xml:space="preserve">                                                                         </w:t>
      </w:r>
      <w:r w:rsidRPr="00894BB6">
        <w:rPr>
          <w:b/>
          <w:sz w:val="28"/>
        </w:rPr>
        <w:t>КОНТРОЛЬНО-ИЗМЕРИТЕЛЬНЫЕ МАТЕРИАЛЫ.</w:t>
      </w:r>
    </w:p>
    <w:p w:rsidR="00134772" w:rsidRDefault="00134772" w:rsidP="00134772">
      <w:pPr>
        <w:tabs>
          <w:tab w:val="num" w:pos="540"/>
        </w:tabs>
      </w:pPr>
      <w:r>
        <w:t xml:space="preserve">                                                                                             Для диагностики и проведения мониторинга используется</w:t>
      </w:r>
    </w:p>
    <w:p w:rsidR="00134772" w:rsidRDefault="00134772" w:rsidP="00134772">
      <w:pPr>
        <w:pStyle w:val="a5"/>
        <w:numPr>
          <w:ilvl w:val="1"/>
          <w:numId w:val="9"/>
        </w:numPr>
        <w:tabs>
          <w:tab w:val="num" w:pos="540"/>
        </w:tabs>
      </w:pPr>
      <w:r>
        <w:t xml:space="preserve">«Тестовая методика диагностики устной и письменной речи» Т.А.Фотековой, </w:t>
      </w:r>
    </w:p>
    <w:p w:rsidR="00134772" w:rsidRPr="004438DF" w:rsidRDefault="00134772" w:rsidP="00134772">
      <w:pPr>
        <w:pStyle w:val="a5"/>
        <w:numPr>
          <w:ilvl w:val="1"/>
          <w:numId w:val="9"/>
        </w:numPr>
        <w:tabs>
          <w:tab w:val="num" w:pos="540"/>
        </w:tabs>
      </w:pPr>
      <w:r>
        <w:t xml:space="preserve">Сборник материалов для диагностики письма и чтения у младших </w:t>
      </w:r>
      <w:r w:rsidRPr="00320478">
        <w:rPr>
          <w:sz w:val="24"/>
        </w:rPr>
        <w:t xml:space="preserve">школьников </w:t>
      </w:r>
      <w:r w:rsidRPr="00320478">
        <w:rPr>
          <w:sz w:val="20"/>
        </w:rPr>
        <w:t>(</w:t>
      </w:r>
      <w:r>
        <w:t>составители: Н.В.Струнина,  Яцук Т. А. МОУ №14  Челябинск 2010г)</w:t>
      </w:r>
    </w:p>
    <w:p w:rsidR="00134772" w:rsidRDefault="00134772" w:rsidP="00134772">
      <w:pPr>
        <w:tabs>
          <w:tab w:val="num" w:pos="540"/>
        </w:tabs>
        <w:ind w:left="2640" w:hanging="2640"/>
        <w:jc w:val="center"/>
        <w:rPr>
          <w:b/>
        </w:rPr>
      </w:pPr>
    </w:p>
    <w:p w:rsidR="00134772" w:rsidRDefault="00134772" w:rsidP="00134772">
      <w:pPr>
        <w:tabs>
          <w:tab w:val="num" w:pos="540"/>
        </w:tabs>
        <w:ind w:left="2640" w:hanging="2640"/>
        <w:rPr>
          <w:b/>
          <w:sz w:val="28"/>
        </w:rPr>
      </w:pPr>
    </w:p>
    <w:p w:rsidR="00134772" w:rsidRPr="006955FB" w:rsidRDefault="00134772" w:rsidP="00134772">
      <w:pPr>
        <w:tabs>
          <w:tab w:val="num" w:pos="540"/>
        </w:tabs>
        <w:ind w:left="2640" w:hanging="2640"/>
        <w:rPr>
          <w:b/>
          <w:sz w:val="28"/>
        </w:rPr>
      </w:pPr>
      <w:r>
        <w:rPr>
          <w:b/>
          <w:sz w:val="28"/>
        </w:rPr>
        <w:t xml:space="preserve">                                                                                    С</w:t>
      </w:r>
      <w:r w:rsidRPr="006955FB">
        <w:rPr>
          <w:b/>
          <w:sz w:val="28"/>
        </w:rPr>
        <w:t>РОКИ РЕАЛИЗАЦИИ ПРОГРАММНОГО МАТЕРИАЛА.</w:t>
      </w:r>
    </w:p>
    <w:p w:rsidR="00134772" w:rsidRDefault="00134772" w:rsidP="00134772">
      <w:pPr>
        <w:tabs>
          <w:tab w:val="num" w:pos="540"/>
        </w:tabs>
        <w:ind w:left="2640" w:hanging="2640"/>
      </w:pPr>
      <w:r>
        <w:t xml:space="preserve">                                           Программа по коррекции ОНР Шур  у учащихся С(К) класса  рассчитана на 3  года обучения.</w:t>
      </w:r>
    </w:p>
    <w:p w:rsidR="00134772" w:rsidRDefault="00134772" w:rsidP="00134772">
      <w:pPr>
        <w:tabs>
          <w:tab w:val="num" w:pos="540"/>
        </w:tabs>
        <w:ind w:left="2640" w:hanging="2640"/>
      </w:pPr>
      <w:r>
        <w:t xml:space="preserve">                                          Занятия проводятся  с группами учащихся  три раза в неделю, с 15 сентября по 15 мая.</w:t>
      </w:r>
    </w:p>
    <w:p w:rsidR="00134772" w:rsidRDefault="00134772" w:rsidP="00134772">
      <w:pPr>
        <w:tabs>
          <w:tab w:val="num" w:pos="540"/>
        </w:tabs>
      </w:pPr>
      <w:r>
        <w:t>Первый год обучения – реализация 1 этапа коррекционной программы – предусматривает 87-90 часов, что соответствует учебному графику МОУ на 201</w:t>
      </w:r>
      <w:r w:rsidRPr="00280BAF">
        <w:t>1</w:t>
      </w:r>
      <w:r>
        <w:t>-201</w:t>
      </w:r>
      <w:r w:rsidRPr="00280BAF">
        <w:t>2</w:t>
      </w:r>
      <w:r>
        <w:t xml:space="preserve"> учебный год и особенностям организации работы логопункта. </w:t>
      </w:r>
    </w:p>
    <w:p w:rsidR="00134772" w:rsidRDefault="00134772" w:rsidP="00134772">
      <w:pPr>
        <w:tabs>
          <w:tab w:val="num" w:pos="540"/>
        </w:tabs>
      </w:pPr>
      <w:r>
        <w:t>Оценка результатов деятельности детей на коррекционных занятиях не осуществляется. Ведётся мониторинг развития устной и письменной речи.</w:t>
      </w:r>
    </w:p>
    <w:p w:rsidR="00134772" w:rsidRPr="007E55A0" w:rsidRDefault="00134772" w:rsidP="00134772">
      <w:pPr>
        <w:ind w:left="360"/>
        <w:jc w:val="center"/>
        <w:rPr>
          <w:b/>
          <w:sz w:val="32"/>
        </w:rPr>
      </w:pPr>
      <w:r w:rsidRPr="001966BB">
        <w:rPr>
          <w:b/>
          <w:sz w:val="36"/>
        </w:rPr>
        <w:t>Итоги коррекционной работы</w:t>
      </w:r>
      <w:r w:rsidRPr="001966BB">
        <w:rPr>
          <w:b/>
          <w:sz w:val="32"/>
        </w:rPr>
        <w:t xml:space="preserve"> </w:t>
      </w:r>
    </w:p>
    <w:p w:rsidR="00134772" w:rsidRPr="001966BB" w:rsidRDefault="00134772" w:rsidP="00134772">
      <w:pPr>
        <w:ind w:left="360"/>
        <w:jc w:val="center"/>
        <w:rPr>
          <w:sz w:val="24"/>
        </w:rPr>
      </w:pPr>
      <w:r w:rsidRPr="001966BB">
        <w:rPr>
          <w:sz w:val="24"/>
        </w:rPr>
        <w:t>первого года обучения по программе «Коррекция  ОНР</w:t>
      </w:r>
      <w:r>
        <w:rPr>
          <w:sz w:val="24"/>
        </w:rPr>
        <w:t xml:space="preserve"> </w:t>
      </w:r>
      <w:r>
        <w:rPr>
          <w:sz w:val="24"/>
          <w:lang w:val="en-US"/>
        </w:rPr>
        <w:t>III</w:t>
      </w:r>
      <w:r w:rsidRPr="001966BB">
        <w:rPr>
          <w:sz w:val="24"/>
        </w:rPr>
        <w:t xml:space="preserve"> </w:t>
      </w:r>
      <w:r>
        <w:rPr>
          <w:sz w:val="24"/>
        </w:rPr>
        <w:t>ур. И НВ ОНР</w:t>
      </w:r>
      <w:r w:rsidRPr="001966BB">
        <w:rPr>
          <w:sz w:val="24"/>
        </w:rPr>
        <w:t xml:space="preserve"> у учащихся </w:t>
      </w:r>
      <w:r>
        <w:rPr>
          <w:sz w:val="24"/>
        </w:rPr>
        <w:t xml:space="preserve">  </w:t>
      </w:r>
      <w:r w:rsidRPr="001966BB">
        <w:rPr>
          <w:sz w:val="24"/>
        </w:rPr>
        <w:t>1</w:t>
      </w:r>
      <w:r>
        <w:rPr>
          <w:sz w:val="24"/>
        </w:rPr>
        <w:t xml:space="preserve"> С(К) </w:t>
      </w:r>
      <w:r w:rsidRPr="001966BB">
        <w:rPr>
          <w:sz w:val="24"/>
        </w:rPr>
        <w:t xml:space="preserve"> класса» на логопедических занятиях.</w:t>
      </w:r>
    </w:p>
    <w:p w:rsidR="00134772" w:rsidRPr="001966BB" w:rsidRDefault="00134772" w:rsidP="00134772">
      <w:pPr>
        <w:ind w:left="360"/>
        <w:jc w:val="both"/>
        <w:rPr>
          <w:b/>
          <w:sz w:val="24"/>
        </w:rPr>
      </w:pPr>
    </w:p>
    <w:p w:rsidR="00134772" w:rsidRPr="00E95ECA" w:rsidRDefault="00134772" w:rsidP="00134772">
      <w:pPr>
        <w:ind w:left="720"/>
        <w:rPr>
          <w:b/>
          <w:i/>
          <w:u w:val="single"/>
        </w:rPr>
      </w:pPr>
      <w:r w:rsidRPr="00E95ECA">
        <w:rPr>
          <w:b/>
          <w:i/>
          <w:u w:val="single"/>
        </w:rPr>
        <w:t>Учащиеся должны знать:</w:t>
      </w:r>
    </w:p>
    <w:p w:rsidR="00134772" w:rsidRDefault="00134772" w:rsidP="00134772">
      <w:pPr>
        <w:numPr>
          <w:ilvl w:val="0"/>
          <w:numId w:val="8"/>
        </w:numPr>
        <w:spacing w:after="0" w:line="240" w:lineRule="auto"/>
      </w:pPr>
      <w:r>
        <w:t>Строение артикуляционного аппарата</w:t>
      </w:r>
    </w:p>
    <w:p w:rsidR="00134772" w:rsidRDefault="00134772" w:rsidP="00134772">
      <w:pPr>
        <w:numPr>
          <w:ilvl w:val="0"/>
          <w:numId w:val="8"/>
        </w:numPr>
        <w:spacing w:after="0" w:line="240" w:lineRule="auto"/>
      </w:pPr>
      <w:r>
        <w:t>Акустико-артикуляционные различия и сходства звуков</w:t>
      </w:r>
    </w:p>
    <w:p w:rsidR="00134772" w:rsidRDefault="00134772" w:rsidP="00134772">
      <w:pPr>
        <w:numPr>
          <w:ilvl w:val="0"/>
          <w:numId w:val="8"/>
        </w:numPr>
        <w:spacing w:after="0" w:line="240" w:lineRule="auto"/>
      </w:pPr>
      <w:r>
        <w:lastRenderedPageBreak/>
        <w:t>О значении правильного дыхания</w:t>
      </w:r>
    </w:p>
    <w:p w:rsidR="00134772" w:rsidRDefault="00134772" w:rsidP="00134772">
      <w:pPr>
        <w:numPr>
          <w:ilvl w:val="0"/>
          <w:numId w:val="8"/>
        </w:numPr>
        <w:spacing w:after="0" w:line="240" w:lineRule="auto"/>
      </w:pPr>
      <w:r>
        <w:t>Основные грамматические термины: речь, предложение, словосочетание, слово, слог, ударение, гласные и согласные звуки, звонкие и глухие согласные, положение звука в слове, обозначение звука буквой.</w:t>
      </w:r>
    </w:p>
    <w:p w:rsidR="00134772" w:rsidRDefault="00134772" w:rsidP="00134772">
      <w:pPr>
        <w:ind w:left="360"/>
      </w:pPr>
    </w:p>
    <w:p w:rsidR="00134772" w:rsidRPr="00E95ECA" w:rsidRDefault="00134772" w:rsidP="00134772">
      <w:pPr>
        <w:ind w:left="720"/>
        <w:rPr>
          <w:b/>
          <w:u w:val="single"/>
        </w:rPr>
      </w:pPr>
      <w:r w:rsidRPr="00E95ECA">
        <w:rPr>
          <w:b/>
          <w:i/>
          <w:u w:val="single"/>
        </w:rPr>
        <w:t>Учащиеся должны уметь:</w:t>
      </w:r>
    </w:p>
    <w:p w:rsidR="00134772" w:rsidRDefault="00134772" w:rsidP="00134772">
      <w:pPr>
        <w:numPr>
          <w:ilvl w:val="0"/>
          <w:numId w:val="11"/>
        </w:numPr>
        <w:tabs>
          <w:tab w:val="clear" w:pos="1080"/>
        </w:tabs>
        <w:spacing w:after="0" w:line="240" w:lineRule="auto"/>
        <w:ind w:hanging="720"/>
      </w:pPr>
      <w:r>
        <w:t>Чётко произносить все звуки русского языка в речевом потоке</w:t>
      </w:r>
    </w:p>
    <w:p w:rsidR="00134772" w:rsidRDefault="00134772" w:rsidP="00134772">
      <w:pPr>
        <w:numPr>
          <w:ilvl w:val="0"/>
          <w:numId w:val="11"/>
        </w:numPr>
        <w:tabs>
          <w:tab w:val="clear" w:pos="1080"/>
        </w:tabs>
        <w:spacing w:after="0" w:line="240" w:lineRule="auto"/>
        <w:ind w:hanging="720"/>
      </w:pPr>
      <w:r>
        <w:t>Называть отличия гласных и согласных звуков</w:t>
      </w:r>
    </w:p>
    <w:p w:rsidR="00134772" w:rsidRDefault="00134772" w:rsidP="00134772">
      <w:pPr>
        <w:numPr>
          <w:ilvl w:val="0"/>
          <w:numId w:val="11"/>
        </w:numPr>
        <w:tabs>
          <w:tab w:val="clear" w:pos="1080"/>
        </w:tabs>
        <w:spacing w:after="0" w:line="240" w:lineRule="auto"/>
        <w:ind w:hanging="720"/>
      </w:pPr>
      <w:r>
        <w:t>Правильно обозначать звуки буквами</w:t>
      </w:r>
    </w:p>
    <w:p w:rsidR="00134772" w:rsidRDefault="00134772" w:rsidP="00134772">
      <w:pPr>
        <w:numPr>
          <w:ilvl w:val="0"/>
          <w:numId w:val="11"/>
        </w:numPr>
        <w:tabs>
          <w:tab w:val="clear" w:pos="1080"/>
        </w:tabs>
        <w:spacing w:after="0" w:line="240" w:lineRule="auto"/>
        <w:ind w:hanging="720"/>
      </w:pPr>
      <w:r>
        <w:t>Производить звуко-слоговой анализ и синтез слов</w:t>
      </w:r>
    </w:p>
    <w:p w:rsidR="00134772" w:rsidRDefault="00134772" w:rsidP="00134772">
      <w:pPr>
        <w:numPr>
          <w:ilvl w:val="0"/>
          <w:numId w:val="11"/>
        </w:numPr>
        <w:tabs>
          <w:tab w:val="clear" w:pos="1080"/>
        </w:tabs>
        <w:spacing w:after="0" w:line="240" w:lineRule="auto"/>
        <w:ind w:hanging="720"/>
      </w:pPr>
      <w:r>
        <w:t>Дифференцировать звуки, имеющие тонкие акустико-артикуляционные отличия, правильно обозначать их на письме</w:t>
      </w:r>
    </w:p>
    <w:p w:rsidR="00134772" w:rsidRDefault="00134772" w:rsidP="00134772">
      <w:pPr>
        <w:numPr>
          <w:ilvl w:val="0"/>
          <w:numId w:val="11"/>
        </w:numPr>
        <w:tabs>
          <w:tab w:val="clear" w:pos="1080"/>
        </w:tabs>
        <w:spacing w:after="0" w:line="240" w:lineRule="auto"/>
        <w:ind w:hanging="720"/>
      </w:pPr>
      <w:r>
        <w:t>Определять место ударения в слове</w:t>
      </w:r>
    </w:p>
    <w:p w:rsidR="00134772" w:rsidRDefault="00134772" w:rsidP="00134772">
      <w:pPr>
        <w:numPr>
          <w:ilvl w:val="0"/>
          <w:numId w:val="11"/>
        </w:numPr>
        <w:tabs>
          <w:tab w:val="clear" w:pos="1080"/>
        </w:tabs>
        <w:spacing w:after="0" w:line="240" w:lineRule="auto"/>
        <w:ind w:hanging="720"/>
      </w:pPr>
      <w:r>
        <w:t>Правильно обозначать на письме буквы, имеющие оптико-механическое сходство</w:t>
      </w:r>
    </w:p>
    <w:p w:rsidR="00134772" w:rsidRDefault="00134772" w:rsidP="00134772">
      <w:pPr>
        <w:ind w:left="360"/>
      </w:pPr>
    </w:p>
    <w:p w:rsidR="00134772" w:rsidRPr="00632C4A" w:rsidRDefault="00134772" w:rsidP="00134772">
      <w:pPr>
        <w:rPr>
          <w:sz w:val="56"/>
          <w:szCs w:val="44"/>
        </w:rPr>
      </w:pPr>
      <w:r w:rsidRPr="00962D5F">
        <w:rPr>
          <w:b/>
          <w:sz w:val="28"/>
        </w:rPr>
        <w:t xml:space="preserve">                            </w:t>
      </w:r>
      <w:r>
        <w:rPr>
          <w:b/>
          <w:sz w:val="28"/>
        </w:rPr>
        <w:t xml:space="preserve">                                 </w:t>
      </w:r>
      <w:r>
        <w:rPr>
          <w:b/>
          <w:sz w:val="32"/>
        </w:rPr>
        <w:t xml:space="preserve">        </w:t>
      </w:r>
      <w:r w:rsidRPr="00632C4A">
        <w:rPr>
          <w:b/>
          <w:sz w:val="32"/>
        </w:rPr>
        <w:t xml:space="preserve">Календарно-тематическое планирование </w:t>
      </w:r>
    </w:p>
    <w:tbl>
      <w:tblPr>
        <w:tblStyle w:val="a6"/>
        <w:tblW w:w="15701" w:type="dxa"/>
        <w:tblLook w:val="04A0"/>
      </w:tblPr>
      <w:tblGrid>
        <w:gridCol w:w="487"/>
        <w:gridCol w:w="828"/>
        <w:gridCol w:w="833"/>
        <w:gridCol w:w="1674"/>
        <w:gridCol w:w="2172"/>
        <w:gridCol w:w="7583"/>
        <w:gridCol w:w="2124"/>
      </w:tblGrid>
      <w:tr w:rsidR="00134772" w:rsidTr="00B4782B">
        <w:tc>
          <w:tcPr>
            <w:tcW w:w="490" w:type="dxa"/>
          </w:tcPr>
          <w:p w:rsidR="00134772" w:rsidRPr="001501A3" w:rsidRDefault="00134772" w:rsidP="00B4782B">
            <w:pPr>
              <w:spacing w:line="293" w:lineRule="exact"/>
              <w:ind w:right="-61"/>
              <w:jc w:val="center"/>
              <w:rPr>
                <w:b/>
                <w:bCs/>
                <w:color w:val="000000"/>
                <w:spacing w:val="4"/>
                <w:sz w:val="24"/>
                <w:szCs w:val="24"/>
              </w:rPr>
            </w:pPr>
            <w:r w:rsidRPr="001501A3">
              <w:rPr>
                <w:b/>
                <w:bCs/>
                <w:color w:val="000000"/>
                <w:spacing w:val="4"/>
                <w:sz w:val="24"/>
                <w:szCs w:val="24"/>
              </w:rPr>
              <w:t>№</w:t>
            </w:r>
          </w:p>
        </w:tc>
        <w:tc>
          <w:tcPr>
            <w:tcW w:w="828" w:type="dxa"/>
          </w:tcPr>
          <w:p w:rsidR="00134772" w:rsidRPr="001501A3" w:rsidRDefault="00134772" w:rsidP="00B4782B">
            <w:pPr>
              <w:spacing w:line="293" w:lineRule="exact"/>
              <w:ind w:right="-61"/>
              <w:jc w:val="center"/>
              <w:rPr>
                <w:b/>
                <w:bCs/>
                <w:color w:val="000000"/>
                <w:spacing w:val="4"/>
                <w:sz w:val="24"/>
                <w:szCs w:val="24"/>
              </w:rPr>
            </w:pPr>
            <w:r w:rsidRPr="001501A3">
              <w:rPr>
                <w:b/>
                <w:bCs/>
                <w:color w:val="000000"/>
                <w:spacing w:val="4"/>
                <w:sz w:val="24"/>
                <w:szCs w:val="24"/>
              </w:rPr>
              <w:t>Дата</w:t>
            </w:r>
          </w:p>
          <w:p w:rsidR="00134772" w:rsidRPr="001501A3" w:rsidRDefault="00134772" w:rsidP="00B4782B">
            <w:pPr>
              <w:spacing w:line="293" w:lineRule="exact"/>
              <w:ind w:right="-61"/>
              <w:jc w:val="center"/>
              <w:rPr>
                <w:b/>
                <w:bCs/>
                <w:color w:val="000000"/>
                <w:spacing w:val="4"/>
                <w:sz w:val="24"/>
                <w:szCs w:val="24"/>
              </w:rPr>
            </w:pPr>
            <w:r w:rsidRPr="001501A3">
              <w:rPr>
                <w:b/>
                <w:bCs/>
                <w:color w:val="000000"/>
                <w:spacing w:val="4"/>
                <w:sz w:val="24"/>
                <w:szCs w:val="24"/>
              </w:rPr>
              <w:t xml:space="preserve">План/     </w:t>
            </w:r>
          </w:p>
          <w:p w:rsidR="00134772" w:rsidRPr="00C24B12" w:rsidRDefault="00134772" w:rsidP="00B4782B">
            <w:pPr>
              <w:spacing w:line="293" w:lineRule="exact"/>
              <w:ind w:right="-61"/>
              <w:jc w:val="center"/>
              <w:rPr>
                <w:bCs/>
                <w:color w:val="000000"/>
                <w:spacing w:val="4"/>
                <w:sz w:val="24"/>
                <w:szCs w:val="24"/>
              </w:rPr>
            </w:pPr>
            <w:r w:rsidRPr="001501A3">
              <w:rPr>
                <w:b/>
                <w:bCs/>
                <w:color w:val="000000"/>
                <w:spacing w:val="4"/>
                <w:sz w:val="24"/>
                <w:szCs w:val="24"/>
              </w:rPr>
              <w:t xml:space="preserve">        Факт</w:t>
            </w:r>
          </w:p>
        </w:tc>
        <w:tc>
          <w:tcPr>
            <w:tcW w:w="814" w:type="dxa"/>
          </w:tcPr>
          <w:p w:rsidR="00134772" w:rsidRPr="001501A3" w:rsidRDefault="00134772" w:rsidP="00B4782B">
            <w:pPr>
              <w:spacing w:line="293" w:lineRule="exact"/>
              <w:ind w:right="-61"/>
              <w:jc w:val="center"/>
              <w:rPr>
                <w:b/>
                <w:bCs/>
                <w:color w:val="000000"/>
                <w:spacing w:val="4"/>
                <w:sz w:val="24"/>
                <w:szCs w:val="24"/>
              </w:rPr>
            </w:pPr>
            <w:r w:rsidRPr="001501A3">
              <w:rPr>
                <w:b/>
                <w:bCs/>
                <w:color w:val="000000"/>
                <w:spacing w:val="4"/>
                <w:sz w:val="24"/>
                <w:szCs w:val="24"/>
              </w:rPr>
              <w:t>Кол-во часов</w:t>
            </w:r>
          </w:p>
        </w:tc>
        <w:tc>
          <w:tcPr>
            <w:tcW w:w="1592" w:type="dxa"/>
          </w:tcPr>
          <w:p w:rsidR="00134772" w:rsidRPr="001501A3" w:rsidRDefault="00134772" w:rsidP="00B4782B">
            <w:pPr>
              <w:jc w:val="both"/>
              <w:rPr>
                <w:b/>
                <w:bCs/>
                <w:color w:val="000000"/>
              </w:rPr>
            </w:pPr>
            <w:r w:rsidRPr="001501A3">
              <w:rPr>
                <w:b/>
                <w:bCs/>
                <w:color w:val="000000"/>
                <w:spacing w:val="4"/>
                <w:sz w:val="24"/>
                <w:szCs w:val="24"/>
              </w:rPr>
              <w:t>Темы</w:t>
            </w:r>
          </w:p>
        </w:tc>
        <w:tc>
          <w:tcPr>
            <w:tcW w:w="1831" w:type="dxa"/>
          </w:tcPr>
          <w:p w:rsidR="00134772" w:rsidRPr="00467645" w:rsidRDefault="00134772" w:rsidP="00B4782B">
            <w:pPr>
              <w:jc w:val="both"/>
              <w:rPr>
                <w:b/>
                <w:bCs/>
                <w:color w:val="000000"/>
                <w:sz w:val="24"/>
                <w:szCs w:val="24"/>
              </w:rPr>
            </w:pPr>
            <w:r w:rsidRPr="00467645">
              <w:rPr>
                <w:b/>
                <w:bCs/>
                <w:color w:val="000000"/>
                <w:sz w:val="24"/>
                <w:szCs w:val="24"/>
              </w:rPr>
              <w:t>Звуковой анализ</w:t>
            </w:r>
          </w:p>
        </w:tc>
        <w:tc>
          <w:tcPr>
            <w:tcW w:w="8036" w:type="dxa"/>
          </w:tcPr>
          <w:p w:rsidR="00134772" w:rsidRDefault="00134772" w:rsidP="00B4782B">
            <w:pPr>
              <w:spacing w:line="293" w:lineRule="exact"/>
              <w:ind w:right="-61"/>
              <w:jc w:val="center"/>
              <w:rPr>
                <w:b/>
                <w:bCs/>
                <w:color w:val="000000"/>
                <w:spacing w:val="4"/>
                <w:sz w:val="24"/>
                <w:szCs w:val="24"/>
              </w:rPr>
            </w:pPr>
            <w:r>
              <w:rPr>
                <w:b/>
                <w:bCs/>
                <w:color w:val="000000"/>
                <w:spacing w:val="4"/>
                <w:sz w:val="24"/>
                <w:szCs w:val="24"/>
              </w:rPr>
              <w:t>Содержание работы.</w:t>
            </w:r>
          </w:p>
          <w:p w:rsidR="00134772" w:rsidRPr="001501A3" w:rsidRDefault="00134772" w:rsidP="00B4782B">
            <w:pPr>
              <w:spacing w:line="293" w:lineRule="exact"/>
              <w:ind w:right="-61"/>
              <w:jc w:val="center"/>
              <w:rPr>
                <w:b/>
                <w:bCs/>
                <w:color w:val="000000"/>
                <w:spacing w:val="4"/>
                <w:sz w:val="24"/>
                <w:szCs w:val="24"/>
              </w:rPr>
            </w:pPr>
            <w:r w:rsidRPr="001501A3">
              <w:rPr>
                <w:b/>
                <w:bCs/>
                <w:color w:val="000000"/>
                <w:spacing w:val="4"/>
                <w:sz w:val="24"/>
                <w:szCs w:val="24"/>
              </w:rPr>
              <w:t>Грамматические и лексические темы, используемые на занятиях</w:t>
            </w:r>
          </w:p>
        </w:tc>
        <w:tc>
          <w:tcPr>
            <w:tcW w:w="2110" w:type="dxa"/>
          </w:tcPr>
          <w:p w:rsidR="00134772" w:rsidRPr="001501A3" w:rsidRDefault="00134772" w:rsidP="00B4782B">
            <w:pPr>
              <w:spacing w:line="293" w:lineRule="exact"/>
              <w:ind w:right="-61"/>
              <w:jc w:val="center"/>
              <w:rPr>
                <w:b/>
                <w:bCs/>
                <w:color w:val="000000"/>
                <w:spacing w:val="4"/>
                <w:sz w:val="24"/>
                <w:szCs w:val="24"/>
              </w:rPr>
            </w:pPr>
            <w:r w:rsidRPr="001501A3">
              <w:rPr>
                <w:b/>
                <w:bCs/>
                <w:color w:val="000000"/>
                <w:spacing w:val="4"/>
                <w:sz w:val="24"/>
                <w:szCs w:val="24"/>
              </w:rPr>
              <w:t>Развитие неречевых процессов</w:t>
            </w:r>
          </w:p>
        </w:tc>
      </w:tr>
      <w:tr w:rsidR="00134772" w:rsidTr="00B4782B">
        <w:tc>
          <w:tcPr>
            <w:tcW w:w="490" w:type="dxa"/>
          </w:tcPr>
          <w:p w:rsidR="00134772" w:rsidRPr="00F75BDE" w:rsidRDefault="00134772" w:rsidP="00B4782B">
            <w:pPr>
              <w:rPr>
                <w:sz w:val="24"/>
                <w:lang w:val="en-US"/>
              </w:rPr>
            </w:pPr>
            <w:r w:rsidRPr="00F75BDE">
              <w:rPr>
                <w:sz w:val="24"/>
                <w:lang w:val="en-US"/>
              </w:rPr>
              <w:t>1</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jc w:val="both"/>
              <w:rPr>
                <w:color w:val="000000"/>
                <w:sz w:val="24"/>
              </w:rPr>
            </w:pPr>
            <w:r w:rsidRPr="00F75BDE">
              <w:rPr>
                <w:color w:val="000000"/>
                <w:sz w:val="24"/>
              </w:rPr>
              <w:t>Звук. Слово. Предложение.</w:t>
            </w:r>
          </w:p>
        </w:tc>
        <w:tc>
          <w:tcPr>
            <w:tcW w:w="1831" w:type="dxa"/>
          </w:tcPr>
          <w:p w:rsidR="00134772" w:rsidRPr="00F75BDE" w:rsidRDefault="00134772" w:rsidP="00B4782B">
            <w:pPr>
              <w:rPr>
                <w:color w:val="000000"/>
                <w:sz w:val="24"/>
              </w:rPr>
            </w:pPr>
          </w:p>
        </w:tc>
        <w:tc>
          <w:tcPr>
            <w:tcW w:w="8036" w:type="dxa"/>
          </w:tcPr>
          <w:p w:rsidR="00134772" w:rsidRPr="00F75BDE" w:rsidRDefault="00134772" w:rsidP="00B4782B">
            <w:pPr>
              <w:jc w:val="both"/>
              <w:rPr>
                <w:color w:val="000000"/>
                <w:sz w:val="24"/>
              </w:rPr>
            </w:pPr>
            <w:r w:rsidRPr="00F75BDE">
              <w:rPr>
                <w:color w:val="000000"/>
                <w:sz w:val="24"/>
              </w:rPr>
              <w:t>Знакомство с органами речи. Представление о речи. Выделение предложения  в потоке речи. Схематическая запись предложений . Точка.</w:t>
            </w:r>
          </w:p>
        </w:tc>
        <w:tc>
          <w:tcPr>
            <w:tcW w:w="2110" w:type="dxa"/>
          </w:tcPr>
          <w:p w:rsidR="00134772" w:rsidRPr="00EA6D2B" w:rsidRDefault="00134772" w:rsidP="00B4782B">
            <w:pPr>
              <w:shd w:val="clear" w:color="auto" w:fill="FFFFFF"/>
              <w:tabs>
                <w:tab w:val="left" w:pos="1080"/>
              </w:tabs>
              <w:rPr>
                <w:color w:val="000000"/>
                <w:sz w:val="24"/>
                <w:szCs w:val="24"/>
              </w:rPr>
            </w:pPr>
            <w:r w:rsidRPr="00EA6D2B">
              <w:rPr>
                <w:color w:val="000000"/>
                <w:sz w:val="24"/>
                <w:szCs w:val="24"/>
              </w:rPr>
              <w:t>Развитие восприятия</w:t>
            </w:r>
            <w:r>
              <w:rPr>
                <w:color w:val="000000"/>
                <w:sz w:val="24"/>
                <w:szCs w:val="24"/>
              </w:rPr>
              <w:t xml:space="preserve"> </w:t>
            </w:r>
            <w:r w:rsidRPr="00EA6D2B">
              <w:rPr>
                <w:color w:val="000000"/>
                <w:sz w:val="24"/>
                <w:szCs w:val="24"/>
              </w:rPr>
              <w:t>и ориентировки в</w:t>
            </w:r>
            <w:r>
              <w:rPr>
                <w:color w:val="000000"/>
                <w:sz w:val="24"/>
                <w:szCs w:val="24"/>
              </w:rPr>
              <w:t xml:space="preserve"> </w:t>
            </w:r>
            <w:r w:rsidRPr="00EA6D2B">
              <w:rPr>
                <w:color w:val="000000"/>
                <w:sz w:val="24"/>
                <w:szCs w:val="24"/>
              </w:rPr>
              <w:t>пространстве.</w:t>
            </w:r>
          </w:p>
          <w:p w:rsidR="00134772" w:rsidRPr="00FD4F77" w:rsidRDefault="00134772" w:rsidP="00B4782B">
            <w:pPr>
              <w:jc w:val="both"/>
              <w:rPr>
                <w:i/>
                <w:iCs/>
                <w:color w:val="000000"/>
              </w:rPr>
            </w:pPr>
            <w:r w:rsidRPr="00EA6D2B">
              <w:rPr>
                <w:color w:val="000000"/>
                <w:sz w:val="24"/>
                <w:szCs w:val="24"/>
              </w:rPr>
              <w:t>Отработка понятий</w:t>
            </w:r>
            <w:r>
              <w:rPr>
                <w:color w:val="000000"/>
                <w:sz w:val="24"/>
                <w:szCs w:val="24"/>
              </w:rPr>
              <w:t xml:space="preserve"> </w:t>
            </w:r>
            <w:r w:rsidRPr="00EA6D2B">
              <w:rPr>
                <w:color w:val="000000"/>
                <w:sz w:val="24"/>
                <w:szCs w:val="24"/>
              </w:rPr>
              <w:t>«правый» и «левый</w:t>
            </w:r>
          </w:p>
        </w:tc>
      </w:tr>
      <w:tr w:rsidR="00134772" w:rsidTr="00B4782B">
        <w:tc>
          <w:tcPr>
            <w:tcW w:w="490" w:type="dxa"/>
          </w:tcPr>
          <w:p w:rsidR="00134772" w:rsidRPr="00F75BDE" w:rsidRDefault="00134772" w:rsidP="00B4782B">
            <w:pPr>
              <w:rPr>
                <w:sz w:val="24"/>
                <w:lang w:val="en-US"/>
              </w:rPr>
            </w:pPr>
            <w:r w:rsidRPr="00F75BDE">
              <w:rPr>
                <w:sz w:val="24"/>
                <w:lang w:val="en-US"/>
              </w:rPr>
              <w:t>2</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sz w:val="24"/>
              </w:rPr>
            </w:pPr>
            <w:r w:rsidRPr="00F75BDE">
              <w:rPr>
                <w:sz w:val="24"/>
              </w:rPr>
              <w:t>Слова – предметы.</w:t>
            </w:r>
          </w:p>
        </w:tc>
        <w:tc>
          <w:tcPr>
            <w:tcW w:w="1831" w:type="dxa"/>
          </w:tcPr>
          <w:p w:rsidR="00134772" w:rsidRPr="00F75BDE" w:rsidRDefault="00134772" w:rsidP="00B4782B">
            <w:pPr>
              <w:rPr>
                <w:color w:val="000000"/>
                <w:sz w:val="24"/>
              </w:rPr>
            </w:pPr>
          </w:p>
        </w:tc>
        <w:tc>
          <w:tcPr>
            <w:tcW w:w="8036" w:type="dxa"/>
          </w:tcPr>
          <w:p w:rsidR="00134772" w:rsidRPr="00F75BDE" w:rsidRDefault="00134772" w:rsidP="00B4782B">
            <w:pPr>
              <w:jc w:val="both"/>
              <w:rPr>
                <w:color w:val="000000"/>
                <w:sz w:val="24"/>
              </w:rPr>
            </w:pPr>
            <w:r w:rsidRPr="00F75BDE">
              <w:rPr>
                <w:sz w:val="24"/>
              </w:rPr>
              <w:t xml:space="preserve">Слова, отвечающие на вопрос КТО? ЧТО? Расширение словаря. Главные слова в предложении. </w:t>
            </w:r>
          </w:p>
        </w:tc>
        <w:tc>
          <w:tcPr>
            <w:tcW w:w="2110" w:type="dxa"/>
          </w:tcPr>
          <w:p w:rsidR="00134772" w:rsidRPr="00A83B4C" w:rsidRDefault="00134772" w:rsidP="00B4782B">
            <w:pPr>
              <w:spacing w:line="293" w:lineRule="exact"/>
              <w:ind w:right="-61"/>
              <w:rPr>
                <w:bCs/>
                <w:color w:val="000000"/>
                <w:spacing w:val="4"/>
                <w:sz w:val="24"/>
                <w:szCs w:val="24"/>
              </w:rPr>
            </w:pPr>
            <w:r w:rsidRPr="00A83B4C">
              <w:rPr>
                <w:bCs/>
                <w:color w:val="000000"/>
                <w:spacing w:val="4"/>
                <w:sz w:val="24"/>
                <w:szCs w:val="24"/>
              </w:rPr>
              <w:t>Узнавание предмета</w:t>
            </w:r>
            <w:r>
              <w:rPr>
                <w:bCs/>
                <w:color w:val="000000"/>
                <w:spacing w:val="4"/>
                <w:sz w:val="24"/>
                <w:szCs w:val="24"/>
              </w:rPr>
              <w:t xml:space="preserve"> по контурному изо</w:t>
            </w:r>
            <w:r w:rsidRPr="00A83B4C">
              <w:rPr>
                <w:bCs/>
                <w:color w:val="000000"/>
                <w:spacing w:val="4"/>
                <w:sz w:val="24"/>
                <w:szCs w:val="24"/>
              </w:rPr>
              <w:t xml:space="preserve">бражению и </w:t>
            </w:r>
            <w:r w:rsidRPr="00A83B4C">
              <w:rPr>
                <w:bCs/>
                <w:color w:val="000000"/>
                <w:spacing w:val="4"/>
                <w:sz w:val="24"/>
                <w:szCs w:val="24"/>
              </w:rPr>
              <w:lastRenderedPageBreak/>
              <w:t>деталям</w:t>
            </w:r>
            <w:r>
              <w:rPr>
                <w:bCs/>
                <w:color w:val="000000"/>
                <w:spacing w:val="4"/>
                <w:sz w:val="24"/>
                <w:szCs w:val="24"/>
              </w:rPr>
              <w:t xml:space="preserve"> </w:t>
            </w:r>
            <w:r w:rsidRPr="00A83B4C">
              <w:rPr>
                <w:bCs/>
                <w:color w:val="000000"/>
                <w:spacing w:val="4"/>
                <w:sz w:val="24"/>
                <w:szCs w:val="24"/>
              </w:rPr>
              <w:t>рисунка.</w:t>
            </w:r>
          </w:p>
          <w:p w:rsidR="00134772" w:rsidRPr="00FD4F77" w:rsidRDefault="00134772" w:rsidP="00B4782B">
            <w:pPr>
              <w:jc w:val="both"/>
              <w:rPr>
                <w:i/>
                <w:iCs/>
                <w:color w:val="000000"/>
              </w:rPr>
            </w:pPr>
            <w:r w:rsidRPr="00A83B4C">
              <w:rPr>
                <w:bCs/>
                <w:color w:val="000000"/>
                <w:spacing w:val="4"/>
                <w:sz w:val="24"/>
                <w:szCs w:val="24"/>
              </w:rPr>
              <w:t>Игра «Что это?»</w:t>
            </w:r>
          </w:p>
        </w:tc>
      </w:tr>
      <w:tr w:rsidR="00134772" w:rsidTr="00B4782B">
        <w:tc>
          <w:tcPr>
            <w:tcW w:w="490" w:type="dxa"/>
          </w:tcPr>
          <w:p w:rsidR="00134772" w:rsidRPr="00F75BDE" w:rsidRDefault="00134772" w:rsidP="00B4782B">
            <w:pPr>
              <w:rPr>
                <w:sz w:val="24"/>
                <w:lang w:val="en-US"/>
              </w:rPr>
            </w:pPr>
            <w:r w:rsidRPr="00F75BDE">
              <w:rPr>
                <w:sz w:val="24"/>
                <w:lang w:val="en-US"/>
              </w:rPr>
              <w:lastRenderedPageBreak/>
              <w:t>3</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sz w:val="24"/>
              </w:rPr>
            </w:pPr>
            <w:r w:rsidRPr="00F75BDE">
              <w:rPr>
                <w:sz w:val="24"/>
              </w:rPr>
              <w:t>Слова – действия.</w:t>
            </w:r>
          </w:p>
        </w:tc>
        <w:tc>
          <w:tcPr>
            <w:tcW w:w="1831" w:type="dxa"/>
          </w:tcPr>
          <w:p w:rsidR="00134772" w:rsidRPr="00F75BDE" w:rsidRDefault="00134772" w:rsidP="00B4782B">
            <w:pPr>
              <w:rPr>
                <w:color w:val="000000"/>
                <w:sz w:val="24"/>
              </w:rPr>
            </w:pPr>
          </w:p>
        </w:tc>
        <w:tc>
          <w:tcPr>
            <w:tcW w:w="8036" w:type="dxa"/>
          </w:tcPr>
          <w:p w:rsidR="00134772" w:rsidRPr="00F75BDE" w:rsidRDefault="00134772" w:rsidP="00B4782B">
            <w:pPr>
              <w:jc w:val="both"/>
              <w:rPr>
                <w:color w:val="000000"/>
                <w:sz w:val="24"/>
              </w:rPr>
            </w:pPr>
            <w:r w:rsidRPr="00F75BDE">
              <w:rPr>
                <w:sz w:val="24"/>
              </w:rPr>
              <w:t xml:space="preserve">Слова, отвечающие на вопрос ЧТО ДЕЛАЕТ? ЧТО СДЕЛАЕТ? Глагол. Выделение из речи слов, обозначающих действия предметов. Составление схемы предложения. </w:t>
            </w:r>
            <w:r w:rsidRPr="00F75BDE">
              <w:rPr>
                <w:bCs/>
                <w:color w:val="000000"/>
                <w:spacing w:val="4"/>
                <w:sz w:val="24"/>
              </w:rPr>
              <w:t>Связь слов в предложении. Постановка вопросов к словам, входящим в предложение. Слова главные и зависимые</w:t>
            </w:r>
          </w:p>
        </w:tc>
        <w:tc>
          <w:tcPr>
            <w:tcW w:w="2110" w:type="dxa"/>
          </w:tcPr>
          <w:p w:rsidR="00134772" w:rsidRPr="00FD4F77" w:rsidRDefault="00134772" w:rsidP="00B4782B">
            <w:pPr>
              <w:jc w:val="both"/>
              <w:rPr>
                <w:i/>
                <w:iCs/>
                <w:color w:val="000000"/>
              </w:rPr>
            </w:pPr>
            <w:r>
              <w:rPr>
                <w:bCs/>
                <w:color w:val="000000"/>
                <w:spacing w:val="4"/>
                <w:sz w:val="24"/>
                <w:szCs w:val="24"/>
              </w:rPr>
              <w:t>Отработка понятий «правый» и «левый</w:t>
            </w:r>
          </w:p>
        </w:tc>
      </w:tr>
      <w:tr w:rsidR="00134772" w:rsidTr="00B4782B">
        <w:tc>
          <w:tcPr>
            <w:tcW w:w="490" w:type="dxa"/>
          </w:tcPr>
          <w:p w:rsidR="00134772" w:rsidRPr="00F75BDE" w:rsidRDefault="00134772" w:rsidP="00B4782B">
            <w:pPr>
              <w:rPr>
                <w:sz w:val="24"/>
                <w:lang w:val="en-US"/>
              </w:rPr>
            </w:pPr>
            <w:r w:rsidRPr="00F75BDE">
              <w:rPr>
                <w:sz w:val="24"/>
                <w:lang w:val="en-US"/>
              </w:rPr>
              <w:t>4</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sz w:val="24"/>
              </w:rPr>
            </w:pPr>
            <w:r w:rsidRPr="00F75BDE">
              <w:rPr>
                <w:sz w:val="24"/>
              </w:rPr>
              <w:t>Слова – признаки.</w:t>
            </w:r>
          </w:p>
        </w:tc>
        <w:tc>
          <w:tcPr>
            <w:tcW w:w="1831" w:type="dxa"/>
          </w:tcPr>
          <w:p w:rsidR="00134772" w:rsidRPr="00F75BDE" w:rsidRDefault="00134772" w:rsidP="00B4782B">
            <w:pPr>
              <w:rPr>
                <w:color w:val="000000"/>
                <w:sz w:val="24"/>
              </w:rPr>
            </w:pPr>
          </w:p>
        </w:tc>
        <w:tc>
          <w:tcPr>
            <w:tcW w:w="8036" w:type="dxa"/>
          </w:tcPr>
          <w:p w:rsidR="00134772" w:rsidRPr="00F75BDE" w:rsidRDefault="00134772" w:rsidP="00B4782B">
            <w:pPr>
              <w:jc w:val="both"/>
              <w:rPr>
                <w:color w:val="000000"/>
                <w:sz w:val="24"/>
              </w:rPr>
            </w:pPr>
            <w:r w:rsidRPr="00F75BDE">
              <w:rPr>
                <w:sz w:val="24"/>
              </w:rPr>
              <w:t>Слова, отвечающие на вопрос КАКОЙ? КАКАЯ? КАКОЕ? Уточнение и активизация словаря. Описание предметов по величине, цвету, форме, вкусу и т. д.</w:t>
            </w:r>
            <w:r w:rsidRPr="00F75BDE">
              <w:rPr>
                <w:bCs/>
                <w:color w:val="000000"/>
                <w:spacing w:val="4"/>
                <w:sz w:val="24"/>
              </w:rPr>
              <w:t xml:space="preserve"> Связь слов в предложении. Постановка вопросов к словам, входящим в предложение. Слова главные и зависимые</w:t>
            </w:r>
          </w:p>
        </w:tc>
        <w:tc>
          <w:tcPr>
            <w:tcW w:w="2110" w:type="dxa"/>
          </w:tcPr>
          <w:p w:rsidR="00134772" w:rsidRPr="00FD4F77" w:rsidRDefault="00134772" w:rsidP="00B4782B">
            <w:pPr>
              <w:jc w:val="both"/>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5</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sz w:val="24"/>
              </w:rPr>
            </w:pPr>
            <w:r w:rsidRPr="00F75BDE">
              <w:rPr>
                <w:sz w:val="24"/>
              </w:rPr>
              <w:t>Слова – предметы, действия, признаки.</w:t>
            </w:r>
          </w:p>
        </w:tc>
        <w:tc>
          <w:tcPr>
            <w:tcW w:w="1831" w:type="dxa"/>
          </w:tcPr>
          <w:p w:rsidR="00134772" w:rsidRPr="00F75BDE" w:rsidRDefault="00134772" w:rsidP="00B4782B">
            <w:pPr>
              <w:rPr>
                <w:color w:val="000000"/>
                <w:sz w:val="24"/>
              </w:rPr>
            </w:pPr>
          </w:p>
        </w:tc>
        <w:tc>
          <w:tcPr>
            <w:tcW w:w="8036" w:type="dxa"/>
          </w:tcPr>
          <w:p w:rsidR="00134772" w:rsidRPr="00F75BDE" w:rsidRDefault="00134772" w:rsidP="00B4782B">
            <w:pPr>
              <w:jc w:val="both"/>
              <w:rPr>
                <w:sz w:val="24"/>
              </w:rPr>
            </w:pPr>
            <w:r w:rsidRPr="00F75BDE">
              <w:rPr>
                <w:bCs/>
                <w:color w:val="000000"/>
                <w:spacing w:val="4"/>
                <w:sz w:val="24"/>
              </w:rPr>
              <w:t>Связь слов в предложении. Постановка вопросов к словам, входящим в предложение. Слова главные и зависимые.</w:t>
            </w:r>
            <w:r w:rsidRPr="00F75BDE">
              <w:rPr>
                <w:sz w:val="24"/>
              </w:rPr>
              <w:t xml:space="preserve"> Составление схемы предложения.</w:t>
            </w:r>
          </w:p>
        </w:tc>
        <w:tc>
          <w:tcPr>
            <w:tcW w:w="2110" w:type="dxa"/>
          </w:tcPr>
          <w:p w:rsidR="00134772" w:rsidRPr="00FD4F77" w:rsidRDefault="00134772" w:rsidP="00B4782B">
            <w:pPr>
              <w:jc w:val="both"/>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6</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sz w:val="24"/>
              </w:rPr>
            </w:pPr>
            <w:r w:rsidRPr="00F75BDE">
              <w:rPr>
                <w:color w:val="000000"/>
                <w:sz w:val="24"/>
              </w:rPr>
              <w:t>Звук и буква А</w:t>
            </w:r>
          </w:p>
        </w:tc>
        <w:tc>
          <w:tcPr>
            <w:tcW w:w="1831" w:type="dxa"/>
          </w:tcPr>
          <w:p w:rsidR="00134772" w:rsidRPr="00F75BDE" w:rsidRDefault="00134772" w:rsidP="00B4782B">
            <w:pPr>
              <w:rPr>
                <w:sz w:val="24"/>
                <w:szCs w:val="44"/>
              </w:rPr>
            </w:pPr>
            <w:r w:rsidRPr="00F75BDE">
              <w:rPr>
                <w:color w:val="000000"/>
                <w:sz w:val="24"/>
              </w:rPr>
              <w:t>Выделение звука из слова</w:t>
            </w:r>
          </w:p>
        </w:tc>
        <w:tc>
          <w:tcPr>
            <w:tcW w:w="8036" w:type="dxa"/>
          </w:tcPr>
          <w:p w:rsidR="00134772" w:rsidRPr="00F75BDE" w:rsidRDefault="00134772" w:rsidP="00B4782B">
            <w:pPr>
              <w:jc w:val="both"/>
              <w:rPr>
                <w:color w:val="000000"/>
                <w:sz w:val="24"/>
              </w:rPr>
            </w:pPr>
            <w:r w:rsidRPr="00F75BDE">
              <w:rPr>
                <w:color w:val="000000"/>
                <w:sz w:val="24"/>
              </w:rPr>
              <w:t>«Фрук</w:t>
            </w:r>
            <w:r w:rsidRPr="00F75BDE">
              <w:rPr>
                <w:color w:val="000000"/>
                <w:sz w:val="24"/>
              </w:rPr>
              <w:softHyphen/>
              <w:t>ты».  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w:t>
            </w:r>
          </w:p>
          <w:p w:rsidR="00134772" w:rsidRPr="00F75BDE" w:rsidRDefault="00134772" w:rsidP="00B4782B">
            <w:pPr>
              <w:jc w:val="both"/>
              <w:rPr>
                <w:color w:val="000000"/>
                <w:sz w:val="24"/>
              </w:rPr>
            </w:pPr>
            <w:r w:rsidRPr="00F75BDE">
              <w:rPr>
                <w:color w:val="000000"/>
                <w:sz w:val="24"/>
              </w:rPr>
              <w:t>Составление простых предложений по вопросам.</w:t>
            </w:r>
          </w:p>
        </w:tc>
        <w:tc>
          <w:tcPr>
            <w:tcW w:w="2110" w:type="dxa"/>
          </w:tcPr>
          <w:p w:rsidR="00134772" w:rsidRPr="00FD4F77" w:rsidRDefault="00134772" w:rsidP="00B4782B">
            <w:pPr>
              <w:jc w:val="both"/>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7</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jc w:val="both"/>
              <w:rPr>
                <w:color w:val="000000"/>
                <w:sz w:val="24"/>
              </w:rPr>
            </w:pPr>
            <w:r w:rsidRPr="00F75BDE">
              <w:rPr>
                <w:color w:val="000000"/>
                <w:sz w:val="24"/>
              </w:rPr>
              <w:t xml:space="preserve">Звук и буква </w:t>
            </w:r>
            <w:r w:rsidRPr="00F75BDE">
              <w:rPr>
                <w:b/>
                <w:color w:val="000000"/>
                <w:sz w:val="24"/>
              </w:rPr>
              <w:t>О</w:t>
            </w:r>
          </w:p>
        </w:tc>
        <w:tc>
          <w:tcPr>
            <w:tcW w:w="1831" w:type="dxa"/>
          </w:tcPr>
          <w:p w:rsidR="00134772" w:rsidRPr="00F75BDE" w:rsidRDefault="00134772" w:rsidP="00B4782B">
            <w:pPr>
              <w:rPr>
                <w:sz w:val="24"/>
                <w:szCs w:val="44"/>
              </w:rPr>
            </w:pPr>
            <w:r w:rsidRPr="00F75BDE">
              <w:rPr>
                <w:color w:val="000000"/>
                <w:sz w:val="24"/>
              </w:rPr>
              <w:t>Выделение звука из слова</w:t>
            </w:r>
          </w:p>
        </w:tc>
        <w:tc>
          <w:tcPr>
            <w:tcW w:w="8036" w:type="dxa"/>
          </w:tcPr>
          <w:p w:rsidR="00134772" w:rsidRPr="00F75BDE" w:rsidRDefault="00134772" w:rsidP="00B4782B">
            <w:pPr>
              <w:jc w:val="both"/>
              <w:rPr>
                <w:color w:val="000000"/>
                <w:sz w:val="24"/>
              </w:rPr>
            </w:pPr>
            <w:r w:rsidRPr="00F75BDE">
              <w:rPr>
                <w:color w:val="000000"/>
                <w:sz w:val="24"/>
              </w:rPr>
              <w:t>«Ово</w:t>
            </w:r>
            <w:r w:rsidRPr="00F75BDE">
              <w:rPr>
                <w:color w:val="000000"/>
                <w:sz w:val="24"/>
              </w:rPr>
              <w:softHyphen/>
              <w:t>щи» . 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w:t>
            </w:r>
          </w:p>
          <w:p w:rsidR="00134772" w:rsidRPr="00F75BDE" w:rsidRDefault="00134772" w:rsidP="00B4782B">
            <w:pPr>
              <w:jc w:val="both"/>
              <w:rPr>
                <w:color w:val="000000"/>
                <w:sz w:val="24"/>
              </w:rPr>
            </w:pPr>
            <w:r w:rsidRPr="00F75BDE">
              <w:rPr>
                <w:color w:val="000000"/>
                <w:sz w:val="24"/>
              </w:rPr>
              <w:t>Составление простых предложений по вопросам.</w:t>
            </w:r>
          </w:p>
        </w:tc>
        <w:tc>
          <w:tcPr>
            <w:tcW w:w="2110" w:type="dxa"/>
          </w:tcPr>
          <w:p w:rsidR="00134772" w:rsidRPr="00FD4F77" w:rsidRDefault="00134772" w:rsidP="00B4782B">
            <w:pPr>
              <w:jc w:val="both"/>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8</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jc w:val="both"/>
              <w:rPr>
                <w:color w:val="000000"/>
                <w:sz w:val="24"/>
              </w:rPr>
            </w:pPr>
            <w:r w:rsidRPr="00F75BDE">
              <w:rPr>
                <w:color w:val="000000"/>
                <w:sz w:val="24"/>
              </w:rPr>
              <w:t xml:space="preserve">Звук и буква </w:t>
            </w:r>
            <w:r w:rsidRPr="00F75BDE">
              <w:rPr>
                <w:b/>
                <w:color w:val="000000"/>
                <w:sz w:val="24"/>
              </w:rPr>
              <w:t>У</w:t>
            </w:r>
          </w:p>
        </w:tc>
        <w:tc>
          <w:tcPr>
            <w:tcW w:w="1831" w:type="dxa"/>
          </w:tcPr>
          <w:p w:rsidR="00134772" w:rsidRPr="00F75BDE" w:rsidRDefault="00134772" w:rsidP="00B4782B">
            <w:pPr>
              <w:rPr>
                <w:sz w:val="24"/>
                <w:szCs w:val="44"/>
              </w:rPr>
            </w:pPr>
            <w:r w:rsidRPr="00F75BDE">
              <w:rPr>
                <w:color w:val="000000"/>
                <w:sz w:val="24"/>
              </w:rPr>
              <w:t>Выделение звука из слова</w:t>
            </w:r>
          </w:p>
        </w:tc>
        <w:tc>
          <w:tcPr>
            <w:tcW w:w="8036" w:type="dxa"/>
          </w:tcPr>
          <w:p w:rsidR="00134772" w:rsidRPr="00F75BDE" w:rsidRDefault="00134772" w:rsidP="00B4782B">
            <w:pPr>
              <w:jc w:val="both"/>
              <w:rPr>
                <w:color w:val="000000"/>
                <w:sz w:val="24"/>
              </w:rPr>
            </w:pPr>
            <w:r w:rsidRPr="00F75BDE">
              <w:rPr>
                <w:color w:val="000000"/>
                <w:sz w:val="24"/>
              </w:rPr>
              <w:t>«Фрук</w:t>
            </w:r>
            <w:r w:rsidRPr="00F75BDE">
              <w:rPr>
                <w:color w:val="000000"/>
                <w:sz w:val="24"/>
              </w:rPr>
              <w:softHyphen/>
              <w:t>ты» — овощи».  Предлоги  НА, В, ПОД.</w:t>
            </w:r>
          </w:p>
          <w:p w:rsidR="00134772" w:rsidRPr="00F75BDE" w:rsidRDefault="00134772" w:rsidP="00B4782B">
            <w:pPr>
              <w:jc w:val="both"/>
              <w:rPr>
                <w:color w:val="000000"/>
                <w:sz w:val="24"/>
              </w:rPr>
            </w:pPr>
            <w:r w:rsidRPr="00F75BDE">
              <w:rPr>
                <w:color w:val="000000"/>
                <w:sz w:val="24"/>
              </w:rPr>
              <w:t>« Огород»</w:t>
            </w:r>
          </w:p>
        </w:tc>
        <w:tc>
          <w:tcPr>
            <w:tcW w:w="2110" w:type="dxa"/>
          </w:tcPr>
          <w:p w:rsidR="00134772" w:rsidRPr="00C24B12" w:rsidRDefault="00134772" w:rsidP="00B4782B">
            <w:pPr>
              <w:spacing w:line="293" w:lineRule="exact"/>
              <w:ind w:right="-61"/>
              <w:rPr>
                <w:bCs/>
                <w:color w:val="000000"/>
                <w:spacing w:val="4"/>
                <w:sz w:val="24"/>
                <w:szCs w:val="24"/>
              </w:rPr>
            </w:pPr>
            <w:r>
              <w:rPr>
                <w:bCs/>
                <w:color w:val="000000"/>
                <w:spacing w:val="4"/>
                <w:sz w:val="24"/>
                <w:szCs w:val="24"/>
              </w:rPr>
              <w:t>Выполнение упражнений на усвоение пространственных отношений («на», «над», «под», «за» и т.д.). Упражнение «Копирование точек»</w:t>
            </w:r>
          </w:p>
        </w:tc>
      </w:tr>
      <w:tr w:rsidR="00134772" w:rsidTr="00B4782B">
        <w:tc>
          <w:tcPr>
            <w:tcW w:w="490" w:type="dxa"/>
          </w:tcPr>
          <w:p w:rsidR="00134772" w:rsidRPr="00F75BDE" w:rsidRDefault="00134772" w:rsidP="00B4782B">
            <w:pPr>
              <w:rPr>
                <w:sz w:val="24"/>
                <w:lang w:val="en-US"/>
              </w:rPr>
            </w:pPr>
            <w:r w:rsidRPr="00F75BDE">
              <w:rPr>
                <w:sz w:val="24"/>
                <w:lang w:val="en-US"/>
              </w:rPr>
              <w:t>9</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jc w:val="both"/>
              <w:rPr>
                <w:color w:val="000000"/>
                <w:sz w:val="24"/>
              </w:rPr>
            </w:pPr>
            <w:r w:rsidRPr="00F75BDE">
              <w:rPr>
                <w:color w:val="000000"/>
                <w:sz w:val="24"/>
              </w:rPr>
              <w:t xml:space="preserve">Звуки и </w:t>
            </w:r>
            <w:r w:rsidRPr="00F75BDE">
              <w:rPr>
                <w:color w:val="000000"/>
                <w:sz w:val="24"/>
              </w:rPr>
              <w:lastRenderedPageBreak/>
              <w:t>буквы А, О. У</w:t>
            </w:r>
          </w:p>
        </w:tc>
        <w:tc>
          <w:tcPr>
            <w:tcW w:w="1831" w:type="dxa"/>
          </w:tcPr>
          <w:p w:rsidR="00134772" w:rsidRPr="00F75BDE" w:rsidRDefault="00134772" w:rsidP="00B4782B">
            <w:pPr>
              <w:rPr>
                <w:sz w:val="24"/>
              </w:rPr>
            </w:pPr>
            <w:r w:rsidRPr="00F75BDE">
              <w:rPr>
                <w:sz w:val="24"/>
              </w:rPr>
              <w:lastRenderedPageBreak/>
              <w:t xml:space="preserve">Анализ и синтез </w:t>
            </w:r>
            <w:r w:rsidRPr="00F75BDE">
              <w:rPr>
                <w:sz w:val="24"/>
              </w:rPr>
              <w:lastRenderedPageBreak/>
              <w:t>ряда гласных</w:t>
            </w:r>
          </w:p>
        </w:tc>
        <w:tc>
          <w:tcPr>
            <w:tcW w:w="8036" w:type="dxa"/>
          </w:tcPr>
          <w:p w:rsidR="00134772" w:rsidRPr="00F75BDE" w:rsidRDefault="00134772" w:rsidP="00B4782B">
            <w:pPr>
              <w:jc w:val="both"/>
              <w:rPr>
                <w:color w:val="000000"/>
                <w:sz w:val="24"/>
              </w:rPr>
            </w:pPr>
            <w:r w:rsidRPr="00F75BDE">
              <w:rPr>
                <w:color w:val="000000"/>
                <w:sz w:val="24"/>
              </w:rPr>
              <w:lastRenderedPageBreak/>
              <w:t>«Дере</w:t>
            </w:r>
            <w:r w:rsidRPr="00F75BDE">
              <w:rPr>
                <w:color w:val="000000"/>
                <w:sz w:val="24"/>
              </w:rPr>
              <w:softHyphen/>
              <w:t xml:space="preserve">вья». Предлоги  ПО, ЗА, НА.  Наречия  ВЫСОКО, НИЗКО, </w:t>
            </w:r>
            <w:r w:rsidRPr="00F75BDE">
              <w:rPr>
                <w:color w:val="000000"/>
                <w:sz w:val="24"/>
              </w:rPr>
              <w:lastRenderedPageBreak/>
              <w:t>ВВЕРХУ.</w:t>
            </w:r>
          </w:p>
        </w:tc>
        <w:tc>
          <w:tcPr>
            <w:tcW w:w="2110" w:type="dxa"/>
          </w:tcPr>
          <w:p w:rsidR="00134772" w:rsidRPr="00C24B12" w:rsidRDefault="00134772" w:rsidP="00B4782B">
            <w:pPr>
              <w:spacing w:line="293" w:lineRule="exact"/>
              <w:ind w:right="-61"/>
              <w:rPr>
                <w:bCs/>
                <w:color w:val="000000"/>
                <w:spacing w:val="4"/>
                <w:sz w:val="24"/>
                <w:szCs w:val="24"/>
              </w:rPr>
            </w:pPr>
          </w:p>
        </w:tc>
      </w:tr>
      <w:tr w:rsidR="00134772" w:rsidTr="00B4782B">
        <w:trPr>
          <w:trHeight w:val="733"/>
        </w:trPr>
        <w:tc>
          <w:tcPr>
            <w:tcW w:w="490" w:type="dxa"/>
          </w:tcPr>
          <w:p w:rsidR="00134772" w:rsidRPr="00F75BDE" w:rsidRDefault="00134772" w:rsidP="00B4782B">
            <w:pPr>
              <w:rPr>
                <w:sz w:val="24"/>
                <w:lang w:val="en-US"/>
              </w:rPr>
            </w:pPr>
            <w:r w:rsidRPr="00F75BDE">
              <w:rPr>
                <w:sz w:val="24"/>
                <w:lang w:val="en-US"/>
              </w:rPr>
              <w:lastRenderedPageBreak/>
              <w:t>10</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jc w:val="both"/>
              <w:rPr>
                <w:color w:val="000000"/>
                <w:sz w:val="24"/>
              </w:rPr>
            </w:pPr>
            <w:r w:rsidRPr="00F75BDE">
              <w:rPr>
                <w:color w:val="000000"/>
                <w:sz w:val="24"/>
              </w:rPr>
              <w:t xml:space="preserve">Звук и буква </w:t>
            </w:r>
            <w:r w:rsidRPr="00F75BDE">
              <w:rPr>
                <w:b/>
                <w:color w:val="000000"/>
                <w:sz w:val="24"/>
              </w:rPr>
              <w:t>Э</w:t>
            </w:r>
          </w:p>
        </w:tc>
        <w:tc>
          <w:tcPr>
            <w:tcW w:w="1831" w:type="dxa"/>
          </w:tcPr>
          <w:p w:rsidR="00134772" w:rsidRPr="00F75BDE" w:rsidRDefault="00134772" w:rsidP="00B4782B">
            <w:pPr>
              <w:rPr>
                <w:sz w:val="24"/>
              </w:rPr>
            </w:pPr>
            <w:r w:rsidRPr="00F75BDE">
              <w:rPr>
                <w:color w:val="000000"/>
                <w:sz w:val="24"/>
              </w:rPr>
              <w:t>Выделение  первого ударного звука в слове</w:t>
            </w:r>
          </w:p>
        </w:tc>
        <w:tc>
          <w:tcPr>
            <w:tcW w:w="8036" w:type="dxa"/>
          </w:tcPr>
          <w:p w:rsidR="00134772" w:rsidRPr="00F75BDE" w:rsidRDefault="00134772" w:rsidP="00B4782B">
            <w:pPr>
              <w:jc w:val="both"/>
              <w:rPr>
                <w:color w:val="000000"/>
                <w:sz w:val="24"/>
              </w:rPr>
            </w:pPr>
            <w:r w:rsidRPr="00F75BDE">
              <w:rPr>
                <w:color w:val="000000"/>
                <w:sz w:val="24"/>
              </w:rPr>
              <w:t>« Цветы» . 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w:t>
            </w:r>
          </w:p>
          <w:p w:rsidR="00134772" w:rsidRPr="00F75BDE" w:rsidRDefault="00134772" w:rsidP="00B4782B">
            <w:pPr>
              <w:jc w:val="both"/>
              <w:rPr>
                <w:color w:val="000000"/>
                <w:sz w:val="24"/>
              </w:rPr>
            </w:pPr>
            <w:r w:rsidRPr="00F75BDE">
              <w:rPr>
                <w:color w:val="000000"/>
                <w:sz w:val="24"/>
              </w:rPr>
              <w:t>Составление простых предложений по вопросам, по картинке.</w:t>
            </w:r>
          </w:p>
        </w:tc>
        <w:tc>
          <w:tcPr>
            <w:tcW w:w="2110" w:type="dxa"/>
          </w:tcPr>
          <w:p w:rsidR="00134772" w:rsidRPr="00FD4F77" w:rsidRDefault="00134772" w:rsidP="00B4782B">
            <w:pPr>
              <w:jc w:val="cente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11</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 и буква  </w:t>
            </w:r>
            <w:r w:rsidRPr="00F75BDE">
              <w:rPr>
                <w:b/>
                <w:color w:val="000000"/>
                <w:sz w:val="24"/>
              </w:rPr>
              <w:t>Ы</w:t>
            </w:r>
          </w:p>
          <w:p w:rsidR="00134772" w:rsidRPr="00F75BDE" w:rsidRDefault="00134772" w:rsidP="00B4782B">
            <w:pPr>
              <w:rPr>
                <w:color w:val="000000"/>
                <w:sz w:val="24"/>
              </w:rPr>
            </w:pPr>
          </w:p>
        </w:tc>
        <w:tc>
          <w:tcPr>
            <w:tcW w:w="1831" w:type="dxa"/>
          </w:tcPr>
          <w:p w:rsidR="00134772" w:rsidRPr="00F75BDE" w:rsidRDefault="00134772" w:rsidP="00B4782B">
            <w:pPr>
              <w:rPr>
                <w:sz w:val="24"/>
              </w:rPr>
            </w:pPr>
            <w:r w:rsidRPr="00F75BDE">
              <w:rPr>
                <w:color w:val="000000"/>
                <w:sz w:val="24"/>
              </w:rPr>
              <w:t>Выделение звука из слова</w:t>
            </w:r>
          </w:p>
        </w:tc>
        <w:tc>
          <w:tcPr>
            <w:tcW w:w="8036" w:type="dxa"/>
          </w:tcPr>
          <w:p w:rsidR="00134772" w:rsidRPr="00F75BDE" w:rsidRDefault="00134772" w:rsidP="00B4782B">
            <w:pPr>
              <w:rPr>
                <w:color w:val="000000"/>
                <w:sz w:val="24"/>
              </w:rPr>
            </w:pPr>
            <w:r w:rsidRPr="00F75BDE">
              <w:rPr>
                <w:color w:val="000000"/>
                <w:sz w:val="24"/>
              </w:rPr>
              <w:t>«Птицы».   Именитель</w:t>
            </w:r>
            <w:r w:rsidRPr="00F75BDE">
              <w:rPr>
                <w:color w:val="000000"/>
                <w:sz w:val="24"/>
              </w:rPr>
              <w:softHyphen/>
              <w:t>ный падеж, множествен</w:t>
            </w:r>
            <w:r w:rsidRPr="00F75BDE">
              <w:rPr>
                <w:color w:val="000000"/>
                <w:sz w:val="24"/>
              </w:rPr>
              <w:softHyphen/>
              <w:t>ное число существи</w:t>
            </w:r>
            <w:r w:rsidRPr="00F75BDE">
              <w:rPr>
                <w:color w:val="000000"/>
                <w:sz w:val="24"/>
              </w:rPr>
              <w:softHyphen/>
              <w:t>тельных.</w:t>
            </w:r>
          </w:p>
          <w:p w:rsidR="00134772" w:rsidRPr="00F75BDE" w:rsidRDefault="00134772" w:rsidP="00B4782B">
            <w:pPr>
              <w:rPr>
                <w:color w:val="000000"/>
                <w:sz w:val="24"/>
              </w:rPr>
            </w:pPr>
            <w:r w:rsidRPr="00F75BDE">
              <w:rPr>
                <w:color w:val="000000"/>
                <w:sz w:val="24"/>
              </w:rPr>
              <w:t>Составление простых предложений по вопросам, по картинке.</w:t>
            </w:r>
          </w:p>
        </w:tc>
        <w:tc>
          <w:tcPr>
            <w:tcW w:w="2110" w:type="dxa"/>
          </w:tcPr>
          <w:p w:rsidR="00134772" w:rsidRPr="00A83B4C" w:rsidRDefault="00134772" w:rsidP="00B4782B">
            <w:pPr>
              <w:spacing w:line="293" w:lineRule="exact"/>
              <w:ind w:right="-61"/>
              <w:rPr>
                <w:bCs/>
                <w:color w:val="000000"/>
                <w:spacing w:val="4"/>
                <w:sz w:val="24"/>
                <w:szCs w:val="24"/>
              </w:rPr>
            </w:pPr>
            <w:r w:rsidRPr="00A83B4C">
              <w:rPr>
                <w:bCs/>
                <w:color w:val="000000"/>
                <w:spacing w:val="4"/>
                <w:sz w:val="24"/>
                <w:szCs w:val="24"/>
              </w:rPr>
              <w:t>Узнавание предмета</w:t>
            </w:r>
            <w:r>
              <w:rPr>
                <w:bCs/>
                <w:color w:val="000000"/>
                <w:spacing w:val="4"/>
                <w:sz w:val="24"/>
                <w:szCs w:val="24"/>
              </w:rPr>
              <w:t xml:space="preserve"> по контурному изо</w:t>
            </w:r>
            <w:r w:rsidRPr="00A83B4C">
              <w:rPr>
                <w:bCs/>
                <w:color w:val="000000"/>
                <w:spacing w:val="4"/>
                <w:sz w:val="24"/>
                <w:szCs w:val="24"/>
              </w:rPr>
              <w:t>бражению и деталям</w:t>
            </w:r>
            <w:r>
              <w:rPr>
                <w:bCs/>
                <w:color w:val="000000"/>
                <w:spacing w:val="4"/>
                <w:sz w:val="24"/>
                <w:szCs w:val="24"/>
              </w:rPr>
              <w:t xml:space="preserve"> </w:t>
            </w:r>
            <w:r w:rsidRPr="00A83B4C">
              <w:rPr>
                <w:bCs/>
                <w:color w:val="000000"/>
                <w:spacing w:val="4"/>
                <w:sz w:val="24"/>
                <w:szCs w:val="24"/>
              </w:rPr>
              <w:t>рисунка.</w:t>
            </w:r>
          </w:p>
          <w:p w:rsidR="00134772" w:rsidRPr="00FD4F77" w:rsidRDefault="00134772" w:rsidP="00B4782B">
            <w:pPr>
              <w:rPr>
                <w:color w:val="000000"/>
              </w:rPr>
            </w:pPr>
            <w:r>
              <w:rPr>
                <w:bCs/>
                <w:color w:val="000000"/>
                <w:spacing w:val="4"/>
                <w:sz w:val="24"/>
                <w:szCs w:val="24"/>
              </w:rPr>
              <w:t>Упражнение «Со</w:t>
            </w:r>
            <w:r w:rsidRPr="00A83B4C">
              <w:rPr>
                <w:bCs/>
                <w:color w:val="000000"/>
                <w:spacing w:val="4"/>
                <w:sz w:val="24"/>
                <w:szCs w:val="24"/>
              </w:rPr>
              <w:t>ставление фигуры из</w:t>
            </w:r>
            <w:r>
              <w:rPr>
                <w:bCs/>
                <w:color w:val="000000"/>
                <w:spacing w:val="4"/>
                <w:sz w:val="24"/>
                <w:szCs w:val="24"/>
              </w:rPr>
              <w:t xml:space="preserve"> </w:t>
            </w:r>
            <w:r w:rsidRPr="00A83B4C">
              <w:rPr>
                <w:bCs/>
                <w:color w:val="000000"/>
                <w:spacing w:val="4"/>
                <w:sz w:val="24"/>
                <w:szCs w:val="24"/>
              </w:rPr>
              <w:t>разро</w:t>
            </w:r>
            <w:r>
              <w:rPr>
                <w:bCs/>
                <w:color w:val="000000"/>
                <w:spacing w:val="4"/>
                <w:sz w:val="24"/>
                <w:szCs w:val="24"/>
              </w:rPr>
              <w:t>зненных дета</w:t>
            </w:r>
            <w:r w:rsidRPr="00A83B4C">
              <w:rPr>
                <w:bCs/>
                <w:color w:val="000000"/>
                <w:spacing w:val="4"/>
                <w:sz w:val="24"/>
                <w:szCs w:val="24"/>
              </w:rPr>
              <w:t>лей»</w:t>
            </w:r>
          </w:p>
        </w:tc>
      </w:tr>
      <w:tr w:rsidR="00134772" w:rsidTr="00B4782B">
        <w:tc>
          <w:tcPr>
            <w:tcW w:w="490" w:type="dxa"/>
          </w:tcPr>
          <w:p w:rsidR="00134772" w:rsidRPr="00F75BDE" w:rsidRDefault="00134772" w:rsidP="00B4782B">
            <w:pPr>
              <w:rPr>
                <w:sz w:val="24"/>
                <w:lang w:val="en-US"/>
              </w:rPr>
            </w:pPr>
            <w:r w:rsidRPr="00F75BDE">
              <w:rPr>
                <w:sz w:val="24"/>
                <w:lang w:val="en-US"/>
              </w:rPr>
              <w:t>12</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 и буква </w:t>
            </w:r>
            <w:r w:rsidRPr="00F75BDE">
              <w:rPr>
                <w:b/>
                <w:color w:val="000000"/>
                <w:sz w:val="24"/>
              </w:rPr>
              <w:t>И</w:t>
            </w:r>
          </w:p>
        </w:tc>
        <w:tc>
          <w:tcPr>
            <w:tcW w:w="1831" w:type="dxa"/>
          </w:tcPr>
          <w:p w:rsidR="00134772" w:rsidRPr="00F75BDE" w:rsidRDefault="00134772" w:rsidP="00B4782B">
            <w:pPr>
              <w:rPr>
                <w:sz w:val="24"/>
                <w:szCs w:val="44"/>
              </w:rPr>
            </w:pPr>
            <w:r w:rsidRPr="00F75BDE">
              <w:rPr>
                <w:color w:val="000000"/>
                <w:sz w:val="24"/>
              </w:rPr>
              <w:t>Выделение  первого ударного звука в слове</w:t>
            </w:r>
          </w:p>
        </w:tc>
        <w:tc>
          <w:tcPr>
            <w:tcW w:w="8036" w:type="dxa"/>
          </w:tcPr>
          <w:p w:rsidR="00134772" w:rsidRPr="00F75BDE" w:rsidRDefault="00134772" w:rsidP="00B4782B">
            <w:pPr>
              <w:rPr>
                <w:color w:val="000000"/>
                <w:sz w:val="24"/>
              </w:rPr>
            </w:pPr>
            <w:r w:rsidRPr="00F75BDE">
              <w:rPr>
                <w:color w:val="000000"/>
                <w:sz w:val="24"/>
              </w:rPr>
              <w:t>«Птицы».   Именитель</w:t>
            </w:r>
            <w:r w:rsidRPr="00F75BDE">
              <w:rPr>
                <w:color w:val="000000"/>
                <w:sz w:val="24"/>
              </w:rPr>
              <w:softHyphen/>
              <w:t>ный падеж, множествен</w:t>
            </w:r>
            <w:r w:rsidRPr="00F75BDE">
              <w:rPr>
                <w:color w:val="000000"/>
                <w:sz w:val="24"/>
              </w:rPr>
              <w:softHyphen/>
              <w:t>ное число существи</w:t>
            </w:r>
            <w:r w:rsidRPr="00F75BDE">
              <w:rPr>
                <w:color w:val="000000"/>
                <w:sz w:val="24"/>
              </w:rPr>
              <w:softHyphen/>
              <w:t>тельных.</w:t>
            </w:r>
          </w:p>
          <w:p w:rsidR="00134772" w:rsidRPr="00F75BDE" w:rsidRDefault="00134772" w:rsidP="00B4782B">
            <w:pPr>
              <w:rPr>
                <w:sz w:val="24"/>
              </w:rPr>
            </w:pPr>
            <w:r w:rsidRPr="00F75BDE">
              <w:rPr>
                <w:color w:val="000000"/>
                <w:sz w:val="24"/>
              </w:rPr>
              <w:t>Составление простых предложений по вопросам, по картинке.</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13</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И-Ы</w:t>
            </w:r>
          </w:p>
          <w:p w:rsidR="00134772" w:rsidRPr="00F75BDE" w:rsidRDefault="00134772" w:rsidP="00B4782B">
            <w:pPr>
              <w:rPr>
                <w:color w:val="000000"/>
                <w:sz w:val="24"/>
              </w:rPr>
            </w:pPr>
            <w:r w:rsidRPr="00F75BDE">
              <w:rPr>
                <w:color w:val="000000"/>
                <w:sz w:val="24"/>
              </w:rPr>
              <w:t>Буквы И-Ы</w:t>
            </w:r>
          </w:p>
        </w:tc>
        <w:tc>
          <w:tcPr>
            <w:tcW w:w="1831" w:type="dxa"/>
          </w:tcPr>
          <w:p w:rsidR="00134772" w:rsidRPr="00F75BDE" w:rsidRDefault="00134772" w:rsidP="00B4782B">
            <w:pPr>
              <w:rPr>
                <w:color w:val="000000"/>
                <w:sz w:val="24"/>
              </w:rPr>
            </w:pPr>
            <w:r w:rsidRPr="00F75BDE">
              <w:rPr>
                <w:sz w:val="24"/>
              </w:rPr>
              <w:t>Анализ и синтез ряда гласных</w:t>
            </w:r>
          </w:p>
        </w:tc>
        <w:tc>
          <w:tcPr>
            <w:tcW w:w="8036" w:type="dxa"/>
          </w:tcPr>
          <w:p w:rsidR="00134772" w:rsidRPr="00F75BDE" w:rsidRDefault="00134772" w:rsidP="00B4782B">
            <w:pPr>
              <w:rPr>
                <w:sz w:val="24"/>
              </w:rPr>
            </w:pPr>
            <w:r w:rsidRPr="00F75BDE">
              <w:rPr>
                <w:sz w:val="24"/>
              </w:rPr>
              <w:t>« Осень». Согласование глаголов прошедшего времени с существительными  в роде.</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14</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Гласные  звуки и буквы</w:t>
            </w:r>
          </w:p>
        </w:tc>
        <w:tc>
          <w:tcPr>
            <w:tcW w:w="1831" w:type="dxa"/>
          </w:tcPr>
          <w:p w:rsidR="00134772" w:rsidRPr="00F75BDE" w:rsidRDefault="00134772" w:rsidP="00B4782B">
            <w:pPr>
              <w:rPr>
                <w:color w:val="000000"/>
                <w:sz w:val="24"/>
              </w:rPr>
            </w:pPr>
            <w:r w:rsidRPr="00F75BDE">
              <w:rPr>
                <w:color w:val="000000"/>
                <w:sz w:val="24"/>
              </w:rPr>
              <w:t>Выделение звука из слова.</w:t>
            </w:r>
          </w:p>
          <w:p w:rsidR="00134772" w:rsidRPr="00F75BDE" w:rsidRDefault="00134772" w:rsidP="00B4782B">
            <w:pPr>
              <w:rPr>
                <w:sz w:val="24"/>
              </w:rPr>
            </w:pPr>
            <w:r w:rsidRPr="00F75BDE">
              <w:rPr>
                <w:color w:val="000000"/>
                <w:sz w:val="24"/>
              </w:rPr>
              <w:t>Выделение  ударного звука в слове.</w:t>
            </w:r>
          </w:p>
        </w:tc>
        <w:tc>
          <w:tcPr>
            <w:tcW w:w="8036" w:type="dxa"/>
          </w:tcPr>
          <w:p w:rsidR="00134772" w:rsidRPr="00F75BDE" w:rsidRDefault="00134772" w:rsidP="00B4782B">
            <w:pPr>
              <w:rPr>
                <w:color w:val="000000"/>
                <w:sz w:val="24"/>
              </w:rPr>
            </w:pPr>
            <w:r w:rsidRPr="00F75BDE">
              <w:rPr>
                <w:sz w:val="24"/>
              </w:rPr>
              <w:t>« Осень».  Согласование глаголов прошедшего времени с существительными  в роде.</w:t>
            </w:r>
          </w:p>
        </w:tc>
        <w:tc>
          <w:tcPr>
            <w:tcW w:w="2110" w:type="dxa"/>
          </w:tcPr>
          <w:p w:rsidR="00134772" w:rsidRPr="00FD4F77" w:rsidRDefault="00134772" w:rsidP="00B4782B">
            <w:pPr>
              <w:rPr>
                <w:color w:val="000000"/>
              </w:rPr>
            </w:pPr>
            <w:r w:rsidRPr="00A83B4C">
              <w:rPr>
                <w:bCs/>
                <w:color w:val="000000"/>
                <w:spacing w:val="4"/>
                <w:sz w:val="24"/>
                <w:szCs w:val="24"/>
              </w:rPr>
              <w:t>Узнавание предмета</w:t>
            </w:r>
            <w:r>
              <w:rPr>
                <w:bCs/>
                <w:color w:val="000000"/>
                <w:spacing w:val="4"/>
                <w:sz w:val="24"/>
                <w:szCs w:val="24"/>
              </w:rPr>
              <w:t xml:space="preserve"> по контурному изо</w:t>
            </w:r>
            <w:r w:rsidRPr="00A83B4C">
              <w:rPr>
                <w:bCs/>
                <w:color w:val="000000"/>
                <w:spacing w:val="4"/>
                <w:sz w:val="24"/>
                <w:szCs w:val="24"/>
              </w:rPr>
              <w:t>бражению и деталям</w:t>
            </w:r>
            <w:r>
              <w:rPr>
                <w:bCs/>
                <w:color w:val="000000"/>
                <w:spacing w:val="4"/>
                <w:sz w:val="24"/>
                <w:szCs w:val="24"/>
              </w:rPr>
              <w:t xml:space="preserve"> </w:t>
            </w:r>
            <w:r w:rsidRPr="00A83B4C">
              <w:rPr>
                <w:bCs/>
                <w:color w:val="000000"/>
                <w:spacing w:val="4"/>
                <w:sz w:val="24"/>
                <w:szCs w:val="24"/>
              </w:rPr>
              <w:t>рисунка</w:t>
            </w:r>
          </w:p>
        </w:tc>
      </w:tr>
      <w:tr w:rsidR="00134772" w:rsidTr="00B4782B">
        <w:tc>
          <w:tcPr>
            <w:tcW w:w="490" w:type="dxa"/>
          </w:tcPr>
          <w:p w:rsidR="00134772" w:rsidRPr="00F75BDE" w:rsidRDefault="00134772" w:rsidP="00B4782B">
            <w:pPr>
              <w:rPr>
                <w:sz w:val="24"/>
                <w:lang w:val="en-US"/>
              </w:rPr>
            </w:pPr>
            <w:r w:rsidRPr="00F75BDE">
              <w:rPr>
                <w:sz w:val="24"/>
                <w:lang w:val="en-US"/>
              </w:rPr>
              <w:t>15</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Звуки</w:t>
            </w:r>
          </w:p>
          <w:p w:rsidR="00134772" w:rsidRPr="00F75BDE" w:rsidRDefault="00134772" w:rsidP="00B4782B">
            <w:pPr>
              <w:rPr>
                <w:color w:val="000000"/>
                <w:sz w:val="24"/>
              </w:rPr>
            </w:pPr>
            <w:r w:rsidRPr="00F75BDE">
              <w:rPr>
                <w:color w:val="000000"/>
                <w:sz w:val="24"/>
              </w:rPr>
              <w:t xml:space="preserve"> М-М*</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М</w:t>
            </w:r>
          </w:p>
        </w:tc>
        <w:tc>
          <w:tcPr>
            <w:tcW w:w="1831" w:type="dxa"/>
          </w:tcPr>
          <w:p w:rsidR="00134772" w:rsidRPr="00F75BDE" w:rsidRDefault="00134772" w:rsidP="00B4782B">
            <w:pPr>
              <w:rPr>
                <w:color w:val="000000"/>
                <w:sz w:val="24"/>
              </w:rPr>
            </w:pPr>
            <w:r w:rsidRPr="00F75BDE">
              <w:rPr>
                <w:color w:val="000000"/>
                <w:sz w:val="24"/>
              </w:rPr>
              <w:t>Начало, середина , конец, слова.</w:t>
            </w:r>
          </w:p>
          <w:p w:rsidR="00134772" w:rsidRPr="00F75BDE" w:rsidRDefault="00134772" w:rsidP="00B4782B">
            <w:pPr>
              <w:rPr>
                <w:color w:val="000000"/>
                <w:sz w:val="24"/>
              </w:rPr>
            </w:pPr>
            <w:r w:rsidRPr="00F75BDE">
              <w:rPr>
                <w:color w:val="000000"/>
                <w:sz w:val="24"/>
              </w:rPr>
              <w:t>Анализ обратного слога типа  АМ</w:t>
            </w:r>
          </w:p>
        </w:tc>
        <w:tc>
          <w:tcPr>
            <w:tcW w:w="8036" w:type="dxa"/>
          </w:tcPr>
          <w:p w:rsidR="00134772" w:rsidRPr="00F75BDE" w:rsidRDefault="00134772" w:rsidP="00B4782B">
            <w:pPr>
              <w:rPr>
                <w:color w:val="000000"/>
                <w:sz w:val="24"/>
              </w:rPr>
            </w:pPr>
            <w:r w:rsidRPr="00F75BDE">
              <w:rPr>
                <w:color w:val="000000"/>
                <w:sz w:val="24"/>
              </w:rPr>
              <w:t xml:space="preserve">« Ягоды». </w:t>
            </w:r>
            <w:r w:rsidRPr="00F75BDE">
              <w:rPr>
                <w:sz w:val="24"/>
              </w:rPr>
              <w:t>Согласование глаголов прошедшего времени с существительными  в роде.</w:t>
            </w:r>
          </w:p>
        </w:tc>
        <w:tc>
          <w:tcPr>
            <w:tcW w:w="2110" w:type="dxa"/>
          </w:tcPr>
          <w:p w:rsidR="00134772" w:rsidRPr="00FD4F77" w:rsidRDefault="00134772" w:rsidP="00B4782B">
            <w:pPr>
              <w:jc w:val="both"/>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16</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Н-Н*,</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Н</w:t>
            </w:r>
          </w:p>
        </w:tc>
        <w:tc>
          <w:tcPr>
            <w:tcW w:w="1831" w:type="dxa"/>
          </w:tcPr>
          <w:p w:rsidR="00134772" w:rsidRPr="00F75BDE" w:rsidRDefault="00134772" w:rsidP="00B4782B">
            <w:pPr>
              <w:rPr>
                <w:color w:val="000000"/>
                <w:sz w:val="24"/>
              </w:rPr>
            </w:pPr>
            <w:r w:rsidRPr="00F75BDE">
              <w:rPr>
                <w:color w:val="000000"/>
                <w:sz w:val="24"/>
              </w:rPr>
              <w:t>Начало, середина , конец, слова.</w:t>
            </w:r>
          </w:p>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 xml:space="preserve">прямого слога </w:t>
            </w:r>
            <w:r w:rsidRPr="00F75BDE">
              <w:rPr>
                <w:color w:val="000000"/>
                <w:sz w:val="24"/>
              </w:rPr>
              <w:lastRenderedPageBreak/>
              <w:t>типа  НА</w:t>
            </w:r>
          </w:p>
        </w:tc>
        <w:tc>
          <w:tcPr>
            <w:tcW w:w="8036" w:type="dxa"/>
          </w:tcPr>
          <w:p w:rsidR="00134772" w:rsidRPr="00F75BDE" w:rsidRDefault="00134772" w:rsidP="00B4782B">
            <w:pPr>
              <w:rPr>
                <w:sz w:val="24"/>
              </w:rPr>
            </w:pPr>
            <w:r w:rsidRPr="00F75BDE">
              <w:rPr>
                <w:sz w:val="24"/>
              </w:rPr>
              <w:lastRenderedPageBreak/>
              <w:t xml:space="preserve">« Лес».   Предлоги  К, ОТ, С, СО, ИЗ. </w:t>
            </w:r>
            <w:r w:rsidRPr="00F75BDE">
              <w:rPr>
                <w:color w:val="000000"/>
                <w:sz w:val="24"/>
              </w:rPr>
              <w:t xml:space="preserve">  Составление простых предложений по демонстрируемым действиям.</w:t>
            </w:r>
          </w:p>
        </w:tc>
        <w:tc>
          <w:tcPr>
            <w:tcW w:w="2110" w:type="dxa"/>
          </w:tcPr>
          <w:p w:rsidR="00134772" w:rsidRPr="00A83B4C" w:rsidRDefault="00134772" w:rsidP="00B4782B">
            <w:pPr>
              <w:spacing w:line="293" w:lineRule="exact"/>
              <w:ind w:left="10" w:right="-61"/>
              <w:rPr>
                <w:bCs/>
                <w:color w:val="000000"/>
                <w:spacing w:val="4"/>
                <w:sz w:val="24"/>
                <w:szCs w:val="24"/>
              </w:rPr>
            </w:pPr>
            <w:r w:rsidRPr="00A83B4C">
              <w:rPr>
                <w:bCs/>
                <w:color w:val="000000"/>
                <w:spacing w:val="4"/>
                <w:sz w:val="24"/>
                <w:szCs w:val="24"/>
              </w:rPr>
              <w:t>Узнавание предмета</w:t>
            </w:r>
            <w:r>
              <w:rPr>
                <w:bCs/>
                <w:color w:val="000000"/>
                <w:spacing w:val="4"/>
                <w:sz w:val="24"/>
                <w:szCs w:val="24"/>
              </w:rPr>
              <w:t xml:space="preserve"> по контурному изо</w:t>
            </w:r>
            <w:r w:rsidRPr="00A83B4C">
              <w:rPr>
                <w:bCs/>
                <w:color w:val="000000"/>
                <w:spacing w:val="4"/>
                <w:sz w:val="24"/>
                <w:szCs w:val="24"/>
              </w:rPr>
              <w:t xml:space="preserve">бражению и </w:t>
            </w:r>
            <w:r w:rsidRPr="00A83B4C">
              <w:rPr>
                <w:bCs/>
                <w:color w:val="000000"/>
                <w:spacing w:val="4"/>
                <w:sz w:val="24"/>
                <w:szCs w:val="24"/>
              </w:rPr>
              <w:lastRenderedPageBreak/>
              <w:t>деталям</w:t>
            </w:r>
            <w:r>
              <w:rPr>
                <w:bCs/>
                <w:color w:val="000000"/>
                <w:spacing w:val="4"/>
                <w:sz w:val="24"/>
                <w:szCs w:val="24"/>
              </w:rPr>
              <w:t xml:space="preserve"> </w:t>
            </w:r>
            <w:r w:rsidRPr="00A83B4C">
              <w:rPr>
                <w:bCs/>
                <w:color w:val="000000"/>
                <w:spacing w:val="4"/>
                <w:sz w:val="24"/>
                <w:szCs w:val="24"/>
              </w:rPr>
              <w:t>рисунка.</w:t>
            </w:r>
          </w:p>
          <w:p w:rsidR="00134772" w:rsidRPr="00FD4F77" w:rsidRDefault="00134772" w:rsidP="00B4782B">
            <w:pPr>
              <w:jc w:val="both"/>
              <w:rPr>
                <w:color w:val="000000"/>
              </w:rPr>
            </w:pPr>
            <w:r>
              <w:rPr>
                <w:bCs/>
                <w:color w:val="000000"/>
                <w:spacing w:val="4"/>
                <w:sz w:val="24"/>
                <w:szCs w:val="24"/>
              </w:rPr>
              <w:t>Упражнение «Со</w:t>
            </w:r>
            <w:r w:rsidRPr="00A83B4C">
              <w:rPr>
                <w:bCs/>
                <w:color w:val="000000"/>
                <w:spacing w:val="4"/>
                <w:sz w:val="24"/>
                <w:szCs w:val="24"/>
              </w:rPr>
              <w:t>ставление узоров из</w:t>
            </w:r>
            <w:r>
              <w:rPr>
                <w:bCs/>
                <w:color w:val="000000"/>
                <w:spacing w:val="4"/>
                <w:sz w:val="24"/>
                <w:szCs w:val="24"/>
              </w:rPr>
              <w:t xml:space="preserve"> </w:t>
            </w:r>
            <w:r w:rsidRPr="00A83B4C">
              <w:rPr>
                <w:bCs/>
                <w:color w:val="000000"/>
                <w:spacing w:val="4"/>
                <w:sz w:val="24"/>
                <w:szCs w:val="24"/>
              </w:rPr>
              <w:t>геометрических</w:t>
            </w:r>
            <w:r>
              <w:rPr>
                <w:bCs/>
                <w:color w:val="000000"/>
                <w:spacing w:val="4"/>
                <w:sz w:val="24"/>
                <w:szCs w:val="24"/>
              </w:rPr>
              <w:t xml:space="preserve"> </w:t>
            </w:r>
            <w:r w:rsidRPr="00A83B4C">
              <w:rPr>
                <w:bCs/>
                <w:color w:val="000000"/>
                <w:spacing w:val="4"/>
                <w:sz w:val="24"/>
                <w:szCs w:val="24"/>
              </w:rPr>
              <w:t>фигур</w:t>
            </w:r>
          </w:p>
        </w:tc>
      </w:tr>
      <w:tr w:rsidR="00134772" w:rsidTr="00B4782B">
        <w:tc>
          <w:tcPr>
            <w:tcW w:w="490" w:type="dxa"/>
          </w:tcPr>
          <w:p w:rsidR="00134772" w:rsidRPr="00F75BDE" w:rsidRDefault="00134772" w:rsidP="00B4782B">
            <w:pPr>
              <w:rPr>
                <w:sz w:val="24"/>
                <w:lang w:val="en-US"/>
              </w:rPr>
            </w:pPr>
            <w:r w:rsidRPr="00F75BDE">
              <w:rPr>
                <w:sz w:val="24"/>
                <w:lang w:val="en-US"/>
              </w:rPr>
              <w:lastRenderedPageBreak/>
              <w:t>17</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sz w:val="24"/>
              </w:rPr>
            </w:pPr>
            <w:r w:rsidRPr="00F75BDE">
              <w:rPr>
                <w:color w:val="000000"/>
                <w:sz w:val="24"/>
              </w:rPr>
              <w:t xml:space="preserve">П-П*  Буква </w:t>
            </w:r>
            <w:r w:rsidRPr="00F75BDE">
              <w:rPr>
                <w:b/>
                <w:color w:val="000000"/>
                <w:sz w:val="24"/>
              </w:rPr>
              <w:t xml:space="preserve">П </w:t>
            </w:r>
          </w:p>
        </w:tc>
        <w:tc>
          <w:tcPr>
            <w:tcW w:w="1831" w:type="dxa"/>
          </w:tcPr>
          <w:p w:rsidR="00134772" w:rsidRPr="00F75BDE" w:rsidRDefault="00134772" w:rsidP="00B4782B">
            <w:pPr>
              <w:rPr>
                <w:color w:val="000000"/>
                <w:sz w:val="24"/>
              </w:rPr>
            </w:pPr>
            <w:r w:rsidRPr="00F75BDE">
              <w:rPr>
                <w:color w:val="000000"/>
                <w:sz w:val="24"/>
              </w:rPr>
              <w:t>Начало, середина , конец, слова.</w:t>
            </w:r>
          </w:p>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слога  ПИ</w:t>
            </w:r>
          </w:p>
        </w:tc>
        <w:tc>
          <w:tcPr>
            <w:tcW w:w="8036" w:type="dxa"/>
          </w:tcPr>
          <w:p w:rsidR="00134772" w:rsidRPr="00F75BDE" w:rsidRDefault="00134772" w:rsidP="00B4782B">
            <w:pPr>
              <w:rPr>
                <w:sz w:val="24"/>
              </w:rPr>
            </w:pPr>
            <w:r w:rsidRPr="00F75BDE">
              <w:rPr>
                <w:sz w:val="24"/>
              </w:rPr>
              <w:t>«Грибы».  Предлоги  К, ОТ, С, СО, ИЗ.</w:t>
            </w:r>
            <w:r w:rsidRPr="00F75BDE">
              <w:rPr>
                <w:color w:val="000000"/>
                <w:sz w:val="24"/>
              </w:rPr>
              <w:t xml:space="preserve">  Составление простых предложений по демонстрируемым действиям.</w:t>
            </w:r>
          </w:p>
        </w:tc>
        <w:tc>
          <w:tcPr>
            <w:tcW w:w="2110" w:type="dxa"/>
          </w:tcPr>
          <w:p w:rsidR="00134772" w:rsidRPr="00FD4F77" w:rsidRDefault="00134772" w:rsidP="00B4782B">
            <w:pPr>
              <w:jc w:val="both"/>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18</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Т-Т*</w:t>
            </w:r>
          </w:p>
          <w:p w:rsidR="00134772" w:rsidRPr="00F75BDE" w:rsidRDefault="00134772" w:rsidP="00B4782B">
            <w:pPr>
              <w:rPr>
                <w:sz w:val="24"/>
              </w:rPr>
            </w:pPr>
            <w:r w:rsidRPr="00F75BDE">
              <w:rPr>
                <w:color w:val="000000"/>
                <w:sz w:val="24"/>
              </w:rPr>
              <w:t xml:space="preserve">Буква </w:t>
            </w:r>
            <w:r w:rsidRPr="00F75BDE">
              <w:rPr>
                <w:b/>
                <w:color w:val="000000"/>
                <w:sz w:val="24"/>
              </w:rPr>
              <w:t>Т</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 xml:space="preserve"> слова типа  ТОМ </w:t>
            </w:r>
          </w:p>
        </w:tc>
        <w:tc>
          <w:tcPr>
            <w:tcW w:w="8036" w:type="dxa"/>
          </w:tcPr>
          <w:p w:rsidR="00134772" w:rsidRPr="00F75BDE" w:rsidRDefault="00134772" w:rsidP="00B4782B">
            <w:pPr>
              <w:rPr>
                <w:sz w:val="24"/>
              </w:rPr>
            </w:pPr>
            <w:r w:rsidRPr="00F75BDE">
              <w:rPr>
                <w:sz w:val="24"/>
              </w:rPr>
              <w:t>« Инструменты». Усвоение притяжательных местоимений МОЙ- МОЯ-МОЁ в сочетании с существительными.</w:t>
            </w:r>
            <w:r w:rsidRPr="00F75BDE">
              <w:rPr>
                <w:color w:val="000000"/>
                <w:sz w:val="24"/>
              </w:rPr>
              <w:t xml:space="preserve"> Составление простых предложений.</w:t>
            </w:r>
          </w:p>
          <w:p w:rsidR="00134772" w:rsidRPr="00F75BDE" w:rsidRDefault="00134772" w:rsidP="00B4782B">
            <w:pPr>
              <w:rPr>
                <w:sz w:val="24"/>
              </w:rPr>
            </w:pPr>
          </w:p>
        </w:tc>
        <w:tc>
          <w:tcPr>
            <w:tcW w:w="2110" w:type="dxa"/>
          </w:tcPr>
          <w:p w:rsidR="00134772" w:rsidRPr="00FD4F77" w:rsidRDefault="00134772" w:rsidP="00B4782B">
            <w:pPr>
              <w:jc w:val="both"/>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19</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К-К*</w:t>
            </w:r>
          </w:p>
          <w:p w:rsidR="00134772" w:rsidRPr="00F75BDE" w:rsidRDefault="00134772" w:rsidP="00B4782B">
            <w:pPr>
              <w:rPr>
                <w:color w:val="000000"/>
                <w:sz w:val="24"/>
              </w:rPr>
            </w:pPr>
            <w:r w:rsidRPr="00F75BDE">
              <w:rPr>
                <w:color w:val="000000"/>
                <w:sz w:val="24"/>
              </w:rPr>
              <w:t xml:space="preserve"> Буква  </w:t>
            </w:r>
            <w:r w:rsidRPr="00F75BDE">
              <w:rPr>
                <w:b/>
                <w:color w:val="000000"/>
                <w:sz w:val="24"/>
              </w:rPr>
              <w:t>К</w:t>
            </w:r>
            <w:r w:rsidRPr="00F75BDE">
              <w:rPr>
                <w:color w:val="000000"/>
                <w:sz w:val="24"/>
              </w:rPr>
              <w:t xml:space="preserve"> </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sz w:val="24"/>
                <w:szCs w:val="44"/>
              </w:rPr>
            </w:pPr>
            <w:r w:rsidRPr="00F75BDE">
              <w:rPr>
                <w:color w:val="000000"/>
                <w:sz w:val="24"/>
              </w:rPr>
              <w:t>слова типа   КОТ</w:t>
            </w:r>
          </w:p>
        </w:tc>
        <w:tc>
          <w:tcPr>
            <w:tcW w:w="8036" w:type="dxa"/>
          </w:tcPr>
          <w:p w:rsidR="00134772" w:rsidRPr="00F75BDE" w:rsidRDefault="00134772" w:rsidP="00B4782B">
            <w:pPr>
              <w:rPr>
                <w:color w:val="000000"/>
                <w:sz w:val="24"/>
              </w:rPr>
            </w:pPr>
            <w:r w:rsidRPr="00F75BDE">
              <w:rPr>
                <w:color w:val="000000"/>
                <w:sz w:val="24"/>
              </w:rPr>
              <w:t>«Транспорт» . Употребление глаголов ,образованных посредством приставок ( выехал-подъехал-съехал).</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20</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 xml:space="preserve"> Х-Х*</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Х</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szCs w:val="44"/>
              </w:rPr>
            </w:pPr>
            <w:r w:rsidRPr="00F75BDE">
              <w:rPr>
                <w:color w:val="000000"/>
                <w:sz w:val="24"/>
              </w:rPr>
              <w:t>МУХА</w:t>
            </w:r>
          </w:p>
        </w:tc>
        <w:tc>
          <w:tcPr>
            <w:tcW w:w="8036" w:type="dxa"/>
          </w:tcPr>
          <w:p w:rsidR="00134772" w:rsidRPr="00F75BDE" w:rsidRDefault="00134772" w:rsidP="00B4782B">
            <w:pPr>
              <w:rPr>
                <w:color w:val="000000"/>
                <w:sz w:val="24"/>
                <w:lang w:val="en-US"/>
              </w:rPr>
            </w:pPr>
            <w:r w:rsidRPr="00F75BDE">
              <w:rPr>
                <w:color w:val="000000"/>
                <w:sz w:val="24"/>
              </w:rPr>
              <w:t>«Продукты».  Образование относительных прилагательных.</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21</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С-С*</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С</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СТОП, СТУК</w:t>
            </w:r>
          </w:p>
        </w:tc>
        <w:tc>
          <w:tcPr>
            <w:tcW w:w="8036" w:type="dxa"/>
          </w:tcPr>
          <w:p w:rsidR="00134772" w:rsidRPr="00F75BDE" w:rsidRDefault="00134772" w:rsidP="00B4782B">
            <w:pPr>
              <w:rPr>
                <w:color w:val="000000"/>
                <w:sz w:val="24"/>
              </w:rPr>
            </w:pPr>
            <w:r w:rsidRPr="00F75BDE">
              <w:rPr>
                <w:color w:val="000000"/>
                <w:sz w:val="24"/>
              </w:rPr>
              <w:t xml:space="preserve">«Обувь». </w:t>
            </w:r>
            <w:r w:rsidRPr="00F75BDE">
              <w:rPr>
                <w:sz w:val="24"/>
              </w:rPr>
              <w:t xml:space="preserve"> Усвоение притяжательных местоимений МОЙ- МОЯ-МОЁ в сочетании с существительными.</w:t>
            </w:r>
            <w:r w:rsidRPr="00F75BDE">
              <w:rPr>
                <w:color w:val="000000"/>
                <w:sz w:val="24"/>
              </w:rPr>
              <w:t xml:space="preserve"> Составление простых предложений.</w:t>
            </w:r>
          </w:p>
        </w:tc>
        <w:tc>
          <w:tcPr>
            <w:tcW w:w="2110" w:type="dxa"/>
          </w:tcPr>
          <w:p w:rsidR="00134772" w:rsidRDefault="00134772" w:rsidP="00B4782B">
            <w:pPr>
              <w:spacing w:line="293" w:lineRule="exact"/>
              <w:ind w:right="-61"/>
              <w:rPr>
                <w:bCs/>
                <w:color w:val="000000"/>
                <w:spacing w:val="4"/>
                <w:sz w:val="24"/>
                <w:szCs w:val="24"/>
              </w:rPr>
            </w:pPr>
            <w:r>
              <w:rPr>
                <w:bCs/>
                <w:color w:val="000000"/>
                <w:spacing w:val="4"/>
                <w:sz w:val="24"/>
                <w:szCs w:val="24"/>
              </w:rPr>
              <w:t xml:space="preserve">Узнавание предмета по контурному изображению и деталям рисунка. </w:t>
            </w:r>
          </w:p>
          <w:p w:rsidR="00134772" w:rsidRPr="00FD4F77" w:rsidRDefault="00134772" w:rsidP="00B4782B">
            <w:pPr>
              <w:rPr>
                <w:color w:val="000000"/>
              </w:rPr>
            </w:pPr>
            <w:r>
              <w:rPr>
                <w:bCs/>
                <w:color w:val="000000"/>
                <w:spacing w:val="4"/>
                <w:sz w:val="24"/>
                <w:szCs w:val="24"/>
              </w:rPr>
              <w:t>Развитие внимания. Упражнения, направленные на увеличение объема внимания.</w:t>
            </w:r>
          </w:p>
        </w:tc>
      </w:tr>
      <w:tr w:rsidR="00134772" w:rsidTr="00B4782B">
        <w:tc>
          <w:tcPr>
            <w:tcW w:w="490" w:type="dxa"/>
          </w:tcPr>
          <w:p w:rsidR="00134772" w:rsidRPr="00F75BDE" w:rsidRDefault="00134772" w:rsidP="00B4782B">
            <w:pPr>
              <w:rPr>
                <w:sz w:val="24"/>
                <w:lang w:val="en-US"/>
              </w:rPr>
            </w:pPr>
            <w:r w:rsidRPr="00F75BDE">
              <w:rPr>
                <w:sz w:val="24"/>
                <w:lang w:val="en-US"/>
              </w:rPr>
              <w:t>22</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Звуки</w:t>
            </w:r>
          </w:p>
          <w:p w:rsidR="00134772" w:rsidRPr="00F75BDE" w:rsidRDefault="00134772" w:rsidP="00B4782B">
            <w:pPr>
              <w:rPr>
                <w:color w:val="000000"/>
                <w:sz w:val="24"/>
              </w:rPr>
            </w:pPr>
            <w:r w:rsidRPr="00F75BDE">
              <w:rPr>
                <w:color w:val="000000"/>
                <w:sz w:val="24"/>
              </w:rPr>
              <w:lastRenderedPageBreak/>
              <w:t xml:space="preserve">  З-З*</w:t>
            </w:r>
          </w:p>
          <w:p w:rsidR="00134772" w:rsidRPr="00F75BDE" w:rsidRDefault="00134772" w:rsidP="00B4782B">
            <w:pPr>
              <w:rPr>
                <w:sz w:val="24"/>
              </w:rPr>
            </w:pPr>
            <w:r w:rsidRPr="00F75BDE">
              <w:rPr>
                <w:color w:val="000000"/>
                <w:sz w:val="24"/>
              </w:rPr>
              <w:t xml:space="preserve">Буква </w:t>
            </w:r>
            <w:r w:rsidRPr="00F75BDE">
              <w:rPr>
                <w:b/>
                <w:color w:val="000000"/>
                <w:sz w:val="24"/>
              </w:rPr>
              <w:t>З</w:t>
            </w:r>
          </w:p>
        </w:tc>
        <w:tc>
          <w:tcPr>
            <w:tcW w:w="1831" w:type="dxa"/>
          </w:tcPr>
          <w:p w:rsidR="00134772" w:rsidRPr="00F75BDE" w:rsidRDefault="00134772" w:rsidP="00B4782B">
            <w:pPr>
              <w:rPr>
                <w:color w:val="000000"/>
                <w:sz w:val="24"/>
              </w:rPr>
            </w:pPr>
            <w:r w:rsidRPr="00F75BDE">
              <w:rPr>
                <w:color w:val="000000"/>
                <w:sz w:val="24"/>
              </w:rPr>
              <w:lastRenderedPageBreak/>
              <w:t xml:space="preserve">Анализ </w:t>
            </w:r>
          </w:p>
          <w:p w:rsidR="00134772" w:rsidRPr="00F75BDE" w:rsidRDefault="00134772" w:rsidP="00B4782B">
            <w:pPr>
              <w:rPr>
                <w:color w:val="000000"/>
                <w:sz w:val="24"/>
              </w:rPr>
            </w:pPr>
            <w:r w:rsidRPr="00F75BDE">
              <w:rPr>
                <w:color w:val="000000"/>
                <w:sz w:val="24"/>
              </w:rPr>
              <w:lastRenderedPageBreak/>
              <w:t>слова  типа</w:t>
            </w:r>
          </w:p>
          <w:p w:rsidR="00134772" w:rsidRPr="00F75BDE" w:rsidRDefault="00134772" w:rsidP="00B4782B">
            <w:pPr>
              <w:rPr>
                <w:b/>
                <w:sz w:val="24"/>
              </w:rPr>
            </w:pPr>
            <w:r w:rsidRPr="00F75BDE">
              <w:rPr>
                <w:sz w:val="24"/>
              </w:rPr>
              <w:t>ЗАМОК, ТАЗИК</w:t>
            </w:r>
          </w:p>
        </w:tc>
        <w:tc>
          <w:tcPr>
            <w:tcW w:w="8036" w:type="dxa"/>
          </w:tcPr>
          <w:p w:rsidR="00134772" w:rsidRPr="00F75BDE" w:rsidRDefault="00134772" w:rsidP="00B4782B">
            <w:pPr>
              <w:rPr>
                <w:sz w:val="24"/>
              </w:rPr>
            </w:pPr>
            <w:r w:rsidRPr="00F75BDE">
              <w:rPr>
                <w:sz w:val="24"/>
              </w:rPr>
              <w:lastRenderedPageBreak/>
              <w:t xml:space="preserve">«Одежда». Усвоение притяжательных местоимений МОЙ- МОЯ-МОЁ </w:t>
            </w:r>
            <w:r w:rsidRPr="00F75BDE">
              <w:rPr>
                <w:sz w:val="24"/>
              </w:rPr>
              <w:lastRenderedPageBreak/>
              <w:t>в сочетании с существительными.</w:t>
            </w:r>
            <w:r w:rsidRPr="00F75BDE">
              <w:rPr>
                <w:color w:val="000000"/>
                <w:sz w:val="24"/>
              </w:rPr>
              <w:t xml:space="preserve"> Составление простых предложений.</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rPr>
            </w:pP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С-З (С*-З*)</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sz w:val="24"/>
              </w:rPr>
              <w:t>СТОП, ЗАМОК,</w:t>
            </w:r>
          </w:p>
        </w:tc>
        <w:tc>
          <w:tcPr>
            <w:tcW w:w="8036" w:type="dxa"/>
          </w:tcPr>
          <w:p w:rsidR="00134772" w:rsidRPr="00F75BDE" w:rsidRDefault="00134772" w:rsidP="00B4782B">
            <w:pPr>
              <w:rPr>
                <w:sz w:val="24"/>
              </w:rPr>
            </w:pPr>
            <w:r w:rsidRPr="00F75BDE">
              <w:rPr>
                <w:color w:val="000000"/>
                <w:sz w:val="24"/>
              </w:rPr>
              <w:t xml:space="preserve">«Обувь». </w:t>
            </w:r>
            <w:r w:rsidRPr="00F75BDE">
              <w:rPr>
                <w:sz w:val="24"/>
              </w:rPr>
              <w:t xml:space="preserve"> «Одежда».  Усвоение притяжательных местоимений МОЙ- МОЯ-МОЁ в сочетании с существительными.</w:t>
            </w:r>
            <w:r w:rsidRPr="00F75BDE">
              <w:rPr>
                <w:color w:val="000000"/>
                <w:sz w:val="24"/>
              </w:rPr>
              <w:t xml:space="preserve"> Составление простых предложений.</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23</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Б-Б*</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Б</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color w:val="000000"/>
                <w:sz w:val="24"/>
              </w:rPr>
              <w:t>СОБАКА</w:t>
            </w:r>
          </w:p>
          <w:p w:rsidR="00134772" w:rsidRPr="00F75BDE" w:rsidRDefault="00134772" w:rsidP="00B4782B">
            <w:pPr>
              <w:rPr>
                <w:b/>
                <w:sz w:val="24"/>
              </w:rPr>
            </w:pPr>
          </w:p>
        </w:tc>
        <w:tc>
          <w:tcPr>
            <w:tcW w:w="8036" w:type="dxa"/>
          </w:tcPr>
          <w:p w:rsidR="00134772" w:rsidRPr="00F75BDE" w:rsidRDefault="00134772" w:rsidP="00B4782B">
            <w:pPr>
              <w:rPr>
                <w:color w:val="000000"/>
                <w:sz w:val="24"/>
              </w:rPr>
            </w:pPr>
            <w:r w:rsidRPr="00F75BDE">
              <w:rPr>
                <w:color w:val="000000"/>
                <w:sz w:val="24"/>
              </w:rPr>
              <w:t>«Домашние животные».   Существительные с уменьшительно –ласкательными суффиксами.</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24</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lang w:val="en-US"/>
              </w:rPr>
            </w:pPr>
            <w:r w:rsidRPr="00F75BDE">
              <w:rPr>
                <w:sz w:val="24"/>
                <w:lang w:val="en-US"/>
              </w:rPr>
              <w:t>1</w:t>
            </w:r>
          </w:p>
        </w:tc>
        <w:tc>
          <w:tcPr>
            <w:tcW w:w="1592" w:type="dxa"/>
          </w:tcPr>
          <w:p w:rsidR="00134772" w:rsidRPr="00F75BDE" w:rsidRDefault="00134772" w:rsidP="00B4782B">
            <w:pPr>
              <w:rPr>
                <w:color w:val="000000"/>
                <w:sz w:val="24"/>
              </w:rPr>
            </w:pPr>
            <w:r w:rsidRPr="00F75BDE">
              <w:rPr>
                <w:color w:val="000000"/>
                <w:sz w:val="24"/>
              </w:rPr>
              <w:t>Звуки</w:t>
            </w:r>
          </w:p>
          <w:p w:rsidR="00134772" w:rsidRPr="00F75BDE" w:rsidRDefault="00134772" w:rsidP="00B4782B">
            <w:pPr>
              <w:rPr>
                <w:color w:val="000000"/>
                <w:sz w:val="24"/>
              </w:rPr>
            </w:pPr>
            <w:r w:rsidRPr="00F75BDE">
              <w:rPr>
                <w:color w:val="000000"/>
                <w:sz w:val="24"/>
              </w:rPr>
              <w:t>П –Б</w:t>
            </w:r>
          </w:p>
          <w:p w:rsidR="00134772" w:rsidRPr="00F75BDE" w:rsidRDefault="00134772" w:rsidP="00B4782B">
            <w:pPr>
              <w:rPr>
                <w:color w:val="000000"/>
                <w:sz w:val="24"/>
              </w:rPr>
            </w:pPr>
            <w:r w:rsidRPr="00F75BDE">
              <w:rPr>
                <w:color w:val="000000"/>
                <w:sz w:val="24"/>
              </w:rPr>
              <w:t xml:space="preserve"> Буквы </w:t>
            </w:r>
          </w:p>
          <w:p w:rsidR="00134772" w:rsidRPr="00F75BDE" w:rsidRDefault="00134772" w:rsidP="00B4782B">
            <w:pPr>
              <w:rPr>
                <w:color w:val="000000"/>
                <w:sz w:val="24"/>
              </w:rPr>
            </w:pPr>
            <w:r w:rsidRPr="00F75BDE">
              <w:rPr>
                <w:color w:val="000000"/>
                <w:sz w:val="24"/>
              </w:rPr>
              <w:t>П- Б</w:t>
            </w:r>
          </w:p>
          <w:p w:rsidR="00134772" w:rsidRPr="00F75BDE" w:rsidRDefault="00134772" w:rsidP="00B4782B">
            <w:pPr>
              <w:rPr>
                <w:color w:val="000000"/>
                <w:sz w:val="24"/>
              </w:rPr>
            </w:pP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color w:val="000000"/>
                <w:sz w:val="24"/>
              </w:rPr>
              <w:t>СОБАКА</w:t>
            </w:r>
          </w:p>
          <w:p w:rsidR="00134772" w:rsidRPr="00F75BDE" w:rsidRDefault="00134772" w:rsidP="00B4782B">
            <w:pPr>
              <w:rPr>
                <w:color w:val="000000"/>
                <w:sz w:val="24"/>
              </w:rPr>
            </w:pPr>
          </w:p>
        </w:tc>
        <w:tc>
          <w:tcPr>
            <w:tcW w:w="8036" w:type="dxa"/>
          </w:tcPr>
          <w:p w:rsidR="00134772" w:rsidRPr="00F75BDE" w:rsidRDefault="00134772" w:rsidP="00B4782B">
            <w:pPr>
              <w:rPr>
                <w:color w:val="000000"/>
                <w:sz w:val="24"/>
              </w:rPr>
            </w:pPr>
            <w:r w:rsidRPr="00F75BDE">
              <w:rPr>
                <w:color w:val="000000"/>
                <w:sz w:val="24"/>
              </w:rPr>
              <w:t>«Домашние животные».   Существительные с уменьшительно –ласкательными суффиксами.</w:t>
            </w:r>
          </w:p>
        </w:tc>
        <w:tc>
          <w:tcPr>
            <w:tcW w:w="2110" w:type="dxa"/>
          </w:tcPr>
          <w:p w:rsidR="00134772" w:rsidRPr="00FD4F77" w:rsidRDefault="00134772" w:rsidP="00B4782B">
            <w:pPr>
              <w:rPr>
                <w:color w:val="000000"/>
              </w:rPr>
            </w:pPr>
            <w:r>
              <w:rPr>
                <w:bCs/>
                <w:color w:val="000000"/>
                <w:spacing w:val="4"/>
                <w:sz w:val="24"/>
                <w:szCs w:val="24"/>
              </w:rPr>
              <w:t>Упражнения, направленные на увеличение уровня распределения внимания</w:t>
            </w:r>
          </w:p>
        </w:tc>
      </w:tr>
      <w:tr w:rsidR="00134772" w:rsidTr="00B4782B">
        <w:tc>
          <w:tcPr>
            <w:tcW w:w="490" w:type="dxa"/>
          </w:tcPr>
          <w:p w:rsidR="00134772" w:rsidRPr="00F75BDE" w:rsidRDefault="00134772" w:rsidP="00B4782B">
            <w:pPr>
              <w:rPr>
                <w:sz w:val="24"/>
                <w:lang w:val="en-US"/>
              </w:rPr>
            </w:pPr>
            <w:r w:rsidRPr="00F75BDE">
              <w:rPr>
                <w:sz w:val="24"/>
                <w:lang w:val="en-US"/>
              </w:rPr>
              <w:t>25</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Звуки Л-Л*</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Л</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ЛАМПА, ПЛИТА</w:t>
            </w:r>
          </w:p>
          <w:p w:rsidR="00134772" w:rsidRPr="00F75BDE" w:rsidRDefault="00134772" w:rsidP="00B4782B">
            <w:pPr>
              <w:rPr>
                <w:sz w:val="24"/>
              </w:rPr>
            </w:pPr>
            <w:r w:rsidRPr="00F75BDE">
              <w:rPr>
                <w:sz w:val="24"/>
              </w:rPr>
              <w:t>КАТАЛА</w:t>
            </w:r>
          </w:p>
        </w:tc>
        <w:tc>
          <w:tcPr>
            <w:tcW w:w="8036" w:type="dxa"/>
          </w:tcPr>
          <w:p w:rsidR="00134772" w:rsidRPr="00F75BDE" w:rsidRDefault="00134772" w:rsidP="00B4782B">
            <w:pPr>
              <w:rPr>
                <w:color w:val="000000"/>
                <w:sz w:val="24"/>
              </w:rPr>
            </w:pPr>
            <w:r w:rsidRPr="00F75BDE">
              <w:rPr>
                <w:color w:val="000000"/>
                <w:sz w:val="24"/>
              </w:rPr>
              <w:t>«Дикие животные» .  Существительные с уменьшительно –ласкательными суффиксами.</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26</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sz w:val="24"/>
              </w:rPr>
            </w:pPr>
            <w:r w:rsidRPr="00F75BDE">
              <w:rPr>
                <w:color w:val="000000"/>
                <w:sz w:val="24"/>
              </w:rPr>
              <w:t xml:space="preserve">Звук Ш буква  </w:t>
            </w:r>
            <w:r w:rsidRPr="00F75BDE">
              <w:rPr>
                <w:b/>
                <w:color w:val="000000"/>
                <w:sz w:val="24"/>
              </w:rPr>
              <w:t>Ш</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 xml:space="preserve"> КОШКА, УШЛА</w:t>
            </w:r>
          </w:p>
        </w:tc>
        <w:tc>
          <w:tcPr>
            <w:tcW w:w="8036" w:type="dxa"/>
          </w:tcPr>
          <w:p w:rsidR="00134772" w:rsidRPr="00F75BDE" w:rsidRDefault="00134772" w:rsidP="00B4782B">
            <w:pPr>
              <w:jc w:val="both"/>
              <w:rPr>
                <w:color w:val="000000"/>
                <w:sz w:val="24"/>
              </w:rPr>
            </w:pPr>
            <w:r w:rsidRPr="00F75BDE">
              <w:rPr>
                <w:color w:val="000000"/>
                <w:sz w:val="24"/>
              </w:rPr>
              <w:t xml:space="preserve">«Школьные принадлежности».  Существительные в винительном, дательном, творительном падежах </w:t>
            </w:r>
          </w:p>
          <w:p w:rsidR="00134772" w:rsidRPr="00F75BDE" w:rsidRDefault="00134772" w:rsidP="00B4782B">
            <w:pPr>
              <w:rPr>
                <w:color w:val="000000"/>
                <w:sz w:val="24"/>
              </w:rPr>
            </w:pP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27</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sz w:val="24"/>
              </w:rPr>
            </w:pPr>
            <w:r w:rsidRPr="00F75BDE">
              <w:rPr>
                <w:color w:val="000000"/>
                <w:sz w:val="24"/>
              </w:rPr>
              <w:t xml:space="preserve">Звук  Ж буква </w:t>
            </w:r>
            <w:r w:rsidRPr="00F75BDE">
              <w:rPr>
                <w:b/>
                <w:color w:val="000000"/>
                <w:sz w:val="24"/>
              </w:rPr>
              <w:t>Ж</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ЖАСМИН</w:t>
            </w:r>
          </w:p>
        </w:tc>
        <w:tc>
          <w:tcPr>
            <w:tcW w:w="8036" w:type="dxa"/>
          </w:tcPr>
          <w:p w:rsidR="00134772" w:rsidRPr="00F75BDE" w:rsidRDefault="00134772" w:rsidP="00B4782B">
            <w:pPr>
              <w:jc w:val="both"/>
              <w:rPr>
                <w:sz w:val="24"/>
              </w:rPr>
            </w:pPr>
            <w:r w:rsidRPr="00F75BDE">
              <w:rPr>
                <w:sz w:val="24"/>
              </w:rPr>
              <w:t xml:space="preserve">«Животные жарких стран».  </w:t>
            </w:r>
            <w:r w:rsidRPr="00F75BDE">
              <w:rPr>
                <w:color w:val="000000"/>
                <w:sz w:val="24"/>
              </w:rPr>
              <w:t>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  Составление простых предложений по вопросам, по картинке.</w:t>
            </w:r>
          </w:p>
        </w:tc>
        <w:tc>
          <w:tcPr>
            <w:tcW w:w="2110" w:type="dxa"/>
          </w:tcPr>
          <w:p w:rsidR="00134772" w:rsidRPr="00FD4F77" w:rsidRDefault="00134772" w:rsidP="00B4782B">
            <w:pPr>
              <w:rPr>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28</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 xml:space="preserve"> Ш-Ж</w:t>
            </w:r>
          </w:p>
          <w:p w:rsidR="00134772" w:rsidRPr="00F75BDE" w:rsidRDefault="00134772" w:rsidP="00B4782B">
            <w:pPr>
              <w:rPr>
                <w:color w:val="000000"/>
                <w:sz w:val="24"/>
              </w:rPr>
            </w:pPr>
            <w:r w:rsidRPr="00F75BDE">
              <w:rPr>
                <w:color w:val="000000"/>
                <w:sz w:val="24"/>
              </w:rPr>
              <w:t xml:space="preserve"> Буквы </w:t>
            </w:r>
          </w:p>
          <w:p w:rsidR="00134772" w:rsidRPr="00F75BDE" w:rsidRDefault="00134772" w:rsidP="00B4782B">
            <w:pPr>
              <w:rPr>
                <w:color w:val="000000"/>
                <w:sz w:val="24"/>
              </w:rPr>
            </w:pPr>
            <w:r w:rsidRPr="00F75BDE">
              <w:rPr>
                <w:color w:val="000000"/>
                <w:sz w:val="24"/>
              </w:rPr>
              <w:t>Ш -Ж</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sz w:val="24"/>
              </w:rPr>
              <w:t>КОШКА, ЖАСМИН</w:t>
            </w:r>
          </w:p>
        </w:tc>
        <w:tc>
          <w:tcPr>
            <w:tcW w:w="8036" w:type="dxa"/>
          </w:tcPr>
          <w:p w:rsidR="00134772" w:rsidRPr="00F75BDE" w:rsidRDefault="00134772" w:rsidP="00B4782B">
            <w:pPr>
              <w:jc w:val="both"/>
              <w:rPr>
                <w:sz w:val="24"/>
              </w:rPr>
            </w:pPr>
            <w:r w:rsidRPr="00F75BDE">
              <w:rPr>
                <w:sz w:val="24"/>
              </w:rPr>
              <w:t xml:space="preserve">«Животные жарких стран».  </w:t>
            </w:r>
            <w:r w:rsidRPr="00F75BDE">
              <w:rPr>
                <w:color w:val="000000"/>
                <w:sz w:val="24"/>
              </w:rPr>
              <w:t>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  Составление простых предложений по вопросам, по картинке.</w:t>
            </w:r>
          </w:p>
        </w:tc>
        <w:tc>
          <w:tcPr>
            <w:tcW w:w="2110" w:type="dxa"/>
          </w:tcPr>
          <w:p w:rsidR="00134772" w:rsidRPr="00FD4F77" w:rsidRDefault="00134772" w:rsidP="00B4782B">
            <w:pPr>
              <w:rPr>
                <w:color w:val="000000"/>
              </w:rPr>
            </w:pPr>
            <w:r>
              <w:rPr>
                <w:bCs/>
                <w:color w:val="000000"/>
                <w:spacing w:val="4"/>
                <w:sz w:val="24"/>
                <w:szCs w:val="24"/>
              </w:rPr>
              <w:t>Упражнения, направленные на усиление концентрации и устойчивости зрительного внимания</w:t>
            </w:r>
          </w:p>
        </w:tc>
      </w:tr>
      <w:tr w:rsidR="00134772" w:rsidTr="00B4782B">
        <w:tc>
          <w:tcPr>
            <w:tcW w:w="490" w:type="dxa"/>
          </w:tcPr>
          <w:p w:rsidR="00134772" w:rsidRPr="00F75BDE" w:rsidRDefault="00134772" w:rsidP="00B4782B">
            <w:pPr>
              <w:rPr>
                <w:sz w:val="24"/>
                <w:lang w:val="en-US"/>
              </w:rPr>
            </w:pPr>
            <w:r w:rsidRPr="00F75BDE">
              <w:rPr>
                <w:sz w:val="24"/>
                <w:lang w:val="en-US"/>
              </w:rPr>
              <w:t>29</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lastRenderedPageBreak/>
              <w:t>В-В*</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В</w:t>
            </w:r>
          </w:p>
        </w:tc>
        <w:tc>
          <w:tcPr>
            <w:tcW w:w="1831" w:type="dxa"/>
          </w:tcPr>
          <w:p w:rsidR="00134772" w:rsidRPr="00F75BDE" w:rsidRDefault="00134772" w:rsidP="00B4782B">
            <w:pPr>
              <w:rPr>
                <w:color w:val="000000"/>
                <w:sz w:val="24"/>
              </w:rPr>
            </w:pPr>
            <w:r w:rsidRPr="00F75BDE">
              <w:rPr>
                <w:color w:val="000000"/>
                <w:sz w:val="24"/>
              </w:rPr>
              <w:lastRenderedPageBreak/>
              <w:t xml:space="preserve">Анализ </w:t>
            </w:r>
          </w:p>
          <w:p w:rsidR="00134772" w:rsidRPr="00F75BDE" w:rsidRDefault="00134772" w:rsidP="00B4782B">
            <w:pPr>
              <w:rPr>
                <w:color w:val="000000"/>
                <w:sz w:val="24"/>
              </w:rPr>
            </w:pPr>
            <w:r w:rsidRPr="00F75BDE">
              <w:rPr>
                <w:color w:val="000000"/>
                <w:sz w:val="24"/>
              </w:rPr>
              <w:lastRenderedPageBreak/>
              <w:t>слова  типа</w:t>
            </w:r>
          </w:p>
          <w:p w:rsidR="00134772" w:rsidRPr="00F75BDE" w:rsidRDefault="00134772" w:rsidP="00B4782B">
            <w:pPr>
              <w:rPr>
                <w:sz w:val="24"/>
              </w:rPr>
            </w:pPr>
            <w:r w:rsidRPr="00F75BDE">
              <w:rPr>
                <w:sz w:val="24"/>
              </w:rPr>
              <w:t>ВОЛК,СОВУШКА</w:t>
            </w:r>
          </w:p>
        </w:tc>
        <w:tc>
          <w:tcPr>
            <w:tcW w:w="8036" w:type="dxa"/>
          </w:tcPr>
          <w:p w:rsidR="00134772" w:rsidRPr="00F75BDE" w:rsidRDefault="00134772" w:rsidP="00B4782B">
            <w:pPr>
              <w:rPr>
                <w:color w:val="000000"/>
                <w:sz w:val="24"/>
              </w:rPr>
            </w:pPr>
            <w:r w:rsidRPr="00F75BDE">
              <w:rPr>
                <w:color w:val="000000"/>
                <w:sz w:val="24"/>
              </w:rPr>
              <w:lastRenderedPageBreak/>
              <w:t xml:space="preserve">« Посуда».  Существительные в винительном, дательном, </w:t>
            </w:r>
            <w:r w:rsidRPr="00F75BDE">
              <w:rPr>
                <w:color w:val="000000"/>
                <w:sz w:val="24"/>
              </w:rPr>
              <w:lastRenderedPageBreak/>
              <w:t>творительном падежах.</w:t>
            </w:r>
          </w:p>
          <w:p w:rsidR="00134772" w:rsidRPr="00F75BDE" w:rsidRDefault="00134772" w:rsidP="00B4782B">
            <w:pPr>
              <w:rPr>
                <w:color w:val="000000"/>
                <w:sz w:val="24"/>
              </w:rPr>
            </w:pPr>
            <w:r w:rsidRPr="00F75BDE">
              <w:rPr>
                <w:color w:val="000000"/>
                <w:sz w:val="24"/>
              </w:rPr>
              <w:t>Составление простых предложений по картинке.</w:t>
            </w:r>
          </w:p>
        </w:tc>
        <w:tc>
          <w:tcPr>
            <w:tcW w:w="2110" w:type="dxa"/>
          </w:tcPr>
          <w:p w:rsidR="00134772" w:rsidRPr="00FD4F77" w:rsidRDefault="00134772" w:rsidP="00B4782B">
            <w:pPr>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lastRenderedPageBreak/>
              <w:t>30</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Ф-Ф*</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Ф</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ФЛАКОН, КОФТА, ФАНТИК</w:t>
            </w:r>
          </w:p>
        </w:tc>
        <w:tc>
          <w:tcPr>
            <w:tcW w:w="8036" w:type="dxa"/>
          </w:tcPr>
          <w:p w:rsidR="00134772" w:rsidRPr="00F75BDE" w:rsidRDefault="00134772" w:rsidP="00B4782B">
            <w:pPr>
              <w:rPr>
                <w:color w:val="000000"/>
                <w:sz w:val="24"/>
              </w:rPr>
            </w:pPr>
            <w:r w:rsidRPr="00F75BDE">
              <w:rPr>
                <w:color w:val="000000"/>
                <w:sz w:val="24"/>
              </w:rPr>
              <w:t>« Мебель».   Согласование числительных с существительными.   Составление простых предложений по картинке.</w:t>
            </w:r>
          </w:p>
        </w:tc>
        <w:tc>
          <w:tcPr>
            <w:tcW w:w="2110" w:type="dxa"/>
          </w:tcPr>
          <w:p w:rsidR="00134772" w:rsidRPr="00FD4F77" w:rsidRDefault="00134772" w:rsidP="00B4782B">
            <w:pPr>
              <w:rPr>
                <w:i/>
                <w:iCs/>
                <w:color w:val="000000"/>
              </w:rPr>
            </w:pPr>
            <w:r>
              <w:rPr>
                <w:bCs/>
                <w:color w:val="000000"/>
                <w:spacing w:val="4"/>
                <w:sz w:val="24"/>
                <w:szCs w:val="24"/>
              </w:rPr>
              <w:t>Упражнения, направленные на тренировку переключения внимания</w:t>
            </w:r>
          </w:p>
        </w:tc>
      </w:tr>
      <w:tr w:rsidR="00134772" w:rsidTr="00B4782B">
        <w:tc>
          <w:tcPr>
            <w:tcW w:w="490" w:type="dxa"/>
          </w:tcPr>
          <w:p w:rsidR="00134772" w:rsidRPr="00F75BDE" w:rsidRDefault="00134772" w:rsidP="00B4782B">
            <w:pPr>
              <w:rPr>
                <w:sz w:val="24"/>
                <w:lang w:val="en-US"/>
              </w:rPr>
            </w:pPr>
            <w:r w:rsidRPr="00F75BDE">
              <w:rPr>
                <w:sz w:val="24"/>
                <w:lang w:val="en-US"/>
              </w:rPr>
              <w:t>31</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В - Ф</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sz w:val="24"/>
              </w:rPr>
              <w:t>ФЛАКОН, СОВУШКА</w:t>
            </w:r>
          </w:p>
        </w:tc>
        <w:tc>
          <w:tcPr>
            <w:tcW w:w="8036" w:type="dxa"/>
          </w:tcPr>
          <w:p w:rsidR="00134772" w:rsidRPr="00F75BDE" w:rsidRDefault="00134772" w:rsidP="00B4782B">
            <w:pPr>
              <w:rPr>
                <w:color w:val="000000"/>
                <w:sz w:val="24"/>
              </w:rPr>
            </w:pPr>
            <w:r w:rsidRPr="00F75BDE">
              <w:rPr>
                <w:color w:val="000000"/>
                <w:sz w:val="24"/>
              </w:rPr>
              <w:t>« Мебель».   Согласование числительных с существительными.   Составление простых предложений по картинке.</w:t>
            </w:r>
          </w:p>
        </w:tc>
        <w:tc>
          <w:tcPr>
            <w:tcW w:w="2110" w:type="dxa"/>
          </w:tcPr>
          <w:p w:rsidR="00134772" w:rsidRPr="00FD4F77" w:rsidRDefault="00134772" w:rsidP="00B4782B">
            <w:pPr>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32</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Звуки</w:t>
            </w:r>
          </w:p>
          <w:p w:rsidR="00134772" w:rsidRPr="00F75BDE" w:rsidRDefault="00134772" w:rsidP="00B4782B">
            <w:pPr>
              <w:rPr>
                <w:color w:val="000000"/>
                <w:sz w:val="24"/>
              </w:rPr>
            </w:pPr>
            <w:r w:rsidRPr="00F75BDE">
              <w:rPr>
                <w:color w:val="000000"/>
                <w:sz w:val="24"/>
              </w:rPr>
              <w:t xml:space="preserve">  Д-Д*</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Д</w:t>
            </w:r>
          </w:p>
        </w:tc>
        <w:tc>
          <w:tcPr>
            <w:tcW w:w="1831" w:type="dxa"/>
          </w:tcPr>
          <w:p w:rsidR="00134772" w:rsidRPr="00F75BDE" w:rsidRDefault="00134772" w:rsidP="00B4782B">
            <w:pPr>
              <w:rPr>
                <w:color w:val="000000"/>
                <w:sz w:val="24"/>
              </w:rPr>
            </w:pPr>
            <w:r w:rsidRPr="00F75BDE">
              <w:rPr>
                <w:color w:val="000000"/>
                <w:sz w:val="24"/>
              </w:rPr>
              <w:t>Анализ и синтез</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ПОДУШКА</w:t>
            </w:r>
          </w:p>
        </w:tc>
        <w:tc>
          <w:tcPr>
            <w:tcW w:w="8036" w:type="dxa"/>
          </w:tcPr>
          <w:p w:rsidR="00134772" w:rsidRPr="00F75BDE" w:rsidRDefault="00134772" w:rsidP="00B4782B">
            <w:pPr>
              <w:rPr>
                <w:color w:val="000000"/>
                <w:sz w:val="24"/>
              </w:rPr>
            </w:pPr>
            <w:r w:rsidRPr="00F75BDE">
              <w:rPr>
                <w:color w:val="000000"/>
                <w:sz w:val="24"/>
              </w:rPr>
              <w:t xml:space="preserve">«Рыбы». Согласование числительных с существительными.  Составление простых предложений по картинке. </w:t>
            </w:r>
          </w:p>
        </w:tc>
        <w:tc>
          <w:tcPr>
            <w:tcW w:w="2110" w:type="dxa"/>
          </w:tcPr>
          <w:p w:rsidR="00134772" w:rsidRPr="00FD4F77" w:rsidRDefault="00134772" w:rsidP="00B4782B">
            <w:pPr>
              <w:rPr>
                <w:color w:val="000000"/>
              </w:rPr>
            </w:pPr>
            <w:r>
              <w:rPr>
                <w:bCs/>
                <w:color w:val="000000"/>
                <w:spacing w:val="4"/>
                <w:sz w:val="24"/>
                <w:szCs w:val="24"/>
              </w:rPr>
              <w:t>Упражнения для развития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t>33</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Звуки</w:t>
            </w:r>
          </w:p>
          <w:p w:rsidR="00134772" w:rsidRPr="00F75BDE" w:rsidRDefault="00134772" w:rsidP="00B4782B">
            <w:pPr>
              <w:rPr>
                <w:color w:val="000000"/>
                <w:sz w:val="24"/>
              </w:rPr>
            </w:pPr>
            <w:r w:rsidRPr="00F75BDE">
              <w:rPr>
                <w:color w:val="000000"/>
                <w:sz w:val="24"/>
              </w:rPr>
              <w:t xml:space="preserve"> Т - Д</w:t>
            </w:r>
          </w:p>
          <w:p w:rsidR="00134772" w:rsidRPr="00F75BDE" w:rsidRDefault="00134772" w:rsidP="00B4782B">
            <w:pPr>
              <w:rPr>
                <w:color w:val="000000"/>
                <w:sz w:val="24"/>
              </w:rPr>
            </w:pPr>
            <w:r w:rsidRPr="00F75BDE">
              <w:rPr>
                <w:color w:val="000000"/>
                <w:sz w:val="24"/>
              </w:rPr>
              <w:t xml:space="preserve">Буквы </w:t>
            </w:r>
          </w:p>
          <w:p w:rsidR="00134772" w:rsidRPr="00F75BDE" w:rsidRDefault="00134772" w:rsidP="00B4782B">
            <w:pPr>
              <w:rPr>
                <w:color w:val="000000"/>
                <w:sz w:val="24"/>
              </w:rPr>
            </w:pPr>
            <w:r w:rsidRPr="00F75BDE">
              <w:rPr>
                <w:color w:val="000000"/>
                <w:sz w:val="24"/>
              </w:rPr>
              <w:t>Т - Д</w:t>
            </w:r>
          </w:p>
          <w:p w:rsidR="00134772" w:rsidRPr="00F75BDE" w:rsidRDefault="00134772" w:rsidP="00B4782B">
            <w:pPr>
              <w:rPr>
                <w:color w:val="000000"/>
                <w:sz w:val="24"/>
              </w:rPr>
            </w:pPr>
          </w:p>
        </w:tc>
        <w:tc>
          <w:tcPr>
            <w:tcW w:w="1831" w:type="dxa"/>
          </w:tcPr>
          <w:p w:rsidR="00134772" w:rsidRPr="00F75BDE" w:rsidRDefault="00134772" w:rsidP="00B4782B">
            <w:pPr>
              <w:rPr>
                <w:color w:val="000000"/>
                <w:sz w:val="24"/>
              </w:rPr>
            </w:pPr>
            <w:r w:rsidRPr="00F75BDE">
              <w:rPr>
                <w:color w:val="000000"/>
                <w:sz w:val="24"/>
              </w:rPr>
              <w:t>Анализ и синтез</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ПОДУШКА,</w:t>
            </w:r>
          </w:p>
          <w:p w:rsidR="00134772" w:rsidRPr="00F75BDE" w:rsidRDefault="00134772" w:rsidP="00B4782B">
            <w:pPr>
              <w:rPr>
                <w:color w:val="000000"/>
                <w:sz w:val="24"/>
              </w:rPr>
            </w:pPr>
            <w:r w:rsidRPr="00F75BDE">
              <w:rPr>
                <w:sz w:val="24"/>
              </w:rPr>
              <w:t>ПЛИТА</w:t>
            </w:r>
          </w:p>
        </w:tc>
        <w:tc>
          <w:tcPr>
            <w:tcW w:w="8036" w:type="dxa"/>
          </w:tcPr>
          <w:p w:rsidR="00134772" w:rsidRPr="00F75BDE" w:rsidRDefault="00134772" w:rsidP="00B4782B">
            <w:pPr>
              <w:rPr>
                <w:color w:val="000000"/>
                <w:sz w:val="24"/>
              </w:rPr>
            </w:pPr>
            <w:r w:rsidRPr="00F75BDE">
              <w:rPr>
                <w:color w:val="000000"/>
                <w:sz w:val="24"/>
              </w:rPr>
              <w:t>Рыбы». Согласование числительных с существительными.  Составление простых предложений по картинке.</w:t>
            </w:r>
          </w:p>
        </w:tc>
        <w:tc>
          <w:tcPr>
            <w:tcW w:w="2110" w:type="dxa"/>
          </w:tcPr>
          <w:p w:rsidR="00134772" w:rsidRPr="00FD4F77" w:rsidRDefault="00134772" w:rsidP="00B4782B">
            <w:pPr>
              <w:rPr>
                <w:color w:val="000000"/>
              </w:rPr>
            </w:pPr>
            <w:r>
              <w:rPr>
                <w:bCs/>
                <w:color w:val="000000"/>
                <w:spacing w:val="4"/>
                <w:sz w:val="24"/>
                <w:szCs w:val="24"/>
              </w:rPr>
              <w:t>Упражнения для развития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t>34</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Звуки Г-Г*</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Г</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ПИРОГИ, КНИГА</w:t>
            </w:r>
          </w:p>
        </w:tc>
        <w:tc>
          <w:tcPr>
            <w:tcW w:w="8036" w:type="dxa"/>
          </w:tcPr>
          <w:p w:rsidR="00134772" w:rsidRPr="00F75BDE" w:rsidRDefault="00134772" w:rsidP="00B4782B">
            <w:pPr>
              <w:rPr>
                <w:sz w:val="24"/>
              </w:rPr>
            </w:pPr>
            <w:r w:rsidRPr="00F75BDE">
              <w:rPr>
                <w:sz w:val="24"/>
              </w:rPr>
              <w:t>« Времена   года»</w:t>
            </w:r>
            <w:r w:rsidRPr="00F75BDE">
              <w:rPr>
                <w:color w:val="000000"/>
                <w:sz w:val="24"/>
              </w:rPr>
              <w:t xml:space="preserve"> . Существительные в винительном, дательном, творительном падежах. Составление простых предложений по картинке.</w:t>
            </w:r>
          </w:p>
        </w:tc>
        <w:tc>
          <w:tcPr>
            <w:tcW w:w="2110" w:type="dxa"/>
          </w:tcPr>
          <w:p w:rsidR="00134772" w:rsidRPr="00FD4F77" w:rsidRDefault="00134772" w:rsidP="00B4782B">
            <w:pPr>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35</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Звуки  К-Г</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sz w:val="24"/>
              </w:rPr>
              <w:t>ПИРОГИ, КАПУСТА</w:t>
            </w:r>
          </w:p>
        </w:tc>
        <w:tc>
          <w:tcPr>
            <w:tcW w:w="8036" w:type="dxa"/>
          </w:tcPr>
          <w:p w:rsidR="00134772" w:rsidRPr="00F75BDE" w:rsidRDefault="00134772" w:rsidP="00B4782B">
            <w:pPr>
              <w:rPr>
                <w:sz w:val="24"/>
              </w:rPr>
            </w:pPr>
            <w:r w:rsidRPr="00F75BDE">
              <w:rPr>
                <w:sz w:val="24"/>
              </w:rPr>
              <w:t>« Времена   года»</w:t>
            </w:r>
            <w:r w:rsidRPr="00F75BDE">
              <w:rPr>
                <w:color w:val="000000"/>
                <w:sz w:val="24"/>
              </w:rPr>
              <w:t xml:space="preserve"> . Существительные в винительном, дательном, творительном падежах. Составление простых предложений по картинке.</w:t>
            </w:r>
          </w:p>
        </w:tc>
        <w:tc>
          <w:tcPr>
            <w:tcW w:w="2110" w:type="dxa"/>
          </w:tcPr>
          <w:p w:rsidR="00134772" w:rsidRPr="00FD4F77" w:rsidRDefault="00134772" w:rsidP="00B4782B">
            <w:pPr>
              <w:rPr>
                <w:i/>
                <w:iCs/>
                <w:color w:val="000000"/>
              </w:rPr>
            </w:pPr>
            <w:r>
              <w:rPr>
                <w:bCs/>
                <w:color w:val="000000"/>
                <w:spacing w:val="4"/>
                <w:sz w:val="24"/>
                <w:szCs w:val="24"/>
              </w:rPr>
              <w:t>Упражнения для развития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t>36</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Р-Р*</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Р</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СТРАНА, ПИРОГИ</w:t>
            </w:r>
          </w:p>
        </w:tc>
        <w:tc>
          <w:tcPr>
            <w:tcW w:w="8036" w:type="dxa"/>
          </w:tcPr>
          <w:p w:rsidR="00134772" w:rsidRPr="00F75BDE" w:rsidRDefault="00134772" w:rsidP="00B4782B">
            <w:pPr>
              <w:rPr>
                <w:sz w:val="24"/>
              </w:rPr>
            </w:pPr>
            <w:r w:rsidRPr="00F75BDE">
              <w:rPr>
                <w:sz w:val="24"/>
              </w:rPr>
              <w:t xml:space="preserve">« Праздники».  </w:t>
            </w:r>
            <w:r w:rsidRPr="00F75BDE">
              <w:rPr>
                <w:color w:val="000000"/>
                <w:sz w:val="24"/>
              </w:rPr>
              <w:t>Существительные в винительном, дательном, творительном падежах. Составление простых предложений по картинке.</w:t>
            </w:r>
          </w:p>
        </w:tc>
        <w:tc>
          <w:tcPr>
            <w:tcW w:w="2110" w:type="dxa"/>
          </w:tcPr>
          <w:p w:rsidR="00134772" w:rsidRPr="00FD4F77" w:rsidRDefault="00134772" w:rsidP="00B4782B">
            <w:pPr>
              <w:rPr>
                <w:i/>
                <w:iCs/>
                <w:color w:val="000000"/>
              </w:rPr>
            </w:pPr>
          </w:p>
        </w:tc>
      </w:tr>
      <w:tr w:rsidR="00134772" w:rsidTr="00B4782B">
        <w:tc>
          <w:tcPr>
            <w:tcW w:w="490" w:type="dxa"/>
          </w:tcPr>
          <w:p w:rsidR="00134772" w:rsidRPr="00F75BDE" w:rsidRDefault="00134772" w:rsidP="00B4782B">
            <w:pPr>
              <w:rPr>
                <w:sz w:val="24"/>
                <w:lang w:val="en-US"/>
              </w:rPr>
            </w:pPr>
            <w:r w:rsidRPr="00F75BDE">
              <w:rPr>
                <w:sz w:val="24"/>
                <w:lang w:val="en-US"/>
              </w:rPr>
              <w:t>37</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Р- Л</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СТРАНА,</w:t>
            </w:r>
          </w:p>
          <w:p w:rsidR="00134772" w:rsidRPr="00F75BDE" w:rsidRDefault="00134772" w:rsidP="00B4782B">
            <w:pPr>
              <w:rPr>
                <w:color w:val="000000"/>
                <w:sz w:val="24"/>
              </w:rPr>
            </w:pPr>
            <w:r w:rsidRPr="00F75BDE">
              <w:rPr>
                <w:sz w:val="24"/>
              </w:rPr>
              <w:lastRenderedPageBreak/>
              <w:t>РИСОВАЛА</w:t>
            </w:r>
          </w:p>
        </w:tc>
        <w:tc>
          <w:tcPr>
            <w:tcW w:w="8036" w:type="dxa"/>
          </w:tcPr>
          <w:p w:rsidR="00134772" w:rsidRPr="00F75BDE" w:rsidRDefault="00134772" w:rsidP="00B4782B">
            <w:pPr>
              <w:rPr>
                <w:sz w:val="24"/>
              </w:rPr>
            </w:pPr>
            <w:r w:rsidRPr="00F75BDE">
              <w:rPr>
                <w:sz w:val="24"/>
              </w:rPr>
              <w:lastRenderedPageBreak/>
              <w:t xml:space="preserve">« Праздники».  </w:t>
            </w:r>
            <w:r w:rsidRPr="00F75BDE">
              <w:rPr>
                <w:color w:val="000000"/>
                <w:sz w:val="24"/>
              </w:rPr>
              <w:t>Существительные в винительном, дательном, творительном падежах. Составление простых предложений по картинке</w:t>
            </w:r>
          </w:p>
        </w:tc>
        <w:tc>
          <w:tcPr>
            <w:tcW w:w="2110" w:type="dxa"/>
          </w:tcPr>
          <w:p w:rsidR="00134772" w:rsidRPr="00FD4F77" w:rsidRDefault="00134772" w:rsidP="00B4782B">
            <w:pPr>
              <w:rPr>
                <w:i/>
                <w:iCs/>
                <w:color w:val="000000"/>
              </w:rPr>
            </w:pPr>
            <w:r>
              <w:rPr>
                <w:bCs/>
                <w:color w:val="000000"/>
                <w:spacing w:val="4"/>
                <w:sz w:val="24"/>
                <w:szCs w:val="24"/>
              </w:rPr>
              <w:t>Упражнения на осознанное восприятие</w:t>
            </w:r>
          </w:p>
        </w:tc>
      </w:tr>
      <w:tr w:rsidR="00134772" w:rsidTr="00B4782B">
        <w:tc>
          <w:tcPr>
            <w:tcW w:w="490" w:type="dxa"/>
          </w:tcPr>
          <w:p w:rsidR="00134772" w:rsidRPr="00F75BDE" w:rsidRDefault="00134772" w:rsidP="00B4782B">
            <w:pPr>
              <w:rPr>
                <w:sz w:val="24"/>
                <w:lang w:val="en-US"/>
              </w:rPr>
            </w:pPr>
            <w:r w:rsidRPr="00F75BDE">
              <w:rPr>
                <w:sz w:val="24"/>
                <w:lang w:val="en-US"/>
              </w:rPr>
              <w:lastRenderedPageBreak/>
              <w:t>38</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  Й</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Й</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КРАСНЫЙ, ЗМЕЙ</w:t>
            </w:r>
          </w:p>
        </w:tc>
        <w:tc>
          <w:tcPr>
            <w:tcW w:w="8036" w:type="dxa"/>
          </w:tcPr>
          <w:p w:rsidR="00134772" w:rsidRPr="00F75BDE" w:rsidRDefault="00134772" w:rsidP="00B4782B">
            <w:pPr>
              <w:rPr>
                <w:sz w:val="24"/>
              </w:rPr>
            </w:pPr>
            <w:r w:rsidRPr="00F75BDE">
              <w:rPr>
                <w:sz w:val="24"/>
              </w:rPr>
              <w:t>«Наш город». Усвоение наиболее  доступных  антонимических отношение между словами (высокий - низкий).</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39</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p>
          <w:p w:rsidR="00134772" w:rsidRPr="00F75BDE" w:rsidRDefault="00134772" w:rsidP="00B4782B">
            <w:pPr>
              <w:rPr>
                <w:color w:val="000000"/>
                <w:sz w:val="24"/>
              </w:rPr>
            </w:pPr>
            <w:r w:rsidRPr="00F75BDE">
              <w:rPr>
                <w:color w:val="000000"/>
                <w:sz w:val="24"/>
              </w:rPr>
              <w:t>Буква</w:t>
            </w:r>
            <w:r w:rsidRPr="00F75BDE">
              <w:rPr>
                <w:b/>
                <w:color w:val="000000"/>
                <w:sz w:val="24"/>
              </w:rPr>
              <w:t xml:space="preserve"> Я</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ЯМА</w:t>
            </w:r>
          </w:p>
        </w:tc>
        <w:tc>
          <w:tcPr>
            <w:tcW w:w="8036" w:type="dxa"/>
          </w:tcPr>
          <w:p w:rsidR="00134772" w:rsidRPr="00F75BDE" w:rsidRDefault="00134772" w:rsidP="00B4782B">
            <w:pPr>
              <w:rPr>
                <w:sz w:val="24"/>
              </w:rPr>
            </w:pPr>
            <w:r w:rsidRPr="00F75BDE">
              <w:rPr>
                <w:color w:val="000000"/>
                <w:sz w:val="24"/>
              </w:rPr>
              <w:t>«Домашние животные».   «Дикие животные». Употребление  притяжательных прилагательных ( волчий, лисий).</w:t>
            </w:r>
          </w:p>
        </w:tc>
        <w:tc>
          <w:tcPr>
            <w:tcW w:w="2110" w:type="dxa"/>
          </w:tcPr>
          <w:p w:rsidR="00134772" w:rsidRDefault="00134772" w:rsidP="00B4782B">
            <w:pPr>
              <w:rPr>
                <w:sz w:val="44"/>
                <w:szCs w:val="44"/>
              </w:rPr>
            </w:pPr>
            <w:r>
              <w:rPr>
                <w:bCs/>
                <w:color w:val="000000"/>
                <w:spacing w:val="4"/>
                <w:sz w:val="24"/>
                <w:szCs w:val="24"/>
              </w:rPr>
              <w:t>Упражнения на осознанное восприятие</w:t>
            </w:r>
          </w:p>
        </w:tc>
      </w:tr>
      <w:tr w:rsidR="00134772" w:rsidTr="00B4782B">
        <w:tc>
          <w:tcPr>
            <w:tcW w:w="490" w:type="dxa"/>
          </w:tcPr>
          <w:p w:rsidR="00134772" w:rsidRPr="00F75BDE" w:rsidRDefault="00134772" w:rsidP="00B4782B">
            <w:pPr>
              <w:rPr>
                <w:sz w:val="24"/>
                <w:lang w:val="en-US"/>
              </w:rPr>
            </w:pPr>
            <w:r w:rsidRPr="00F75BDE">
              <w:rPr>
                <w:sz w:val="24"/>
                <w:lang w:val="en-US"/>
              </w:rPr>
              <w:t>40</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Ю</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ЮЛА</w:t>
            </w:r>
          </w:p>
        </w:tc>
        <w:tc>
          <w:tcPr>
            <w:tcW w:w="8036" w:type="dxa"/>
          </w:tcPr>
          <w:p w:rsidR="00134772" w:rsidRPr="00F75BDE" w:rsidRDefault="00134772" w:rsidP="00B4782B">
            <w:pPr>
              <w:rPr>
                <w:sz w:val="24"/>
              </w:rPr>
            </w:pPr>
            <w:r w:rsidRPr="00F75BDE">
              <w:rPr>
                <w:sz w:val="24"/>
              </w:rPr>
              <w:t>« Профессии». Практическое овладение глаголами единственного и множественного числа настоящего и прошедшего времени.</w:t>
            </w:r>
          </w:p>
        </w:tc>
        <w:tc>
          <w:tcPr>
            <w:tcW w:w="2110" w:type="dxa"/>
          </w:tcPr>
          <w:p w:rsidR="00134772" w:rsidRDefault="00134772" w:rsidP="00B4782B">
            <w:pPr>
              <w:rPr>
                <w:sz w:val="44"/>
                <w:szCs w:val="44"/>
              </w:rPr>
            </w:pPr>
          </w:p>
        </w:tc>
      </w:tr>
      <w:tr w:rsidR="00134772" w:rsidTr="00B4782B">
        <w:trPr>
          <w:trHeight w:val="769"/>
        </w:trPr>
        <w:tc>
          <w:tcPr>
            <w:tcW w:w="490" w:type="dxa"/>
          </w:tcPr>
          <w:p w:rsidR="00134772" w:rsidRPr="00F75BDE" w:rsidRDefault="00134772" w:rsidP="00B4782B">
            <w:pPr>
              <w:rPr>
                <w:sz w:val="24"/>
                <w:lang w:val="en-US"/>
              </w:rPr>
            </w:pPr>
            <w:r w:rsidRPr="00F75BDE">
              <w:rPr>
                <w:sz w:val="24"/>
                <w:lang w:val="en-US"/>
              </w:rPr>
              <w:t>41</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Е</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sz w:val="24"/>
                <w:szCs w:val="44"/>
              </w:rPr>
            </w:pPr>
            <w:r w:rsidRPr="00F75BDE">
              <w:rPr>
                <w:color w:val="000000"/>
                <w:sz w:val="24"/>
              </w:rPr>
              <w:t>слова  типа ЕЖИ</w:t>
            </w:r>
          </w:p>
        </w:tc>
        <w:tc>
          <w:tcPr>
            <w:tcW w:w="8036" w:type="dxa"/>
          </w:tcPr>
          <w:p w:rsidR="00134772" w:rsidRPr="00F75BDE" w:rsidRDefault="00134772" w:rsidP="00B4782B">
            <w:pPr>
              <w:rPr>
                <w:sz w:val="24"/>
                <w:szCs w:val="44"/>
              </w:rPr>
            </w:pPr>
            <w:r w:rsidRPr="00F75BDE">
              <w:rPr>
                <w:color w:val="000000"/>
                <w:sz w:val="24"/>
              </w:rPr>
              <w:t>«Птицы».   Согласование числительных с существительными.   Составление простых предложений по вопросам, по картинке.</w:t>
            </w:r>
          </w:p>
        </w:tc>
        <w:tc>
          <w:tcPr>
            <w:tcW w:w="2110" w:type="dxa"/>
          </w:tcPr>
          <w:p w:rsidR="00134772" w:rsidRDefault="00134772" w:rsidP="00B4782B">
            <w:pPr>
              <w:rPr>
                <w:sz w:val="44"/>
                <w:szCs w:val="44"/>
              </w:rPr>
            </w:pPr>
            <w:r>
              <w:rPr>
                <w:bCs/>
                <w:color w:val="000000"/>
                <w:spacing w:val="4"/>
                <w:sz w:val="24"/>
                <w:szCs w:val="24"/>
              </w:rPr>
              <w:t>Упражнения на осознанное восприятие</w:t>
            </w:r>
          </w:p>
        </w:tc>
      </w:tr>
      <w:tr w:rsidR="00134772" w:rsidTr="00B4782B">
        <w:tc>
          <w:tcPr>
            <w:tcW w:w="490" w:type="dxa"/>
          </w:tcPr>
          <w:p w:rsidR="00134772" w:rsidRPr="00F75BDE" w:rsidRDefault="00134772" w:rsidP="00B4782B">
            <w:pPr>
              <w:rPr>
                <w:sz w:val="24"/>
                <w:lang w:val="en-US"/>
              </w:rPr>
            </w:pPr>
            <w:r w:rsidRPr="00F75BDE">
              <w:rPr>
                <w:sz w:val="24"/>
                <w:lang w:val="en-US"/>
              </w:rPr>
              <w:t>42</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Ё</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ЁРШ</w:t>
            </w:r>
          </w:p>
        </w:tc>
        <w:tc>
          <w:tcPr>
            <w:tcW w:w="8036" w:type="dxa"/>
          </w:tcPr>
          <w:p w:rsidR="00134772" w:rsidRPr="00F75BDE" w:rsidRDefault="00134772" w:rsidP="00B4782B">
            <w:pPr>
              <w:rPr>
                <w:sz w:val="24"/>
                <w:szCs w:val="44"/>
              </w:rPr>
            </w:pPr>
            <w:r w:rsidRPr="00F75BDE">
              <w:rPr>
                <w:sz w:val="24"/>
              </w:rPr>
              <w:t>« Времена   года».</w:t>
            </w:r>
            <w:r w:rsidRPr="00F75BDE">
              <w:rPr>
                <w:color w:val="000000"/>
                <w:sz w:val="24"/>
              </w:rPr>
              <w:t xml:space="preserve">  Существительные в винительном, дательном, творительном падежах. Составление простых предложений по картинке.</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43</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sz w:val="24"/>
              </w:rPr>
              <w:t>Гласные буквы Я, Ю. Е, Е, И.</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color w:val="000000"/>
                <w:sz w:val="24"/>
              </w:rPr>
            </w:pPr>
            <w:r w:rsidRPr="00F75BDE">
              <w:rPr>
                <w:color w:val="000000"/>
                <w:sz w:val="24"/>
              </w:rPr>
              <w:t>Нина, Лена,Аня</w:t>
            </w:r>
          </w:p>
        </w:tc>
        <w:tc>
          <w:tcPr>
            <w:tcW w:w="8036" w:type="dxa"/>
          </w:tcPr>
          <w:p w:rsidR="00134772" w:rsidRPr="00F75BDE" w:rsidRDefault="00134772" w:rsidP="00B4782B">
            <w:pPr>
              <w:rPr>
                <w:sz w:val="24"/>
              </w:rPr>
            </w:pPr>
            <w:r w:rsidRPr="00F75BDE">
              <w:rPr>
                <w:sz w:val="24"/>
              </w:rPr>
              <w:t>Уточнение роли гласных букв Я , Е. Ю. Е, И в обозначении мягкости согласных звуков на письме.</w:t>
            </w:r>
          </w:p>
        </w:tc>
        <w:tc>
          <w:tcPr>
            <w:tcW w:w="2110" w:type="dxa"/>
          </w:tcPr>
          <w:p w:rsidR="00134772" w:rsidRDefault="00134772" w:rsidP="00B4782B">
            <w:pPr>
              <w:rPr>
                <w:sz w:val="44"/>
                <w:szCs w:val="44"/>
              </w:rPr>
            </w:pPr>
            <w:r>
              <w:rPr>
                <w:bCs/>
                <w:color w:val="000000"/>
                <w:spacing w:val="4"/>
                <w:sz w:val="24"/>
                <w:szCs w:val="24"/>
              </w:rPr>
              <w:t>Развитие мышления. Коррекционные упражнения, направленные на развитие образного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t>44</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 xml:space="preserve">Ь </w:t>
            </w:r>
          </w:p>
        </w:tc>
        <w:tc>
          <w:tcPr>
            <w:tcW w:w="1831" w:type="dxa"/>
          </w:tcPr>
          <w:p w:rsidR="00134772" w:rsidRPr="00F75BDE" w:rsidRDefault="00134772" w:rsidP="00B4782B">
            <w:pPr>
              <w:rPr>
                <w:color w:val="000000"/>
                <w:sz w:val="24"/>
              </w:rPr>
            </w:pPr>
            <w:r w:rsidRPr="00F75BDE">
              <w:rPr>
                <w:color w:val="000000"/>
                <w:sz w:val="24"/>
              </w:rPr>
              <w:t>Анализ слова  типа</w:t>
            </w:r>
          </w:p>
          <w:p w:rsidR="00134772" w:rsidRPr="00F75BDE" w:rsidRDefault="00134772" w:rsidP="00B4782B">
            <w:pPr>
              <w:rPr>
                <w:sz w:val="24"/>
              </w:rPr>
            </w:pPr>
            <w:r w:rsidRPr="00F75BDE">
              <w:rPr>
                <w:sz w:val="24"/>
              </w:rPr>
              <w:t>СЕМЬЯ</w:t>
            </w:r>
          </w:p>
        </w:tc>
        <w:tc>
          <w:tcPr>
            <w:tcW w:w="8036" w:type="dxa"/>
          </w:tcPr>
          <w:p w:rsidR="00134772" w:rsidRPr="00F75BDE" w:rsidRDefault="00134772" w:rsidP="00B4782B">
            <w:pPr>
              <w:rPr>
                <w:sz w:val="24"/>
              </w:rPr>
            </w:pPr>
            <w:r w:rsidRPr="00F75BDE">
              <w:rPr>
                <w:sz w:val="24"/>
              </w:rPr>
              <w:t>«Насекомые». Согласование глаголов прошедшего времени с существительными  в роде.</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45</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Ъ</w:t>
            </w:r>
          </w:p>
        </w:tc>
        <w:tc>
          <w:tcPr>
            <w:tcW w:w="1831" w:type="dxa"/>
          </w:tcPr>
          <w:p w:rsidR="00134772" w:rsidRPr="00F75BDE" w:rsidRDefault="00134772" w:rsidP="00B4782B">
            <w:pPr>
              <w:rPr>
                <w:color w:val="000000"/>
                <w:sz w:val="24"/>
              </w:rPr>
            </w:pPr>
            <w:r w:rsidRPr="00F75BDE">
              <w:rPr>
                <w:color w:val="000000"/>
                <w:sz w:val="24"/>
              </w:rPr>
              <w:t>Анализ слова  типа</w:t>
            </w:r>
          </w:p>
          <w:p w:rsidR="00134772" w:rsidRPr="00F75BDE" w:rsidRDefault="00134772" w:rsidP="00B4782B">
            <w:pPr>
              <w:rPr>
                <w:sz w:val="24"/>
              </w:rPr>
            </w:pPr>
            <w:r w:rsidRPr="00F75BDE">
              <w:rPr>
                <w:sz w:val="24"/>
              </w:rPr>
              <w:t>ПОДЪЁМ</w:t>
            </w:r>
          </w:p>
        </w:tc>
        <w:tc>
          <w:tcPr>
            <w:tcW w:w="8036" w:type="dxa"/>
          </w:tcPr>
          <w:p w:rsidR="00134772" w:rsidRPr="00F75BDE" w:rsidRDefault="00134772" w:rsidP="00B4782B">
            <w:pPr>
              <w:rPr>
                <w:sz w:val="24"/>
                <w:szCs w:val="44"/>
              </w:rPr>
            </w:pPr>
            <w:r w:rsidRPr="00F75BDE">
              <w:rPr>
                <w:sz w:val="24"/>
              </w:rPr>
              <w:t xml:space="preserve">«Сад- огород».  </w:t>
            </w:r>
            <w:r w:rsidRPr="00F75BDE">
              <w:rPr>
                <w:color w:val="000000"/>
                <w:sz w:val="24"/>
              </w:rPr>
              <w:t>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  Составление простых предложений по вопросам, по картинке.</w:t>
            </w:r>
          </w:p>
        </w:tc>
        <w:tc>
          <w:tcPr>
            <w:tcW w:w="2110" w:type="dxa"/>
          </w:tcPr>
          <w:p w:rsidR="00134772" w:rsidRDefault="00134772" w:rsidP="00B4782B">
            <w:pPr>
              <w:rPr>
                <w:sz w:val="44"/>
                <w:szCs w:val="44"/>
              </w:rPr>
            </w:pPr>
            <w:r>
              <w:rPr>
                <w:bCs/>
                <w:color w:val="000000"/>
                <w:spacing w:val="4"/>
                <w:sz w:val="24"/>
                <w:szCs w:val="24"/>
              </w:rPr>
              <w:t xml:space="preserve">Развитие мышления. Коррекционные упражнения, направленные на </w:t>
            </w:r>
            <w:r>
              <w:rPr>
                <w:bCs/>
                <w:color w:val="000000"/>
                <w:spacing w:val="4"/>
                <w:sz w:val="24"/>
                <w:szCs w:val="24"/>
              </w:rPr>
              <w:lastRenderedPageBreak/>
              <w:t>развитие образного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lastRenderedPageBreak/>
              <w:t>46</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  Ц</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Ц</w:t>
            </w:r>
          </w:p>
        </w:tc>
        <w:tc>
          <w:tcPr>
            <w:tcW w:w="1831" w:type="dxa"/>
          </w:tcPr>
          <w:p w:rsidR="00134772" w:rsidRPr="00F75BDE" w:rsidRDefault="00134772" w:rsidP="00B4782B">
            <w:pPr>
              <w:rPr>
                <w:color w:val="000000"/>
                <w:sz w:val="24"/>
              </w:rPr>
            </w:pPr>
            <w:r w:rsidRPr="00F75BDE">
              <w:rPr>
                <w:color w:val="000000"/>
                <w:sz w:val="24"/>
              </w:rPr>
              <w:t>Анализ и синтез</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ЦАПЛИ</w:t>
            </w:r>
          </w:p>
        </w:tc>
        <w:tc>
          <w:tcPr>
            <w:tcW w:w="8036" w:type="dxa"/>
          </w:tcPr>
          <w:p w:rsidR="00134772" w:rsidRPr="00F75BDE" w:rsidRDefault="00134772" w:rsidP="00B4782B">
            <w:pPr>
              <w:rPr>
                <w:sz w:val="24"/>
              </w:rPr>
            </w:pPr>
            <w:r w:rsidRPr="00F75BDE">
              <w:rPr>
                <w:color w:val="000000"/>
                <w:sz w:val="24"/>
              </w:rPr>
              <w:t>«Дере</w:t>
            </w:r>
            <w:r w:rsidRPr="00F75BDE">
              <w:rPr>
                <w:color w:val="000000"/>
                <w:sz w:val="24"/>
              </w:rPr>
              <w:softHyphen/>
              <w:t>вья». « Цветы» .  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   Составление простых предложений по картинке.</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47</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С -  Ц</w:t>
            </w:r>
          </w:p>
          <w:p w:rsidR="00134772" w:rsidRPr="00F75BDE" w:rsidRDefault="00134772" w:rsidP="00B4782B">
            <w:pPr>
              <w:rPr>
                <w:color w:val="000000"/>
                <w:sz w:val="24"/>
              </w:rPr>
            </w:pPr>
            <w:r w:rsidRPr="00F75BDE">
              <w:rPr>
                <w:color w:val="000000"/>
                <w:sz w:val="24"/>
              </w:rPr>
              <w:t>Буквы</w:t>
            </w:r>
          </w:p>
          <w:p w:rsidR="00134772" w:rsidRPr="00F75BDE" w:rsidRDefault="00134772" w:rsidP="00B4782B">
            <w:pPr>
              <w:rPr>
                <w:color w:val="000000"/>
                <w:sz w:val="24"/>
              </w:rPr>
            </w:pPr>
            <w:r w:rsidRPr="00F75BDE">
              <w:rPr>
                <w:color w:val="000000"/>
                <w:sz w:val="24"/>
              </w:rPr>
              <w:t>С - Ц</w:t>
            </w:r>
          </w:p>
        </w:tc>
        <w:tc>
          <w:tcPr>
            <w:tcW w:w="1831" w:type="dxa"/>
          </w:tcPr>
          <w:p w:rsidR="00134772" w:rsidRPr="00F75BDE" w:rsidRDefault="00134772" w:rsidP="00B4782B">
            <w:pPr>
              <w:rPr>
                <w:color w:val="000000"/>
                <w:sz w:val="24"/>
              </w:rPr>
            </w:pPr>
            <w:r w:rsidRPr="00F75BDE">
              <w:rPr>
                <w:color w:val="000000"/>
                <w:sz w:val="24"/>
              </w:rPr>
              <w:t>Анализ и синтез</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ЦАПЛИ,</w:t>
            </w:r>
          </w:p>
          <w:p w:rsidR="00134772" w:rsidRPr="00F75BDE" w:rsidRDefault="00134772" w:rsidP="00B4782B">
            <w:pPr>
              <w:rPr>
                <w:color w:val="000000"/>
                <w:sz w:val="24"/>
              </w:rPr>
            </w:pPr>
            <w:r w:rsidRPr="00F75BDE">
              <w:rPr>
                <w:sz w:val="24"/>
              </w:rPr>
              <w:t>КАПУСТА</w:t>
            </w:r>
          </w:p>
        </w:tc>
        <w:tc>
          <w:tcPr>
            <w:tcW w:w="8036" w:type="dxa"/>
          </w:tcPr>
          <w:p w:rsidR="00134772" w:rsidRPr="00F75BDE" w:rsidRDefault="00134772" w:rsidP="00B4782B">
            <w:pPr>
              <w:rPr>
                <w:sz w:val="24"/>
              </w:rPr>
            </w:pPr>
            <w:r w:rsidRPr="00F75BDE">
              <w:rPr>
                <w:color w:val="000000"/>
                <w:sz w:val="24"/>
              </w:rPr>
              <w:t>«Дере</w:t>
            </w:r>
            <w:r w:rsidRPr="00F75BDE">
              <w:rPr>
                <w:color w:val="000000"/>
                <w:sz w:val="24"/>
              </w:rPr>
              <w:softHyphen/>
              <w:t>вья». « Цветы» .  Согласова</w:t>
            </w:r>
            <w:r w:rsidRPr="00F75BDE">
              <w:rPr>
                <w:color w:val="000000"/>
                <w:sz w:val="24"/>
              </w:rPr>
              <w:softHyphen/>
              <w:t>ние прила</w:t>
            </w:r>
            <w:r w:rsidRPr="00F75BDE">
              <w:rPr>
                <w:color w:val="000000"/>
                <w:sz w:val="24"/>
              </w:rPr>
              <w:softHyphen/>
              <w:t>гательных с существи</w:t>
            </w:r>
            <w:r w:rsidRPr="00F75BDE">
              <w:rPr>
                <w:color w:val="000000"/>
                <w:sz w:val="24"/>
              </w:rPr>
              <w:softHyphen/>
              <w:t>тельными в роде, числе, падеже.   Составление простых предложений по картинке.</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48</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Щ</w:t>
            </w:r>
            <w:r w:rsidRPr="00F75BDE">
              <w:rPr>
                <w:color w:val="000000"/>
                <w:sz w:val="24"/>
              </w:rPr>
              <w:t xml:space="preserve"> Звук  Щ</w:t>
            </w:r>
          </w:p>
          <w:p w:rsidR="00134772" w:rsidRPr="00F75BDE" w:rsidRDefault="00134772" w:rsidP="00B4782B">
            <w:pPr>
              <w:rPr>
                <w:color w:val="000000"/>
                <w:sz w:val="24"/>
              </w:rPr>
            </w:pP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ЩЕНОК</w:t>
            </w:r>
          </w:p>
        </w:tc>
        <w:tc>
          <w:tcPr>
            <w:tcW w:w="8036" w:type="dxa"/>
          </w:tcPr>
          <w:p w:rsidR="00134772" w:rsidRPr="00F75BDE" w:rsidRDefault="00134772" w:rsidP="00B4782B">
            <w:pPr>
              <w:rPr>
                <w:sz w:val="24"/>
              </w:rPr>
            </w:pPr>
            <w:r w:rsidRPr="00F75BDE">
              <w:rPr>
                <w:color w:val="000000"/>
                <w:sz w:val="24"/>
              </w:rPr>
              <w:t xml:space="preserve">« Ягоды». </w:t>
            </w:r>
            <w:r w:rsidRPr="00F75BDE">
              <w:rPr>
                <w:sz w:val="24"/>
              </w:rPr>
              <w:t>Согласование глаголов прошедшего времени с существительными  в роде.</w:t>
            </w:r>
          </w:p>
        </w:tc>
        <w:tc>
          <w:tcPr>
            <w:tcW w:w="2110" w:type="dxa"/>
          </w:tcPr>
          <w:p w:rsidR="00134772" w:rsidRPr="00C24B12" w:rsidRDefault="00134772" w:rsidP="00B4782B">
            <w:pPr>
              <w:spacing w:line="293" w:lineRule="exact"/>
              <w:ind w:right="-61"/>
              <w:rPr>
                <w:bCs/>
                <w:color w:val="000000"/>
                <w:spacing w:val="4"/>
                <w:sz w:val="24"/>
                <w:szCs w:val="24"/>
              </w:rPr>
            </w:pPr>
            <w:r>
              <w:rPr>
                <w:bCs/>
                <w:color w:val="000000"/>
                <w:spacing w:val="4"/>
                <w:sz w:val="24"/>
                <w:szCs w:val="24"/>
              </w:rPr>
              <w:t>Развитие мышления. Коррекционные упражнения, направленные на развитие образного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t>49</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2</w:t>
            </w:r>
          </w:p>
        </w:tc>
        <w:tc>
          <w:tcPr>
            <w:tcW w:w="1592" w:type="dxa"/>
          </w:tcPr>
          <w:p w:rsidR="00134772" w:rsidRPr="00F75BDE" w:rsidRDefault="00134772" w:rsidP="00B4782B">
            <w:pPr>
              <w:rPr>
                <w:color w:val="000000"/>
                <w:sz w:val="24"/>
              </w:rPr>
            </w:pPr>
            <w:r w:rsidRPr="00F75BDE">
              <w:rPr>
                <w:color w:val="000000"/>
                <w:sz w:val="24"/>
              </w:rPr>
              <w:t>Звук   Ч</w:t>
            </w:r>
          </w:p>
          <w:p w:rsidR="00134772" w:rsidRPr="00F75BDE" w:rsidRDefault="00134772" w:rsidP="00B4782B">
            <w:pPr>
              <w:rPr>
                <w:color w:val="000000"/>
                <w:sz w:val="24"/>
              </w:rPr>
            </w:pPr>
            <w:r w:rsidRPr="00F75BDE">
              <w:rPr>
                <w:color w:val="000000"/>
                <w:sz w:val="24"/>
              </w:rPr>
              <w:t xml:space="preserve">Буква  </w:t>
            </w:r>
            <w:r w:rsidRPr="00F75BDE">
              <w:rPr>
                <w:b/>
                <w:color w:val="000000"/>
                <w:sz w:val="24"/>
              </w:rPr>
              <w:t>Ч</w:t>
            </w:r>
          </w:p>
        </w:tc>
        <w:tc>
          <w:tcPr>
            <w:tcW w:w="1831" w:type="dxa"/>
          </w:tcPr>
          <w:p w:rsidR="00134772" w:rsidRPr="00F75BDE" w:rsidRDefault="00134772" w:rsidP="00B4782B">
            <w:pPr>
              <w:rPr>
                <w:color w:val="000000"/>
                <w:sz w:val="24"/>
              </w:rPr>
            </w:pPr>
            <w:r w:rsidRPr="00F75BDE">
              <w:rPr>
                <w:color w:val="000000"/>
                <w:sz w:val="24"/>
              </w:rPr>
              <w:t xml:space="preserve">Анализ </w:t>
            </w:r>
          </w:p>
          <w:p w:rsidR="00134772" w:rsidRPr="00F75BDE" w:rsidRDefault="00134772" w:rsidP="00B4782B">
            <w:pPr>
              <w:rPr>
                <w:color w:val="000000"/>
                <w:sz w:val="24"/>
              </w:rPr>
            </w:pPr>
            <w:r w:rsidRPr="00F75BDE">
              <w:rPr>
                <w:color w:val="000000"/>
                <w:sz w:val="24"/>
              </w:rPr>
              <w:t>слова  типа</w:t>
            </w:r>
          </w:p>
          <w:p w:rsidR="00134772" w:rsidRPr="00F75BDE" w:rsidRDefault="00134772" w:rsidP="00B4782B">
            <w:pPr>
              <w:rPr>
                <w:sz w:val="24"/>
              </w:rPr>
            </w:pPr>
            <w:r w:rsidRPr="00F75BDE">
              <w:rPr>
                <w:sz w:val="24"/>
              </w:rPr>
              <w:t>ЧАЙКА</w:t>
            </w:r>
          </w:p>
        </w:tc>
        <w:tc>
          <w:tcPr>
            <w:tcW w:w="8036" w:type="dxa"/>
          </w:tcPr>
          <w:p w:rsidR="00134772" w:rsidRPr="00F75BDE" w:rsidRDefault="00134772" w:rsidP="00B4782B">
            <w:pPr>
              <w:rPr>
                <w:sz w:val="24"/>
              </w:rPr>
            </w:pPr>
            <w:r w:rsidRPr="00F75BDE">
              <w:rPr>
                <w:color w:val="000000"/>
                <w:sz w:val="24"/>
              </w:rPr>
              <w:t xml:space="preserve">« Ягоды». </w:t>
            </w:r>
            <w:r w:rsidRPr="00F75BDE">
              <w:rPr>
                <w:sz w:val="24"/>
              </w:rPr>
              <w:t>Согласование глаголов прошедшего времени с существительными  в роде.</w:t>
            </w:r>
          </w:p>
        </w:tc>
        <w:tc>
          <w:tcPr>
            <w:tcW w:w="2110" w:type="dxa"/>
          </w:tcPr>
          <w:p w:rsidR="00134772" w:rsidRPr="00C24B12" w:rsidRDefault="00134772" w:rsidP="00B4782B">
            <w:pPr>
              <w:spacing w:line="293" w:lineRule="exact"/>
              <w:ind w:right="-61"/>
              <w:rPr>
                <w:bCs/>
                <w:color w:val="000000"/>
                <w:spacing w:val="4"/>
                <w:sz w:val="24"/>
                <w:szCs w:val="24"/>
              </w:rPr>
            </w:pPr>
            <w:r>
              <w:rPr>
                <w:bCs/>
                <w:color w:val="000000"/>
                <w:spacing w:val="4"/>
                <w:sz w:val="24"/>
                <w:szCs w:val="24"/>
              </w:rPr>
              <w:t>Упражнения, направленные на развитие абстрактно-логического мышления.</w:t>
            </w:r>
          </w:p>
        </w:tc>
      </w:tr>
      <w:tr w:rsidR="00134772" w:rsidTr="00B4782B">
        <w:tc>
          <w:tcPr>
            <w:tcW w:w="490" w:type="dxa"/>
          </w:tcPr>
          <w:p w:rsidR="00134772" w:rsidRPr="00F75BDE" w:rsidRDefault="00134772" w:rsidP="00B4782B">
            <w:pPr>
              <w:rPr>
                <w:sz w:val="24"/>
                <w:lang w:val="en-US"/>
              </w:rPr>
            </w:pPr>
            <w:r w:rsidRPr="00F75BDE">
              <w:rPr>
                <w:sz w:val="24"/>
                <w:lang w:val="en-US"/>
              </w:rPr>
              <w:t>50</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Ч-Щ   </w:t>
            </w:r>
          </w:p>
          <w:p w:rsidR="00134772" w:rsidRPr="00F75BDE" w:rsidRDefault="00134772" w:rsidP="00B4782B">
            <w:pPr>
              <w:rPr>
                <w:color w:val="000000"/>
                <w:sz w:val="24"/>
              </w:rPr>
            </w:pPr>
            <w:r w:rsidRPr="00F75BDE">
              <w:rPr>
                <w:color w:val="000000"/>
                <w:sz w:val="24"/>
              </w:rPr>
              <w:t xml:space="preserve">Буквы  </w:t>
            </w:r>
          </w:p>
          <w:p w:rsidR="00134772" w:rsidRPr="00F75BDE" w:rsidRDefault="00134772" w:rsidP="00B4782B">
            <w:pPr>
              <w:rPr>
                <w:color w:val="000000"/>
                <w:sz w:val="24"/>
              </w:rPr>
            </w:pPr>
            <w:r w:rsidRPr="00F75BDE">
              <w:rPr>
                <w:color w:val="000000"/>
                <w:sz w:val="24"/>
              </w:rPr>
              <w:t>Ч-Щ</w:t>
            </w:r>
          </w:p>
        </w:tc>
        <w:tc>
          <w:tcPr>
            <w:tcW w:w="1831" w:type="dxa"/>
          </w:tcPr>
          <w:p w:rsidR="00134772" w:rsidRPr="00F75BDE" w:rsidRDefault="00134772" w:rsidP="00B4782B">
            <w:pPr>
              <w:rPr>
                <w:color w:val="000000"/>
                <w:sz w:val="24"/>
              </w:rPr>
            </w:pPr>
            <w:r w:rsidRPr="00F75BDE">
              <w:rPr>
                <w:color w:val="000000"/>
                <w:sz w:val="24"/>
              </w:rPr>
              <w:t>Анализ слов разного звуко-слогового состава</w:t>
            </w:r>
          </w:p>
        </w:tc>
        <w:tc>
          <w:tcPr>
            <w:tcW w:w="8036" w:type="dxa"/>
          </w:tcPr>
          <w:p w:rsidR="00134772" w:rsidRPr="00F75BDE" w:rsidRDefault="00134772" w:rsidP="00B4782B">
            <w:pPr>
              <w:rPr>
                <w:sz w:val="24"/>
              </w:rPr>
            </w:pPr>
            <w:r w:rsidRPr="00F75BDE">
              <w:rPr>
                <w:sz w:val="24"/>
              </w:rPr>
              <w:t>«Насекомые». Согласование глаголов прошедшего времени с существительными  в роде.</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51</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Ч-Ц   </w:t>
            </w:r>
          </w:p>
          <w:p w:rsidR="00134772" w:rsidRPr="00F75BDE" w:rsidRDefault="00134772" w:rsidP="00B4782B">
            <w:pPr>
              <w:rPr>
                <w:color w:val="000000"/>
                <w:sz w:val="24"/>
              </w:rPr>
            </w:pPr>
            <w:r w:rsidRPr="00F75BDE">
              <w:rPr>
                <w:color w:val="000000"/>
                <w:sz w:val="24"/>
              </w:rPr>
              <w:t>Буквы  Ч-Ц</w:t>
            </w:r>
          </w:p>
        </w:tc>
        <w:tc>
          <w:tcPr>
            <w:tcW w:w="1831" w:type="dxa"/>
          </w:tcPr>
          <w:p w:rsidR="00134772" w:rsidRPr="00F75BDE" w:rsidRDefault="00134772" w:rsidP="00B4782B">
            <w:pPr>
              <w:rPr>
                <w:sz w:val="24"/>
                <w:szCs w:val="44"/>
              </w:rPr>
            </w:pPr>
            <w:r w:rsidRPr="00F75BDE">
              <w:rPr>
                <w:color w:val="000000"/>
                <w:sz w:val="24"/>
              </w:rPr>
              <w:t>Анализ слов разного звуко-слогового состава</w:t>
            </w:r>
          </w:p>
        </w:tc>
        <w:tc>
          <w:tcPr>
            <w:tcW w:w="8036" w:type="dxa"/>
          </w:tcPr>
          <w:p w:rsidR="00134772" w:rsidRPr="00F75BDE" w:rsidRDefault="00134772" w:rsidP="00B4782B">
            <w:pPr>
              <w:rPr>
                <w:color w:val="000000"/>
                <w:sz w:val="24"/>
              </w:rPr>
            </w:pPr>
            <w:r w:rsidRPr="00F75BDE">
              <w:rPr>
                <w:color w:val="000000"/>
                <w:sz w:val="24"/>
              </w:rPr>
              <w:t xml:space="preserve"> </w:t>
            </w:r>
            <w:r w:rsidRPr="00F75BDE">
              <w:rPr>
                <w:sz w:val="24"/>
              </w:rPr>
              <w:t>« Лето». Практическое овладение глаголами единственного и множественного числа настоящего и прошедшего времени.</w:t>
            </w:r>
          </w:p>
          <w:p w:rsidR="00134772" w:rsidRPr="00F75BDE" w:rsidRDefault="00134772" w:rsidP="00B4782B">
            <w:pPr>
              <w:jc w:val="both"/>
              <w:rPr>
                <w:sz w:val="24"/>
                <w:szCs w:val="44"/>
              </w:rPr>
            </w:pPr>
          </w:p>
        </w:tc>
        <w:tc>
          <w:tcPr>
            <w:tcW w:w="2110" w:type="dxa"/>
          </w:tcPr>
          <w:p w:rsidR="00134772" w:rsidRDefault="00134772" w:rsidP="00B4782B">
            <w:pPr>
              <w:spacing w:line="293" w:lineRule="exact"/>
              <w:ind w:right="-61"/>
              <w:rPr>
                <w:bCs/>
                <w:color w:val="000000"/>
                <w:spacing w:val="4"/>
                <w:sz w:val="24"/>
                <w:szCs w:val="24"/>
              </w:rPr>
            </w:pPr>
            <w:r>
              <w:rPr>
                <w:bCs/>
                <w:color w:val="000000"/>
                <w:spacing w:val="4"/>
                <w:sz w:val="24"/>
                <w:szCs w:val="24"/>
              </w:rPr>
              <w:t>Формирование приемов самоконтроля.</w:t>
            </w:r>
          </w:p>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lastRenderedPageBreak/>
              <w:t>52</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sidRPr="00F75BDE">
              <w:rPr>
                <w:sz w:val="24"/>
              </w:rPr>
              <w:t>1</w:t>
            </w:r>
          </w:p>
        </w:tc>
        <w:tc>
          <w:tcPr>
            <w:tcW w:w="1592" w:type="dxa"/>
          </w:tcPr>
          <w:p w:rsidR="00134772" w:rsidRPr="00F75BDE" w:rsidRDefault="00134772" w:rsidP="00B4782B">
            <w:pPr>
              <w:rPr>
                <w:color w:val="000000"/>
                <w:sz w:val="24"/>
              </w:rPr>
            </w:pPr>
            <w:r w:rsidRPr="00F75BDE">
              <w:rPr>
                <w:color w:val="000000"/>
                <w:sz w:val="24"/>
              </w:rPr>
              <w:t xml:space="preserve">Звуки </w:t>
            </w:r>
          </w:p>
          <w:p w:rsidR="00134772" w:rsidRPr="00F75BDE" w:rsidRDefault="00134772" w:rsidP="00B4782B">
            <w:pPr>
              <w:rPr>
                <w:color w:val="000000"/>
                <w:sz w:val="24"/>
              </w:rPr>
            </w:pPr>
            <w:r w:rsidRPr="00F75BDE">
              <w:rPr>
                <w:color w:val="000000"/>
                <w:sz w:val="24"/>
              </w:rPr>
              <w:t xml:space="preserve"> Ч - Т*   </w:t>
            </w:r>
          </w:p>
          <w:p w:rsidR="00134772" w:rsidRPr="00F75BDE" w:rsidRDefault="00134772" w:rsidP="00B4782B">
            <w:pPr>
              <w:rPr>
                <w:color w:val="000000"/>
                <w:sz w:val="24"/>
              </w:rPr>
            </w:pPr>
            <w:r w:rsidRPr="00F75BDE">
              <w:rPr>
                <w:color w:val="000000"/>
                <w:sz w:val="24"/>
              </w:rPr>
              <w:t>Буквы Ч -Т</w:t>
            </w:r>
          </w:p>
        </w:tc>
        <w:tc>
          <w:tcPr>
            <w:tcW w:w="1831" w:type="dxa"/>
          </w:tcPr>
          <w:p w:rsidR="00134772" w:rsidRPr="00F75BDE" w:rsidRDefault="00134772" w:rsidP="00B4782B">
            <w:pPr>
              <w:rPr>
                <w:sz w:val="24"/>
                <w:szCs w:val="44"/>
              </w:rPr>
            </w:pPr>
            <w:r w:rsidRPr="00F75BDE">
              <w:rPr>
                <w:color w:val="000000"/>
                <w:sz w:val="24"/>
              </w:rPr>
              <w:t>Анализ слов разного звуко-слогового состава</w:t>
            </w:r>
          </w:p>
        </w:tc>
        <w:tc>
          <w:tcPr>
            <w:tcW w:w="8036" w:type="dxa"/>
          </w:tcPr>
          <w:p w:rsidR="00134772" w:rsidRPr="00F75BDE" w:rsidRDefault="00134772" w:rsidP="00B4782B">
            <w:pPr>
              <w:rPr>
                <w:color w:val="000000"/>
                <w:sz w:val="24"/>
              </w:rPr>
            </w:pPr>
            <w:r w:rsidRPr="00F75BDE">
              <w:rPr>
                <w:sz w:val="24"/>
              </w:rPr>
              <w:t xml:space="preserve"> « Лето». Практическое овладение глаголами единственного и множественного числа настоящего и прошедшего времени.</w:t>
            </w:r>
          </w:p>
          <w:p w:rsidR="00134772" w:rsidRPr="00F75BDE" w:rsidRDefault="00134772" w:rsidP="00B4782B">
            <w:pPr>
              <w:rPr>
                <w:sz w:val="24"/>
                <w:szCs w:val="44"/>
              </w:rPr>
            </w:pP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r w:rsidRPr="00F75BDE">
              <w:rPr>
                <w:sz w:val="24"/>
                <w:lang w:val="en-US"/>
              </w:rPr>
              <w:t>53</w:t>
            </w: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lang w:val="en-US"/>
              </w:rPr>
            </w:pPr>
            <w:r w:rsidRPr="00F75BDE">
              <w:rPr>
                <w:sz w:val="24"/>
                <w:lang w:val="en-US"/>
              </w:rPr>
              <w:t>6</w:t>
            </w:r>
          </w:p>
        </w:tc>
        <w:tc>
          <w:tcPr>
            <w:tcW w:w="1592" w:type="dxa"/>
          </w:tcPr>
          <w:p w:rsidR="00134772" w:rsidRPr="00F75BDE" w:rsidRDefault="00134772" w:rsidP="00B4782B">
            <w:pPr>
              <w:rPr>
                <w:color w:val="000000"/>
                <w:sz w:val="24"/>
              </w:rPr>
            </w:pPr>
          </w:p>
        </w:tc>
        <w:tc>
          <w:tcPr>
            <w:tcW w:w="1831" w:type="dxa"/>
          </w:tcPr>
          <w:p w:rsidR="00134772" w:rsidRPr="00F75BDE" w:rsidRDefault="00134772" w:rsidP="00B4782B">
            <w:pPr>
              <w:rPr>
                <w:sz w:val="24"/>
                <w:szCs w:val="44"/>
              </w:rPr>
            </w:pPr>
          </w:p>
        </w:tc>
        <w:tc>
          <w:tcPr>
            <w:tcW w:w="8036" w:type="dxa"/>
          </w:tcPr>
          <w:p w:rsidR="00134772" w:rsidRPr="00F75BDE" w:rsidRDefault="00134772" w:rsidP="00B4782B">
            <w:pPr>
              <w:rPr>
                <w:sz w:val="24"/>
              </w:rPr>
            </w:pPr>
            <w:r w:rsidRPr="00F75BDE">
              <w:rPr>
                <w:sz w:val="24"/>
              </w:rPr>
              <w:t>Повторение</w:t>
            </w:r>
          </w:p>
        </w:tc>
        <w:tc>
          <w:tcPr>
            <w:tcW w:w="2110" w:type="dxa"/>
          </w:tcPr>
          <w:p w:rsidR="00134772" w:rsidRDefault="00134772" w:rsidP="00B4782B">
            <w:pPr>
              <w:rPr>
                <w:sz w:val="44"/>
                <w:szCs w:val="44"/>
              </w:rPr>
            </w:pPr>
          </w:p>
        </w:tc>
      </w:tr>
      <w:tr w:rsidR="00134772" w:rsidTr="00B4782B">
        <w:tc>
          <w:tcPr>
            <w:tcW w:w="490" w:type="dxa"/>
          </w:tcPr>
          <w:p w:rsidR="00134772" w:rsidRPr="00F75BDE" w:rsidRDefault="00134772" w:rsidP="00B4782B">
            <w:pPr>
              <w:rPr>
                <w:sz w:val="24"/>
                <w:lang w:val="en-US"/>
              </w:rPr>
            </w:pPr>
          </w:p>
        </w:tc>
        <w:tc>
          <w:tcPr>
            <w:tcW w:w="828" w:type="dxa"/>
          </w:tcPr>
          <w:p w:rsidR="00134772" w:rsidRPr="00F75BDE" w:rsidRDefault="00134772" w:rsidP="00B4782B">
            <w:pPr>
              <w:rPr>
                <w:sz w:val="24"/>
                <w:szCs w:val="44"/>
              </w:rPr>
            </w:pPr>
          </w:p>
        </w:tc>
        <w:tc>
          <w:tcPr>
            <w:tcW w:w="814" w:type="dxa"/>
          </w:tcPr>
          <w:p w:rsidR="00134772" w:rsidRPr="00F75BDE" w:rsidRDefault="00134772" w:rsidP="00B4782B">
            <w:pPr>
              <w:rPr>
                <w:sz w:val="24"/>
              </w:rPr>
            </w:pPr>
            <w:r>
              <w:rPr>
                <w:sz w:val="24"/>
              </w:rPr>
              <w:t>Итого 90</w:t>
            </w:r>
          </w:p>
        </w:tc>
        <w:tc>
          <w:tcPr>
            <w:tcW w:w="1592" w:type="dxa"/>
          </w:tcPr>
          <w:p w:rsidR="00134772" w:rsidRPr="00F75BDE" w:rsidRDefault="00134772" w:rsidP="00B4782B">
            <w:pPr>
              <w:rPr>
                <w:color w:val="000000"/>
                <w:sz w:val="24"/>
              </w:rPr>
            </w:pPr>
          </w:p>
        </w:tc>
        <w:tc>
          <w:tcPr>
            <w:tcW w:w="1831" w:type="dxa"/>
          </w:tcPr>
          <w:p w:rsidR="00134772" w:rsidRPr="00F75BDE" w:rsidRDefault="00134772" w:rsidP="00B4782B">
            <w:pPr>
              <w:rPr>
                <w:sz w:val="24"/>
                <w:szCs w:val="44"/>
              </w:rPr>
            </w:pPr>
          </w:p>
        </w:tc>
        <w:tc>
          <w:tcPr>
            <w:tcW w:w="8036" w:type="dxa"/>
          </w:tcPr>
          <w:p w:rsidR="00134772" w:rsidRPr="00F75BDE" w:rsidRDefault="00134772" w:rsidP="00B4782B">
            <w:pPr>
              <w:rPr>
                <w:sz w:val="24"/>
              </w:rPr>
            </w:pPr>
          </w:p>
        </w:tc>
        <w:tc>
          <w:tcPr>
            <w:tcW w:w="2110" w:type="dxa"/>
          </w:tcPr>
          <w:p w:rsidR="00134772" w:rsidRDefault="00134772" w:rsidP="00B4782B">
            <w:pPr>
              <w:rPr>
                <w:sz w:val="44"/>
                <w:szCs w:val="44"/>
              </w:rPr>
            </w:pPr>
          </w:p>
        </w:tc>
      </w:tr>
    </w:tbl>
    <w:p w:rsidR="00134772" w:rsidRDefault="00134772" w:rsidP="00134772">
      <w:pPr>
        <w:rPr>
          <w:sz w:val="44"/>
          <w:szCs w:val="44"/>
        </w:rPr>
      </w:pPr>
    </w:p>
    <w:p w:rsidR="00134772" w:rsidRDefault="00134772" w:rsidP="00134772">
      <w:pPr>
        <w:rPr>
          <w:sz w:val="44"/>
          <w:szCs w:val="44"/>
        </w:rPr>
      </w:pPr>
    </w:p>
    <w:p w:rsidR="00134772" w:rsidRDefault="00134772" w:rsidP="00134772">
      <w:pPr>
        <w:rPr>
          <w:sz w:val="44"/>
          <w:szCs w:val="44"/>
        </w:rPr>
      </w:pPr>
    </w:p>
    <w:p w:rsidR="00134772" w:rsidRDefault="00134772" w:rsidP="00134772">
      <w:pPr>
        <w:ind w:left="360"/>
        <w:rPr>
          <w:b/>
        </w:rPr>
      </w:pPr>
    </w:p>
    <w:p w:rsidR="00134772" w:rsidRDefault="00134772" w:rsidP="00134772">
      <w:pPr>
        <w:ind w:left="360"/>
        <w:rPr>
          <w:b/>
        </w:rPr>
      </w:pPr>
    </w:p>
    <w:p w:rsidR="00134772" w:rsidRDefault="00134772" w:rsidP="00134772">
      <w:pPr>
        <w:ind w:left="360"/>
        <w:rPr>
          <w:b/>
        </w:rPr>
      </w:pPr>
    </w:p>
    <w:p w:rsidR="00134772" w:rsidRDefault="00134772" w:rsidP="00134772">
      <w:pPr>
        <w:ind w:left="360"/>
        <w:rPr>
          <w:b/>
        </w:rPr>
      </w:pPr>
    </w:p>
    <w:p w:rsidR="00134772" w:rsidRDefault="00134772" w:rsidP="00134772"/>
    <w:p w:rsidR="00134772" w:rsidRDefault="00134772" w:rsidP="00134772"/>
    <w:p w:rsidR="00134772" w:rsidRDefault="00134772" w:rsidP="00134772"/>
    <w:p w:rsidR="00134772" w:rsidRDefault="00134772" w:rsidP="00134772"/>
    <w:p w:rsidR="00134772" w:rsidRDefault="00134772" w:rsidP="00134772"/>
    <w:sectPr w:rsidR="00134772" w:rsidSect="001347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D24"/>
    <w:multiLevelType w:val="hybridMultilevel"/>
    <w:tmpl w:val="4E86F704"/>
    <w:lvl w:ilvl="0" w:tplc="04190001">
      <w:start w:val="1"/>
      <w:numFmt w:val="bullet"/>
      <w:lvlText w:val=""/>
      <w:lvlJc w:val="left"/>
      <w:pPr>
        <w:tabs>
          <w:tab w:val="num" w:pos="2640"/>
        </w:tabs>
        <w:ind w:left="2640" w:hanging="360"/>
      </w:pPr>
      <w:rPr>
        <w:rFonts w:ascii="Symbol" w:hAnsi="Symbol" w:hint="default"/>
      </w:rPr>
    </w:lvl>
    <w:lvl w:ilvl="1" w:tplc="04190003" w:tentative="1">
      <w:start w:val="1"/>
      <w:numFmt w:val="bullet"/>
      <w:lvlText w:val="o"/>
      <w:lvlJc w:val="left"/>
      <w:pPr>
        <w:tabs>
          <w:tab w:val="num" w:pos="3360"/>
        </w:tabs>
        <w:ind w:left="3360" w:hanging="360"/>
      </w:pPr>
      <w:rPr>
        <w:rFonts w:ascii="Courier New" w:hAnsi="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1">
    <w:nsid w:val="13DF04EE"/>
    <w:multiLevelType w:val="hybridMultilevel"/>
    <w:tmpl w:val="9410A5F8"/>
    <w:lvl w:ilvl="0" w:tplc="04190001">
      <w:start w:val="1"/>
      <w:numFmt w:val="bullet"/>
      <w:lvlText w:val=""/>
      <w:lvlJc w:val="left"/>
      <w:pPr>
        <w:tabs>
          <w:tab w:val="num" w:pos="2508"/>
        </w:tabs>
        <w:ind w:left="2508" w:hanging="360"/>
      </w:pPr>
      <w:rPr>
        <w:rFonts w:ascii="Symbol" w:hAnsi="Symbol" w:hint="default"/>
      </w:rPr>
    </w:lvl>
    <w:lvl w:ilvl="1" w:tplc="04190003" w:tentative="1">
      <w:start w:val="1"/>
      <w:numFmt w:val="bullet"/>
      <w:lvlText w:val="o"/>
      <w:lvlJc w:val="left"/>
      <w:pPr>
        <w:tabs>
          <w:tab w:val="num" w:pos="3228"/>
        </w:tabs>
        <w:ind w:left="3228" w:hanging="360"/>
      </w:pPr>
      <w:rPr>
        <w:rFonts w:ascii="Courier New" w:hAnsi="Courier New" w:cs="Courier New" w:hint="default"/>
      </w:rPr>
    </w:lvl>
    <w:lvl w:ilvl="2" w:tplc="04190005" w:tentative="1">
      <w:start w:val="1"/>
      <w:numFmt w:val="bullet"/>
      <w:lvlText w:val=""/>
      <w:lvlJc w:val="left"/>
      <w:pPr>
        <w:tabs>
          <w:tab w:val="num" w:pos="3948"/>
        </w:tabs>
        <w:ind w:left="3948" w:hanging="360"/>
      </w:pPr>
      <w:rPr>
        <w:rFonts w:ascii="Wingdings" w:hAnsi="Wingdings" w:hint="default"/>
      </w:rPr>
    </w:lvl>
    <w:lvl w:ilvl="3" w:tplc="04190001" w:tentative="1">
      <w:start w:val="1"/>
      <w:numFmt w:val="bullet"/>
      <w:lvlText w:val=""/>
      <w:lvlJc w:val="left"/>
      <w:pPr>
        <w:tabs>
          <w:tab w:val="num" w:pos="4668"/>
        </w:tabs>
        <w:ind w:left="4668" w:hanging="360"/>
      </w:pPr>
      <w:rPr>
        <w:rFonts w:ascii="Symbol" w:hAnsi="Symbol" w:hint="default"/>
      </w:rPr>
    </w:lvl>
    <w:lvl w:ilvl="4" w:tplc="04190003" w:tentative="1">
      <w:start w:val="1"/>
      <w:numFmt w:val="bullet"/>
      <w:lvlText w:val="o"/>
      <w:lvlJc w:val="left"/>
      <w:pPr>
        <w:tabs>
          <w:tab w:val="num" w:pos="5388"/>
        </w:tabs>
        <w:ind w:left="5388" w:hanging="360"/>
      </w:pPr>
      <w:rPr>
        <w:rFonts w:ascii="Courier New" w:hAnsi="Courier New" w:cs="Courier New" w:hint="default"/>
      </w:rPr>
    </w:lvl>
    <w:lvl w:ilvl="5" w:tplc="04190005" w:tentative="1">
      <w:start w:val="1"/>
      <w:numFmt w:val="bullet"/>
      <w:lvlText w:val=""/>
      <w:lvlJc w:val="left"/>
      <w:pPr>
        <w:tabs>
          <w:tab w:val="num" w:pos="6108"/>
        </w:tabs>
        <w:ind w:left="6108" w:hanging="360"/>
      </w:pPr>
      <w:rPr>
        <w:rFonts w:ascii="Wingdings" w:hAnsi="Wingdings" w:hint="default"/>
      </w:rPr>
    </w:lvl>
    <w:lvl w:ilvl="6" w:tplc="04190001" w:tentative="1">
      <w:start w:val="1"/>
      <w:numFmt w:val="bullet"/>
      <w:lvlText w:val=""/>
      <w:lvlJc w:val="left"/>
      <w:pPr>
        <w:tabs>
          <w:tab w:val="num" w:pos="6828"/>
        </w:tabs>
        <w:ind w:left="6828" w:hanging="360"/>
      </w:pPr>
      <w:rPr>
        <w:rFonts w:ascii="Symbol" w:hAnsi="Symbol" w:hint="default"/>
      </w:rPr>
    </w:lvl>
    <w:lvl w:ilvl="7" w:tplc="04190003" w:tentative="1">
      <w:start w:val="1"/>
      <w:numFmt w:val="bullet"/>
      <w:lvlText w:val="o"/>
      <w:lvlJc w:val="left"/>
      <w:pPr>
        <w:tabs>
          <w:tab w:val="num" w:pos="7548"/>
        </w:tabs>
        <w:ind w:left="7548" w:hanging="360"/>
      </w:pPr>
      <w:rPr>
        <w:rFonts w:ascii="Courier New" w:hAnsi="Courier New" w:cs="Courier New" w:hint="default"/>
      </w:rPr>
    </w:lvl>
    <w:lvl w:ilvl="8" w:tplc="04190005" w:tentative="1">
      <w:start w:val="1"/>
      <w:numFmt w:val="bullet"/>
      <w:lvlText w:val=""/>
      <w:lvlJc w:val="left"/>
      <w:pPr>
        <w:tabs>
          <w:tab w:val="num" w:pos="8268"/>
        </w:tabs>
        <w:ind w:left="8268" w:hanging="360"/>
      </w:pPr>
      <w:rPr>
        <w:rFonts w:ascii="Wingdings" w:hAnsi="Wingdings" w:hint="default"/>
      </w:rPr>
    </w:lvl>
  </w:abstractNum>
  <w:abstractNum w:abstractNumId="2">
    <w:nsid w:val="18F80DEB"/>
    <w:multiLevelType w:val="hybridMultilevel"/>
    <w:tmpl w:val="62C22DD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286D22F8"/>
    <w:multiLevelType w:val="hybridMultilevel"/>
    <w:tmpl w:val="81841A74"/>
    <w:lvl w:ilvl="0" w:tplc="04190001">
      <w:start w:val="1"/>
      <w:numFmt w:val="bullet"/>
      <w:lvlText w:val=""/>
      <w:lvlJc w:val="left"/>
      <w:pPr>
        <w:tabs>
          <w:tab w:val="num" w:pos="1788"/>
        </w:tabs>
        <w:ind w:left="1788" w:hanging="360"/>
      </w:pPr>
      <w:rPr>
        <w:rFonts w:ascii="Symbol" w:hAnsi="Symbol" w:hint="default"/>
      </w:rPr>
    </w:lvl>
    <w:lvl w:ilvl="1" w:tplc="0419000F">
      <w:start w:val="1"/>
      <w:numFmt w:val="decimal"/>
      <w:lvlText w:val="%2."/>
      <w:lvlJc w:val="left"/>
      <w:pPr>
        <w:tabs>
          <w:tab w:val="num" w:pos="2628"/>
        </w:tabs>
        <w:ind w:left="2628" w:hanging="360"/>
      </w:pPr>
      <w:rPr>
        <w:rFonts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
    <w:nsid w:val="32F75A73"/>
    <w:multiLevelType w:val="hybridMultilevel"/>
    <w:tmpl w:val="5B6EE97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37161178"/>
    <w:multiLevelType w:val="hybridMultilevel"/>
    <w:tmpl w:val="9A981E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6DF0F4C"/>
    <w:multiLevelType w:val="hybridMultilevel"/>
    <w:tmpl w:val="0438205A"/>
    <w:lvl w:ilvl="0" w:tplc="04190001">
      <w:start w:val="1"/>
      <w:numFmt w:val="bullet"/>
      <w:lvlText w:val=""/>
      <w:lvlJc w:val="left"/>
      <w:pPr>
        <w:tabs>
          <w:tab w:val="num" w:pos="3000"/>
        </w:tabs>
        <w:ind w:left="3000" w:hanging="360"/>
      </w:pPr>
      <w:rPr>
        <w:rFonts w:ascii="Symbol" w:hAnsi="Symbol" w:hint="default"/>
      </w:rPr>
    </w:lvl>
    <w:lvl w:ilvl="1" w:tplc="04190003" w:tentative="1">
      <w:start w:val="1"/>
      <w:numFmt w:val="bullet"/>
      <w:lvlText w:val="o"/>
      <w:lvlJc w:val="left"/>
      <w:pPr>
        <w:tabs>
          <w:tab w:val="num" w:pos="3720"/>
        </w:tabs>
        <w:ind w:left="3720" w:hanging="360"/>
      </w:pPr>
      <w:rPr>
        <w:rFonts w:ascii="Courier New" w:hAnsi="Courier New" w:hint="default"/>
      </w:rPr>
    </w:lvl>
    <w:lvl w:ilvl="2" w:tplc="04190005" w:tentative="1">
      <w:start w:val="1"/>
      <w:numFmt w:val="bullet"/>
      <w:lvlText w:val=""/>
      <w:lvlJc w:val="left"/>
      <w:pPr>
        <w:tabs>
          <w:tab w:val="num" w:pos="4440"/>
        </w:tabs>
        <w:ind w:left="4440" w:hanging="360"/>
      </w:pPr>
      <w:rPr>
        <w:rFonts w:ascii="Wingdings" w:hAnsi="Wingdings" w:hint="default"/>
      </w:rPr>
    </w:lvl>
    <w:lvl w:ilvl="3" w:tplc="04190001" w:tentative="1">
      <w:start w:val="1"/>
      <w:numFmt w:val="bullet"/>
      <w:lvlText w:val=""/>
      <w:lvlJc w:val="left"/>
      <w:pPr>
        <w:tabs>
          <w:tab w:val="num" w:pos="5160"/>
        </w:tabs>
        <w:ind w:left="5160" w:hanging="360"/>
      </w:pPr>
      <w:rPr>
        <w:rFonts w:ascii="Symbol" w:hAnsi="Symbol" w:hint="default"/>
      </w:rPr>
    </w:lvl>
    <w:lvl w:ilvl="4" w:tplc="04190003" w:tentative="1">
      <w:start w:val="1"/>
      <w:numFmt w:val="bullet"/>
      <w:lvlText w:val="o"/>
      <w:lvlJc w:val="left"/>
      <w:pPr>
        <w:tabs>
          <w:tab w:val="num" w:pos="5880"/>
        </w:tabs>
        <w:ind w:left="5880" w:hanging="360"/>
      </w:pPr>
      <w:rPr>
        <w:rFonts w:ascii="Courier New" w:hAnsi="Courier New" w:hint="default"/>
      </w:rPr>
    </w:lvl>
    <w:lvl w:ilvl="5" w:tplc="04190005" w:tentative="1">
      <w:start w:val="1"/>
      <w:numFmt w:val="bullet"/>
      <w:lvlText w:val=""/>
      <w:lvlJc w:val="left"/>
      <w:pPr>
        <w:tabs>
          <w:tab w:val="num" w:pos="6600"/>
        </w:tabs>
        <w:ind w:left="6600" w:hanging="360"/>
      </w:pPr>
      <w:rPr>
        <w:rFonts w:ascii="Wingdings" w:hAnsi="Wingdings" w:hint="default"/>
      </w:rPr>
    </w:lvl>
    <w:lvl w:ilvl="6" w:tplc="04190001" w:tentative="1">
      <w:start w:val="1"/>
      <w:numFmt w:val="bullet"/>
      <w:lvlText w:val=""/>
      <w:lvlJc w:val="left"/>
      <w:pPr>
        <w:tabs>
          <w:tab w:val="num" w:pos="7320"/>
        </w:tabs>
        <w:ind w:left="7320" w:hanging="360"/>
      </w:pPr>
      <w:rPr>
        <w:rFonts w:ascii="Symbol" w:hAnsi="Symbol" w:hint="default"/>
      </w:rPr>
    </w:lvl>
    <w:lvl w:ilvl="7" w:tplc="04190003" w:tentative="1">
      <w:start w:val="1"/>
      <w:numFmt w:val="bullet"/>
      <w:lvlText w:val="o"/>
      <w:lvlJc w:val="left"/>
      <w:pPr>
        <w:tabs>
          <w:tab w:val="num" w:pos="8040"/>
        </w:tabs>
        <w:ind w:left="8040" w:hanging="360"/>
      </w:pPr>
      <w:rPr>
        <w:rFonts w:ascii="Courier New" w:hAnsi="Courier New" w:hint="default"/>
      </w:rPr>
    </w:lvl>
    <w:lvl w:ilvl="8" w:tplc="04190005" w:tentative="1">
      <w:start w:val="1"/>
      <w:numFmt w:val="bullet"/>
      <w:lvlText w:val=""/>
      <w:lvlJc w:val="left"/>
      <w:pPr>
        <w:tabs>
          <w:tab w:val="num" w:pos="8760"/>
        </w:tabs>
        <w:ind w:left="8760" w:hanging="360"/>
      </w:pPr>
      <w:rPr>
        <w:rFonts w:ascii="Wingdings" w:hAnsi="Wingdings" w:hint="default"/>
      </w:rPr>
    </w:lvl>
  </w:abstractNum>
  <w:abstractNum w:abstractNumId="7">
    <w:nsid w:val="49727167"/>
    <w:multiLevelType w:val="hybridMultilevel"/>
    <w:tmpl w:val="B9DA73F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5AE727C5"/>
    <w:multiLevelType w:val="hybridMultilevel"/>
    <w:tmpl w:val="BD9C8AA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960"/>
        </w:tabs>
        <w:ind w:left="96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3D11D59"/>
    <w:multiLevelType w:val="hybridMultilevel"/>
    <w:tmpl w:val="3732EC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3FF66FB"/>
    <w:multiLevelType w:val="hybridMultilevel"/>
    <w:tmpl w:val="E67602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4387931"/>
    <w:multiLevelType w:val="hybridMultilevel"/>
    <w:tmpl w:val="1F88E68E"/>
    <w:lvl w:ilvl="0" w:tplc="0419000F">
      <w:start w:val="4"/>
      <w:numFmt w:val="decimal"/>
      <w:lvlText w:val="%1."/>
      <w:lvlJc w:val="left"/>
      <w:pPr>
        <w:ind w:left="502"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3DD2CEB"/>
    <w:multiLevelType w:val="hybridMultilevel"/>
    <w:tmpl w:val="E2068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2E30D3"/>
    <w:multiLevelType w:val="hybridMultilevel"/>
    <w:tmpl w:val="784A321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4"/>
  </w:num>
  <w:num w:numId="6">
    <w:abstractNumId w:val="10"/>
  </w:num>
  <w:num w:numId="7">
    <w:abstractNumId w:val="7"/>
  </w:num>
  <w:num w:numId="8">
    <w:abstractNumId w:val="13"/>
  </w:num>
  <w:num w:numId="9">
    <w:abstractNumId w:val="3"/>
  </w:num>
  <w:num w:numId="10">
    <w:abstractNumId w:val="11"/>
  </w:num>
  <w:num w:numId="11">
    <w:abstractNumId w:val="5"/>
  </w:num>
  <w:num w:numId="12">
    <w:abstractNumId w:val="1"/>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34772"/>
    <w:rsid w:val="00134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4772"/>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34772"/>
    <w:rPr>
      <w:rFonts w:ascii="Times New Roman" w:eastAsia="Times New Roman" w:hAnsi="Times New Roman" w:cs="Times New Roman"/>
      <w:sz w:val="24"/>
      <w:szCs w:val="24"/>
    </w:rPr>
  </w:style>
  <w:style w:type="paragraph" w:styleId="a5">
    <w:name w:val="List Paragraph"/>
    <w:basedOn w:val="a"/>
    <w:uiPriority w:val="34"/>
    <w:qFormat/>
    <w:rsid w:val="00134772"/>
    <w:pPr>
      <w:ind w:left="720"/>
      <w:contextualSpacing/>
    </w:pPr>
    <w:rPr>
      <w:rFonts w:eastAsiaTheme="minorHAnsi"/>
      <w:lang w:eastAsia="en-US"/>
    </w:rPr>
  </w:style>
  <w:style w:type="table" w:styleId="a6">
    <w:name w:val="Table Grid"/>
    <w:basedOn w:val="a1"/>
    <w:rsid w:val="001347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4301</Words>
  <Characters>24518</Characters>
  <Application>Microsoft Office Word</Application>
  <DocSecurity>0</DocSecurity>
  <Lines>204</Lines>
  <Paragraphs>57</Paragraphs>
  <ScaleCrop>false</ScaleCrop>
  <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2013-01-04T11:56:00Z</dcterms:created>
  <dcterms:modified xsi:type="dcterms:W3CDTF">2013-01-04T12:32:00Z</dcterms:modified>
</cp:coreProperties>
</file>