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4E" w:rsidRDefault="006800E7">
      <w:pPr>
        <w:pStyle w:val="Heading10"/>
        <w:framePr w:w="9787" w:h="14315" w:hRule="exact" w:wrap="none" w:vAnchor="page" w:hAnchor="page" w:x="1244" w:y="1263"/>
        <w:shd w:val="clear" w:color="auto" w:fill="auto"/>
        <w:spacing w:line="240" w:lineRule="exact"/>
        <w:ind w:left="4120"/>
      </w:pPr>
      <w:r>
        <w:rPr>
          <w:rStyle w:val="Heading1BoldNotItalicSpacing0pt"/>
        </w:rPr>
        <w:t xml:space="preserve"> </w:t>
      </w:r>
    </w:p>
    <w:p w:rsidR="00263E4E" w:rsidRPr="006800E7" w:rsidRDefault="006800E7">
      <w:pPr>
        <w:pStyle w:val="Bodytext20"/>
        <w:framePr w:w="9787" w:h="14315" w:hRule="exact" w:wrap="none" w:vAnchor="page" w:hAnchor="page" w:x="1244" w:y="1263"/>
        <w:shd w:val="clear" w:color="auto" w:fill="auto"/>
        <w:tabs>
          <w:tab w:val="right" w:pos="4792"/>
          <w:tab w:val="center" w:pos="5570"/>
          <w:tab w:val="right" w:pos="5975"/>
          <w:tab w:val="right" w:pos="5976"/>
          <w:tab w:val="left" w:pos="6165"/>
          <w:tab w:val="center" w:pos="7264"/>
          <w:tab w:val="center" w:pos="7754"/>
        </w:tabs>
        <w:spacing w:after="135" w:line="240" w:lineRule="exact"/>
        <w:ind w:left="40" w:firstLine="0"/>
        <w:rPr>
          <w:sz w:val="28"/>
          <w:szCs w:val="28"/>
        </w:rPr>
      </w:pPr>
      <w:bookmarkStart w:id="0" w:name="_GoBack"/>
      <w:r w:rsidRPr="006800E7">
        <w:rPr>
          <w:sz w:val="28"/>
          <w:szCs w:val="28"/>
        </w:rPr>
        <w:t xml:space="preserve">Тема: «Поможет ли нам обман?» </w:t>
      </w:r>
      <w:r w:rsidRPr="006800E7">
        <w:rPr>
          <w:rStyle w:val="Bodytext2Spacing0pt"/>
          <w:b/>
          <w:bCs/>
          <w:sz w:val="28"/>
          <w:szCs w:val="28"/>
        </w:rPr>
        <w:t xml:space="preserve"> 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/>
        <w:ind w:left="40" w:firstLine="0"/>
        <w:rPr>
          <w:sz w:val="28"/>
          <w:szCs w:val="28"/>
        </w:rPr>
      </w:pPr>
      <w:r w:rsidRPr="006800E7">
        <w:rPr>
          <w:rStyle w:val="BodytextBoldSpacing0pt"/>
          <w:sz w:val="28"/>
          <w:szCs w:val="28"/>
        </w:rPr>
        <w:t xml:space="preserve">Цель: </w:t>
      </w:r>
      <w:r w:rsidRPr="006800E7">
        <w:rPr>
          <w:sz w:val="28"/>
          <w:szCs w:val="28"/>
        </w:rPr>
        <w:t>развитие духовности как высшего уровня нравственно-эмоционального развития человека, достижения гармонии его идеалов и поступков с общечеловеческими ценностями</w:t>
      </w:r>
    </w:p>
    <w:p w:rsidR="00263E4E" w:rsidRPr="006800E7" w:rsidRDefault="006800E7">
      <w:pPr>
        <w:pStyle w:val="Bodytext20"/>
        <w:framePr w:w="9787" w:h="14315" w:hRule="exact" w:wrap="none" w:vAnchor="page" w:hAnchor="page" w:x="1244" w:y="1263"/>
        <w:shd w:val="clear" w:color="auto" w:fill="auto"/>
        <w:spacing w:after="0" w:line="269" w:lineRule="exact"/>
        <w:ind w:left="40" w:firstLine="0"/>
        <w:rPr>
          <w:sz w:val="28"/>
          <w:szCs w:val="28"/>
        </w:rPr>
      </w:pPr>
      <w:r w:rsidRPr="006800E7">
        <w:rPr>
          <w:sz w:val="28"/>
          <w:szCs w:val="28"/>
        </w:rPr>
        <w:t>Задачи: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Учить н/</w:t>
      </w:r>
      <w:proofErr w:type="gramStart"/>
      <w:r w:rsidRPr="006800E7">
        <w:rPr>
          <w:sz w:val="28"/>
          <w:szCs w:val="28"/>
        </w:rPr>
        <w:t>л</w:t>
      </w:r>
      <w:proofErr w:type="gramEnd"/>
      <w:r w:rsidRPr="006800E7">
        <w:rPr>
          <w:sz w:val="28"/>
          <w:szCs w:val="28"/>
        </w:rPr>
        <w:t xml:space="preserve"> анализировать ситуации, определять цели и мотивы поступков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/>
        <w:ind w:left="380" w:right="260" w:hanging="340"/>
        <w:jc w:val="left"/>
        <w:rPr>
          <w:sz w:val="28"/>
          <w:szCs w:val="28"/>
        </w:rPr>
      </w:pPr>
      <w:r w:rsidRPr="006800E7">
        <w:rPr>
          <w:sz w:val="28"/>
          <w:szCs w:val="28"/>
        </w:rPr>
        <w:t>Усвоить нравственные знания (нравственные нормы, правила поведения и общения, сущности нравственных качеств)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1"/>
        </w:numPr>
        <w:shd w:val="clear" w:color="auto" w:fill="auto"/>
        <w:tabs>
          <w:tab w:val="left" w:pos="377"/>
        </w:tabs>
        <w:spacing w:before="0"/>
        <w:ind w:left="380" w:right="260" w:hanging="340"/>
        <w:jc w:val="left"/>
        <w:rPr>
          <w:sz w:val="28"/>
          <w:szCs w:val="28"/>
        </w:rPr>
      </w:pPr>
      <w:r w:rsidRPr="006800E7">
        <w:rPr>
          <w:sz w:val="28"/>
          <w:szCs w:val="28"/>
        </w:rPr>
        <w:t xml:space="preserve">Развивать умение определения жизненных ценностей, соотнесения </w:t>
      </w:r>
      <w:r w:rsidRPr="006800E7">
        <w:rPr>
          <w:sz w:val="28"/>
          <w:szCs w:val="28"/>
        </w:rPr>
        <w:t>поступков с нравственными идеалами.</w:t>
      </w:r>
    </w:p>
    <w:p w:rsidR="00263E4E" w:rsidRPr="006800E7" w:rsidRDefault="006800E7">
      <w:pPr>
        <w:pStyle w:val="Bodytext20"/>
        <w:framePr w:w="9787" w:h="14315" w:hRule="exact" w:wrap="none" w:vAnchor="page" w:hAnchor="page" w:x="1244" w:y="1263"/>
        <w:shd w:val="clear" w:color="auto" w:fill="auto"/>
        <w:spacing w:after="0" w:line="269" w:lineRule="exact"/>
        <w:ind w:left="40" w:firstLine="0"/>
        <w:rPr>
          <w:sz w:val="28"/>
          <w:szCs w:val="28"/>
        </w:rPr>
      </w:pPr>
      <w:r w:rsidRPr="006800E7">
        <w:rPr>
          <w:sz w:val="28"/>
          <w:szCs w:val="28"/>
        </w:rPr>
        <w:t>План-конспект занятия.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2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часть. Организационный момент. Объявление темы занятия.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Вступительное слово воспитателя: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Что такое ложь?</w:t>
      </w:r>
    </w:p>
    <w:p w:rsidR="00263E4E" w:rsidRPr="006800E7" w:rsidRDefault="006800E7">
      <w:pPr>
        <w:pStyle w:val="Bodytext20"/>
        <w:framePr w:w="9787" w:h="14315" w:hRule="exact" w:wrap="none" w:vAnchor="page" w:hAnchor="page" w:x="1244" w:y="1263"/>
        <w:shd w:val="clear" w:color="auto" w:fill="auto"/>
        <w:spacing w:after="0" w:line="269" w:lineRule="exact"/>
        <w:ind w:left="40" w:firstLine="0"/>
        <w:rPr>
          <w:sz w:val="28"/>
          <w:szCs w:val="28"/>
        </w:rPr>
      </w:pPr>
      <w:r w:rsidRPr="006800E7">
        <w:rPr>
          <w:sz w:val="28"/>
          <w:szCs w:val="28"/>
        </w:rPr>
        <w:t>Ложь - это намеренное искажение истины, неправда, обман.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 xml:space="preserve">Как вы понимаете слова «намеренное </w:t>
      </w:r>
      <w:r w:rsidRPr="006800E7">
        <w:rPr>
          <w:sz w:val="28"/>
          <w:szCs w:val="28"/>
        </w:rPr>
        <w:t>искажение».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Нужна ли человеку ложь?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Можно ли без нее прожить?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Как отличить ложь от фантазии, вымысла?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Есть ли среди вас те, кто ни разу никого не обманул?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263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Почему чаще всего люди обманывают? (Желая пошутить или что-то скрыть)</w:t>
      </w:r>
    </w:p>
    <w:p w:rsidR="00263E4E" w:rsidRPr="006800E7" w:rsidRDefault="006800E7">
      <w:pPr>
        <w:pStyle w:val="Bodytext20"/>
        <w:framePr w:w="9787" w:h="14315" w:hRule="exact" w:wrap="none" w:vAnchor="page" w:hAnchor="page" w:x="1244" w:y="1263"/>
        <w:numPr>
          <w:ilvl w:val="0"/>
          <w:numId w:val="2"/>
        </w:numPr>
        <w:shd w:val="clear" w:color="auto" w:fill="auto"/>
        <w:tabs>
          <w:tab w:val="left" w:pos="377"/>
        </w:tabs>
        <w:spacing w:after="183" w:line="240" w:lineRule="exact"/>
        <w:ind w:left="40" w:firstLine="0"/>
        <w:rPr>
          <w:sz w:val="28"/>
          <w:szCs w:val="28"/>
        </w:rPr>
      </w:pPr>
      <w:r w:rsidRPr="006800E7">
        <w:rPr>
          <w:sz w:val="28"/>
          <w:szCs w:val="28"/>
        </w:rPr>
        <w:t>часть.</w:t>
      </w:r>
    </w:p>
    <w:p w:rsidR="00263E4E" w:rsidRPr="006800E7" w:rsidRDefault="006800E7">
      <w:pPr>
        <w:pStyle w:val="Bodytext20"/>
        <w:framePr w:w="9787" w:h="14315" w:hRule="exact" w:wrap="none" w:vAnchor="page" w:hAnchor="page" w:x="1244" w:y="1263"/>
        <w:numPr>
          <w:ilvl w:val="0"/>
          <w:numId w:val="4"/>
        </w:numPr>
        <w:shd w:val="clear" w:color="auto" w:fill="auto"/>
        <w:tabs>
          <w:tab w:val="left" w:pos="377"/>
        </w:tabs>
        <w:spacing w:after="0" w:line="320" w:lineRule="exact"/>
        <w:ind w:left="40" w:firstLine="0"/>
        <w:rPr>
          <w:sz w:val="28"/>
          <w:szCs w:val="28"/>
        </w:rPr>
      </w:pPr>
      <w:r w:rsidRPr="006800E7">
        <w:rPr>
          <w:sz w:val="28"/>
          <w:szCs w:val="28"/>
        </w:rPr>
        <w:t xml:space="preserve">Чтение рассказа Л. </w:t>
      </w:r>
      <w:r w:rsidRPr="006800E7">
        <w:rPr>
          <w:sz w:val="28"/>
          <w:szCs w:val="28"/>
        </w:rPr>
        <w:t>Толстого «Мальчик и волк»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 w:after="0" w:line="288" w:lineRule="exact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Беседа по вопросам: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5"/>
        </w:numPr>
        <w:shd w:val="clear" w:color="auto" w:fill="auto"/>
        <w:tabs>
          <w:tab w:val="left" w:pos="377"/>
        </w:tabs>
        <w:spacing w:before="0" w:after="0" w:line="288" w:lineRule="exact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В чем выразился обман мальчика?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 w:after="0" w:line="288" w:lineRule="exact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« Как вы думаете, зачем мальчик всех обманывал?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5"/>
        </w:numPr>
        <w:shd w:val="clear" w:color="auto" w:fill="auto"/>
        <w:tabs>
          <w:tab w:val="left" w:pos="377"/>
        </w:tabs>
        <w:spacing w:before="0" w:after="0" w:line="288" w:lineRule="exact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Почему, когда на самом деле прибежал волк, никто не пришел на помощь мальчику?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 w:after="0" w:line="288" w:lineRule="exact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® Как обман мальчика отразился на судьбе стада?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 w:after="0" w:line="288" w:lineRule="exact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о</w:t>
      </w:r>
      <w:proofErr w:type="gramStart"/>
      <w:r w:rsidRPr="006800E7">
        <w:rPr>
          <w:sz w:val="28"/>
          <w:szCs w:val="28"/>
        </w:rPr>
        <w:t xml:space="preserve"> К</w:t>
      </w:r>
      <w:proofErr w:type="gramEnd"/>
      <w:r w:rsidRPr="006800E7">
        <w:rPr>
          <w:sz w:val="28"/>
          <w:szCs w:val="28"/>
        </w:rPr>
        <w:t>ак вы считаете, можно ли обманывать?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 w:after="252" w:line="288" w:lineRule="exact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© В чем разница между шуткой и обманом?</w:t>
      </w:r>
    </w:p>
    <w:p w:rsidR="00263E4E" w:rsidRPr="006800E7" w:rsidRDefault="006800E7">
      <w:pPr>
        <w:pStyle w:val="Bodytext20"/>
        <w:framePr w:w="9787" w:h="14315" w:hRule="exact" w:wrap="none" w:vAnchor="page" w:hAnchor="page" w:x="1244" w:y="1263"/>
        <w:numPr>
          <w:ilvl w:val="0"/>
          <w:numId w:val="4"/>
        </w:numPr>
        <w:shd w:val="clear" w:color="auto" w:fill="auto"/>
        <w:tabs>
          <w:tab w:val="left" w:pos="377"/>
        </w:tabs>
        <w:spacing w:after="0" w:line="274" w:lineRule="exact"/>
        <w:ind w:left="40" w:firstLine="0"/>
        <w:rPr>
          <w:sz w:val="28"/>
          <w:szCs w:val="28"/>
        </w:rPr>
      </w:pPr>
      <w:r w:rsidRPr="006800E7">
        <w:rPr>
          <w:sz w:val="28"/>
          <w:szCs w:val="28"/>
        </w:rPr>
        <w:t>Чтение стихотворения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 w:after="0" w:line="274" w:lineRule="exact"/>
        <w:ind w:left="40" w:firstLine="0"/>
        <w:rPr>
          <w:sz w:val="28"/>
          <w:szCs w:val="28"/>
        </w:rPr>
      </w:pPr>
      <w:r w:rsidRPr="006800E7">
        <w:rPr>
          <w:sz w:val="28"/>
          <w:szCs w:val="28"/>
        </w:rPr>
        <w:t xml:space="preserve">Ничего на свете </w:t>
      </w:r>
      <w:proofErr w:type="gramStart"/>
      <w:r w:rsidRPr="006800E7">
        <w:rPr>
          <w:sz w:val="28"/>
          <w:szCs w:val="28"/>
        </w:rPr>
        <w:t>нет</w:t>
      </w:r>
      <w:proofErr w:type="gramEnd"/>
      <w:r w:rsidRPr="006800E7">
        <w:rPr>
          <w:sz w:val="28"/>
          <w:szCs w:val="28"/>
        </w:rPr>
        <w:t xml:space="preserve"> Что надолго можно скрыть.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 w:after="0" w:line="274" w:lineRule="exact"/>
        <w:ind w:left="40" w:firstLine="0"/>
        <w:rPr>
          <w:sz w:val="28"/>
          <w:szCs w:val="28"/>
        </w:rPr>
      </w:pPr>
      <w:r w:rsidRPr="006800E7">
        <w:rPr>
          <w:sz w:val="28"/>
          <w:szCs w:val="28"/>
        </w:rPr>
        <w:t>И поэтому не стоит,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shd w:val="clear" w:color="auto" w:fill="auto"/>
        <w:spacing w:before="0" w:after="203" w:line="274" w:lineRule="exact"/>
        <w:ind w:left="3740" w:firstLine="0"/>
        <w:jc w:val="left"/>
        <w:rPr>
          <w:sz w:val="28"/>
          <w:szCs w:val="28"/>
        </w:rPr>
      </w:pPr>
      <w:r w:rsidRPr="006800E7">
        <w:rPr>
          <w:sz w:val="28"/>
          <w:szCs w:val="28"/>
        </w:rPr>
        <w:t>Нам неправду говорить. ^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0" w:line="320" w:lineRule="exact"/>
        <w:ind w:left="40" w:firstLine="0"/>
        <w:jc w:val="both"/>
        <w:rPr>
          <w:sz w:val="28"/>
          <w:szCs w:val="28"/>
        </w:rPr>
      </w:pPr>
      <w:r w:rsidRPr="006800E7">
        <w:rPr>
          <w:rStyle w:val="BodytextBoldSpacing0pt"/>
          <w:sz w:val="28"/>
          <w:szCs w:val="28"/>
        </w:rPr>
        <w:t xml:space="preserve">Народная мудрость. </w:t>
      </w:r>
      <w:r w:rsidRPr="006800E7">
        <w:rPr>
          <w:sz w:val="28"/>
          <w:szCs w:val="28"/>
        </w:rPr>
        <w:t xml:space="preserve">Прочитать и объяснить смысл пословицы и </w:t>
      </w:r>
      <w:r w:rsidRPr="006800E7">
        <w:rPr>
          <w:sz w:val="28"/>
          <w:szCs w:val="28"/>
        </w:rPr>
        <w:t>поговорки.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В ком добра нет, в том и правды мало.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proofErr w:type="gramStart"/>
      <w:r w:rsidRPr="006800E7">
        <w:rPr>
          <w:sz w:val="28"/>
          <w:szCs w:val="28"/>
        </w:rPr>
        <w:t>Всяк</w:t>
      </w:r>
      <w:proofErr w:type="gramEnd"/>
      <w:r w:rsidRPr="006800E7">
        <w:rPr>
          <w:sz w:val="28"/>
          <w:szCs w:val="28"/>
        </w:rPr>
        <w:t xml:space="preserve"> правду хвалит, да не всяк ее сказывает.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За правду стой горой.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Кто правдой живет, тот добро наживет.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proofErr w:type="gramStart"/>
      <w:r w:rsidRPr="006800E7">
        <w:rPr>
          <w:sz w:val="28"/>
          <w:szCs w:val="28"/>
        </w:rPr>
        <w:t>Вранье</w:t>
      </w:r>
      <w:proofErr w:type="gramEnd"/>
      <w:r w:rsidRPr="006800E7">
        <w:rPr>
          <w:sz w:val="28"/>
          <w:szCs w:val="28"/>
        </w:rPr>
        <w:t xml:space="preserve"> не приведет в добро.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 xml:space="preserve">Кто вчера соврал, </w:t>
      </w:r>
      <w:proofErr w:type="gramStart"/>
      <w:r w:rsidRPr="006800E7">
        <w:rPr>
          <w:sz w:val="28"/>
          <w:szCs w:val="28"/>
        </w:rPr>
        <w:t>тому</w:t>
      </w:r>
      <w:proofErr w:type="gramEnd"/>
      <w:r w:rsidRPr="006800E7">
        <w:rPr>
          <w:sz w:val="28"/>
          <w:szCs w:val="28"/>
        </w:rPr>
        <w:t xml:space="preserve"> и завтра не поверят.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Вчера солгал, а сегодня лгуном</w:t>
      </w:r>
      <w:r w:rsidRPr="006800E7">
        <w:rPr>
          <w:sz w:val="28"/>
          <w:szCs w:val="28"/>
        </w:rPr>
        <w:t xml:space="preserve"> обзывают.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Маленькая ложь за собою большую ведет.</w:t>
      </w:r>
    </w:p>
    <w:p w:rsidR="00263E4E" w:rsidRPr="006800E7" w:rsidRDefault="006800E7">
      <w:pPr>
        <w:pStyle w:val="1"/>
        <w:framePr w:w="9787" w:h="14315" w:hRule="exact" w:wrap="none" w:vAnchor="page" w:hAnchor="page" w:x="1244" w:y="1263"/>
        <w:numPr>
          <w:ilvl w:val="0"/>
          <w:numId w:val="6"/>
        </w:numPr>
        <w:shd w:val="clear" w:color="auto" w:fill="auto"/>
        <w:tabs>
          <w:tab w:val="left" w:pos="377"/>
        </w:tabs>
        <w:spacing w:before="0" w:after="0"/>
        <w:ind w:left="4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На обмане далеко не уедешь.</w:t>
      </w:r>
    </w:p>
    <w:p w:rsidR="00263E4E" w:rsidRPr="006800E7" w:rsidRDefault="00263E4E">
      <w:pPr>
        <w:rPr>
          <w:sz w:val="28"/>
          <w:szCs w:val="28"/>
        </w:rPr>
        <w:sectPr w:rsidR="00263E4E" w:rsidRPr="006800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63E4E" w:rsidRPr="006800E7" w:rsidRDefault="006800E7">
      <w:pPr>
        <w:pStyle w:val="Bodytext20"/>
        <w:framePr w:w="9547" w:h="7997" w:hRule="exact" w:wrap="none" w:vAnchor="page" w:hAnchor="page" w:x="1364" w:y="1298"/>
        <w:numPr>
          <w:ilvl w:val="0"/>
          <w:numId w:val="4"/>
        </w:numPr>
        <w:shd w:val="clear" w:color="auto" w:fill="auto"/>
        <w:tabs>
          <w:tab w:val="left" w:pos="341"/>
        </w:tabs>
        <w:spacing w:after="244" w:line="274" w:lineRule="exact"/>
        <w:ind w:left="360" w:right="20"/>
        <w:jc w:val="left"/>
        <w:rPr>
          <w:sz w:val="28"/>
          <w:szCs w:val="28"/>
        </w:rPr>
      </w:pPr>
      <w:r w:rsidRPr="006800E7">
        <w:rPr>
          <w:rStyle w:val="Bodytext2NotBoldSpacing0pt"/>
          <w:sz w:val="28"/>
          <w:szCs w:val="28"/>
        </w:rPr>
        <w:lastRenderedPageBreak/>
        <w:t xml:space="preserve">Прочитать </w:t>
      </w:r>
      <w:r w:rsidRPr="006800E7">
        <w:rPr>
          <w:sz w:val="28"/>
          <w:szCs w:val="28"/>
        </w:rPr>
        <w:t xml:space="preserve">два небольших рассказа и определить, к какому из них какая </w:t>
      </w:r>
      <w:r w:rsidRPr="006800E7">
        <w:rPr>
          <w:rStyle w:val="Bodytext2NotBoldSpacing0pt"/>
          <w:sz w:val="28"/>
          <w:szCs w:val="28"/>
        </w:rPr>
        <w:t xml:space="preserve">пословица </w:t>
      </w:r>
      <w:r w:rsidRPr="006800E7">
        <w:rPr>
          <w:sz w:val="28"/>
          <w:szCs w:val="28"/>
        </w:rPr>
        <w:t xml:space="preserve">подходит, (рассказы прилагаются </w:t>
      </w:r>
      <w:r w:rsidRPr="006800E7">
        <w:rPr>
          <w:rStyle w:val="Bodytext2NotBoldSpacing0pt"/>
          <w:sz w:val="28"/>
          <w:szCs w:val="28"/>
        </w:rPr>
        <w:t xml:space="preserve">на </w:t>
      </w:r>
      <w:r w:rsidRPr="006800E7">
        <w:rPr>
          <w:sz w:val="28"/>
          <w:szCs w:val="28"/>
        </w:rPr>
        <w:t>карточках)</w:t>
      </w:r>
    </w:p>
    <w:p w:rsidR="00263E4E" w:rsidRPr="006800E7" w:rsidRDefault="006800E7">
      <w:pPr>
        <w:pStyle w:val="Bodytext20"/>
        <w:framePr w:w="9547" w:h="7997" w:hRule="exact" w:wrap="none" w:vAnchor="page" w:hAnchor="page" w:x="1364" w:y="1298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69" w:lineRule="exact"/>
        <w:ind w:left="20" w:firstLine="0"/>
        <w:rPr>
          <w:sz w:val="28"/>
          <w:szCs w:val="28"/>
        </w:rPr>
      </w:pPr>
      <w:r w:rsidRPr="006800E7">
        <w:rPr>
          <w:rStyle w:val="Bodytext2NotBoldSpacing0pt"/>
          <w:sz w:val="28"/>
          <w:szCs w:val="28"/>
        </w:rPr>
        <w:t xml:space="preserve">Сказка </w:t>
      </w:r>
      <w:r w:rsidRPr="006800E7">
        <w:rPr>
          <w:sz w:val="28"/>
          <w:szCs w:val="28"/>
        </w:rPr>
        <w:t>«Заюшкина избушка».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/>
        <w:ind w:left="360" w:right="20"/>
        <w:jc w:val="left"/>
        <w:rPr>
          <w:sz w:val="28"/>
          <w:szCs w:val="28"/>
        </w:rPr>
      </w:pPr>
      <w:r w:rsidRPr="006800E7">
        <w:rPr>
          <w:sz w:val="28"/>
          <w:szCs w:val="28"/>
        </w:rPr>
        <w:t>Вспомните сказку «Заюшкина избушка». Придумайте к нему такое заглавие, в котором будет назван поступок Лисы.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/>
        <w:ind w:left="360" w:right="20"/>
        <w:jc w:val="left"/>
        <w:rPr>
          <w:sz w:val="28"/>
          <w:szCs w:val="28"/>
        </w:rPr>
      </w:pPr>
      <w:proofErr w:type="gramStart"/>
      <w:r w:rsidRPr="006800E7">
        <w:rPr>
          <w:sz w:val="28"/>
          <w:szCs w:val="28"/>
        </w:rPr>
        <w:t>Выберите нужные слова из перечисленных: честный, плохой, несправедливый, товарищеский, нечестный, хороший.</w:t>
      </w:r>
      <w:proofErr w:type="gramEnd"/>
    </w:p>
    <w:p w:rsidR="00263E4E" w:rsidRPr="006800E7" w:rsidRDefault="006800E7">
      <w:pPr>
        <w:pStyle w:val="1"/>
        <w:framePr w:w="9547" w:h="7997" w:hRule="exact" w:wrap="none" w:vAnchor="page" w:hAnchor="page" w:x="1364" w:y="1298"/>
        <w:numPr>
          <w:ilvl w:val="0"/>
          <w:numId w:val="3"/>
        </w:numPr>
        <w:shd w:val="clear" w:color="auto" w:fill="auto"/>
        <w:tabs>
          <w:tab w:val="left" w:pos="341"/>
        </w:tabs>
        <w:spacing w:before="0"/>
        <w:ind w:left="360" w:right="20"/>
        <w:jc w:val="left"/>
        <w:rPr>
          <w:sz w:val="28"/>
          <w:szCs w:val="28"/>
        </w:rPr>
      </w:pPr>
      <w:r w:rsidRPr="006800E7">
        <w:rPr>
          <w:sz w:val="28"/>
          <w:szCs w:val="28"/>
        </w:rPr>
        <w:t xml:space="preserve">Объясните, почему ты считаешь выбранное </w:t>
      </w:r>
      <w:r w:rsidRPr="006800E7">
        <w:rPr>
          <w:sz w:val="28"/>
          <w:szCs w:val="28"/>
        </w:rPr>
        <w:t>слово самым правильным для оценки поступка Лисы.</w:t>
      </w:r>
    </w:p>
    <w:p w:rsidR="00263E4E" w:rsidRPr="006800E7" w:rsidRDefault="006800E7">
      <w:pPr>
        <w:pStyle w:val="Bodytext20"/>
        <w:framePr w:w="9547" w:h="7997" w:hRule="exact" w:wrap="none" w:vAnchor="page" w:hAnchor="page" w:x="1364" w:y="1298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69" w:lineRule="exact"/>
        <w:ind w:left="20" w:firstLine="0"/>
        <w:rPr>
          <w:sz w:val="28"/>
          <w:szCs w:val="28"/>
        </w:rPr>
      </w:pPr>
      <w:r w:rsidRPr="006800E7">
        <w:rPr>
          <w:sz w:val="28"/>
          <w:szCs w:val="28"/>
        </w:rPr>
        <w:t>Соедини стрелками похожие по смыслу слова: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shd w:val="clear" w:color="auto" w:fill="auto"/>
        <w:tabs>
          <w:tab w:val="right" w:pos="6442"/>
        </w:tabs>
        <w:spacing w:before="0" w:after="0"/>
        <w:ind w:left="312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Честный</w:t>
      </w:r>
      <w:r w:rsidRPr="006800E7">
        <w:rPr>
          <w:sz w:val="28"/>
          <w:szCs w:val="28"/>
        </w:rPr>
        <w:tab/>
        <w:t>верный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shd w:val="clear" w:color="auto" w:fill="auto"/>
        <w:spacing w:before="0" w:after="0"/>
        <w:ind w:left="5660" w:firstLine="0"/>
        <w:jc w:val="left"/>
        <w:rPr>
          <w:sz w:val="28"/>
          <w:szCs w:val="28"/>
        </w:rPr>
      </w:pPr>
      <w:r w:rsidRPr="006800E7">
        <w:rPr>
          <w:sz w:val="28"/>
          <w:szCs w:val="28"/>
        </w:rPr>
        <w:t>Лживый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shd w:val="clear" w:color="auto" w:fill="auto"/>
        <w:spacing w:before="0" w:after="263"/>
        <w:ind w:left="5660" w:firstLine="0"/>
        <w:jc w:val="left"/>
        <w:rPr>
          <w:sz w:val="28"/>
          <w:szCs w:val="28"/>
        </w:rPr>
      </w:pPr>
      <w:r w:rsidRPr="006800E7">
        <w:rPr>
          <w:sz w:val="28"/>
          <w:szCs w:val="28"/>
        </w:rPr>
        <w:t>Правдивый</w:t>
      </w:r>
    </w:p>
    <w:p w:rsidR="00263E4E" w:rsidRPr="006800E7" w:rsidRDefault="006800E7">
      <w:pPr>
        <w:pStyle w:val="Bodytext20"/>
        <w:framePr w:w="9547" w:h="7997" w:hRule="exact" w:wrap="none" w:vAnchor="page" w:hAnchor="page" w:x="1364" w:y="1298"/>
        <w:numPr>
          <w:ilvl w:val="0"/>
          <w:numId w:val="4"/>
        </w:numPr>
        <w:shd w:val="clear" w:color="auto" w:fill="auto"/>
        <w:tabs>
          <w:tab w:val="left" w:pos="341"/>
        </w:tabs>
        <w:spacing w:after="196" w:line="240" w:lineRule="exact"/>
        <w:ind w:left="20" w:firstLine="0"/>
        <w:rPr>
          <w:sz w:val="28"/>
          <w:szCs w:val="28"/>
        </w:rPr>
      </w:pPr>
      <w:r w:rsidRPr="006800E7">
        <w:rPr>
          <w:sz w:val="28"/>
          <w:szCs w:val="28"/>
        </w:rPr>
        <w:t>Подчеркните предложения, со смыслом которых вы согласны.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shd w:val="clear" w:color="auto" w:fill="auto"/>
        <w:spacing w:before="0" w:after="0" w:line="274" w:lineRule="exact"/>
        <w:ind w:left="312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Честный человек трудиться сам.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  <w:r w:rsidRPr="006800E7">
        <w:rPr>
          <w:sz w:val="28"/>
          <w:szCs w:val="28"/>
        </w:rPr>
        <w:t>Надо честно относиться к своим обязанностям.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  <w:r w:rsidRPr="006800E7">
        <w:rPr>
          <w:sz w:val="28"/>
          <w:szCs w:val="28"/>
        </w:rPr>
        <w:t>Нельзя никого обманывать.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  <w:r w:rsidRPr="006800E7">
        <w:rPr>
          <w:sz w:val="28"/>
          <w:szCs w:val="28"/>
        </w:rPr>
        <w:t>Иногда полезно лгать.</w:t>
      </w:r>
    </w:p>
    <w:p w:rsidR="00263E4E" w:rsidRPr="006800E7" w:rsidRDefault="006800E7">
      <w:pPr>
        <w:pStyle w:val="Bodytext20"/>
        <w:framePr w:w="9547" w:h="7997" w:hRule="exact" w:wrap="none" w:vAnchor="page" w:hAnchor="page" w:x="1364" w:y="1298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74" w:lineRule="exact"/>
        <w:ind w:left="20" w:firstLine="0"/>
        <w:rPr>
          <w:sz w:val="28"/>
          <w:szCs w:val="28"/>
        </w:rPr>
      </w:pPr>
      <w:r w:rsidRPr="006800E7">
        <w:rPr>
          <w:sz w:val="28"/>
          <w:szCs w:val="28"/>
        </w:rPr>
        <w:t>часть. Заключительная. Подведение итога.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>Наше занятие подошло к концу.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 xml:space="preserve"> О чем мы сегодня с вами говорили?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74" w:lineRule="exact"/>
        <w:ind w:left="2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 xml:space="preserve">Можно ли жить </w:t>
      </w:r>
      <w:proofErr w:type="gramStart"/>
      <w:r w:rsidRPr="006800E7">
        <w:rPr>
          <w:sz w:val="28"/>
          <w:szCs w:val="28"/>
        </w:rPr>
        <w:t>без</w:t>
      </w:r>
      <w:proofErr w:type="gramEnd"/>
      <w:r w:rsidRPr="006800E7">
        <w:rPr>
          <w:sz w:val="28"/>
          <w:szCs w:val="28"/>
        </w:rPr>
        <w:t xml:space="preserve"> лжи?</w:t>
      </w:r>
    </w:p>
    <w:p w:rsidR="00263E4E" w:rsidRPr="006800E7" w:rsidRDefault="006800E7">
      <w:pPr>
        <w:pStyle w:val="1"/>
        <w:framePr w:w="9547" w:h="7997" w:hRule="exact" w:wrap="none" w:vAnchor="page" w:hAnchor="page" w:x="1364" w:y="1298"/>
        <w:shd w:val="clear" w:color="auto" w:fill="auto"/>
        <w:spacing w:before="0" w:after="0" w:line="274" w:lineRule="exact"/>
        <w:ind w:left="20" w:right="20" w:firstLine="0"/>
        <w:jc w:val="both"/>
        <w:rPr>
          <w:sz w:val="28"/>
          <w:szCs w:val="28"/>
        </w:rPr>
      </w:pPr>
      <w:r w:rsidRPr="006800E7">
        <w:rPr>
          <w:sz w:val="28"/>
          <w:szCs w:val="28"/>
        </w:rPr>
        <w:t xml:space="preserve">Человек, в любых жизненных ситуациях должен быть честен, всегда отвечать за </w:t>
      </w:r>
      <w:r w:rsidRPr="006800E7">
        <w:rPr>
          <w:sz w:val="28"/>
          <w:szCs w:val="28"/>
        </w:rPr>
        <w:t>данное честное слово. Ложь всегда, рано или поздно, будет обнаружена. Честный человек, человек слова чаше всего бывает уважаем в обществе.</w:t>
      </w:r>
    </w:p>
    <w:bookmarkEnd w:id="0"/>
    <w:p w:rsidR="00263E4E" w:rsidRPr="006800E7" w:rsidRDefault="00263E4E">
      <w:pPr>
        <w:rPr>
          <w:sz w:val="28"/>
          <w:szCs w:val="28"/>
        </w:rPr>
      </w:pPr>
    </w:p>
    <w:sectPr w:rsidR="00263E4E" w:rsidRPr="006800E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E7" w:rsidRDefault="006800E7">
      <w:r>
        <w:separator/>
      </w:r>
    </w:p>
  </w:endnote>
  <w:endnote w:type="continuationSeparator" w:id="0">
    <w:p w:rsidR="006800E7" w:rsidRDefault="0068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E7" w:rsidRDefault="006800E7"/>
  </w:footnote>
  <w:footnote w:type="continuationSeparator" w:id="0">
    <w:p w:rsidR="006800E7" w:rsidRDefault="00680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357"/>
    <w:multiLevelType w:val="multilevel"/>
    <w:tmpl w:val="2724F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B2E8B"/>
    <w:multiLevelType w:val="multilevel"/>
    <w:tmpl w:val="AE3CB8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964317"/>
    <w:multiLevelType w:val="multilevel"/>
    <w:tmpl w:val="FF76EF8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FB0B4A"/>
    <w:multiLevelType w:val="multilevel"/>
    <w:tmpl w:val="7EA60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43D09"/>
    <w:multiLevelType w:val="multilevel"/>
    <w:tmpl w:val="A6CE9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82318"/>
    <w:multiLevelType w:val="multilevel"/>
    <w:tmpl w:val="2DAC88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4E"/>
    <w:rsid w:val="00263E4E"/>
    <w:rsid w:val="006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u w:val="none"/>
    </w:rPr>
  </w:style>
  <w:style w:type="character" w:customStyle="1" w:styleId="Heading1BoldNotItalicSpacing0pt">
    <w:name w:val="Heading #1 + Bold;Not Italic;Spacing 0 pt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6"/>
      <w:w w:val="100"/>
      <w:position w:val="0"/>
      <w:sz w:val="24"/>
      <w:szCs w:val="24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odytext2Spacing0pt">
    <w:name w:val="Body text (2) + 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4"/>
      <w:szCs w:val="24"/>
      <w:u w:val="none"/>
      <w:lang w:val="ru-RU"/>
    </w:rPr>
  </w:style>
  <w:style w:type="character" w:customStyle="1" w:styleId="Bodytext2NotBoldItalicSpacing0pt">
    <w:name w:val="Body text (2) + Not Bold;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Bodytext2David16ptNotBoldItalicSpacing0pt">
    <w:name w:val="Body text (2) + David;16 pt;Not Bold;Italic;Spacing 0 pt"/>
    <w:basedOn w:val="Bodytext2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David16ptItalicSpacing0pt">
    <w:name w:val="Body text + David;16 pt;Italic;Spacing 0 pt"/>
    <w:basedOn w:val="Bodytext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2NotBoldSpacing0pt">
    <w:name w:val="Body text (2) + Not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240" w:after="240" w:line="269" w:lineRule="exact"/>
      <w:ind w:hanging="360"/>
      <w:jc w:val="center"/>
    </w:pPr>
    <w:rPr>
      <w:rFonts w:ascii="Times New Roman" w:eastAsia="Times New Roman" w:hAnsi="Times New Roman" w:cs="Times New Roman"/>
      <w:spacing w:val="-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u w:val="none"/>
    </w:rPr>
  </w:style>
  <w:style w:type="character" w:customStyle="1" w:styleId="Heading1BoldNotItalicSpacing0pt">
    <w:name w:val="Heading #1 + Bold;Not Italic;Spacing 0 pt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6"/>
      <w:w w:val="100"/>
      <w:position w:val="0"/>
      <w:sz w:val="24"/>
      <w:szCs w:val="24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odytext2Spacing0pt">
    <w:name w:val="Body text (2) + 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4"/>
      <w:szCs w:val="24"/>
      <w:u w:val="none"/>
      <w:lang w:val="ru-RU"/>
    </w:rPr>
  </w:style>
  <w:style w:type="character" w:customStyle="1" w:styleId="Bodytext2NotBoldItalicSpacing0pt">
    <w:name w:val="Body text (2) + Not Bold;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Bodytext2David16ptNotBoldItalicSpacing0pt">
    <w:name w:val="Body text (2) + David;16 pt;Not Bold;Italic;Spacing 0 pt"/>
    <w:basedOn w:val="Bodytext2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David16ptItalicSpacing0pt">
    <w:name w:val="Body text + David;16 pt;Italic;Spacing 0 pt"/>
    <w:basedOn w:val="Bodytext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2NotBoldSpacing0pt">
    <w:name w:val="Body text (2) + Not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240" w:after="240" w:line="269" w:lineRule="exact"/>
      <w:ind w:hanging="360"/>
      <w:jc w:val="center"/>
    </w:pPr>
    <w:rPr>
      <w:rFonts w:ascii="Times New Roman" w:eastAsia="Times New Roman" w:hAnsi="Times New Roman" w:cs="Times New Roman"/>
      <w:spacing w:val="-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1</cp:revision>
  <dcterms:created xsi:type="dcterms:W3CDTF">2012-12-23T10:10:00Z</dcterms:created>
  <dcterms:modified xsi:type="dcterms:W3CDTF">2012-12-23T10:14:00Z</dcterms:modified>
</cp:coreProperties>
</file>