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E3" w:rsidRPr="004218A0" w:rsidRDefault="004218A0">
      <w:pPr>
        <w:pStyle w:val="Bodytext50"/>
        <w:framePr w:w="9307" w:h="544" w:hRule="exact" w:wrap="none" w:vAnchor="page" w:hAnchor="page" w:x="1237" w:y="1763"/>
        <w:shd w:val="clear" w:color="auto" w:fill="auto"/>
        <w:tabs>
          <w:tab w:val="right" w:pos="4922"/>
          <w:tab w:val="right" w:pos="6681"/>
          <w:tab w:val="right" w:pos="6681"/>
          <w:tab w:val="right" w:pos="7043"/>
          <w:tab w:val="right" w:pos="7044"/>
          <w:tab w:val="right" w:pos="7331"/>
        </w:tabs>
        <w:spacing w:line="140" w:lineRule="exact"/>
        <w:ind w:left="3640"/>
        <w:rPr>
          <w:sz w:val="24"/>
          <w:szCs w:val="24"/>
        </w:rPr>
      </w:pPr>
      <w:r w:rsidRPr="004218A0">
        <w:rPr>
          <w:rStyle w:val="Bodytext5ItalicSpacing0pt"/>
          <w:sz w:val="24"/>
          <w:szCs w:val="24"/>
        </w:rPr>
        <w:t xml:space="preserve"> </w:t>
      </w:r>
    </w:p>
    <w:p w:rsidR="00905DE3" w:rsidRPr="004218A0" w:rsidRDefault="004218A0">
      <w:pPr>
        <w:pStyle w:val="Bodytext30"/>
        <w:framePr w:w="9307" w:h="544" w:hRule="exact" w:wrap="none" w:vAnchor="page" w:hAnchor="page" w:x="1237" w:y="1763"/>
        <w:shd w:val="clear" w:color="auto" w:fill="auto"/>
        <w:spacing w:before="0" w:line="180" w:lineRule="exact"/>
        <w:ind w:left="100"/>
        <w:rPr>
          <w:sz w:val="24"/>
          <w:szCs w:val="24"/>
        </w:rPr>
      </w:pPr>
      <w:r w:rsidRPr="004218A0">
        <w:rPr>
          <w:sz w:val="24"/>
          <w:szCs w:val="24"/>
        </w:rPr>
        <w:t>Тема</w:t>
      </w:r>
      <w:r w:rsidRPr="004218A0">
        <w:rPr>
          <w:sz w:val="24"/>
          <w:szCs w:val="24"/>
        </w:rPr>
        <w:t>: « Я отвечаю за своё решение»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236"/>
        <w:ind w:left="100" w:right="540"/>
        <w:rPr>
          <w:sz w:val="28"/>
          <w:szCs w:val="28"/>
        </w:rPr>
      </w:pPr>
      <w:r w:rsidRPr="004218A0">
        <w:rPr>
          <w:rStyle w:val="BodytextBoldSpacing0pt"/>
          <w:sz w:val="28"/>
          <w:szCs w:val="28"/>
        </w:rPr>
        <w:t xml:space="preserve">Цель: </w:t>
      </w:r>
      <w:r w:rsidRPr="004218A0">
        <w:rPr>
          <w:rStyle w:val="1"/>
          <w:sz w:val="28"/>
          <w:szCs w:val="28"/>
        </w:rPr>
        <w:t>формирование убеждения, что если дал слово, то его надо держать и показать, как это делается</w:t>
      </w:r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shd w:val="clear" w:color="auto" w:fill="auto"/>
        <w:spacing w:before="0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Задачи: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Формирование нравственных качеств (правила обязательности)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Расширение кругозора.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1"/>
        </w:numPr>
        <w:shd w:val="clear" w:color="auto" w:fill="auto"/>
        <w:tabs>
          <w:tab w:val="left" w:pos="411"/>
        </w:tabs>
        <w:spacing w:before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Формирование навыков</w:t>
      </w:r>
      <w:r w:rsidRPr="004218A0">
        <w:rPr>
          <w:rStyle w:val="1"/>
          <w:sz w:val="28"/>
          <w:szCs w:val="28"/>
        </w:rPr>
        <w:t xml:space="preserve"> конструктивного поведения в различных жизненных ситуациях</w:t>
      </w:r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shd w:val="clear" w:color="auto" w:fill="auto"/>
        <w:spacing w:before="0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План - конспект занятия.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часть. Организационный момент.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Ребята, давайте с вами вспомним сказку Г.Х. Андерсена об оловянном солдатике.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 w:firstLine="46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Е чем же заключалась стойкость оловянного солдатика?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 w:firstLine="46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Т</w:t>
      </w:r>
      <w:r w:rsidRPr="004218A0">
        <w:rPr>
          <w:rStyle w:val="1"/>
          <w:sz w:val="28"/>
          <w:szCs w:val="28"/>
        </w:rPr>
        <w:t>рудно ли</w:t>
      </w:r>
      <w:r w:rsidRPr="004218A0">
        <w:rPr>
          <w:rStyle w:val="1"/>
          <w:sz w:val="28"/>
          <w:szCs w:val="28"/>
        </w:rPr>
        <w:t xml:space="preserve"> ему было оставаться верным долгу до конца?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 w:firstLine="46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Как вы понимаете, что такое обещание?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236" w:line="250" w:lineRule="exact"/>
        <w:ind w:left="100" w:right="1520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Прави</w:t>
      </w:r>
      <w:r w:rsidRPr="004218A0">
        <w:rPr>
          <w:rStyle w:val="1"/>
          <w:sz w:val="28"/>
          <w:szCs w:val="28"/>
        </w:rPr>
        <w:t>льно, данное обещание надо выполнять, следуя правилу</w:t>
      </w:r>
      <w:proofErr w:type="gramStart"/>
      <w:r w:rsidRPr="004218A0">
        <w:rPr>
          <w:rStyle w:val="1"/>
          <w:sz w:val="28"/>
          <w:szCs w:val="28"/>
        </w:rPr>
        <w:t>:'</w:t>
      </w:r>
      <w:proofErr w:type="gramEnd"/>
      <w:r w:rsidRPr="004218A0">
        <w:rPr>
          <w:rStyle w:val="1"/>
          <w:sz w:val="28"/>
          <w:szCs w:val="28"/>
        </w:rPr>
        <w:t xml:space="preserve"> «Обещал - сделай» </w:t>
      </w:r>
      <w:r w:rsidRPr="004218A0">
        <w:rPr>
          <w:rStyle w:val="BodytextBoldSpacing0pt"/>
          <w:sz w:val="28"/>
          <w:szCs w:val="28"/>
        </w:rPr>
        <w:t xml:space="preserve">Обязательность </w:t>
      </w:r>
      <w:r w:rsidRPr="004218A0">
        <w:rPr>
          <w:rStyle w:val="1"/>
          <w:sz w:val="28"/>
          <w:szCs w:val="28"/>
        </w:rPr>
        <w:t>- верность слову и делу, ответственность за порученное дело.</w:t>
      </w:r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numPr>
          <w:ilvl w:val="0"/>
          <w:numId w:val="2"/>
        </w:numPr>
        <w:shd w:val="clear" w:color="auto" w:fill="auto"/>
        <w:tabs>
          <w:tab w:val="left" w:pos="411"/>
        </w:tabs>
        <w:spacing w:before="0" w:line="254" w:lineRule="exact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час</w:t>
      </w:r>
      <w:r w:rsidRPr="004218A0">
        <w:rPr>
          <w:sz w:val="28"/>
          <w:szCs w:val="28"/>
        </w:rPr>
        <w:t>гь.</w:t>
      </w:r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shd w:val="clear" w:color="auto" w:fill="auto"/>
        <w:spacing w:before="0" w:line="254" w:lineRule="exact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» С</w:t>
      </w:r>
      <w:r w:rsidRPr="004218A0">
        <w:rPr>
          <w:sz w:val="28"/>
          <w:szCs w:val="28"/>
        </w:rPr>
        <w:t>итуативные задачи.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4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Сейчас я предлагаю вам обсудить случай, описанный в рассказе: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4" w:lineRule="exact"/>
        <w:ind w:left="100" w:right="20" w:firstLine="46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 xml:space="preserve">Ребята решили все вместе пойти посмотреть выступления зверей в цирке. Собрали деньги  </w:t>
      </w:r>
      <w:r w:rsidRPr="004218A0">
        <w:rPr>
          <w:rStyle w:val="1"/>
          <w:sz w:val="28"/>
          <w:szCs w:val="28"/>
        </w:rPr>
        <w:t xml:space="preserve"> и стали думать, как и кому купить билеты. Вася Трухин бодро и уверенно взялся за дело: «</w:t>
      </w:r>
      <w:r w:rsidRPr="004218A0">
        <w:rPr>
          <w:rStyle w:val="1"/>
          <w:sz w:val="28"/>
          <w:szCs w:val="28"/>
        </w:rPr>
        <w:t>При аду за час, куплю билеты и буду всех ждать. Смотрите, не опаздывайте».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4" w:lineRule="exact"/>
        <w:ind w:left="100" w:right="20" w:firstLine="46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 xml:space="preserve">Ребята стали </w:t>
      </w:r>
      <w:proofErr w:type="gramStart"/>
      <w:r w:rsidRPr="004218A0">
        <w:rPr>
          <w:rStyle w:val="1"/>
          <w:sz w:val="28"/>
          <w:szCs w:val="28"/>
        </w:rPr>
        <w:t>собираться около цирка Васи нет</w:t>
      </w:r>
      <w:proofErr w:type="gramEnd"/>
      <w:r w:rsidRPr="004218A0">
        <w:rPr>
          <w:rStyle w:val="1"/>
          <w:sz w:val="28"/>
          <w:szCs w:val="28"/>
        </w:rPr>
        <w:t>. Решили, что он билеты купил и зачем-то отлучился. За пять минут до начала прибежал Вася: «Сейчас куплю билеты!» Над кассой - табличка «</w:t>
      </w:r>
      <w:r w:rsidRPr="004218A0">
        <w:rPr>
          <w:rStyle w:val="1"/>
          <w:sz w:val="28"/>
          <w:szCs w:val="28"/>
        </w:rPr>
        <w:t>Все билеты проданы».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4" w:lineRule="exact"/>
        <w:ind w:left="100" w:firstLine="460"/>
        <w:jc w:val="both"/>
        <w:rPr>
          <w:sz w:val="28"/>
          <w:szCs w:val="28"/>
        </w:rPr>
      </w:pPr>
      <w:r w:rsidRPr="004218A0">
        <w:rPr>
          <w:rStyle w:val="BodytextBoldSpacing0pt"/>
          <w:sz w:val="28"/>
          <w:szCs w:val="28"/>
        </w:rPr>
        <w:t xml:space="preserve">Ответьте </w:t>
      </w:r>
      <w:r w:rsidRPr="004218A0">
        <w:rPr>
          <w:rStyle w:val="1"/>
          <w:sz w:val="28"/>
          <w:szCs w:val="28"/>
        </w:rPr>
        <w:t>на вопросы: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4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- Почему надо держать свое слово? Чтобы не подводить других?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244" w:line="254" w:lineRule="exact"/>
        <w:ind w:left="100"/>
        <w:jc w:val="both"/>
        <w:rPr>
          <w:sz w:val="28"/>
          <w:szCs w:val="28"/>
        </w:rPr>
      </w:pPr>
      <w:r w:rsidRPr="004218A0">
        <w:rPr>
          <w:rStyle w:val="BodytextCorbel85ptSpacing0pt"/>
          <w:sz w:val="28"/>
          <w:szCs w:val="28"/>
        </w:rPr>
        <w:t>1</w:t>
      </w:r>
      <w:proofErr w:type="gramStart"/>
      <w:r w:rsidRPr="004218A0">
        <w:rPr>
          <w:rStyle w:val="1"/>
          <w:sz w:val="28"/>
          <w:szCs w:val="28"/>
        </w:rPr>
        <w:t xml:space="preserve"> А</w:t>
      </w:r>
      <w:proofErr w:type="gramEnd"/>
      <w:r w:rsidRPr="004218A0">
        <w:rPr>
          <w:rStyle w:val="1"/>
          <w:sz w:val="28"/>
          <w:szCs w:val="28"/>
        </w:rPr>
        <w:t xml:space="preserve"> себя ты не подводишь, если не держишь слово?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Вспомните случаи, произошедшие с вами. Всегда ли вы держите данное слово?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line="250" w:lineRule="exact"/>
        <w:ind w:left="100" w:right="20"/>
        <w:jc w:val="both"/>
        <w:rPr>
          <w:sz w:val="28"/>
          <w:szCs w:val="28"/>
        </w:rPr>
      </w:pPr>
      <w:proofErr w:type="gramStart"/>
      <w:r w:rsidRPr="004218A0">
        <w:rPr>
          <w:rStyle w:val="1"/>
          <w:sz w:val="28"/>
          <w:szCs w:val="28"/>
        </w:rPr>
        <w:t xml:space="preserve">( Разбираются ситуации, </w:t>
      </w:r>
      <w:r w:rsidRPr="004218A0">
        <w:rPr>
          <w:rStyle w:val="1"/>
          <w:sz w:val="28"/>
          <w:szCs w:val="28"/>
        </w:rPr>
        <w:t>которые приводят примеры, когда детям удалось и не удалось быть верным данному слову.</w:t>
      </w:r>
      <w:proofErr w:type="gramEnd"/>
      <w:r w:rsidRPr="004218A0">
        <w:rPr>
          <w:rStyle w:val="1"/>
          <w:sz w:val="28"/>
          <w:szCs w:val="28"/>
        </w:rPr>
        <w:t xml:space="preserve"> </w:t>
      </w:r>
      <w:proofErr w:type="gramStart"/>
      <w:r w:rsidRPr="004218A0">
        <w:rPr>
          <w:rStyle w:val="1"/>
          <w:sz w:val="28"/>
          <w:szCs w:val="28"/>
        </w:rPr>
        <w:t>Важно, чтобы дети сумели объяснить причину и как надо было правильно поступить)</w:t>
      </w:r>
      <w:proofErr w:type="gramEnd"/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numPr>
          <w:ilvl w:val="0"/>
          <w:numId w:val="3"/>
        </w:numPr>
        <w:shd w:val="clear" w:color="auto" w:fill="auto"/>
        <w:tabs>
          <w:tab w:val="left" w:pos="411"/>
        </w:tabs>
        <w:spacing w:before="0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Народная мудрость.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2"/>
          <w:sz w:val="28"/>
          <w:szCs w:val="28"/>
        </w:rPr>
        <w:t>Задани</w:t>
      </w:r>
      <w:r w:rsidRPr="004218A0">
        <w:rPr>
          <w:rStyle w:val="2"/>
          <w:sz w:val="28"/>
          <w:szCs w:val="28"/>
        </w:rPr>
        <w:t>е:</w:t>
      </w:r>
      <w:r w:rsidRPr="004218A0">
        <w:rPr>
          <w:rStyle w:val="1"/>
          <w:sz w:val="28"/>
          <w:szCs w:val="28"/>
        </w:rPr>
        <w:t xml:space="preserve"> Объяснить значение этих слов. Какая из пословиц может быть ценным советом?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Коли взялся за гуж - не говори, что не дюж.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Не корми завтраками, сделай сегодня.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Нет большого позора, как не выполнить уговора»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«Помогу, помогу» - пришло: «Не могу».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 xml:space="preserve">Уговор дороже </w:t>
      </w:r>
      <w:r w:rsidRPr="004218A0">
        <w:rPr>
          <w:rStyle w:val="1"/>
          <w:sz w:val="28"/>
          <w:szCs w:val="28"/>
        </w:rPr>
        <w:t>денег.</w:t>
      </w:r>
    </w:p>
    <w:p w:rsidR="00905DE3" w:rsidRPr="004218A0" w:rsidRDefault="004218A0">
      <w:pPr>
        <w:pStyle w:val="Bodytext30"/>
        <w:framePr w:w="9307" w:h="11982" w:hRule="exact" w:wrap="none" w:vAnchor="page" w:hAnchor="page" w:x="1237" w:y="2518"/>
        <w:numPr>
          <w:ilvl w:val="0"/>
          <w:numId w:val="5"/>
        </w:numPr>
        <w:shd w:val="clear" w:color="auto" w:fill="auto"/>
        <w:tabs>
          <w:tab w:val="left" w:pos="411"/>
        </w:tabs>
        <w:spacing w:before="0"/>
        <w:ind w:left="100"/>
        <w:rPr>
          <w:sz w:val="28"/>
          <w:szCs w:val="28"/>
        </w:rPr>
      </w:pPr>
      <w:r w:rsidRPr="004218A0">
        <w:rPr>
          <w:sz w:val="28"/>
          <w:szCs w:val="28"/>
        </w:rPr>
        <w:t>Вычеркни лишнее предложение: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proofErr w:type="gramStart"/>
      <w:r w:rsidRPr="004218A0">
        <w:rPr>
          <w:rStyle w:val="1"/>
          <w:sz w:val="28"/>
          <w:szCs w:val="28"/>
        </w:rPr>
        <w:t>Обещал</w:t>
      </w:r>
      <w:r w:rsidRPr="004218A0">
        <w:rPr>
          <w:rStyle w:val="1"/>
          <w:sz w:val="28"/>
          <w:szCs w:val="28"/>
        </w:rPr>
        <w:t>-делай</w:t>
      </w:r>
      <w:proofErr w:type="gramEnd"/>
      <w:r w:rsidRPr="004218A0">
        <w:rPr>
          <w:rStyle w:val="1"/>
          <w:sz w:val="28"/>
          <w:szCs w:val="28"/>
        </w:rPr>
        <w:t>!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Дал слово - сдержи его.</w:t>
      </w:r>
    </w:p>
    <w:p w:rsidR="00905DE3" w:rsidRPr="004218A0" w:rsidRDefault="004218A0">
      <w:pPr>
        <w:pStyle w:val="3"/>
        <w:framePr w:w="9307" w:h="11982" w:hRule="exact" w:wrap="none" w:vAnchor="page" w:hAnchor="page" w:x="1237" w:y="2518"/>
        <w:shd w:val="clear" w:color="auto" w:fill="auto"/>
        <w:spacing w:before="0" w:after="0" w:line="250" w:lineRule="exact"/>
        <w:ind w:left="10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>Дал слово - можно забыть о нем.</w:t>
      </w:r>
    </w:p>
    <w:p w:rsidR="00905DE3" w:rsidRPr="004218A0" w:rsidRDefault="004218A0">
      <w:pPr>
        <w:pStyle w:val="Bodytext30"/>
        <w:framePr w:w="9307" w:h="859" w:hRule="exact" w:wrap="none" w:vAnchor="page" w:hAnchor="page" w:x="1237" w:y="14695"/>
        <w:numPr>
          <w:ilvl w:val="0"/>
          <w:numId w:val="2"/>
        </w:numPr>
        <w:shd w:val="clear" w:color="auto" w:fill="auto"/>
        <w:tabs>
          <w:tab w:val="left" w:pos="411"/>
        </w:tabs>
        <w:spacing w:before="0" w:line="264" w:lineRule="exact"/>
        <w:ind w:left="100"/>
        <w:rPr>
          <w:sz w:val="28"/>
          <w:szCs w:val="28"/>
        </w:rPr>
      </w:pPr>
      <w:bookmarkStart w:id="0" w:name="_GoBack"/>
      <w:r w:rsidRPr="004218A0">
        <w:rPr>
          <w:rStyle w:val="Bodytext3NotBoldSpacing0pt"/>
          <w:sz w:val="28"/>
          <w:szCs w:val="28"/>
        </w:rPr>
        <w:t xml:space="preserve">часть. </w:t>
      </w:r>
      <w:r w:rsidRPr="004218A0">
        <w:rPr>
          <w:sz w:val="28"/>
          <w:szCs w:val="28"/>
        </w:rPr>
        <w:t>Заключительная.</w:t>
      </w:r>
    </w:p>
    <w:bookmarkEnd w:id="0"/>
    <w:p w:rsidR="00905DE3" w:rsidRPr="004218A0" w:rsidRDefault="004218A0">
      <w:pPr>
        <w:pStyle w:val="3"/>
        <w:framePr w:w="9307" w:h="859" w:hRule="exact" w:wrap="none" w:vAnchor="page" w:hAnchor="page" w:x="1237" w:y="14695"/>
        <w:shd w:val="clear" w:color="auto" w:fill="auto"/>
        <w:spacing w:before="0" w:after="0" w:line="264" w:lineRule="exact"/>
        <w:ind w:left="100" w:right="20"/>
        <w:jc w:val="both"/>
        <w:rPr>
          <w:sz w:val="28"/>
          <w:szCs w:val="28"/>
        </w:rPr>
      </w:pPr>
      <w:r w:rsidRPr="004218A0">
        <w:rPr>
          <w:rStyle w:val="1"/>
          <w:sz w:val="28"/>
          <w:szCs w:val="28"/>
        </w:rPr>
        <w:t xml:space="preserve">Верность слову и обещанию - очень важное нравственное качество, без которого трудно стать хорошим человеком, хорошим </w:t>
      </w:r>
      <w:r w:rsidRPr="004218A0">
        <w:rPr>
          <w:rStyle w:val="1"/>
          <w:sz w:val="28"/>
          <w:szCs w:val="28"/>
        </w:rPr>
        <w:t>специалистом, просто трудно жить в обществе.</w:t>
      </w:r>
    </w:p>
    <w:p w:rsidR="00905DE3" w:rsidRDefault="00905DE3">
      <w:pPr>
        <w:rPr>
          <w:sz w:val="2"/>
          <w:szCs w:val="2"/>
        </w:rPr>
      </w:pPr>
    </w:p>
    <w:sectPr w:rsidR="00905DE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A0" w:rsidRDefault="004218A0">
      <w:r>
        <w:separator/>
      </w:r>
    </w:p>
  </w:endnote>
  <w:endnote w:type="continuationSeparator" w:id="0">
    <w:p w:rsidR="004218A0" w:rsidRDefault="004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A0" w:rsidRDefault="004218A0"/>
  </w:footnote>
  <w:footnote w:type="continuationSeparator" w:id="0">
    <w:p w:rsidR="004218A0" w:rsidRDefault="00421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73"/>
    <w:multiLevelType w:val="multilevel"/>
    <w:tmpl w:val="A4C21B1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F3469"/>
    <w:multiLevelType w:val="multilevel"/>
    <w:tmpl w:val="D8F011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F75A3"/>
    <w:multiLevelType w:val="multilevel"/>
    <w:tmpl w:val="599AB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16557"/>
    <w:multiLevelType w:val="multilevel"/>
    <w:tmpl w:val="17BE3E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A1CD3"/>
    <w:multiLevelType w:val="multilevel"/>
    <w:tmpl w:val="1F86C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E3"/>
    <w:rsid w:val="004218A0"/>
    <w:rsid w:val="009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ItalicSpacing0pt">
    <w:name w:val="Body text (5) + Italic;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Corbel85ptSpacing0pt">
    <w:name w:val="Body text + Corbel;8;5 pt;Spacing 0 pt"/>
    <w:basedOn w:val="Bodytex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Bodytext3NotBoldSpacing0pt">
    <w:name w:val="Body text (3) + 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240" w:after="240" w:line="245" w:lineRule="exac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ItalicSpacing0pt">
    <w:name w:val="Body text (5) + Italic;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Corbel85ptSpacing0pt">
    <w:name w:val="Body text + Corbel;8;5 pt;Spacing 0 pt"/>
    <w:basedOn w:val="Bodytex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Bodytext3NotBoldSpacing0pt">
    <w:name w:val="Body text (3) + 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240" w:after="240" w:line="245" w:lineRule="exac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dcterms:created xsi:type="dcterms:W3CDTF">2012-12-23T10:32:00Z</dcterms:created>
  <dcterms:modified xsi:type="dcterms:W3CDTF">2012-12-23T10:37:00Z</dcterms:modified>
</cp:coreProperties>
</file>