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E71" w:rsidRDefault="00013E71" w:rsidP="00013E71">
      <w:pPr>
        <w:tabs>
          <w:tab w:val="left" w:pos="720"/>
          <w:tab w:val="left" w:pos="7020"/>
        </w:tabs>
        <w:jc w:val="both"/>
        <w:rPr>
          <w:b/>
        </w:rPr>
      </w:pPr>
    </w:p>
    <w:p w:rsidR="00013E71" w:rsidRPr="008B2B85" w:rsidRDefault="00013E71" w:rsidP="00013E71">
      <w:pPr>
        <w:tabs>
          <w:tab w:val="left" w:pos="720"/>
          <w:tab w:val="left" w:pos="7020"/>
        </w:tabs>
        <w:jc w:val="center"/>
      </w:pPr>
      <w:r>
        <w:rPr>
          <w:b/>
        </w:rPr>
        <w:t>Развернутый тематический план</w:t>
      </w:r>
    </w:p>
    <w:p w:rsidR="00013E71" w:rsidRDefault="00013E71" w:rsidP="00013E71">
      <w:pPr>
        <w:tabs>
          <w:tab w:val="left" w:pos="3600"/>
          <w:tab w:val="left" w:pos="7020"/>
        </w:tabs>
        <w:ind w:left="360"/>
        <w:jc w:val="center"/>
        <w:rPr>
          <w:b/>
        </w:rPr>
      </w:pPr>
      <w:r>
        <w:rPr>
          <w:b/>
        </w:rPr>
        <w:t>(7 класс)</w:t>
      </w:r>
    </w:p>
    <w:p w:rsidR="00013E71" w:rsidRDefault="00013E71" w:rsidP="00013E71">
      <w:pPr>
        <w:tabs>
          <w:tab w:val="left" w:pos="3600"/>
          <w:tab w:val="left" w:pos="7020"/>
        </w:tabs>
        <w:ind w:left="360"/>
        <w:jc w:val="center"/>
        <w:rPr>
          <w:b/>
        </w:rPr>
      </w:pPr>
    </w:p>
    <w:tbl>
      <w:tblPr>
        <w:tblW w:w="15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3"/>
        <w:gridCol w:w="1900"/>
        <w:gridCol w:w="546"/>
        <w:gridCol w:w="1274"/>
        <w:gridCol w:w="2290"/>
        <w:gridCol w:w="3166"/>
        <w:gridCol w:w="1092"/>
        <w:gridCol w:w="1807"/>
        <w:gridCol w:w="810"/>
        <w:gridCol w:w="910"/>
        <w:gridCol w:w="1468"/>
      </w:tblGrid>
      <w:tr w:rsidR="00013E71" w:rsidTr="00F2248D">
        <w:tc>
          <w:tcPr>
            <w:tcW w:w="653" w:type="dxa"/>
            <w:vMerge w:val="restart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</w:pPr>
            <w:r>
              <w:rPr>
                <w:sz w:val="22"/>
                <w:szCs w:val="22"/>
              </w:rPr>
              <w:t>№ урока</w:t>
            </w:r>
          </w:p>
        </w:tc>
        <w:tc>
          <w:tcPr>
            <w:tcW w:w="1900" w:type="dxa"/>
            <w:vMerge w:val="restart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center"/>
            </w:pPr>
            <w:r>
              <w:rPr>
                <w:sz w:val="22"/>
                <w:szCs w:val="22"/>
              </w:rPr>
              <w:t>Наименование разделов, тем</w:t>
            </w:r>
          </w:p>
        </w:tc>
        <w:tc>
          <w:tcPr>
            <w:tcW w:w="546" w:type="dxa"/>
            <w:vMerge w:val="restart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center"/>
            </w:pPr>
            <w:r w:rsidRPr="00BB6961">
              <w:rPr>
                <w:sz w:val="22"/>
                <w:szCs w:val="22"/>
              </w:rPr>
              <w:t>Кол-во часов</w:t>
            </w:r>
          </w:p>
        </w:tc>
        <w:tc>
          <w:tcPr>
            <w:tcW w:w="1274" w:type="dxa"/>
            <w:vMerge w:val="restart"/>
          </w:tcPr>
          <w:p w:rsidR="00013E71" w:rsidRDefault="00013E71" w:rsidP="00463285">
            <w:pPr>
              <w:tabs>
                <w:tab w:val="left" w:pos="3600"/>
                <w:tab w:val="left" w:pos="7020"/>
              </w:tabs>
              <w:jc w:val="center"/>
            </w:pPr>
            <w:r>
              <w:rPr>
                <w:sz w:val="22"/>
                <w:szCs w:val="22"/>
              </w:rPr>
              <w:t>Вид занятия Виды деятельности</w:t>
            </w:r>
          </w:p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center"/>
            </w:pPr>
            <w:r>
              <w:rPr>
                <w:sz w:val="22"/>
                <w:szCs w:val="22"/>
              </w:rPr>
              <w:t>Формы обучения</w:t>
            </w:r>
          </w:p>
        </w:tc>
        <w:tc>
          <w:tcPr>
            <w:tcW w:w="2290" w:type="dxa"/>
            <w:vMerge w:val="restart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center"/>
            </w:pPr>
            <w:r>
              <w:rPr>
                <w:sz w:val="22"/>
                <w:szCs w:val="22"/>
              </w:rPr>
              <w:t>Содержание учебной темы: основные вопросы, понятия</w:t>
            </w:r>
          </w:p>
        </w:tc>
        <w:tc>
          <w:tcPr>
            <w:tcW w:w="3166" w:type="dxa"/>
            <w:vMerge w:val="restart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center"/>
            </w:pPr>
            <w:r w:rsidRPr="00BB6961">
              <w:rPr>
                <w:sz w:val="22"/>
                <w:szCs w:val="22"/>
              </w:rPr>
              <w:t>Требования к уровню подготовки обучающихся</w:t>
            </w:r>
            <w:r>
              <w:rPr>
                <w:sz w:val="22"/>
                <w:szCs w:val="22"/>
              </w:rPr>
              <w:t xml:space="preserve"> (результат)</w:t>
            </w:r>
          </w:p>
        </w:tc>
        <w:tc>
          <w:tcPr>
            <w:tcW w:w="1092" w:type="dxa"/>
            <w:vMerge w:val="restart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center"/>
            </w:pPr>
            <w:r>
              <w:rPr>
                <w:sz w:val="22"/>
                <w:szCs w:val="22"/>
              </w:rPr>
              <w:t>Средства контроля: в</w:t>
            </w:r>
            <w:r w:rsidRPr="00BB6961">
              <w:rPr>
                <w:sz w:val="22"/>
                <w:szCs w:val="22"/>
              </w:rPr>
              <w:t>ид</w:t>
            </w:r>
            <w:r>
              <w:rPr>
                <w:sz w:val="22"/>
                <w:szCs w:val="22"/>
              </w:rPr>
              <w:t>, форма, методы</w:t>
            </w:r>
          </w:p>
        </w:tc>
        <w:tc>
          <w:tcPr>
            <w:tcW w:w="1807" w:type="dxa"/>
            <w:vMerge w:val="restart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center"/>
            </w:pPr>
            <w:r>
              <w:rPr>
                <w:sz w:val="22"/>
                <w:szCs w:val="22"/>
              </w:rPr>
              <w:t>Учебно-методическое обеспечение использования ИКТ</w:t>
            </w:r>
          </w:p>
        </w:tc>
        <w:tc>
          <w:tcPr>
            <w:tcW w:w="1720" w:type="dxa"/>
            <w:gridSpan w:val="2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center"/>
            </w:pPr>
            <w:r>
              <w:rPr>
                <w:sz w:val="22"/>
                <w:szCs w:val="22"/>
              </w:rPr>
              <w:t>Календарные сроки</w:t>
            </w:r>
          </w:p>
        </w:tc>
        <w:tc>
          <w:tcPr>
            <w:tcW w:w="1468" w:type="dxa"/>
            <w:vMerge w:val="restart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center"/>
            </w:pPr>
            <w:r>
              <w:rPr>
                <w:sz w:val="22"/>
                <w:szCs w:val="22"/>
              </w:rPr>
              <w:t>Возможные виды самостоятельной работы учащихся (Домашнее задание)</w:t>
            </w:r>
          </w:p>
        </w:tc>
      </w:tr>
      <w:tr w:rsidR="00013E71" w:rsidTr="00F2248D">
        <w:tc>
          <w:tcPr>
            <w:tcW w:w="653" w:type="dxa"/>
            <w:vMerge/>
          </w:tcPr>
          <w:p w:rsidR="00013E71" w:rsidRDefault="00013E71" w:rsidP="00463285">
            <w:pPr>
              <w:tabs>
                <w:tab w:val="left" w:pos="3600"/>
                <w:tab w:val="left" w:pos="7020"/>
              </w:tabs>
            </w:pPr>
          </w:p>
        </w:tc>
        <w:tc>
          <w:tcPr>
            <w:tcW w:w="1900" w:type="dxa"/>
            <w:vMerge/>
          </w:tcPr>
          <w:p w:rsidR="00013E71" w:rsidRDefault="00013E71" w:rsidP="00463285">
            <w:pPr>
              <w:tabs>
                <w:tab w:val="left" w:pos="3600"/>
                <w:tab w:val="left" w:pos="7020"/>
              </w:tabs>
              <w:jc w:val="center"/>
            </w:pPr>
          </w:p>
        </w:tc>
        <w:tc>
          <w:tcPr>
            <w:tcW w:w="546" w:type="dxa"/>
            <w:vMerge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center"/>
            </w:pPr>
          </w:p>
        </w:tc>
        <w:tc>
          <w:tcPr>
            <w:tcW w:w="1274" w:type="dxa"/>
            <w:vMerge/>
          </w:tcPr>
          <w:p w:rsidR="00013E71" w:rsidRDefault="00013E71" w:rsidP="00463285">
            <w:pPr>
              <w:tabs>
                <w:tab w:val="left" w:pos="3600"/>
                <w:tab w:val="left" w:pos="7020"/>
              </w:tabs>
              <w:jc w:val="center"/>
            </w:pPr>
          </w:p>
        </w:tc>
        <w:tc>
          <w:tcPr>
            <w:tcW w:w="2290" w:type="dxa"/>
            <w:vMerge/>
          </w:tcPr>
          <w:p w:rsidR="00013E71" w:rsidRDefault="00013E71" w:rsidP="00463285">
            <w:pPr>
              <w:tabs>
                <w:tab w:val="left" w:pos="3600"/>
                <w:tab w:val="left" w:pos="7020"/>
              </w:tabs>
              <w:jc w:val="center"/>
            </w:pPr>
          </w:p>
        </w:tc>
        <w:tc>
          <w:tcPr>
            <w:tcW w:w="3166" w:type="dxa"/>
            <w:vMerge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center"/>
            </w:pPr>
          </w:p>
        </w:tc>
        <w:tc>
          <w:tcPr>
            <w:tcW w:w="1092" w:type="dxa"/>
            <w:vMerge/>
          </w:tcPr>
          <w:p w:rsidR="00013E71" w:rsidRDefault="00013E71" w:rsidP="00463285">
            <w:pPr>
              <w:tabs>
                <w:tab w:val="left" w:pos="3600"/>
                <w:tab w:val="left" w:pos="7020"/>
              </w:tabs>
              <w:jc w:val="center"/>
            </w:pPr>
          </w:p>
        </w:tc>
        <w:tc>
          <w:tcPr>
            <w:tcW w:w="1807" w:type="dxa"/>
            <w:vMerge/>
          </w:tcPr>
          <w:p w:rsidR="00013E71" w:rsidRDefault="00013E71" w:rsidP="00463285">
            <w:pPr>
              <w:tabs>
                <w:tab w:val="left" w:pos="3600"/>
                <w:tab w:val="left" w:pos="7020"/>
              </w:tabs>
              <w:jc w:val="center"/>
            </w:pPr>
          </w:p>
        </w:tc>
        <w:tc>
          <w:tcPr>
            <w:tcW w:w="810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план</w:t>
            </w:r>
          </w:p>
        </w:tc>
        <w:tc>
          <w:tcPr>
            <w:tcW w:w="910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факт</w:t>
            </w:r>
          </w:p>
        </w:tc>
        <w:tc>
          <w:tcPr>
            <w:tcW w:w="1468" w:type="dxa"/>
            <w:vMerge/>
          </w:tcPr>
          <w:p w:rsidR="00013E71" w:rsidRDefault="00013E71" w:rsidP="00463285">
            <w:pPr>
              <w:tabs>
                <w:tab w:val="left" w:pos="3600"/>
                <w:tab w:val="left" w:pos="7020"/>
              </w:tabs>
              <w:jc w:val="center"/>
            </w:pPr>
          </w:p>
        </w:tc>
      </w:tr>
      <w:tr w:rsidR="00013E71" w:rsidTr="00463285">
        <w:tc>
          <w:tcPr>
            <w:tcW w:w="15916" w:type="dxa"/>
            <w:gridSpan w:val="11"/>
          </w:tcPr>
          <w:p w:rsidR="00013E71" w:rsidRPr="00DF23E4" w:rsidRDefault="00CE3F78" w:rsidP="00463285">
            <w:pPr>
              <w:tabs>
                <w:tab w:val="left" w:pos="3600"/>
                <w:tab w:val="left" w:pos="702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Раздел 1. </w:t>
            </w:r>
            <w:r w:rsidR="00DF23E4">
              <w:rPr>
                <w:b/>
              </w:rPr>
              <w:t>Многонациональное отечественное искусства. (9 часов)</w:t>
            </w:r>
          </w:p>
        </w:tc>
      </w:tr>
      <w:tr w:rsidR="00013E71" w:rsidTr="00F2248D">
        <w:tc>
          <w:tcPr>
            <w:tcW w:w="653" w:type="dxa"/>
          </w:tcPr>
          <w:p w:rsidR="00013E71" w:rsidRDefault="00013E71" w:rsidP="00463285">
            <w:pPr>
              <w:tabs>
                <w:tab w:val="left" w:pos="3600"/>
                <w:tab w:val="left" w:pos="7020"/>
              </w:tabs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00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Красота вокруг нас.</w:t>
            </w:r>
          </w:p>
        </w:tc>
        <w:tc>
          <w:tcPr>
            <w:tcW w:w="546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Введение новых знаний.</w:t>
            </w:r>
          </w:p>
        </w:tc>
        <w:tc>
          <w:tcPr>
            <w:tcW w:w="2290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Цветовое богатство окружающего мира. Видение прекрасного в предметах и явлениях. Требования к материалам и инструментам, необходимым на уроках ИЗО. Организация рабочего места рисовальщика.</w:t>
            </w:r>
          </w:p>
        </w:tc>
        <w:tc>
          <w:tcPr>
            <w:tcW w:w="3166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Знать:</w:t>
            </w:r>
          </w:p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требования к организации рабочего места художника;</w:t>
            </w:r>
          </w:p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 xml:space="preserve">- материалы и инструменты для уроков изобразительного искусства. </w:t>
            </w:r>
          </w:p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Уметь:</w:t>
            </w:r>
          </w:p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организовать рабочее место;</w:t>
            </w:r>
          </w:p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подбирать инструменты и материалы;</w:t>
            </w:r>
          </w:p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видать красоту окружающего мира;</w:t>
            </w:r>
          </w:p>
          <w:p w:rsidR="00013E71" w:rsidRPr="00BB6961" w:rsidRDefault="00013E71" w:rsidP="00013E71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рисовать по памяти (свободная тема).</w:t>
            </w:r>
          </w:p>
        </w:tc>
        <w:tc>
          <w:tcPr>
            <w:tcW w:w="1092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Ответы на вопросы. Контроль выполнения практической работы.</w:t>
            </w:r>
          </w:p>
        </w:tc>
        <w:tc>
          <w:tcPr>
            <w:tcW w:w="1807" w:type="dxa"/>
          </w:tcPr>
          <w:p w:rsidR="00013E71" w:rsidRPr="00632BC1" w:rsidRDefault="00B56580" w:rsidP="00463285">
            <w:pPr>
              <w:tabs>
                <w:tab w:val="left" w:pos="3600"/>
                <w:tab w:val="left" w:pos="7020"/>
              </w:tabs>
              <w:jc w:val="both"/>
              <w:rPr>
                <w:sz w:val="22"/>
                <w:szCs w:val="22"/>
              </w:rPr>
            </w:pPr>
            <w:r w:rsidRPr="00632BC1">
              <w:rPr>
                <w:sz w:val="22"/>
                <w:szCs w:val="22"/>
              </w:rPr>
              <w:t>Пре</w:t>
            </w:r>
            <w:r w:rsidR="00212E80" w:rsidRPr="00632BC1">
              <w:rPr>
                <w:sz w:val="22"/>
                <w:szCs w:val="22"/>
              </w:rPr>
              <w:t>зентация</w:t>
            </w:r>
            <w:r w:rsidRPr="00632BC1">
              <w:rPr>
                <w:sz w:val="22"/>
                <w:szCs w:val="22"/>
              </w:rPr>
              <w:t xml:space="preserve"> на тему «Красота вокруг нас»</w:t>
            </w:r>
          </w:p>
        </w:tc>
        <w:tc>
          <w:tcPr>
            <w:tcW w:w="810" w:type="dxa"/>
          </w:tcPr>
          <w:p w:rsidR="00013E71" w:rsidRPr="00632BC1" w:rsidRDefault="00013E71" w:rsidP="00463285">
            <w:pPr>
              <w:tabs>
                <w:tab w:val="left" w:pos="3600"/>
                <w:tab w:val="left" w:pos="70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:rsidR="00013E71" w:rsidRPr="00632BC1" w:rsidRDefault="00013E71" w:rsidP="00463285">
            <w:pPr>
              <w:tabs>
                <w:tab w:val="left" w:pos="3600"/>
                <w:tab w:val="left" w:pos="70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68" w:type="dxa"/>
          </w:tcPr>
          <w:p w:rsidR="00013E71" w:rsidRPr="00632BC1" w:rsidRDefault="00046A43" w:rsidP="00046A43">
            <w:pPr>
              <w:tabs>
                <w:tab w:val="left" w:pos="3600"/>
                <w:tab w:val="left" w:pos="7020"/>
              </w:tabs>
              <w:rPr>
                <w:sz w:val="22"/>
                <w:szCs w:val="22"/>
              </w:rPr>
            </w:pPr>
            <w:r w:rsidRPr="00632BC1">
              <w:rPr>
                <w:sz w:val="22"/>
                <w:szCs w:val="22"/>
              </w:rPr>
              <w:t>Понаблюдать за окружающим миром.</w:t>
            </w:r>
          </w:p>
        </w:tc>
      </w:tr>
      <w:tr w:rsidR="00013E71" w:rsidTr="00F2248D">
        <w:tc>
          <w:tcPr>
            <w:tcW w:w="653" w:type="dxa"/>
          </w:tcPr>
          <w:p w:rsidR="00013E71" w:rsidRDefault="00013E71" w:rsidP="00463285">
            <w:pPr>
              <w:tabs>
                <w:tab w:val="left" w:pos="3600"/>
                <w:tab w:val="left" w:pos="7020"/>
              </w:tabs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00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Народ – творец прекрасного</w:t>
            </w:r>
          </w:p>
        </w:tc>
        <w:tc>
          <w:tcPr>
            <w:tcW w:w="546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Введение новых знаний.</w:t>
            </w:r>
          </w:p>
        </w:tc>
        <w:tc>
          <w:tcPr>
            <w:tcW w:w="2290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Декоративно-прикладное искусство России. Художественные промыслы России. Связь времен в народном искусстве. Истоки и современное развитие народных промыслов.</w:t>
            </w:r>
          </w:p>
        </w:tc>
        <w:tc>
          <w:tcPr>
            <w:tcW w:w="3166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Знать:</w:t>
            </w:r>
          </w:p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художественные промыслы России, их особенности, образы изделий;</w:t>
            </w:r>
          </w:p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связь народного искусства с жизнью.</w:t>
            </w:r>
          </w:p>
          <w:p w:rsidR="00013E71" w:rsidRPr="00BB6961" w:rsidRDefault="00013E71" w:rsidP="00013E71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Уметь анализировать изделия художественных промыслов.</w:t>
            </w:r>
          </w:p>
        </w:tc>
        <w:tc>
          <w:tcPr>
            <w:tcW w:w="1092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Ответы на вопросы. Контроль выполнения практической работы.</w:t>
            </w:r>
          </w:p>
        </w:tc>
        <w:tc>
          <w:tcPr>
            <w:tcW w:w="1807" w:type="dxa"/>
          </w:tcPr>
          <w:p w:rsidR="00013E71" w:rsidRPr="00632BC1" w:rsidRDefault="00353DC9" w:rsidP="00353DC9">
            <w:pPr>
              <w:tabs>
                <w:tab w:val="left" w:pos="3600"/>
                <w:tab w:val="left" w:pos="7020"/>
              </w:tabs>
              <w:jc w:val="both"/>
              <w:rPr>
                <w:sz w:val="22"/>
                <w:szCs w:val="22"/>
              </w:rPr>
            </w:pPr>
            <w:r w:rsidRPr="00632BC1">
              <w:rPr>
                <w:sz w:val="22"/>
                <w:szCs w:val="22"/>
              </w:rPr>
              <w:t>Видеоролик на тему «Техника выполнения рисунка. Натюрморт.»</w:t>
            </w:r>
          </w:p>
        </w:tc>
        <w:tc>
          <w:tcPr>
            <w:tcW w:w="810" w:type="dxa"/>
          </w:tcPr>
          <w:p w:rsidR="00013E71" w:rsidRPr="00632BC1" w:rsidRDefault="00013E71" w:rsidP="00463285">
            <w:pPr>
              <w:tabs>
                <w:tab w:val="left" w:pos="3600"/>
                <w:tab w:val="left" w:pos="70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:rsidR="00013E71" w:rsidRPr="00632BC1" w:rsidRDefault="00013E71" w:rsidP="00463285">
            <w:pPr>
              <w:tabs>
                <w:tab w:val="left" w:pos="3600"/>
                <w:tab w:val="left" w:pos="70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68" w:type="dxa"/>
          </w:tcPr>
          <w:p w:rsidR="00013E71" w:rsidRPr="00632BC1" w:rsidRDefault="00046A43" w:rsidP="00046A43">
            <w:pPr>
              <w:tabs>
                <w:tab w:val="left" w:pos="3600"/>
                <w:tab w:val="left" w:pos="7020"/>
              </w:tabs>
              <w:rPr>
                <w:sz w:val="22"/>
                <w:szCs w:val="22"/>
              </w:rPr>
            </w:pPr>
            <w:r w:rsidRPr="00632BC1">
              <w:rPr>
                <w:sz w:val="22"/>
                <w:szCs w:val="22"/>
              </w:rPr>
              <w:t>Подобрать произведения изобразительного искусства, контрастные между собой по языку изображения.</w:t>
            </w:r>
          </w:p>
        </w:tc>
      </w:tr>
      <w:tr w:rsidR="00013E71" w:rsidTr="00F2248D">
        <w:tc>
          <w:tcPr>
            <w:tcW w:w="653" w:type="dxa"/>
          </w:tcPr>
          <w:p w:rsidR="00013E71" w:rsidRDefault="00013E71" w:rsidP="00463285">
            <w:pPr>
              <w:tabs>
                <w:tab w:val="left" w:pos="3600"/>
                <w:tab w:val="left" w:pos="7020"/>
              </w:tabs>
            </w:pPr>
            <w:r>
              <w:rPr>
                <w:sz w:val="22"/>
                <w:szCs w:val="22"/>
              </w:rPr>
              <w:t>3-4</w:t>
            </w:r>
          </w:p>
        </w:tc>
        <w:tc>
          <w:tcPr>
            <w:tcW w:w="1900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Праздничный натюрморт.</w:t>
            </w:r>
          </w:p>
        </w:tc>
        <w:tc>
          <w:tcPr>
            <w:tcW w:w="546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 xml:space="preserve">Введение новых </w:t>
            </w:r>
            <w:r w:rsidRPr="00BB6961">
              <w:rPr>
                <w:sz w:val="22"/>
                <w:szCs w:val="22"/>
              </w:rPr>
              <w:lastRenderedPageBreak/>
              <w:t>знаний, закрепление изученного материала, выполнение практического задания.</w:t>
            </w:r>
          </w:p>
        </w:tc>
        <w:tc>
          <w:tcPr>
            <w:tcW w:w="2290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lastRenderedPageBreak/>
              <w:t xml:space="preserve">Отличительные особенности жанра </w:t>
            </w:r>
            <w:r w:rsidRPr="00BB6961">
              <w:rPr>
                <w:sz w:val="22"/>
                <w:szCs w:val="22"/>
              </w:rPr>
              <w:lastRenderedPageBreak/>
              <w:t>натюрморта. Форма и пространственное положение предметов. Цвет как средство художественной выразительности. Колорит.</w:t>
            </w:r>
          </w:p>
        </w:tc>
        <w:tc>
          <w:tcPr>
            <w:tcW w:w="3166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lastRenderedPageBreak/>
              <w:t>Знать:</w:t>
            </w:r>
          </w:p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 xml:space="preserve">- жанр – произведения </w:t>
            </w:r>
            <w:r w:rsidRPr="00BB6961">
              <w:rPr>
                <w:sz w:val="22"/>
                <w:szCs w:val="22"/>
              </w:rPr>
              <w:lastRenderedPageBreak/>
              <w:t>изобразительного искусства – натюрморт;</w:t>
            </w:r>
          </w:p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виды натюрморта;</w:t>
            </w:r>
          </w:p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понятия колорит, основные цвета;</w:t>
            </w:r>
          </w:p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особенности постановки натюрморта;</w:t>
            </w:r>
          </w:p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художников – мастеров натюрморта В.Ф.Стожарова, М.А.Асламазян.</w:t>
            </w:r>
          </w:p>
          <w:p w:rsidR="00013E71" w:rsidRPr="00BB6961" w:rsidRDefault="00013E71" w:rsidP="00013E71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Уметь выражать в натюрморте свое настроение (ощущение).</w:t>
            </w:r>
          </w:p>
        </w:tc>
        <w:tc>
          <w:tcPr>
            <w:tcW w:w="1092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lastRenderedPageBreak/>
              <w:t xml:space="preserve">Ответы на </w:t>
            </w:r>
            <w:r w:rsidRPr="00BB6961">
              <w:rPr>
                <w:sz w:val="22"/>
                <w:szCs w:val="22"/>
              </w:rPr>
              <w:lastRenderedPageBreak/>
              <w:t>вопросы. Контроль выполнения практической работы</w:t>
            </w:r>
          </w:p>
        </w:tc>
        <w:tc>
          <w:tcPr>
            <w:tcW w:w="1807" w:type="dxa"/>
          </w:tcPr>
          <w:p w:rsidR="00013E71" w:rsidRPr="00632BC1" w:rsidRDefault="00353DC9" w:rsidP="00463285">
            <w:pPr>
              <w:tabs>
                <w:tab w:val="left" w:pos="3600"/>
                <w:tab w:val="left" w:pos="7020"/>
              </w:tabs>
              <w:jc w:val="both"/>
              <w:rPr>
                <w:sz w:val="22"/>
                <w:szCs w:val="22"/>
              </w:rPr>
            </w:pPr>
            <w:r w:rsidRPr="00632BC1">
              <w:rPr>
                <w:sz w:val="22"/>
                <w:szCs w:val="22"/>
              </w:rPr>
              <w:lastRenderedPageBreak/>
              <w:t xml:space="preserve">Постановочный материал из </w:t>
            </w:r>
            <w:r w:rsidRPr="00632BC1">
              <w:rPr>
                <w:sz w:val="22"/>
                <w:szCs w:val="22"/>
              </w:rPr>
              <w:lastRenderedPageBreak/>
              <w:t>разнородных предметов.</w:t>
            </w:r>
          </w:p>
        </w:tc>
        <w:tc>
          <w:tcPr>
            <w:tcW w:w="810" w:type="dxa"/>
          </w:tcPr>
          <w:p w:rsidR="00013E71" w:rsidRPr="00632BC1" w:rsidRDefault="00013E71" w:rsidP="00463285">
            <w:pPr>
              <w:tabs>
                <w:tab w:val="left" w:pos="3600"/>
                <w:tab w:val="left" w:pos="70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:rsidR="00013E71" w:rsidRPr="00632BC1" w:rsidRDefault="00013E71" w:rsidP="00463285">
            <w:pPr>
              <w:tabs>
                <w:tab w:val="left" w:pos="3600"/>
                <w:tab w:val="left" w:pos="70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68" w:type="dxa"/>
          </w:tcPr>
          <w:p w:rsidR="00013E71" w:rsidRPr="00632BC1" w:rsidRDefault="00046A43" w:rsidP="00046A43">
            <w:pPr>
              <w:tabs>
                <w:tab w:val="left" w:pos="3600"/>
                <w:tab w:val="left" w:pos="7020"/>
              </w:tabs>
              <w:rPr>
                <w:sz w:val="22"/>
                <w:szCs w:val="22"/>
              </w:rPr>
            </w:pPr>
            <w:r w:rsidRPr="00632BC1">
              <w:rPr>
                <w:sz w:val="22"/>
                <w:szCs w:val="22"/>
              </w:rPr>
              <w:t xml:space="preserve">Подобрать репродукции </w:t>
            </w:r>
            <w:r w:rsidRPr="00632BC1">
              <w:rPr>
                <w:sz w:val="22"/>
                <w:szCs w:val="22"/>
              </w:rPr>
              <w:lastRenderedPageBreak/>
              <w:t>натюрмортного жанра.</w:t>
            </w:r>
          </w:p>
        </w:tc>
      </w:tr>
      <w:tr w:rsidR="00013E71" w:rsidTr="00F2248D">
        <w:tc>
          <w:tcPr>
            <w:tcW w:w="653" w:type="dxa"/>
          </w:tcPr>
          <w:p w:rsidR="00013E71" w:rsidRDefault="00013E71" w:rsidP="00463285">
            <w:pPr>
              <w:tabs>
                <w:tab w:val="left" w:pos="3600"/>
                <w:tab w:val="left" w:pos="7020"/>
              </w:tabs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900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Мы – юные краеведы и этнографы.</w:t>
            </w:r>
          </w:p>
        </w:tc>
        <w:tc>
          <w:tcPr>
            <w:tcW w:w="546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Введение новых знаний</w:t>
            </w:r>
          </w:p>
        </w:tc>
        <w:tc>
          <w:tcPr>
            <w:tcW w:w="2290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Красота и своеобразие архитектуры Древней Руси. Архитектурно-строительная культура русского Севера. Музеи народного деревянного зодчества. Характерные детали и фрагменты построек деревянной архитектуры. Композиция дома.</w:t>
            </w:r>
          </w:p>
        </w:tc>
        <w:tc>
          <w:tcPr>
            <w:tcW w:w="3166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Знать:</w:t>
            </w:r>
          </w:p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архитектуру русского Севера;</w:t>
            </w:r>
          </w:p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музеи деревянного зодчества;</w:t>
            </w:r>
          </w:p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устройство деревянной избы.</w:t>
            </w:r>
          </w:p>
          <w:p w:rsidR="00013E71" w:rsidRPr="00BB6961" w:rsidRDefault="00013E71" w:rsidP="00013E71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Уметь выполнять рисунок фасада северной архитектуры – крестьянской избы.</w:t>
            </w:r>
          </w:p>
        </w:tc>
        <w:tc>
          <w:tcPr>
            <w:tcW w:w="1092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Ответы на вопросы. Контроль выполнения практической работы</w:t>
            </w:r>
          </w:p>
        </w:tc>
        <w:tc>
          <w:tcPr>
            <w:tcW w:w="1807" w:type="dxa"/>
          </w:tcPr>
          <w:p w:rsidR="00013E71" w:rsidRPr="00632BC1" w:rsidRDefault="00353DC9" w:rsidP="00463285">
            <w:pPr>
              <w:tabs>
                <w:tab w:val="left" w:pos="3600"/>
                <w:tab w:val="left" w:pos="7020"/>
              </w:tabs>
              <w:jc w:val="both"/>
              <w:rPr>
                <w:sz w:val="22"/>
                <w:szCs w:val="22"/>
              </w:rPr>
            </w:pPr>
            <w:r w:rsidRPr="00632BC1">
              <w:rPr>
                <w:sz w:val="22"/>
                <w:szCs w:val="22"/>
              </w:rPr>
              <w:t>Презентация на тему «</w:t>
            </w:r>
            <w:r w:rsidR="00013E71" w:rsidRPr="00632BC1">
              <w:rPr>
                <w:sz w:val="22"/>
                <w:szCs w:val="22"/>
              </w:rPr>
              <w:t>Северорусская изба как символ отношения человека к миру.</w:t>
            </w:r>
            <w:r w:rsidRPr="00632BC1">
              <w:rPr>
                <w:sz w:val="22"/>
                <w:szCs w:val="22"/>
              </w:rPr>
              <w:t>»</w:t>
            </w:r>
          </w:p>
        </w:tc>
        <w:tc>
          <w:tcPr>
            <w:tcW w:w="810" w:type="dxa"/>
          </w:tcPr>
          <w:p w:rsidR="00013E71" w:rsidRPr="00632BC1" w:rsidRDefault="00013E71" w:rsidP="00463285">
            <w:pPr>
              <w:tabs>
                <w:tab w:val="left" w:pos="3600"/>
                <w:tab w:val="left" w:pos="70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:rsidR="00013E71" w:rsidRPr="00632BC1" w:rsidRDefault="00013E71" w:rsidP="00463285">
            <w:pPr>
              <w:tabs>
                <w:tab w:val="left" w:pos="3600"/>
                <w:tab w:val="left" w:pos="70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68" w:type="dxa"/>
          </w:tcPr>
          <w:p w:rsidR="00013E71" w:rsidRPr="00632BC1" w:rsidRDefault="00046A43" w:rsidP="00046A43">
            <w:pPr>
              <w:tabs>
                <w:tab w:val="left" w:pos="3600"/>
                <w:tab w:val="left" w:pos="7020"/>
              </w:tabs>
              <w:rPr>
                <w:sz w:val="22"/>
                <w:szCs w:val="22"/>
              </w:rPr>
            </w:pPr>
            <w:r w:rsidRPr="00632BC1">
              <w:rPr>
                <w:sz w:val="22"/>
                <w:szCs w:val="22"/>
              </w:rPr>
              <w:t>Сбор материала на тему « Выдающиеся русские  и зарубежные художники и их произведения натюрмортного жанра».( П.Сезанн, В.Ван Гог, и.Машков и др.)</w:t>
            </w:r>
          </w:p>
        </w:tc>
      </w:tr>
      <w:tr w:rsidR="00013E71" w:rsidTr="00F2248D">
        <w:tc>
          <w:tcPr>
            <w:tcW w:w="653" w:type="dxa"/>
          </w:tcPr>
          <w:p w:rsidR="00013E71" w:rsidRDefault="00013E71" w:rsidP="00463285">
            <w:pPr>
              <w:tabs>
                <w:tab w:val="left" w:pos="3600"/>
                <w:tab w:val="left" w:pos="7020"/>
              </w:tabs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00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Национальны натюрморт.</w:t>
            </w:r>
          </w:p>
        </w:tc>
        <w:tc>
          <w:tcPr>
            <w:tcW w:w="546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Введение новых знаний</w:t>
            </w:r>
          </w:p>
        </w:tc>
        <w:tc>
          <w:tcPr>
            <w:tcW w:w="2290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 xml:space="preserve">Декоративно-прикладное творчество народов России. Народные промыслы. Специфика образно-символического языка и роль цвета в произведениях декоративно-прикладного искусства. </w:t>
            </w:r>
            <w:r w:rsidRPr="00BB6961">
              <w:rPr>
                <w:sz w:val="22"/>
                <w:szCs w:val="22"/>
              </w:rPr>
              <w:lastRenderedPageBreak/>
              <w:t>Хроматические и ахроматические цвета. Светлота, насыщенность. Теплые и холодные цвета.</w:t>
            </w:r>
          </w:p>
        </w:tc>
        <w:tc>
          <w:tcPr>
            <w:tcW w:w="3166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lastRenderedPageBreak/>
              <w:t>Знать:</w:t>
            </w:r>
          </w:p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понятия хроматические и ахроматические цвета, светлота, насыщенность, теплые и холодные цвета;</w:t>
            </w:r>
          </w:p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народные промыслы;</w:t>
            </w:r>
          </w:p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отдельные произведения живописи.</w:t>
            </w:r>
          </w:p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Уметь выполнять рисунок натюрморта, состоящего из предметов народных промыслов(с натуры).</w:t>
            </w:r>
          </w:p>
        </w:tc>
        <w:tc>
          <w:tcPr>
            <w:tcW w:w="1092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Ответы на вопросы. Контроль выполнения практической работы</w:t>
            </w:r>
          </w:p>
        </w:tc>
        <w:tc>
          <w:tcPr>
            <w:tcW w:w="1807" w:type="dxa"/>
          </w:tcPr>
          <w:p w:rsidR="00013E71" w:rsidRPr="00632BC1" w:rsidRDefault="00353DC9" w:rsidP="00463285">
            <w:pPr>
              <w:tabs>
                <w:tab w:val="left" w:pos="3600"/>
                <w:tab w:val="left" w:pos="7020"/>
              </w:tabs>
              <w:jc w:val="both"/>
              <w:rPr>
                <w:sz w:val="22"/>
                <w:szCs w:val="22"/>
              </w:rPr>
            </w:pPr>
            <w:r w:rsidRPr="00632BC1">
              <w:rPr>
                <w:sz w:val="22"/>
                <w:szCs w:val="22"/>
              </w:rPr>
              <w:t>Презентация на тему «</w:t>
            </w:r>
            <w:r w:rsidR="00013E71" w:rsidRPr="00632BC1">
              <w:rPr>
                <w:sz w:val="22"/>
                <w:szCs w:val="22"/>
              </w:rPr>
              <w:t>Промыслы нашего края. Цветовой тон.</w:t>
            </w:r>
            <w:r w:rsidRPr="00632BC1">
              <w:rPr>
                <w:sz w:val="22"/>
                <w:szCs w:val="22"/>
              </w:rPr>
              <w:t>»</w:t>
            </w:r>
          </w:p>
        </w:tc>
        <w:tc>
          <w:tcPr>
            <w:tcW w:w="810" w:type="dxa"/>
          </w:tcPr>
          <w:p w:rsidR="00013E71" w:rsidRPr="00632BC1" w:rsidRDefault="00013E71" w:rsidP="00463285">
            <w:pPr>
              <w:tabs>
                <w:tab w:val="left" w:pos="3600"/>
                <w:tab w:val="left" w:pos="70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:rsidR="00013E71" w:rsidRPr="00632BC1" w:rsidRDefault="00013E71" w:rsidP="00463285">
            <w:pPr>
              <w:tabs>
                <w:tab w:val="left" w:pos="3600"/>
                <w:tab w:val="left" w:pos="70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68" w:type="dxa"/>
          </w:tcPr>
          <w:p w:rsidR="00013E71" w:rsidRPr="00632BC1" w:rsidRDefault="00D92DDE" w:rsidP="00046A43">
            <w:pPr>
              <w:tabs>
                <w:tab w:val="left" w:pos="3600"/>
                <w:tab w:val="left" w:pos="7020"/>
              </w:tabs>
              <w:rPr>
                <w:sz w:val="22"/>
                <w:szCs w:val="22"/>
              </w:rPr>
            </w:pPr>
            <w:r w:rsidRPr="00632BC1">
              <w:rPr>
                <w:sz w:val="22"/>
                <w:szCs w:val="22"/>
              </w:rPr>
              <w:t>Продолжение работы над проектом.</w:t>
            </w:r>
          </w:p>
        </w:tc>
      </w:tr>
      <w:tr w:rsidR="00013E71" w:rsidTr="00F2248D">
        <w:tc>
          <w:tcPr>
            <w:tcW w:w="653" w:type="dxa"/>
          </w:tcPr>
          <w:p w:rsidR="00013E71" w:rsidRDefault="00013E71" w:rsidP="00463285">
            <w:pPr>
              <w:tabs>
                <w:tab w:val="left" w:pos="3600"/>
                <w:tab w:val="left" w:pos="7020"/>
              </w:tabs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900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Национальные традиции в культуре народов.</w:t>
            </w:r>
          </w:p>
        </w:tc>
        <w:tc>
          <w:tcPr>
            <w:tcW w:w="546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Введение новых знаний</w:t>
            </w:r>
          </w:p>
        </w:tc>
        <w:tc>
          <w:tcPr>
            <w:tcW w:w="2290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Народный костюм. Национальный орнамент и его использование в народном костюме. Виды орнамента и типы орнаментальных композиций. Мотивы традиционной одежды в современной моде.</w:t>
            </w:r>
          </w:p>
        </w:tc>
        <w:tc>
          <w:tcPr>
            <w:tcW w:w="3166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Знать:</w:t>
            </w:r>
          </w:p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виды орнамента и типы орнаментальных композиций;</w:t>
            </w:r>
          </w:p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национальный костюм и его детали.</w:t>
            </w:r>
          </w:p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Уметь выполнять эскиз современной одежды по мотивам национального костюма.</w:t>
            </w:r>
          </w:p>
        </w:tc>
        <w:tc>
          <w:tcPr>
            <w:tcW w:w="1092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Ответы на вопросы. Контроль выполнения практической работы. Разгадывание кроссворда.</w:t>
            </w:r>
          </w:p>
        </w:tc>
        <w:tc>
          <w:tcPr>
            <w:tcW w:w="1807" w:type="dxa"/>
          </w:tcPr>
          <w:p w:rsidR="00013E71" w:rsidRPr="00632BC1" w:rsidRDefault="00353DC9" w:rsidP="00463285">
            <w:pPr>
              <w:tabs>
                <w:tab w:val="left" w:pos="3600"/>
                <w:tab w:val="left" w:pos="7020"/>
              </w:tabs>
              <w:jc w:val="both"/>
              <w:rPr>
                <w:sz w:val="22"/>
                <w:szCs w:val="22"/>
              </w:rPr>
            </w:pPr>
            <w:r w:rsidRPr="00632BC1">
              <w:rPr>
                <w:sz w:val="22"/>
                <w:szCs w:val="22"/>
              </w:rPr>
              <w:t xml:space="preserve">Презентация на тему «Национальный костюм». </w:t>
            </w:r>
            <w:r w:rsidR="00013E71" w:rsidRPr="00632BC1">
              <w:rPr>
                <w:sz w:val="22"/>
                <w:szCs w:val="22"/>
              </w:rPr>
              <w:t>Одежда как художественный образ. Понимание смысла, содержащегося в орнаменте. Символ цвета.</w:t>
            </w:r>
          </w:p>
        </w:tc>
        <w:tc>
          <w:tcPr>
            <w:tcW w:w="810" w:type="dxa"/>
          </w:tcPr>
          <w:p w:rsidR="00013E71" w:rsidRPr="00632BC1" w:rsidRDefault="00013E71" w:rsidP="00463285">
            <w:pPr>
              <w:tabs>
                <w:tab w:val="left" w:pos="3600"/>
                <w:tab w:val="left" w:pos="70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:rsidR="00013E71" w:rsidRPr="00632BC1" w:rsidRDefault="00013E71" w:rsidP="00463285">
            <w:pPr>
              <w:tabs>
                <w:tab w:val="left" w:pos="3600"/>
                <w:tab w:val="left" w:pos="70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68" w:type="dxa"/>
          </w:tcPr>
          <w:p w:rsidR="00013E71" w:rsidRPr="00632BC1" w:rsidRDefault="00264FFD" w:rsidP="00264FFD">
            <w:pPr>
              <w:tabs>
                <w:tab w:val="left" w:pos="3600"/>
                <w:tab w:val="left" w:pos="7020"/>
              </w:tabs>
              <w:rPr>
                <w:sz w:val="22"/>
                <w:szCs w:val="22"/>
              </w:rPr>
            </w:pPr>
            <w:r w:rsidRPr="00632BC1">
              <w:rPr>
                <w:sz w:val="22"/>
                <w:szCs w:val="22"/>
              </w:rPr>
              <w:t>Расспросить своих близких старшего поколения о праздниках наших предков: чему были посвящены и как проходили?</w:t>
            </w:r>
          </w:p>
        </w:tc>
      </w:tr>
      <w:tr w:rsidR="00013E71" w:rsidTr="00F2248D">
        <w:tc>
          <w:tcPr>
            <w:tcW w:w="653" w:type="dxa"/>
          </w:tcPr>
          <w:p w:rsidR="00013E71" w:rsidRDefault="00013E71" w:rsidP="00463285">
            <w:pPr>
              <w:tabs>
                <w:tab w:val="left" w:pos="3600"/>
                <w:tab w:val="left" w:pos="7020"/>
              </w:tabs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00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Народный праздник</w:t>
            </w:r>
          </w:p>
        </w:tc>
        <w:tc>
          <w:tcPr>
            <w:tcW w:w="546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Введение новых знаний</w:t>
            </w:r>
          </w:p>
        </w:tc>
        <w:tc>
          <w:tcPr>
            <w:tcW w:w="2290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Связь времен в народном творчестве. Цвет и цветовой контраст. Смешение красок. Бытовой жанр в живописи.</w:t>
            </w:r>
          </w:p>
        </w:tc>
        <w:tc>
          <w:tcPr>
            <w:tcW w:w="3166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Знать:</w:t>
            </w:r>
          </w:p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сущность понятия культура как память, сохраняющей обычаи и традиции народа;</w:t>
            </w:r>
          </w:p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бытовой жанр и его отличительные особенности;</w:t>
            </w:r>
          </w:p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закон оптического смешения цветов.</w:t>
            </w:r>
          </w:p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 xml:space="preserve">Уметь изображать по памяти и воображению отдельные предметы, людей, интерьер ит.п. </w:t>
            </w:r>
          </w:p>
        </w:tc>
        <w:tc>
          <w:tcPr>
            <w:tcW w:w="1092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Ответы на вопросы. Контроль выполнения практической работы. Представление праздников.</w:t>
            </w:r>
          </w:p>
        </w:tc>
        <w:tc>
          <w:tcPr>
            <w:tcW w:w="1807" w:type="dxa"/>
          </w:tcPr>
          <w:p w:rsidR="00013E71" w:rsidRPr="00632BC1" w:rsidRDefault="00D6636B" w:rsidP="00463285">
            <w:pPr>
              <w:tabs>
                <w:tab w:val="left" w:pos="3600"/>
                <w:tab w:val="left" w:pos="7020"/>
              </w:tabs>
              <w:jc w:val="both"/>
              <w:rPr>
                <w:sz w:val="22"/>
                <w:szCs w:val="22"/>
              </w:rPr>
            </w:pPr>
            <w:r w:rsidRPr="00632BC1">
              <w:rPr>
                <w:sz w:val="22"/>
                <w:szCs w:val="22"/>
              </w:rPr>
              <w:t>Презентация на тему «</w:t>
            </w:r>
            <w:r w:rsidR="00E9702B" w:rsidRPr="00632BC1">
              <w:rPr>
                <w:sz w:val="22"/>
                <w:szCs w:val="22"/>
              </w:rPr>
              <w:t>Народный праздник</w:t>
            </w:r>
            <w:r w:rsidRPr="00632BC1">
              <w:rPr>
                <w:sz w:val="22"/>
                <w:szCs w:val="22"/>
              </w:rPr>
              <w:t>»</w:t>
            </w:r>
            <w:r w:rsidR="00E9702B" w:rsidRPr="00632BC1">
              <w:rPr>
                <w:sz w:val="22"/>
                <w:szCs w:val="22"/>
              </w:rPr>
              <w:t xml:space="preserve">. </w:t>
            </w:r>
            <w:r w:rsidR="00013E71" w:rsidRPr="00632BC1">
              <w:rPr>
                <w:sz w:val="22"/>
                <w:szCs w:val="22"/>
              </w:rPr>
              <w:t>История возникновения праздников. Сущность различных обрядов и традиций. Атрибуты праздничного действия.</w:t>
            </w:r>
          </w:p>
        </w:tc>
        <w:tc>
          <w:tcPr>
            <w:tcW w:w="810" w:type="dxa"/>
          </w:tcPr>
          <w:p w:rsidR="00013E71" w:rsidRPr="00632BC1" w:rsidRDefault="00013E71" w:rsidP="00463285">
            <w:pPr>
              <w:tabs>
                <w:tab w:val="left" w:pos="3600"/>
                <w:tab w:val="left" w:pos="70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:rsidR="00013E71" w:rsidRPr="00632BC1" w:rsidRDefault="00013E71" w:rsidP="00463285">
            <w:pPr>
              <w:tabs>
                <w:tab w:val="left" w:pos="3600"/>
                <w:tab w:val="left" w:pos="70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68" w:type="dxa"/>
          </w:tcPr>
          <w:p w:rsidR="00013E71" w:rsidRPr="00632BC1" w:rsidRDefault="005106C5" w:rsidP="005106C5">
            <w:pPr>
              <w:tabs>
                <w:tab w:val="left" w:pos="3600"/>
                <w:tab w:val="left" w:pos="7020"/>
              </w:tabs>
              <w:rPr>
                <w:sz w:val="22"/>
                <w:szCs w:val="22"/>
              </w:rPr>
            </w:pPr>
            <w:r w:rsidRPr="00632BC1">
              <w:rPr>
                <w:sz w:val="22"/>
                <w:szCs w:val="22"/>
              </w:rPr>
              <w:t>Прочитать и подбрать иллюстрации к сказкам народов России.</w:t>
            </w:r>
          </w:p>
        </w:tc>
      </w:tr>
      <w:tr w:rsidR="00013E71" w:rsidTr="00F2248D">
        <w:tc>
          <w:tcPr>
            <w:tcW w:w="653" w:type="dxa"/>
          </w:tcPr>
          <w:p w:rsidR="00013E71" w:rsidRDefault="00013E71" w:rsidP="00463285">
            <w:pPr>
              <w:tabs>
                <w:tab w:val="left" w:pos="3600"/>
                <w:tab w:val="left" w:pos="7020"/>
              </w:tabs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00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Иллюстрация сказок народов России.</w:t>
            </w:r>
          </w:p>
        </w:tc>
        <w:tc>
          <w:tcPr>
            <w:tcW w:w="546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Введение новых знаний</w:t>
            </w:r>
          </w:p>
        </w:tc>
        <w:tc>
          <w:tcPr>
            <w:tcW w:w="2290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 xml:space="preserve">Передача художественными средствами своего отношения к изображаемому. Основные средства </w:t>
            </w:r>
            <w:r w:rsidRPr="00BB6961">
              <w:rPr>
                <w:sz w:val="22"/>
                <w:szCs w:val="22"/>
              </w:rPr>
              <w:lastRenderedPageBreak/>
              <w:t>художественной выразительности графики: линия, пятно, точка.</w:t>
            </w:r>
          </w:p>
        </w:tc>
        <w:tc>
          <w:tcPr>
            <w:tcW w:w="3166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lastRenderedPageBreak/>
              <w:t>Знать:</w:t>
            </w:r>
          </w:p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отличительные особенности графики;</w:t>
            </w:r>
          </w:p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 xml:space="preserve">- о книжной графике: особенностях изобразительного языка при </w:t>
            </w:r>
            <w:r w:rsidRPr="00BB6961">
              <w:rPr>
                <w:sz w:val="22"/>
                <w:szCs w:val="22"/>
              </w:rPr>
              <w:lastRenderedPageBreak/>
              <w:t>иллюстрировании литературного произведения;</w:t>
            </w:r>
          </w:p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основные средства художественной выразительности графики.</w:t>
            </w:r>
          </w:p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Уметь:</w:t>
            </w:r>
          </w:p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передавать выразительно действие сюжета;</w:t>
            </w:r>
          </w:p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выражать художественными средствами свое отношение к изображаемому;</w:t>
            </w:r>
          </w:p>
          <w:p w:rsidR="00013E71" w:rsidRPr="00BB6961" w:rsidRDefault="00013E71" w:rsidP="00013E71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изображать многофигурную композицию.</w:t>
            </w:r>
          </w:p>
        </w:tc>
        <w:tc>
          <w:tcPr>
            <w:tcW w:w="1092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lastRenderedPageBreak/>
              <w:t>Ответы на вопросы. Контроль выполне</w:t>
            </w:r>
            <w:r w:rsidRPr="00BB6961">
              <w:rPr>
                <w:sz w:val="22"/>
                <w:szCs w:val="22"/>
              </w:rPr>
              <w:lastRenderedPageBreak/>
              <w:t>ния практической работы.</w:t>
            </w:r>
          </w:p>
        </w:tc>
        <w:tc>
          <w:tcPr>
            <w:tcW w:w="1807" w:type="dxa"/>
          </w:tcPr>
          <w:p w:rsidR="00013E71" w:rsidRPr="00632BC1" w:rsidRDefault="005106C5" w:rsidP="00463285">
            <w:pPr>
              <w:tabs>
                <w:tab w:val="left" w:pos="3600"/>
                <w:tab w:val="left" w:pos="7020"/>
              </w:tabs>
              <w:jc w:val="both"/>
              <w:rPr>
                <w:sz w:val="22"/>
                <w:szCs w:val="22"/>
              </w:rPr>
            </w:pPr>
            <w:r w:rsidRPr="00632BC1">
              <w:rPr>
                <w:sz w:val="22"/>
                <w:szCs w:val="22"/>
              </w:rPr>
              <w:lastRenderedPageBreak/>
              <w:t>Художественный ряд иллюстраций сказок народов России.</w:t>
            </w:r>
          </w:p>
        </w:tc>
        <w:tc>
          <w:tcPr>
            <w:tcW w:w="810" w:type="dxa"/>
          </w:tcPr>
          <w:p w:rsidR="00013E71" w:rsidRPr="00632BC1" w:rsidRDefault="00013E71" w:rsidP="00463285">
            <w:pPr>
              <w:tabs>
                <w:tab w:val="left" w:pos="3600"/>
                <w:tab w:val="left" w:pos="70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:rsidR="00013E71" w:rsidRPr="00632BC1" w:rsidRDefault="00013E71" w:rsidP="00463285">
            <w:pPr>
              <w:tabs>
                <w:tab w:val="left" w:pos="3600"/>
                <w:tab w:val="left" w:pos="70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68" w:type="dxa"/>
          </w:tcPr>
          <w:p w:rsidR="00013E71" w:rsidRPr="00632BC1" w:rsidRDefault="00DC42DB" w:rsidP="005106C5">
            <w:pPr>
              <w:tabs>
                <w:tab w:val="left" w:pos="3600"/>
                <w:tab w:val="left" w:pos="7020"/>
              </w:tabs>
              <w:rPr>
                <w:sz w:val="22"/>
                <w:szCs w:val="22"/>
              </w:rPr>
            </w:pPr>
            <w:r w:rsidRPr="00632BC1">
              <w:rPr>
                <w:sz w:val="22"/>
                <w:szCs w:val="22"/>
              </w:rPr>
              <w:t>Наблюдение за природой.</w:t>
            </w:r>
          </w:p>
        </w:tc>
      </w:tr>
      <w:tr w:rsidR="00013E71" w:rsidTr="00463285">
        <w:tc>
          <w:tcPr>
            <w:tcW w:w="15916" w:type="dxa"/>
            <w:gridSpan w:val="11"/>
          </w:tcPr>
          <w:p w:rsidR="00013E71" w:rsidRPr="00DF23E4" w:rsidRDefault="00CE3F78" w:rsidP="00463285">
            <w:pPr>
              <w:tabs>
                <w:tab w:val="left" w:pos="3600"/>
                <w:tab w:val="left" w:pos="702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Раздел 2. </w:t>
            </w:r>
            <w:r w:rsidR="00DF23E4">
              <w:rPr>
                <w:b/>
              </w:rPr>
              <w:t>Изобразительное искусство зарубежных стран – сокровище мировой культуры. (16 часов)</w:t>
            </w:r>
          </w:p>
        </w:tc>
      </w:tr>
      <w:tr w:rsidR="00013E71" w:rsidTr="00F2248D">
        <w:tc>
          <w:tcPr>
            <w:tcW w:w="653" w:type="dxa"/>
          </w:tcPr>
          <w:p w:rsidR="00013E71" w:rsidRDefault="00013E71" w:rsidP="00463285">
            <w:pPr>
              <w:tabs>
                <w:tab w:val="left" w:pos="3600"/>
                <w:tab w:val="left" w:pos="7020"/>
              </w:tabs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00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Красота родного края.</w:t>
            </w:r>
          </w:p>
        </w:tc>
        <w:tc>
          <w:tcPr>
            <w:tcW w:w="546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Введение новых знаний</w:t>
            </w:r>
          </w:p>
        </w:tc>
        <w:tc>
          <w:tcPr>
            <w:tcW w:w="2290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Пейзаж как жанр изобразительного искусства. Линейная и световоздушная перспектива.  Колористическое построение пространства. Изменение цвета в зависимости от освещения.</w:t>
            </w:r>
          </w:p>
        </w:tc>
        <w:tc>
          <w:tcPr>
            <w:tcW w:w="3166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Знать:</w:t>
            </w:r>
          </w:p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жанр пейзажа, отдельные произведения живописи;</w:t>
            </w:r>
          </w:p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законы линейной и воздушной перспективы, колорит;</w:t>
            </w:r>
          </w:p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о степени холодности и теплоты оттеков, многоплановости изображения.</w:t>
            </w:r>
          </w:p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Уметь выполнять рисунок пейзажа, используя законы линейной и воздушной перспективы, светотени, колорит.</w:t>
            </w:r>
          </w:p>
        </w:tc>
        <w:tc>
          <w:tcPr>
            <w:tcW w:w="1092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Ответы на вопросы. Контроль выполнения практической работы.</w:t>
            </w:r>
          </w:p>
        </w:tc>
        <w:tc>
          <w:tcPr>
            <w:tcW w:w="1807" w:type="dxa"/>
          </w:tcPr>
          <w:p w:rsidR="00013E71" w:rsidRPr="00632BC1" w:rsidRDefault="00B8773B" w:rsidP="00B8773B">
            <w:pPr>
              <w:tabs>
                <w:tab w:val="left" w:pos="3600"/>
                <w:tab w:val="left" w:pos="7020"/>
              </w:tabs>
              <w:jc w:val="both"/>
              <w:rPr>
                <w:sz w:val="22"/>
                <w:szCs w:val="22"/>
              </w:rPr>
            </w:pPr>
            <w:r w:rsidRPr="00632BC1">
              <w:rPr>
                <w:sz w:val="22"/>
                <w:szCs w:val="22"/>
              </w:rPr>
              <w:t>Видеоролик на тему « Техника выполнения рисунка. Пейзаж.»</w:t>
            </w:r>
          </w:p>
        </w:tc>
        <w:tc>
          <w:tcPr>
            <w:tcW w:w="810" w:type="dxa"/>
          </w:tcPr>
          <w:p w:rsidR="00013E71" w:rsidRPr="00632BC1" w:rsidRDefault="00013E71" w:rsidP="00463285">
            <w:pPr>
              <w:tabs>
                <w:tab w:val="left" w:pos="3600"/>
                <w:tab w:val="left" w:pos="70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:rsidR="00013E71" w:rsidRPr="00632BC1" w:rsidRDefault="00013E71" w:rsidP="00463285">
            <w:pPr>
              <w:tabs>
                <w:tab w:val="left" w:pos="3600"/>
                <w:tab w:val="left" w:pos="70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68" w:type="dxa"/>
          </w:tcPr>
          <w:p w:rsidR="00013E71" w:rsidRPr="00632BC1" w:rsidRDefault="00B8773B" w:rsidP="00B8773B">
            <w:pPr>
              <w:tabs>
                <w:tab w:val="left" w:pos="3600"/>
                <w:tab w:val="left" w:pos="7020"/>
              </w:tabs>
              <w:rPr>
                <w:sz w:val="22"/>
                <w:szCs w:val="22"/>
              </w:rPr>
            </w:pPr>
            <w:r w:rsidRPr="00632BC1">
              <w:rPr>
                <w:sz w:val="22"/>
                <w:szCs w:val="22"/>
              </w:rPr>
              <w:t>Подготовить реферат на тему «Творчество художников эпохи Возрождения: Рафаэля, Микеланджело, Тициана, Дюрера»</w:t>
            </w:r>
            <w:r w:rsidR="00DA7309" w:rsidRPr="00632BC1">
              <w:rPr>
                <w:sz w:val="22"/>
                <w:szCs w:val="22"/>
              </w:rPr>
              <w:t xml:space="preserve"> (по выбору)</w:t>
            </w:r>
          </w:p>
        </w:tc>
      </w:tr>
      <w:tr w:rsidR="00013E71" w:rsidTr="00F2248D">
        <w:tc>
          <w:tcPr>
            <w:tcW w:w="653" w:type="dxa"/>
          </w:tcPr>
          <w:p w:rsidR="00013E71" w:rsidRDefault="00013E71" w:rsidP="00463285">
            <w:pPr>
              <w:tabs>
                <w:tab w:val="left" w:pos="3600"/>
                <w:tab w:val="left" w:pos="7020"/>
              </w:tabs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900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Изобразительное искусство эпохи Возрождения.</w:t>
            </w:r>
          </w:p>
        </w:tc>
        <w:tc>
          <w:tcPr>
            <w:tcW w:w="546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Введение новых знаний</w:t>
            </w:r>
          </w:p>
        </w:tc>
        <w:tc>
          <w:tcPr>
            <w:tcW w:w="2290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Творчество художников эпохи Возрождения: Рафаэля, Микеланджело, Тициана, Дюрера. Вечные темы и исторические события в искусстве.</w:t>
            </w:r>
          </w:p>
        </w:tc>
        <w:tc>
          <w:tcPr>
            <w:tcW w:w="3166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Знать творчество художников эпохи Возрождения.</w:t>
            </w:r>
          </w:p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Уметь:</w:t>
            </w:r>
          </w:p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определять произведения живописи, их авторов по особенностям композиции, светотени, колориту и др.;</w:t>
            </w:r>
          </w:p>
          <w:p w:rsidR="00013E71" w:rsidRPr="00BB6961" w:rsidRDefault="00013E71" w:rsidP="00013E71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анализировать произведения изобразительного искусства.</w:t>
            </w:r>
          </w:p>
        </w:tc>
        <w:tc>
          <w:tcPr>
            <w:tcW w:w="1092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 xml:space="preserve">Рефераты «Биографии художников эпохи Возрождения». Ответы на </w:t>
            </w:r>
            <w:r w:rsidRPr="00BB6961">
              <w:rPr>
                <w:sz w:val="22"/>
                <w:szCs w:val="22"/>
              </w:rPr>
              <w:lastRenderedPageBreak/>
              <w:t>вопросы.</w:t>
            </w:r>
          </w:p>
        </w:tc>
        <w:tc>
          <w:tcPr>
            <w:tcW w:w="1807" w:type="dxa"/>
          </w:tcPr>
          <w:p w:rsidR="00013E71" w:rsidRPr="00632BC1" w:rsidRDefault="00B8773B" w:rsidP="00463285">
            <w:pPr>
              <w:tabs>
                <w:tab w:val="left" w:pos="3600"/>
                <w:tab w:val="left" w:pos="7020"/>
              </w:tabs>
              <w:jc w:val="both"/>
              <w:rPr>
                <w:sz w:val="22"/>
                <w:szCs w:val="22"/>
              </w:rPr>
            </w:pPr>
            <w:r w:rsidRPr="00632BC1">
              <w:rPr>
                <w:sz w:val="22"/>
                <w:szCs w:val="22"/>
              </w:rPr>
              <w:lastRenderedPageBreak/>
              <w:t>Презентация на тему «</w:t>
            </w:r>
            <w:r w:rsidR="00013E71" w:rsidRPr="00632BC1">
              <w:rPr>
                <w:sz w:val="22"/>
                <w:szCs w:val="22"/>
              </w:rPr>
              <w:t>Особенности эпохи Возрождения.</w:t>
            </w:r>
            <w:r w:rsidRPr="00632BC1">
              <w:rPr>
                <w:sz w:val="22"/>
                <w:szCs w:val="22"/>
              </w:rPr>
              <w:t>»</w:t>
            </w:r>
          </w:p>
        </w:tc>
        <w:tc>
          <w:tcPr>
            <w:tcW w:w="810" w:type="dxa"/>
          </w:tcPr>
          <w:p w:rsidR="00013E71" w:rsidRPr="00632BC1" w:rsidRDefault="00013E71" w:rsidP="00463285">
            <w:pPr>
              <w:tabs>
                <w:tab w:val="left" w:pos="3600"/>
                <w:tab w:val="left" w:pos="70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:rsidR="00013E71" w:rsidRPr="00632BC1" w:rsidRDefault="00013E71" w:rsidP="00463285">
            <w:pPr>
              <w:tabs>
                <w:tab w:val="left" w:pos="3600"/>
                <w:tab w:val="left" w:pos="70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68" w:type="dxa"/>
          </w:tcPr>
          <w:p w:rsidR="00013E71" w:rsidRPr="00632BC1" w:rsidRDefault="006F1385" w:rsidP="00B8773B">
            <w:pPr>
              <w:tabs>
                <w:tab w:val="left" w:pos="3600"/>
                <w:tab w:val="left" w:pos="7020"/>
              </w:tabs>
              <w:rPr>
                <w:sz w:val="22"/>
                <w:szCs w:val="22"/>
              </w:rPr>
            </w:pPr>
            <w:r w:rsidRPr="00632BC1">
              <w:rPr>
                <w:sz w:val="22"/>
                <w:szCs w:val="22"/>
              </w:rPr>
              <w:t>Произвести поисковую работу в интернете на тему «Вклад Леонардо да Винчи в развитие живописи.»</w:t>
            </w:r>
          </w:p>
        </w:tc>
      </w:tr>
      <w:tr w:rsidR="00013E71" w:rsidTr="00F2248D">
        <w:tc>
          <w:tcPr>
            <w:tcW w:w="653" w:type="dxa"/>
          </w:tcPr>
          <w:p w:rsidR="00013E71" w:rsidRDefault="00013E71" w:rsidP="00463285">
            <w:pPr>
              <w:tabs>
                <w:tab w:val="left" w:pos="3600"/>
                <w:tab w:val="left" w:pos="7020"/>
              </w:tabs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1900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Мир Леонардо.</w:t>
            </w:r>
          </w:p>
        </w:tc>
        <w:tc>
          <w:tcPr>
            <w:tcW w:w="546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Введение новых знаний</w:t>
            </w:r>
          </w:p>
        </w:tc>
        <w:tc>
          <w:tcPr>
            <w:tcW w:w="2290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Творчество художника Леонардо да Винчи. Вклад Леонардо да Винчи в развитие живописи.</w:t>
            </w:r>
          </w:p>
        </w:tc>
        <w:tc>
          <w:tcPr>
            <w:tcW w:w="3166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Знать:</w:t>
            </w:r>
          </w:p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отдельные произведения живописи Леонардо да Винчи;</w:t>
            </w:r>
          </w:p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особенности живописных работ мастера.</w:t>
            </w:r>
          </w:p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Уметь:</w:t>
            </w:r>
          </w:p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отличать живописные работы художника Леонардо да Винчи;</w:t>
            </w:r>
          </w:p>
          <w:p w:rsidR="00013E71" w:rsidRPr="00BB6961" w:rsidRDefault="00013E71" w:rsidP="00013E71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анализировать произведения живописи.</w:t>
            </w:r>
          </w:p>
        </w:tc>
        <w:tc>
          <w:tcPr>
            <w:tcW w:w="1092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Реферат, мини-сочинение, сообщение учащихся о творчестве  Леонардо да Винчи.</w:t>
            </w:r>
          </w:p>
        </w:tc>
        <w:tc>
          <w:tcPr>
            <w:tcW w:w="1807" w:type="dxa"/>
          </w:tcPr>
          <w:p w:rsidR="00013E71" w:rsidRPr="00632BC1" w:rsidRDefault="006F1385" w:rsidP="00463285">
            <w:pPr>
              <w:tabs>
                <w:tab w:val="left" w:pos="3600"/>
                <w:tab w:val="left" w:pos="7020"/>
              </w:tabs>
              <w:jc w:val="both"/>
              <w:rPr>
                <w:sz w:val="22"/>
                <w:szCs w:val="22"/>
              </w:rPr>
            </w:pPr>
            <w:r w:rsidRPr="00632BC1">
              <w:rPr>
                <w:sz w:val="22"/>
                <w:szCs w:val="22"/>
              </w:rPr>
              <w:t>Видеоролик на тему «</w:t>
            </w:r>
            <w:r w:rsidR="00013E71" w:rsidRPr="00632BC1">
              <w:rPr>
                <w:sz w:val="22"/>
                <w:szCs w:val="22"/>
              </w:rPr>
              <w:t>Судьба «Тайной вечери» Леонардо да Винчи.</w:t>
            </w:r>
            <w:r w:rsidRPr="00632BC1">
              <w:rPr>
                <w:sz w:val="22"/>
                <w:szCs w:val="22"/>
              </w:rPr>
              <w:t>»</w:t>
            </w:r>
          </w:p>
        </w:tc>
        <w:tc>
          <w:tcPr>
            <w:tcW w:w="810" w:type="dxa"/>
          </w:tcPr>
          <w:p w:rsidR="00013E71" w:rsidRPr="00632BC1" w:rsidRDefault="00013E71" w:rsidP="00463285">
            <w:pPr>
              <w:tabs>
                <w:tab w:val="left" w:pos="3600"/>
                <w:tab w:val="left" w:pos="70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:rsidR="00013E71" w:rsidRPr="00632BC1" w:rsidRDefault="00013E71" w:rsidP="00463285">
            <w:pPr>
              <w:tabs>
                <w:tab w:val="left" w:pos="3600"/>
                <w:tab w:val="left" w:pos="70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68" w:type="dxa"/>
          </w:tcPr>
          <w:p w:rsidR="00013E71" w:rsidRPr="00632BC1" w:rsidRDefault="00C61705" w:rsidP="006F1385">
            <w:pPr>
              <w:tabs>
                <w:tab w:val="left" w:pos="3600"/>
                <w:tab w:val="left" w:pos="7020"/>
              </w:tabs>
              <w:rPr>
                <w:sz w:val="22"/>
                <w:szCs w:val="22"/>
              </w:rPr>
            </w:pPr>
            <w:r w:rsidRPr="00632BC1">
              <w:rPr>
                <w:sz w:val="22"/>
                <w:szCs w:val="22"/>
              </w:rPr>
              <w:t>Подготовить презентацию на тему «Ансамбль афинского Акрополя.»</w:t>
            </w:r>
          </w:p>
        </w:tc>
      </w:tr>
      <w:tr w:rsidR="00013E71" w:rsidTr="00F2248D">
        <w:tc>
          <w:tcPr>
            <w:tcW w:w="653" w:type="dxa"/>
          </w:tcPr>
          <w:p w:rsidR="00013E71" w:rsidRDefault="00013E71" w:rsidP="00463285">
            <w:pPr>
              <w:tabs>
                <w:tab w:val="left" w:pos="3600"/>
                <w:tab w:val="left" w:pos="7020"/>
              </w:tabs>
            </w:pPr>
            <w:r>
              <w:rPr>
                <w:sz w:val="22"/>
                <w:szCs w:val="22"/>
              </w:rPr>
              <w:t>13-14</w:t>
            </w:r>
          </w:p>
        </w:tc>
        <w:tc>
          <w:tcPr>
            <w:tcW w:w="1900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Красота классической архитектуры.</w:t>
            </w:r>
          </w:p>
        </w:tc>
        <w:tc>
          <w:tcPr>
            <w:tcW w:w="546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Введение новых знаний</w:t>
            </w:r>
          </w:p>
        </w:tc>
        <w:tc>
          <w:tcPr>
            <w:tcW w:w="2290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Знакомство с ансамблями афинского Акрополя. Ордер и его виды. Тональные отношения.</w:t>
            </w:r>
          </w:p>
        </w:tc>
        <w:tc>
          <w:tcPr>
            <w:tcW w:w="3166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Знать:</w:t>
            </w:r>
          </w:p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стили древнегреческой архитектуры на примере афинского Акрополя;</w:t>
            </w:r>
          </w:p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типы ордеров;</w:t>
            </w:r>
          </w:p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понятия светотень, тень, полутень, рефлекс, блик.</w:t>
            </w:r>
          </w:p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Уметь:</w:t>
            </w:r>
          </w:p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выполнять тоном цилиндрические, конические, кубические и т.п. формы;</w:t>
            </w:r>
          </w:p>
          <w:p w:rsidR="00013E71" w:rsidRPr="00BB6961" w:rsidRDefault="00013E71" w:rsidP="00013E71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выполнять рисунок гипсовой капители с натуры.</w:t>
            </w:r>
          </w:p>
        </w:tc>
        <w:tc>
          <w:tcPr>
            <w:tcW w:w="1092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Ответы на вопросы. Контроль выполнения практической работы</w:t>
            </w:r>
          </w:p>
        </w:tc>
        <w:tc>
          <w:tcPr>
            <w:tcW w:w="1807" w:type="dxa"/>
          </w:tcPr>
          <w:p w:rsidR="00013E71" w:rsidRPr="00632BC1" w:rsidRDefault="00C61705" w:rsidP="00C61705">
            <w:pPr>
              <w:tabs>
                <w:tab w:val="left" w:pos="3600"/>
                <w:tab w:val="left" w:pos="7020"/>
              </w:tabs>
              <w:jc w:val="both"/>
              <w:rPr>
                <w:sz w:val="22"/>
                <w:szCs w:val="22"/>
              </w:rPr>
            </w:pPr>
            <w:r w:rsidRPr="00632BC1">
              <w:rPr>
                <w:sz w:val="22"/>
                <w:szCs w:val="22"/>
              </w:rPr>
              <w:t>Презентация на тему «Ансамблями афинского Акрополя.». «Ордер и его виды.»</w:t>
            </w:r>
          </w:p>
        </w:tc>
        <w:tc>
          <w:tcPr>
            <w:tcW w:w="810" w:type="dxa"/>
          </w:tcPr>
          <w:p w:rsidR="00013E71" w:rsidRPr="00632BC1" w:rsidRDefault="00013E71" w:rsidP="00463285">
            <w:pPr>
              <w:tabs>
                <w:tab w:val="left" w:pos="3600"/>
                <w:tab w:val="left" w:pos="70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:rsidR="00013E71" w:rsidRPr="00632BC1" w:rsidRDefault="00013E71" w:rsidP="00463285">
            <w:pPr>
              <w:tabs>
                <w:tab w:val="left" w:pos="3600"/>
                <w:tab w:val="left" w:pos="70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68" w:type="dxa"/>
          </w:tcPr>
          <w:p w:rsidR="00013E71" w:rsidRPr="00632BC1" w:rsidRDefault="00FD582D" w:rsidP="00FD582D">
            <w:pPr>
              <w:tabs>
                <w:tab w:val="left" w:pos="3600"/>
                <w:tab w:val="left" w:pos="7020"/>
              </w:tabs>
              <w:rPr>
                <w:sz w:val="22"/>
                <w:szCs w:val="22"/>
              </w:rPr>
            </w:pPr>
            <w:r w:rsidRPr="00632BC1">
              <w:rPr>
                <w:sz w:val="22"/>
                <w:szCs w:val="22"/>
              </w:rPr>
              <w:t>Подготовить сообщение на тему: «Творчество художников Западной Европы  XVII века.»</w:t>
            </w:r>
          </w:p>
        </w:tc>
      </w:tr>
      <w:tr w:rsidR="00013E71" w:rsidTr="00F2248D">
        <w:tc>
          <w:tcPr>
            <w:tcW w:w="653" w:type="dxa"/>
          </w:tcPr>
          <w:p w:rsidR="00013E71" w:rsidRDefault="00013E71" w:rsidP="00463285">
            <w:pPr>
              <w:tabs>
                <w:tab w:val="left" w:pos="3600"/>
                <w:tab w:val="left" w:pos="7020"/>
              </w:tabs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900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 xml:space="preserve">Изобразительное искусство Западной Европы </w:t>
            </w:r>
            <w:r w:rsidRPr="00BB6961">
              <w:rPr>
                <w:sz w:val="22"/>
                <w:szCs w:val="22"/>
                <w:lang w:val="en-US"/>
              </w:rPr>
              <w:t>XVII</w:t>
            </w:r>
            <w:r w:rsidRPr="00BB6961">
              <w:rPr>
                <w:sz w:val="22"/>
                <w:szCs w:val="22"/>
              </w:rPr>
              <w:t xml:space="preserve"> века.</w:t>
            </w:r>
          </w:p>
        </w:tc>
        <w:tc>
          <w:tcPr>
            <w:tcW w:w="546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Введение новых знаний</w:t>
            </w:r>
          </w:p>
        </w:tc>
        <w:tc>
          <w:tcPr>
            <w:tcW w:w="2290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 xml:space="preserve">Творчество художников Западной Европы  XVII века: П.П.Рубенса, А. Ван Дейка, Ф.Снейдерса, Ф.Хальса, Д.Веласкеса. Жанры изобразительного искусства и их развитие художниками </w:t>
            </w:r>
            <w:r w:rsidRPr="00BB6961">
              <w:rPr>
                <w:sz w:val="22"/>
                <w:szCs w:val="22"/>
                <w:lang w:val="en-US"/>
              </w:rPr>
              <w:t>XVII</w:t>
            </w:r>
            <w:r w:rsidRPr="00BB6961">
              <w:rPr>
                <w:sz w:val="22"/>
                <w:szCs w:val="22"/>
              </w:rPr>
              <w:t xml:space="preserve"> века.</w:t>
            </w:r>
          </w:p>
        </w:tc>
        <w:tc>
          <w:tcPr>
            <w:tcW w:w="3166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Знать:</w:t>
            </w:r>
          </w:p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 xml:space="preserve">- произведения художников Западной Европы </w:t>
            </w:r>
            <w:r w:rsidRPr="00BB6961">
              <w:rPr>
                <w:sz w:val="22"/>
                <w:szCs w:val="22"/>
                <w:lang w:val="en-US"/>
              </w:rPr>
              <w:t>XVII</w:t>
            </w:r>
            <w:r w:rsidRPr="00BB6961">
              <w:rPr>
                <w:sz w:val="22"/>
                <w:szCs w:val="22"/>
              </w:rPr>
              <w:t xml:space="preserve"> века;</w:t>
            </w:r>
          </w:p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 xml:space="preserve">- особенности западноевропейского искусства </w:t>
            </w:r>
            <w:r w:rsidRPr="00BB6961">
              <w:rPr>
                <w:sz w:val="22"/>
                <w:szCs w:val="22"/>
                <w:lang w:val="en-US"/>
              </w:rPr>
              <w:t>XVII</w:t>
            </w:r>
            <w:r w:rsidRPr="00BB6961">
              <w:rPr>
                <w:sz w:val="22"/>
                <w:szCs w:val="22"/>
              </w:rPr>
              <w:t xml:space="preserve"> века;</w:t>
            </w:r>
          </w:p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 xml:space="preserve">- особенности индивидуальной манеры художников </w:t>
            </w:r>
            <w:r w:rsidRPr="00BB6961">
              <w:rPr>
                <w:sz w:val="22"/>
                <w:szCs w:val="22"/>
                <w:lang w:val="en-US"/>
              </w:rPr>
              <w:t>XVII</w:t>
            </w:r>
            <w:r w:rsidRPr="00BB6961">
              <w:rPr>
                <w:sz w:val="22"/>
                <w:szCs w:val="22"/>
              </w:rPr>
              <w:t xml:space="preserve"> века.</w:t>
            </w:r>
          </w:p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Уметь:</w:t>
            </w:r>
          </w:p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сравнивать, анализировать произведения живописи;</w:t>
            </w:r>
          </w:p>
          <w:p w:rsidR="00013E71" w:rsidRPr="00BB6961" w:rsidRDefault="00013E71" w:rsidP="00013E71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 xml:space="preserve">- высказывать в письменной </w:t>
            </w:r>
            <w:r w:rsidRPr="00BB6961">
              <w:rPr>
                <w:sz w:val="22"/>
                <w:szCs w:val="22"/>
              </w:rPr>
              <w:lastRenderedPageBreak/>
              <w:t>форме свое отношение к художнику и его творчеству.</w:t>
            </w:r>
          </w:p>
        </w:tc>
        <w:tc>
          <w:tcPr>
            <w:tcW w:w="1092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lastRenderedPageBreak/>
              <w:t>Реферат «Краткий анализ эпохи». Ответы на вопросы. Мини-сочинение об отношении к творчест</w:t>
            </w:r>
            <w:r w:rsidRPr="00BB6961">
              <w:rPr>
                <w:sz w:val="22"/>
                <w:szCs w:val="22"/>
              </w:rPr>
              <w:lastRenderedPageBreak/>
              <w:t>ву одного из художников.</w:t>
            </w:r>
          </w:p>
        </w:tc>
        <w:tc>
          <w:tcPr>
            <w:tcW w:w="1807" w:type="dxa"/>
          </w:tcPr>
          <w:p w:rsidR="00013E71" w:rsidRPr="00632BC1" w:rsidRDefault="00FD582D" w:rsidP="00463285">
            <w:pPr>
              <w:tabs>
                <w:tab w:val="left" w:pos="3600"/>
                <w:tab w:val="left" w:pos="7020"/>
              </w:tabs>
              <w:jc w:val="both"/>
              <w:rPr>
                <w:sz w:val="22"/>
                <w:szCs w:val="22"/>
              </w:rPr>
            </w:pPr>
            <w:r w:rsidRPr="00632BC1">
              <w:rPr>
                <w:sz w:val="22"/>
                <w:szCs w:val="22"/>
              </w:rPr>
              <w:lastRenderedPageBreak/>
              <w:t xml:space="preserve">Презентация на тему: «Творчество художников Западной Европы  XVII века: П.П.Рубенса, А. Ван Дейка, Ф.Снейдерса, Ф.Хальса, Д.Веласкеса.» </w:t>
            </w:r>
            <w:r w:rsidR="00013E71" w:rsidRPr="00632BC1">
              <w:rPr>
                <w:sz w:val="22"/>
                <w:szCs w:val="22"/>
              </w:rPr>
              <w:t xml:space="preserve">Краткий анализ </w:t>
            </w:r>
            <w:r w:rsidR="00013E71" w:rsidRPr="00632BC1">
              <w:rPr>
                <w:sz w:val="22"/>
                <w:szCs w:val="22"/>
              </w:rPr>
              <w:lastRenderedPageBreak/>
              <w:t>эпохи.</w:t>
            </w:r>
          </w:p>
        </w:tc>
        <w:tc>
          <w:tcPr>
            <w:tcW w:w="810" w:type="dxa"/>
          </w:tcPr>
          <w:p w:rsidR="00013E71" w:rsidRPr="00632BC1" w:rsidRDefault="00013E71" w:rsidP="00463285">
            <w:pPr>
              <w:tabs>
                <w:tab w:val="left" w:pos="3600"/>
                <w:tab w:val="left" w:pos="70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:rsidR="00013E71" w:rsidRPr="00632BC1" w:rsidRDefault="00013E71" w:rsidP="00463285">
            <w:pPr>
              <w:tabs>
                <w:tab w:val="left" w:pos="3600"/>
                <w:tab w:val="left" w:pos="70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68" w:type="dxa"/>
          </w:tcPr>
          <w:p w:rsidR="00013E71" w:rsidRPr="00632BC1" w:rsidRDefault="00B969CA" w:rsidP="00B20D73">
            <w:pPr>
              <w:tabs>
                <w:tab w:val="left" w:pos="3600"/>
                <w:tab w:val="left" w:pos="7020"/>
              </w:tabs>
              <w:rPr>
                <w:sz w:val="22"/>
                <w:szCs w:val="22"/>
              </w:rPr>
            </w:pPr>
            <w:r w:rsidRPr="00632BC1">
              <w:rPr>
                <w:sz w:val="22"/>
                <w:szCs w:val="22"/>
              </w:rPr>
              <w:t>Подобрать информацию о творчестве Рембранта.</w:t>
            </w:r>
          </w:p>
        </w:tc>
      </w:tr>
      <w:tr w:rsidR="00013E71" w:rsidTr="00F2248D">
        <w:tc>
          <w:tcPr>
            <w:tcW w:w="653" w:type="dxa"/>
          </w:tcPr>
          <w:p w:rsidR="00013E71" w:rsidRDefault="00013E71" w:rsidP="00463285">
            <w:pPr>
              <w:tabs>
                <w:tab w:val="left" w:pos="3600"/>
                <w:tab w:val="left" w:pos="7020"/>
              </w:tabs>
            </w:pPr>
            <w:r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1900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Творчество Рембранта</w:t>
            </w:r>
          </w:p>
        </w:tc>
        <w:tc>
          <w:tcPr>
            <w:tcW w:w="546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Введение новых знаний</w:t>
            </w:r>
          </w:p>
        </w:tc>
        <w:tc>
          <w:tcPr>
            <w:tcW w:w="2290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Своеобразие рисунка Рембранта. Вклад художника в развитие техники живописи. Колорит в произведениях Рембранта.</w:t>
            </w:r>
          </w:p>
        </w:tc>
        <w:tc>
          <w:tcPr>
            <w:tcW w:w="3166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Знать:</w:t>
            </w:r>
          </w:p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отдельные произведения художника Рембранта;</w:t>
            </w:r>
          </w:p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о вкладе художника в развитие техники живописи, особенностях колорита в его произведениях.</w:t>
            </w:r>
          </w:p>
          <w:p w:rsidR="00013E71" w:rsidRPr="00BB6961" w:rsidRDefault="00013E71" w:rsidP="00013E71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Уметь анализировать произведения живописи.</w:t>
            </w:r>
          </w:p>
        </w:tc>
        <w:tc>
          <w:tcPr>
            <w:tcW w:w="1092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 xml:space="preserve">Сообщения учащихся о произведениях и биографии Рембранта. </w:t>
            </w:r>
          </w:p>
        </w:tc>
        <w:tc>
          <w:tcPr>
            <w:tcW w:w="1807" w:type="dxa"/>
          </w:tcPr>
          <w:p w:rsidR="00013E71" w:rsidRPr="00632BC1" w:rsidRDefault="00B969CA" w:rsidP="00463285">
            <w:pPr>
              <w:tabs>
                <w:tab w:val="left" w:pos="3600"/>
                <w:tab w:val="left" w:pos="7020"/>
              </w:tabs>
              <w:jc w:val="both"/>
              <w:rPr>
                <w:sz w:val="22"/>
                <w:szCs w:val="22"/>
              </w:rPr>
            </w:pPr>
            <w:r w:rsidRPr="00632BC1">
              <w:rPr>
                <w:sz w:val="22"/>
                <w:szCs w:val="22"/>
              </w:rPr>
              <w:t>Просмотр презентаций и анализ выполненной работы.</w:t>
            </w:r>
          </w:p>
        </w:tc>
        <w:tc>
          <w:tcPr>
            <w:tcW w:w="810" w:type="dxa"/>
          </w:tcPr>
          <w:p w:rsidR="00013E71" w:rsidRPr="00632BC1" w:rsidRDefault="00013E71" w:rsidP="00463285">
            <w:pPr>
              <w:tabs>
                <w:tab w:val="left" w:pos="3600"/>
                <w:tab w:val="left" w:pos="70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:rsidR="00013E71" w:rsidRPr="00632BC1" w:rsidRDefault="00013E71" w:rsidP="00463285">
            <w:pPr>
              <w:tabs>
                <w:tab w:val="left" w:pos="3600"/>
                <w:tab w:val="left" w:pos="70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68" w:type="dxa"/>
          </w:tcPr>
          <w:p w:rsidR="00013E71" w:rsidRPr="00632BC1" w:rsidRDefault="00CE5499" w:rsidP="00B969CA">
            <w:pPr>
              <w:tabs>
                <w:tab w:val="left" w:pos="3600"/>
                <w:tab w:val="left" w:pos="7020"/>
              </w:tabs>
              <w:rPr>
                <w:sz w:val="22"/>
                <w:szCs w:val="22"/>
              </w:rPr>
            </w:pPr>
            <w:r w:rsidRPr="00632BC1">
              <w:rPr>
                <w:sz w:val="22"/>
                <w:szCs w:val="22"/>
              </w:rPr>
              <w:t>Подобрать иллюстрационный материал  на тему натюрморт.</w:t>
            </w:r>
          </w:p>
        </w:tc>
      </w:tr>
      <w:tr w:rsidR="00013E71" w:rsidTr="00F2248D">
        <w:tc>
          <w:tcPr>
            <w:tcW w:w="653" w:type="dxa"/>
          </w:tcPr>
          <w:p w:rsidR="00013E71" w:rsidRDefault="00013E71" w:rsidP="00463285">
            <w:pPr>
              <w:tabs>
                <w:tab w:val="left" w:pos="3600"/>
                <w:tab w:val="left" w:pos="7020"/>
              </w:tabs>
            </w:pPr>
            <w:r>
              <w:rPr>
                <w:sz w:val="22"/>
                <w:szCs w:val="22"/>
              </w:rPr>
              <w:t>17-18</w:t>
            </w:r>
          </w:p>
        </w:tc>
        <w:tc>
          <w:tcPr>
            <w:tcW w:w="1900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Искусство натюрморта.</w:t>
            </w:r>
          </w:p>
        </w:tc>
        <w:tc>
          <w:tcPr>
            <w:tcW w:w="546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Введение новых знаний</w:t>
            </w:r>
          </w:p>
        </w:tc>
        <w:tc>
          <w:tcPr>
            <w:tcW w:w="2290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Рисунок в натюрморте. Ритм пятен и цвет как средство передачи своего эмоционального состояния.</w:t>
            </w:r>
          </w:p>
        </w:tc>
        <w:tc>
          <w:tcPr>
            <w:tcW w:w="3166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Знать:</w:t>
            </w:r>
          </w:p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Жан</w:t>
            </w:r>
            <w:r w:rsidR="00AB4DCE">
              <w:rPr>
                <w:sz w:val="22"/>
                <w:szCs w:val="22"/>
              </w:rPr>
              <w:t>р</w:t>
            </w:r>
            <w:r w:rsidRPr="00BB6961">
              <w:rPr>
                <w:sz w:val="22"/>
                <w:szCs w:val="22"/>
              </w:rPr>
              <w:t xml:space="preserve"> живописи – натюрморт;</w:t>
            </w:r>
          </w:p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отдельные произведения живописи;</w:t>
            </w:r>
          </w:p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роль рисунка в натюрморте;</w:t>
            </w:r>
          </w:p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этапы работы над натюрмортом.</w:t>
            </w:r>
          </w:p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Уметь:</w:t>
            </w:r>
          </w:p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выражать в натюрморте настроение с помощью цвета и ритма цветовых пятен;</w:t>
            </w:r>
          </w:p>
          <w:p w:rsidR="00013E71" w:rsidRPr="00BB6961" w:rsidRDefault="00013E71" w:rsidP="00013E71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выполнять рисунок натюрморта, используя все выразительные возможности.</w:t>
            </w:r>
          </w:p>
        </w:tc>
        <w:tc>
          <w:tcPr>
            <w:tcW w:w="1092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Ответы на вопросы. Контроль выполнения практической работы</w:t>
            </w:r>
          </w:p>
        </w:tc>
        <w:tc>
          <w:tcPr>
            <w:tcW w:w="1807" w:type="dxa"/>
          </w:tcPr>
          <w:p w:rsidR="00013E71" w:rsidRPr="00632BC1" w:rsidRDefault="00AB4DCE" w:rsidP="00463285">
            <w:pPr>
              <w:tabs>
                <w:tab w:val="left" w:pos="3600"/>
                <w:tab w:val="left" w:pos="7020"/>
              </w:tabs>
              <w:jc w:val="both"/>
              <w:rPr>
                <w:sz w:val="22"/>
                <w:szCs w:val="22"/>
              </w:rPr>
            </w:pPr>
            <w:r w:rsidRPr="00632BC1">
              <w:rPr>
                <w:sz w:val="22"/>
                <w:szCs w:val="22"/>
              </w:rPr>
              <w:t>Презентация на тему «</w:t>
            </w:r>
            <w:r w:rsidR="00013E71" w:rsidRPr="00632BC1">
              <w:rPr>
                <w:sz w:val="22"/>
                <w:szCs w:val="22"/>
              </w:rPr>
              <w:t>Натюрморт в графике.</w:t>
            </w:r>
            <w:r w:rsidRPr="00632BC1">
              <w:rPr>
                <w:sz w:val="22"/>
                <w:szCs w:val="22"/>
              </w:rPr>
              <w:t>»</w:t>
            </w:r>
          </w:p>
        </w:tc>
        <w:tc>
          <w:tcPr>
            <w:tcW w:w="810" w:type="dxa"/>
          </w:tcPr>
          <w:p w:rsidR="00013E71" w:rsidRPr="00632BC1" w:rsidRDefault="00013E71" w:rsidP="00463285">
            <w:pPr>
              <w:tabs>
                <w:tab w:val="left" w:pos="3600"/>
                <w:tab w:val="left" w:pos="70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:rsidR="00013E71" w:rsidRPr="00632BC1" w:rsidRDefault="00013E71" w:rsidP="00463285">
            <w:pPr>
              <w:tabs>
                <w:tab w:val="left" w:pos="3600"/>
                <w:tab w:val="left" w:pos="70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68" w:type="dxa"/>
          </w:tcPr>
          <w:p w:rsidR="00013E71" w:rsidRPr="00632BC1" w:rsidRDefault="003A52B5" w:rsidP="00CE5499">
            <w:pPr>
              <w:tabs>
                <w:tab w:val="left" w:pos="3600"/>
                <w:tab w:val="left" w:pos="7020"/>
              </w:tabs>
              <w:rPr>
                <w:sz w:val="22"/>
                <w:szCs w:val="22"/>
              </w:rPr>
            </w:pPr>
            <w:r w:rsidRPr="00632BC1">
              <w:rPr>
                <w:sz w:val="22"/>
                <w:szCs w:val="22"/>
              </w:rPr>
              <w:t>Подобрать репродукции (фото) с изображением человека в различном освещении.</w:t>
            </w:r>
          </w:p>
        </w:tc>
      </w:tr>
      <w:tr w:rsidR="00013E71" w:rsidTr="00F2248D">
        <w:tc>
          <w:tcPr>
            <w:tcW w:w="653" w:type="dxa"/>
          </w:tcPr>
          <w:p w:rsidR="00013E71" w:rsidRDefault="00013E71" w:rsidP="00463285">
            <w:pPr>
              <w:tabs>
                <w:tab w:val="left" w:pos="3600"/>
                <w:tab w:val="left" w:pos="7020"/>
              </w:tabs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900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Изображение человека в движении.</w:t>
            </w:r>
          </w:p>
        </w:tc>
        <w:tc>
          <w:tcPr>
            <w:tcW w:w="546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Введение новых знаний</w:t>
            </w:r>
          </w:p>
        </w:tc>
        <w:tc>
          <w:tcPr>
            <w:tcW w:w="2290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Образ человека – главная тема искусства. Закономерности в строении тела человека. Пропорции. Наброски и зарисовки человека с натуры.</w:t>
            </w:r>
          </w:p>
        </w:tc>
        <w:tc>
          <w:tcPr>
            <w:tcW w:w="3166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Знать:</w:t>
            </w:r>
          </w:p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отдельные произведения живописи;</w:t>
            </w:r>
          </w:p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как передается движение в живописи;</w:t>
            </w:r>
          </w:p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пропорции идеальной человеческой фигуры и лица.</w:t>
            </w:r>
          </w:p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Уметь делать наброски и зарисовки фигуры человека в движении.</w:t>
            </w:r>
          </w:p>
        </w:tc>
        <w:tc>
          <w:tcPr>
            <w:tcW w:w="1092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Ответы на вопросы. Контроль выполнения практической работы</w:t>
            </w:r>
          </w:p>
        </w:tc>
        <w:tc>
          <w:tcPr>
            <w:tcW w:w="1807" w:type="dxa"/>
          </w:tcPr>
          <w:p w:rsidR="00013E71" w:rsidRPr="00632BC1" w:rsidRDefault="003A52B5" w:rsidP="00463285">
            <w:pPr>
              <w:tabs>
                <w:tab w:val="left" w:pos="3600"/>
                <w:tab w:val="left" w:pos="7020"/>
              </w:tabs>
              <w:jc w:val="both"/>
              <w:rPr>
                <w:sz w:val="22"/>
                <w:szCs w:val="22"/>
              </w:rPr>
            </w:pPr>
            <w:r w:rsidRPr="00632BC1">
              <w:rPr>
                <w:sz w:val="22"/>
                <w:szCs w:val="22"/>
              </w:rPr>
              <w:t>Презентация на тему «</w:t>
            </w:r>
            <w:r w:rsidR="00013E71" w:rsidRPr="00632BC1">
              <w:rPr>
                <w:sz w:val="22"/>
                <w:szCs w:val="22"/>
              </w:rPr>
              <w:t>Модуль и канон.</w:t>
            </w:r>
            <w:r w:rsidRPr="00632BC1">
              <w:rPr>
                <w:sz w:val="22"/>
                <w:szCs w:val="22"/>
              </w:rPr>
              <w:t>»</w:t>
            </w:r>
          </w:p>
        </w:tc>
        <w:tc>
          <w:tcPr>
            <w:tcW w:w="810" w:type="dxa"/>
          </w:tcPr>
          <w:p w:rsidR="00013E71" w:rsidRPr="00632BC1" w:rsidRDefault="00013E71" w:rsidP="00463285">
            <w:pPr>
              <w:tabs>
                <w:tab w:val="left" w:pos="3600"/>
                <w:tab w:val="left" w:pos="70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:rsidR="00013E71" w:rsidRPr="00632BC1" w:rsidRDefault="00013E71" w:rsidP="00463285">
            <w:pPr>
              <w:tabs>
                <w:tab w:val="left" w:pos="3600"/>
                <w:tab w:val="left" w:pos="70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68" w:type="dxa"/>
          </w:tcPr>
          <w:p w:rsidR="00013E71" w:rsidRPr="00632BC1" w:rsidRDefault="00433399" w:rsidP="003A52B5">
            <w:pPr>
              <w:tabs>
                <w:tab w:val="left" w:pos="3600"/>
                <w:tab w:val="left" w:pos="7020"/>
              </w:tabs>
              <w:rPr>
                <w:sz w:val="22"/>
                <w:szCs w:val="22"/>
              </w:rPr>
            </w:pPr>
            <w:r w:rsidRPr="00632BC1">
              <w:rPr>
                <w:sz w:val="22"/>
                <w:szCs w:val="22"/>
              </w:rPr>
              <w:t>Произвести наблюдения за пропорциями человеческой фигуры.</w:t>
            </w:r>
          </w:p>
        </w:tc>
      </w:tr>
      <w:tr w:rsidR="00013E71" w:rsidTr="00F2248D">
        <w:tc>
          <w:tcPr>
            <w:tcW w:w="653" w:type="dxa"/>
          </w:tcPr>
          <w:p w:rsidR="00013E71" w:rsidRDefault="00013E71" w:rsidP="00463285">
            <w:pPr>
              <w:tabs>
                <w:tab w:val="left" w:pos="3600"/>
                <w:tab w:val="left" w:pos="7020"/>
              </w:tabs>
            </w:pPr>
            <w:r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1900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Красота фигуры человека в движении.</w:t>
            </w:r>
          </w:p>
        </w:tc>
        <w:tc>
          <w:tcPr>
            <w:tcW w:w="546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Введение новых знаний</w:t>
            </w:r>
          </w:p>
        </w:tc>
        <w:tc>
          <w:tcPr>
            <w:tcW w:w="2290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Скульптура как вид изобразительного искусства. Вид скульптуры. Человек – основной предмет изображения в скульптуре. Элементы пластического языка. Передача движения в скульптуре.</w:t>
            </w:r>
          </w:p>
        </w:tc>
        <w:tc>
          <w:tcPr>
            <w:tcW w:w="3166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Знать:</w:t>
            </w:r>
          </w:p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скульптуру как один из видов изобразительного искусства;</w:t>
            </w:r>
          </w:p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виды скульптуры;</w:t>
            </w:r>
          </w:p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отличия скульптуры от живописи;</w:t>
            </w:r>
          </w:p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материалы, используемые для скульптур;</w:t>
            </w:r>
          </w:p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виды скульптурной техники;</w:t>
            </w:r>
          </w:p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основной предмет изображения в скульптуре.</w:t>
            </w:r>
          </w:p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Уметь:</w:t>
            </w:r>
          </w:p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анализировать произведения скульпторов;</w:t>
            </w:r>
          </w:p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составлять схему движения фигуры;</w:t>
            </w:r>
          </w:p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выполнять скульптуру фигуры человека.</w:t>
            </w:r>
          </w:p>
        </w:tc>
        <w:tc>
          <w:tcPr>
            <w:tcW w:w="1092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Ответы на вопросы. Контроль выполнения практической работы Реферат об одном из известных художников-скульпторов.</w:t>
            </w:r>
          </w:p>
        </w:tc>
        <w:tc>
          <w:tcPr>
            <w:tcW w:w="1807" w:type="dxa"/>
          </w:tcPr>
          <w:p w:rsidR="00013E71" w:rsidRPr="00632BC1" w:rsidRDefault="00433399" w:rsidP="00463285">
            <w:pPr>
              <w:tabs>
                <w:tab w:val="left" w:pos="3600"/>
                <w:tab w:val="left" w:pos="7020"/>
              </w:tabs>
              <w:jc w:val="both"/>
              <w:rPr>
                <w:sz w:val="22"/>
                <w:szCs w:val="22"/>
              </w:rPr>
            </w:pPr>
            <w:r w:rsidRPr="00632BC1">
              <w:rPr>
                <w:sz w:val="22"/>
                <w:szCs w:val="22"/>
              </w:rPr>
              <w:t>Видеоролик на тему «Техника выполнения рисунка. Человеческая фигура.»</w:t>
            </w:r>
          </w:p>
        </w:tc>
        <w:tc>
          <w:tcPr>
            <w:tcW w:w="810" w:type="dxa"/>
          </w:tcPr>
          <w:p w:rsidR="00013E71" w:rsidRPr="00632BC1" w:rsidRDefault="00013E71" w:rsidP="00463285">
            <w:pPr>
              <w:tabs>
                <w:tab w:val="left" w:pos="3600"/>
                <w:tab w:val="left" w:pos="70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:rsidR="00013E71" w:rsidRPr="00632BC1" w:rsidRDefault="00013E71" w:rsidP="00463285">
            <w:pPr>
              <w:tabs>
                <w:tab w:val="left" w:pos="3600"/>
                <w:tab w:val="left" w:pos="70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68" w:type="dxa"/>
          </w:tcPr>
          <w:p w:rsidR="00013E71" w:rsidRPr="00632BC1" w:rsidRDefault="00922E5C" w:rsidP="00922E5C">
            <w:pPr>
              <w:tabs>
                <w:tab w:val="left" w:pos="3600"/>
                <w:tab w:val="left" w:pos="7020"/>
              </w:tabs>
              <w:rPr>
                <w:sz w:val="22"/>
                <w:szCs w:val="22"/>
              </w:rPr>
            </w:pPr>
            <w:r w:rsidRPr="00632BC1">
              <w:rPr>
                <w:sz w:val="22"/>
                <w:szCs w:val="22"/>
              </w:rPr>
              <w:t>Провести поисковую работу в интернете на тему «Творчество художников:  Т.Гейнсборо, Ф.Гойя, Ж.Давида, Э.Делакруа, Ж.-О.Энгра, К.Коро, Г.Курбе, К.Моне, В. Ван Гога, .» (по выбору)</w:t>
            </w:r>
          </w:p>
        </w:tc>
      </w:tr>
      <w:tr w:rsidR="00013E71" w:rsidTr="00F2248D">
        <w:tc>
          <w:tcPr>
            <w:tcW w:w="653" w:type="dxa"/>
          </w:tcPr>
          <w:p w:rsidR="00013E71" w:rsidRDefault="00013E71" w:rsidP="00463285">
            <w:pPr>
              <w:tabs>
                <w:tab w:val="left" w:pos="3600"/>
                <w:tab w:val="left" w:pos="7020"/>
              </w:tabs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900" w:type="dxa"/>
          </w:tcPr>
          <w:p w:rsidR="00013E71" w:rsidRPr="004779A2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 xml:space="preserve">Изобразительное искусство западноевропейских стран </w:t>
            </w:r>
          </w:p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  <w:lang w:val="en-US"/>
              </w:rPr>
              <w:t>XVIII</w:t>
            </w:r>
            <w:r w:rsidRPr="004779A2">
              <w:rPr>
                <w:sz w:val="22"/>
                <w:szCs w:val="22"/>
              </w:rPr>
              <w:t>-</w:t>
            </w:r>
            <w:r w:rsidRPr="00BB6961">
              <w:rPr>
                <w:sz w:val="22"/>
                <w:szCs w:val="22"/>
                <w:lang w:val="en-US"/>
              </w:rPr>
              <w:t>XX</w:t>
            </w:r>
            <w:r w:rsidRPr="004779A2">
              <w:rPr>
                <w:sz w:val="22"/>
                <w:szCs w:val="22"/>
              </w:rPr>
              <w:t xml:space="preserve"> вв.</w:t>
            </w:r>
          </w:p>
        </w:tc>
        <w:tc>
          <w:tcPr>
            <w:tcW w:w="546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Введение новых знаний</w:t>
            </w:r>
          </w:p>
        </w:tc>
        <w:tc>
          <w:tcPr>
            <w:tcW w:w="2290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 xml:space="preserve">Творчество художников: Д.Рейнольдса, Т.Гейнсборо, Ф.Гойя, Ж.Давида, Э.Делакруа, Ж.-О.Энгра, К.Коро, Г.Курбе, К.Моне, В. Ван Гога, Э.Мане, П.Сезанна, О.Родена, Р.Кента. Течения в живописи </w:t>
            </w:r>
            <w:r w:rsidRPr="00BB6961">
              <w:rPr>
                <w:sz w:val="22"/>
                <w:szCs w:val="22"/>
                <w:lang w:val="en-US"/>
              </w:rPr>
              <w:t>XVIII</w:t>
            </w:r>
            <w:r w:rsidRPr="00BB6961">
              <w:rPr>
                <w:sz w:val="22"/>
                <w:szCs w:val="22"/>
              </w:rPr>
              <w:t>-</w:t>
            </w:r>
            <w:r w:rsidRPr="00BB6961">
              <w:rPr>
                <w:sz w:val="22"/>
                <w:szCs w:val="22"/>
                <w:lang w:val="en-US"/>
              </w:rPr>
              <w:t>XX</w:t>
            </w:r>
            <w:r w:rsidRPr="00BB6961">
              <w:rPr>
                <w:sz w:val="22"/>
                <w:szCs w:val="22"/>
              </w:rPr>
              <w:t xml:space="preserve"> вв.</w:t>
            </w:r>
          </w:p>
        </w:tc>
        <w:tc>
          <w:tcPr>
            <w:tcW w:w="3166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Знать:</w:t>
            </w:r>
          </w:p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 xml:space="preserve">- произведения  в живописи художников Западной Европы </w:t>
            </w:r>
            <w:r w:rsidRPr="00BB6961">
              <w:rPr>
                <w:sz w:val="22"/>
                <w:szCs w:val="22"/>
                <w:lang w:val="en-US"/>
              </w:rPr>
              <w:t>XVIII</w:t>
            </w:r>
            <w:r w:rsidRPr="00BB6961">
              <w:rPr>
                <w:sz w:val="22"/>
                <w:szCs w:val="22"/>
              </w:rPr>
              <w:t>-</w:t>
            </w:r>
            <w:r w:rsidRPr="00BB6961">
              <w:rPr>
                <w:sz w:val="22"/>
                <w:szCs w:val="22"/>
                <w:lang w:val="en-US"/>
              </w:rPr>
              <w:t>XX</w:t>
            </w:r>
            <w:r w:rsidRPr="00BB6961">
              <w:rPr>
                <w:sz w:val="22"/>
                <w:szCs w:val="22"/>
              </w:rPr>
              <w:t xml:space="preserve"> вв;</w:t>
            </w:r>
          </w:p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направления в живописи – импрессионизм, абстракционизм, кубизм, сюрреализм и др.</w:t>
            </w:r>
          </w:p>
          <w:p w:rsidR="00013E71" w:rsidRPr="00BB6961" w:rsidRDefault="00013E71" w:rsidP="00013E71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Уметь «читать» картину, выделяя особенности техники живописи у разных художников.</w:t>
            </w:r>
          </w:p>
        </w:tc>
        <w:tc>
          <w:tcPr>
            <w:tcW w:w="1092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Ответы на вопросы. Разгадывание кроссворда. Рефераты учащихся.</w:t>
            </w:r>
          </w:p>
        </w:tc>
        <w:tc>
          <w:tcPr>
            <w:tcW w:w="1807" w:type="dxa"/>
          </w:tcPr>
          <w:p w:rsidR="00514AD7" w:rsidRPr="00632BC1" w:rsidRDefault="00514AD7" w:rsidP="00514AD7">
            <w:pPr>
              <w:tabs>
                <w:tab w:val="left" w:pos="3600"/>
                <w:tab w:val="left" w:pos="7020"/>
              </w:tabs>
              <w:jc w:val="both"/>
              <w:rPr>
                <w:sz w:val="22"/>
                <w:szCs w:val="22"/>
              </w:rPr>
            </w:pPr>
            <w:r w:rsidRPr="00632BC1">
              <w:rPr>
                <w:sz w:val="22"/>
                <w:szCs w:val="22"/>
              </w:rPr>
              <w:t xml:space="preserve">Презентация на тему «Изобразительное искусство западноевропейских стран </w:t>
            </w:r>
          </w:p>
          <w:p w:rsidR="00013E71" w:rsidRPr="00632BC1" w:rsidRDefault="00514AD7" w:rsidP="00514AD7">
            <w:pPr>
              <w:tabs>
                <w:tab w:val="left" w:pos="3600"/>
                <w:tab w:val="left" w:pos="7020"/>
              </w:tabs>
              <w:jc w:val="both"/>
              <w:rPr>
                <w:sz w:val="22"/>
                <w:szCs w:val="22"/>
              </w:rPr>
            </w:pPr>
            <w:r w:rsidRPr="00632BC1">
              <w:rPr>
                <w:sz w:val="22"/>
                <w:szCs w:val="22"/>
                <w:lang w:val="en-US"/>
              </w:rPr>
              <w:t>XVIII</w:t>
            </w:r>
            <w:r w:rsidRPr="00632BC1">
              <w:rPr>
                <w:sz w:val="22"/>
                <w:szCs w:val="22"/>
              </w:rPr>
              <w:t>-</w:t>
            </w:r>
            <w:r w:rsidRPr="00632BC1">
              <w:rPr>
                <w:sz w:val="22"/>
                <w:szCs w:val="22"/>
                <w:lang w:val="en-US"/>
              </w:rPr>
              <w:t>XX</w:t>
            </w:r>
            <w:r w:rsidRPr="00632BC1">
              <w:rPr>
                <w:sz w:val="22"/>
                <w:szCs w:val="22"/>
              </w:rPr>
              <w:t xml:space="preserve"> вв.»  Краткий анализ направлений.</w:t>
            </w:r>
          </w:p>
        </w:tc>
        <w:tc>
          <w:tcPr>
            <w:tcW w:w="810" w:type="dxa"/>
          </w:tcPr>
          <w:p w:rsidR="00013E71" w:rsidRPr="00632BC1" w:rsidRDefault="00013E71" w:rsidP="00463285">
            <w:pPr>
              <w:tabs>
                <w:tab w:val="left" w:pos="3600"/>
                <w:tab w:val="left" w:pos="70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:rsidR="00013E71" w:rsidRPr="00632BC1" w:rsidRDefault="00013E71" w:rsidP="00463285">
            <w:pPr>
              <w:tabs>
                <w:tab w:val="left" w:pos="3600"/>
                <w:tab w:val="left" w:pos="70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68" w:type="dxa"/>
          </w:tcPr>
          <w:p w:rsidR="00013E71" w:rsidRPr="00632BC1" w:rsidRDefault="00C26C13" w:rsidP="00C26C13">
            <w:pPr>
              <w:tabs>
                <w:tab w:val="left" w:pos="3600"/>
                <w:tab w:val="left" w:pos="7020"/>
              </w:tabs>
              <w:rPr>
                <w:sz w:val="22"/>
                <w:szCs w:val="22"/>
              </w:rPr>
            </w:pPr>
            <w:r w:rsidRPr="00632BC1">
              <w:rPr>
                <w:sz w:val="22"/>
                <w:szCs w:val="22"/>
              </w:rPr>
              <w:t>Подобрать иллюстрационный материал на тему «Античная расписная керамика»</w:t>
            </w:r>
          </w:p>
        </w:tc>
      </w:tr>
      <w:tr w:rsidR="00013E71" w:rsidTr="00F2248D">
        <w:tc>
          <w:tcPr>
            <w:tcW w:w="653" w:type="dxa"/>
          </w:tcPr>
          <w:p w:rsidR="00013E71" w:rsidRDefault="00013E71" w:rsidP="00463285">
            <w:pPr>
              <w:tabs>
                <w:tab w:val="left" w:pos="3600"/>
                <w:tab w:val="left" w:pos="7020"/>
              </w:tabs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900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Античная расписная керамика.</w:t>
            </w:r>
          </w:p>
        </w:tc>
        <w:tc>
          <w:tcPr>
            <w:tcW w:w="546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Введение новых знаний</w:t>
            </w:r>
          </w:p>
        </w:tc>
        <w:tc>
          <w:tcPr>
            <w:tcW w:w="2290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Отличительные черты искусства Древней Греции. Стили греческой вазописи. Орнаменты, характерные для греческой вазописи.</w:t>
            </w:r>
          </w:p>
        </w:tc>
        <w:tc>
          <w:tcPr>
            <w:tcW w:w="3166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Знать:</w:t>
            </w:r>
          </w:p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произведения античного искусства;</w:t>
            </w:r>
          </w:p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особенности росписи, мотивов в греческой вазописи;</w:t>
            </w:r>
          </w:p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виды орнаментов, применяемых греческой вазописи.</w:t>
            </w:r>
          </w:p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lastRenderedPageBreak/>
              <w:t>Уметь:</w:t>
            </w:r>
          </w:p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анализировать предметы искусства, выявляя пропорции, цветовую гамму, особенности изображения людей;</w:t>
            </w:r>
          </w:p>
          <w:p w:rsidR="00013E71" w:rsidRPr="00BB6961" w:rsidRDefault="00013E71" w:rsidP="00013E71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выполнять роспись декоративной плитки или тарелки по мотивам греческой вазописи.</w:t>
            </w:r>
          </w:p>
        </w:tc>
        <w:tc>
          <w:tcPr>
            <w:tcW w:w="1092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lastRenderedPageBreak/>
              <w:t>Ответы на вопросы. Контроль выполнения практиче</w:t>
            </w:r>
            <w:r w:rsidRPr="00BB6961">
              <w:rPr>
                <w:sz w:val="22"/>
                <w:szCs w:val="22"/>
              </w:rPr>
              <w:lastRenderedPageBreak/>
              <w:t>ской работы</w:t>
            </w:r>
          </w:p>
        </w:tc>
        <w:tc>
          <w:tcPr>
            <w:tcW w:w="1807" w:type="dxa"/>
          </w:tcPr>
          <w:p w:rsidR="00013E71" w:rsidRPr="00632BC1" w:rsidRDefault="00C26C13" w:rsidP="00463285">
            <w:pPr>
              <w:tabs>
                <w:tab w:val="left" w:pos="3600"/>
                <w:tab w:val="left" w:pos="7020"/>
              </w:tabs>
              <w:jc w:val="both"/>
              <w:rPr>
                <w:sz w:val="22"/>
                <w:szCs w:val="22"/>
              </w:rPr>
            </w:pPr>
            <w:r w:rsidRPr="00632BC1">
              <w:rPr>
                <w:sz w:val="22"/>
                <w:szCs w:val="22"/>
              </w:rPr>
              <w:lastRenderedPageBreak/>
              <w:t xml:space="preserve">Презентация на тему «Античная расписная керамика.». </w:t>
            </w:r>
            <w:r w:rsidR="00013E71" w:rsidRPr="00632BC1">
              <w:rPr>
                <w:sz w:val="22"/>
                <w:szCs w:val="22"/>
              </w:rPr>
              <w:t xml:space="preserve">Рисунок, пропорции, силуэтность фигур в </w:t>
            </w:r>
            <w:r w:rsidR="00013E71" w:rsidRPr="00632BC1">
              <w:rPr>
                <w:sz w:val="22"/>
                <w:szCs w:val="22"/>
              </w:rPr>
              <w:lastRenderedPageBreak/>
              <w:t>произведениях греческих вазописцев.</w:t>
            </w:r>
          </w:p>
        </w:tc>
        <w:tc>
          <w:tcPr>
            <w:tcW w:w="810" w:type="dxa"/>
          </w:tcPr>
          <w:p w:rsidR="00013E71" w:rsidRPr="00632BC1" w:rsidRDefault="00013E71" w:rsidP="00463285">
            <w:pPr>
              <w:tabs>
                <w:tab w:val="left" w:pos="3600"/>
                <w:tab w:val="left" w:pos="70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:rsidR="00013E71" w:rsidRPr="00632BC1" w:rsidRDefault="00013E71" w:rsidP="00463285">
            <w:pPr>
              <w:tabs>
                <w:tab w:val="left" w:pos="3600"/>
                <w:tab w:val="left" w:pos="70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68" w:type="dxa"/>
          </w:tcPr>
          <w:p w:rsidR="00013E71" w:rsidRPr="00632BC1" w:rsidRDefault="00E62F02" w:rsidP="00C26C13">
            <w:pPr>
              <w:tabs>
                <w:tab w:val="left" w:pos="3600"/>
                <w:tab w:val="left" w:pos="7020"/>
              </w:tabs>
              <w:rPr>
                <w:sz w:val="22"/>
                <w:szCs w:val="22"/>
              </w:rPr>
            </w:pPr>
            <w:r w:rsidRPr="00632BC1">
              <w:rPr>
                <w:sz w:val="22"/>
                <w:szCs w:val="22"/>
              </w:rPr>
              <w:t xml:space="preserve">Подготовить реферат на тему «Творчество И.Аргунова, С.Чуйкова, А.Головина, Рембранта» </w:t>
            </w:r>
            <w:r w:rsidRPr="00632BC1">
              <w:rPr>
                <w:sz w:val="22"/>
                <w:szCs w:val="22"/>
              </w:rPr>
              <w:lastRenderedPageBreak/>
              <w:t>(по выбору)</w:t>
            </w:r>
          </w:p>
        </w:tc>
      </w:tr>
      <w:tr w:rsidR="00013E71" w:rsidTr="00F2248D">
        <w:tc>
          <w:tcPr>
            <w:tcW w:w="653" w:type="dxa"/>
          </w:tcPr>
          <w:p w:rsidR="00013E71" w:rsidRDefault="00013E71" w:rsidP="00463285">
            <w:pPr>
              <w:tabs>
                <w:tab w:val="left" w:pos="3600"/>
                <w:tab w:val="left" w:pos="7020"/>
              </w:tabs>
            </w:pPr>
            <w:r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1900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Зарубежный друг (гость).</w:t>
            </w:r>
          </w:p>
        </w:tc>
        <w:tc>
          <w:tcPr>
            <w:tcW w:w="546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Введение новых знаний</w:t>
            </w:r>
          </w:p>
        </w:tc>
        <w:tc>
          <w:tcPr>
            <w:tcW w:w="2290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Знакомство с произведениями художников: И.Аргунова, С.Чуйкова, А.Головина, Рембранта. И др. Изобразительное искусство как хранитель костюмов всех времен. Костюм как произведения искусства..</w:t>
            </w:r>
          </w:p>
        </w:tc>
        <w:tc>
          <w:tcPr>
            <w:tcW w:w="3166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Знать:</w:t>
            </w:r>
          </w:p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отдельные произведения живописи;</w:t>
            </w:r>
          </w:p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понятие костюм;</w:t>
            </w:r>
          </w:p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особенности костюмов разных народов и разных эпох.</w:t>
            </w:r>
          </w:p>
          <w:p w:rsidR="00013E71" w:rsidRPr="00BB6961" w:rsidRDefault="00013E71" w:rsidP="00013E71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Уметь выполнять рисунок, изображающий фигуру человека в одежде.</w:t>
            </w:r>
          </w:p>
        </w:tc>
        <w:tc>
          <w:tcPr>
            <w:tcW w:w="1092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Ответы на вопросы. Контроль выполнения практической работы</w:t>
            </w:r>
          </w:p>
        </w:tc>
        <w:tc>
          <w:tcPr>
            <w:tcW w:w="1807" w:type="dxa"/>
          </w:tcPr>
          <w:p w:rsidR="00013E71" w:rsidRPr="00632BC1" w:rsidRDefault="00E62F02" w:rsidP="00463285">
            <w:pPr>
              <w:tabs>
                <w:tab w:val="left" w:pos="3600"/>
                <w:tab w:val="left" w:pos="7020"/>
              </w:tabs>
              <w:jc w:val="both"/>
              <w:rPr>
                <w:sz w:val="22"/>
                <w:szCs w:val="22"/>
              </w:rPr>
            </w:pPr>
            <w:r w:rsidRPr="00632BC1">
              <w:rPr>
                <w:sz w:val="22"/>
                <w:szCs w:val="22"/>
              </w:rPr>
              <w:t>Презентация на тему «</w:t>
            </w:r>
            <w:r w:rsidR="00013E71" w:rsidRPr="00632BC1">
              <w:rPr>
                <w:sz w:val="22"/>
                <w:szCs w:val="22"/>
              </w:rPr>
              <w:t>Одежда как показатель общест</w:t>
            </w:r>
            <w:r w:rsidRPr="00632BC1">
              <w:rPr>
                <w:sz w:val="22"/>
                <w:szCs w:val="22"/>
              </w:rPr>
              <w:t>венного положения человека.»</w:t>
            </w:r>
          </w:p>
        </w:tc>
        <w:tc>
          <w:tcPr>
            <w:tcW w:w="810" w:type="dxa"/>
          </w:tcPr>
          <w:p w:rsidR="00013E71" w:rsidRPr="00632BC1" w:rsidRDefault="00013E71" w:rsidP="00463285">
            <w:pPr>
              <w:tabs>
                <w:tab w:val="left" w:pos="3600"/>
                <w:tab w:val="left" w:pos="70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:rsidR="00013E71" w:rsidRPr="00632BC1" w:rsidRDefault="00013E71" w:rsidP="00463285">
            <w:pPr>
              <w:tabs>
                <w:tab w:val="left" w:pos="3600"/>
                <w:tab w:val="left" w:pos="70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68" w:type="dxa"/>
          </w:tcPr>
          <w:p w:rsidR="00013E71" w:rsidRPr="00632BC1" w:rsidRDefault="00732E60" w:rsidP="00E62F02">
            <w:pPr>
              <w:tabs>
                <w:tab w:val="left" w:pos="3600"/>
                <w:tab w:val="left" w:pos="7020"/>
              </w:tabs>
              <w:rPr>
                <w:sz w:val="22"/>
                <w:szCs w:val="22"/>
              </w:rPr>
            </w:pPr>
            <w:r w:rsidRPr="00632BC1">
              <w:rPr>
                <w:sz w:val="22"/>
                <w:szCs w:val="22"/>
              </w:rPr>
              <w:t>Прочитать литературное произведение проходившее по программе на уроках литературы.</w:t>
            </w:r>
          </w:p>
        </w:tc>
      </w:tr>
      <w:tr w:rsidR="00013E71" w:rsidTr="00F2248D">
        <w:tc>
          <w:tcPr>
            <w:tcW w:w="653" w:type="dxa"/>
          </w:tcPr>
          <w:p w:rsidR="00013E71" w:rsidRDefault="00013E71" w:rsidP="00463285">
            <w:pPr>
              <w:tabs>
                <w:tab w:val="left" w:pos="3600"/>
                <w:tab w:val="left" w:pos="7020"/>
              </w:tabs>
            </w:pPr>
            <w:r>
              <w:rPr>
                <w:sz w:val="22"/>
                <w:szCs w:val="22"/>
              </w:rPr>
              <w:t>24-25</w:t>
            </w:r>
          </w:p>
        </w:tc>
        <w:tc>
          <w:tcPr>
            <w:tcW w:w="1900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В мире литературных героев.</w:t>
            </w:r>
          </w:p>
        </w:tc>
        <w:tc>
          <w:tcPr>
            <w:tcW w:w="546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Введение новых знаний.</w:t>
            </w:r>
          </w:p>
        </w:tc>
        <w:tc>
          <w:tcPr>
            <w:tcW w:w="2290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 xml:space="preserve">Литературные герои в изобразительном искусстве. Выразительное изображение действия сюжета, персонажей. </w:t>
            </w:r>
          </w:p>
        </w:tc>
        <w:tc>
          <w:tcPr>
            <w:tcW w:w="3166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Знать:</w:t>
            </w:r>
          </w:p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задачи стоящие перед художником-иллюстратором;</w:t>
            </w:r>
          </w:p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отдельные произведения художников-иллюстраторов, их особенности;</w:t>
            </w:r>
          </w:p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вид графики – книжной.</w:t>
            </w:r>
          </w:p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Уметь:</w:t>
            </w:r>
          </w:p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выразительно изображать действие сюжета, персонажей;</w:t>
            </w:r>
          </w:p>
          <w:p w:rsidR="00013E71" w:rsidRPr="00BB6961" w:rsidRDefault="00013E71" w:rsidP="00013E71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выполнять иллюстрации к произведению.</w:t>
            </w:r>
          </w:p>
        </w:tc>
        <w:tc>
          <w:tcPr>
            <w:tcW w:w="1092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Ответы на вопросы. Контроль выполнения практической работы</w:t>
            </w:r>
          </w:p>
        </w:tc>
        <w:tc>
          <w:tcPr>
            <w:tcW w:w="1807" w:type="dxa"/>
          </w:tcPr>
          <w:p w:rsidR="00013E71" w:rsidRPr="00632BC1" w:rsidRDefault="00732E60" w:rsidP="00463285">
            <w:pPr>
              <w:tabs>
                <w:tab w:val="left" w:pos="3600"/>
                <w:tab w:val="left" w:pos="7020"/>
              </w:tabs>
              <w:jc w:val="both"/>
              <w:rPr>
                <w:sz w:val="22"/>
                <w:szCs w:val="22"/>
              </w:rPr>
            </w:pPr>
            <w:r w:rsidRPr="00632BC1">
              <w:rPr>
                <w:sz w:val="22"/>
                <w:szCs w:val="22"/>
              </w:rPr>
              <w:t>Художественный ряд иллюсраций к литературным произведениям.</w:t>
            </w:r>
          </w:p>
        </w:tc>
        <w:tc>
          <w:tcPr>
            <w:tcW w:w="810" w:type="dxa"/>
          </w:tcPr>
          <w:p w:rsidR="00013E71" w:rsidRPr="00632BC1" w:rsidRDefault="00013E71" w:rsidP="00463285">
            <w:pPr>
              <w:tabs>
                <w:tab w:val="left" w:pos="3600"/>
                <w:tab w:val="left" w:pos="70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:rsidR="00013E71" w:rsidRPr="00632BC1" w:rsidRDefault="00013E71" w:rsidP="00463285">
            <w:pPr>
              <w:tabs>
                <w:tab w:val="left" w:pos="3600"/>
                <w:tab w:val="left" w:pos="70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68" w:type="dxa"/>
          </w:tcPr>
          <w:p w:rsidR="00013E71" w:rsidRPr="00632BC1" w:rsidRDefault="003C1937" w:rsidP="00732E60">
            <w:pPr>
              <w:tabs>
                <w:tab w:val="left" w:pos="3600"/>
                <w:tab w:val="left" w:pos="7020"/>
              </w:tabs>
              <w:rPr>
                <w:sz w:val="22"/>
                <w:szCs w:val="22"/>
              </w:rPr>
            </w:pPr>
            <w:r w:rsidRPr="00632BC1">
              <w:rPr>
                <w:sz w:val="22"/>
                <w:szCs w:val="22"/>
              </w:rPr>
              <w:t>Подготовить сообщение на тему: «Творчество Ю.Шаблыкина, А.Никича» (по выбору)</w:t>
            </w:r>
          </w:p>
        </w:tc>
      </w:tr>
      <w:tr w:rsidR="00013E71" w:rsidTr="00463285">
        <w:tc>
          <w:tcPr>
            <w:tcW w:w="15916" w:type="dxa"/>
            <w:gridSpan w:val="11"/>
          </w:tcPr>
          <w:p w:rsidR="00013E71" w:rsidRPr="00DF23E4" w:rsidRDefault="00CE3F78" w:rsidP="00463285">
            <w:pPr>
              <w:tabs>
                <w:tab w:val="left" w:pos="3600"/>
                <w:tab w:val="left" w:pos="702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Раздел 3. </w:t>
            </w:r>
            <w:r w:rsidR="00DF23E4">
              <w:rPr>
                <w:b/>
              </w:rPr>
              <w:t>Труд в изобразительном искусстве. (10 часов)</w:t>
            </w:r>
          </w:p>
        </w:tc>
      </w:tr>
      <w:tr w:rsidR="00013E71" w:rsidTr="00F2248D">
        <w:tc>
          <w:tcPr>
            <w:tcW w:w="653" w:type="dxa"/>
          </w:tcPr>
          <w:p w:rsidR="00013E71" w:rsidRDefault="00013E71" w:rsidP="00463285">
            <w:pPr>
              <w:tabs>
                <w:tab w:val="left" w:pos="3600"/>
                <w:tab w:val="left" w:pos="7020"/>
              </w:tabs>
            </w:pPr>
            <w:r>
              <w:rPr>
                <w:sz w:val="22"/>
                <w:szCs w:val="22"/>
              </w:rPr>
              <w:t>26-27</w:t>
            </w:r>
          </w:p>
        </w:tc>
        <w:tc>
          <w:tcPr>
            <w:tcW w:w="1900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Трудовые ритмы.</w:t>
            </w:r>
          </w:p>
        </w:tc>
        <w:tc>
          <w:tcPr>
            <w:tcW w:w="546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Введение новых знаний</w:t>
            </w:r>
          </w:p>
        </w:tc>
        <w:tc>
          <w:tcPr>
            <w:tcW w:w="2290" w:type="dxa"/>
          </w:tcPr>
          <w:p w:rsidR="00013E71" w:rsidRPr="00BB6961" w:rsidRDefault="00CE3F78" w:rsidP="00463285">
            <w:pPr>
              <w:tabs>
                <w:tab w:val="left" w:pos="3600"/>
                <w:tab w:val="left" w:pos="7020"/>
              </w:tabs>
              <w:jc w:val="both"/>
            </w:pPr>
            <w:r>
              <w:rPr>
                <w:sz w:val="22"/>
                <w:szCs w:val="22"/>
              </w:rPr>
              <w:t>Натюрмо</w:t>
            </w:r>
            <w:r w:rsidR="00013E71" w:rsidRPr="00BB6961">
              <w:rPr>
                <w:sz w:val="22"/>
                <w:szCs w:val="22"/>
              </w:rPr>
              <w:t xml:space="preserve">рт и трудовые будни. Знакомство с произведениями Ю.Шаблыкина, </w:t>
            </w:r>
            <w:r w:rsidR="00013E71" w:rsidRPr="00BB6961">
              <w:rPr>
                <w:sz w:val="22"/>
                <w:szCs w:val="22"/>
              </w:rPr>
              <w:lastRenderedPageBreak/>
              <w:t>А.Никича. Анализ формы, конструкции изображаемых предметов. Передача объема средствами светотени.</w:t>
            </w:r>
          </w:p>
        </w:tc>
        <w:tc>
          <w:tcPr>
            <w:tcW w:w="3166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lastRenderedPageBreak/>
              <w:t xml:space="preserve">Знать: жанр натюрморта. Отдельные произведения живописи, в которых предметом изображения являются инструменты, </w:t>
            </w:r>
            <w:r w:rsidRPr="00BB6961">
              <w:rPr>
                <w:sz w:val="22"/>
                <w:szCs w:val="22"/>
              </w:rPr>
              <w:lastRenderedPageBreak/>
              <w:t>характеризующие труд.</w:t>
            </w:r>
          </w:p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Уметь:</w:t>
            </w:r>
          </w:p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анализировать форму и конструкцию предметов сложной формы;</w:t>
            </w:r>
          </w:p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передавать объем средствами светотени;</w:t>
            </w:r>
          </w:p>
          <w:p w:rsidR="00013E71" w:rsidRPr="00BB6961" w:rsidRDefault="00013E71" w:rsidP="00013E71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выполнять рисунок натюрморта.</w:t>
            </w:r>
          </w:p>
        </w:tc>
        <w:tc>
          <w:tcPr>
            <w:tcW w:w="1092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lastRenderedPageBreak/>
              <w:t xml:space="preserve">Ответы на вопросы. Разгадывание </w:t>
            </w:r>
            <w:r w:rsidRPr="00BB6961">
              <w:rPr>
                <w:sz w:val="22"/>
                <w:szCs w:val="22"/>
              </w:rPr>
              <w:lastRenderedPageBreak/>
              <w:t>кроссворда. Контроль  выполнения практической работы</w:t>
            </w:r>
          </w:p>
        </w:tc>
        <w:tc>
          <w:tcPr>
            <w:tcW w:w="1807" w:type="dxa"/>
          </w:tcPr>
          <w:p w:rsidR="00013E71" w:rsidRPr="00632BC1" w:rsidRDefault="003C1937" w:rsidP="00463285">
            <w:pPr>
              <w:tabs>
                <w:tab w:val="left" w:pos="3600"/>
                <w:tab w:val="left" w:pos="7020"/>
              </w:tabs>
              <w:jc w:val="both"/>
              <w:rPr>
                <w:sz w:val="22"/>
                <w:szCs w:val="22"/>
              </w:rPr>
            </w:pPr>
            <w:r w:rsidRPr="00632BC1">
              <w:rPr>
                <w:sz w:val="22"/>
                <w:szCs w:val="22"/>
              </w:rPr>
              <w:lastRenderedPageBreak/>
              <w:t xml:space="preserve">Презентация на тему «Натюрморт и трудовые будни.». </w:t>
            </w:r>
            <w:r w:rsidR="00013E71" w:rsidRPr="00632BC1">
              <w:rPr>
                <w:sz w:val="22"/>
                <w:szCs w:val="22"/>
              </w:rPr>
              <w:lastRenderedPageBreak/>
              <w:t>Передача эмоционального состояния с помощью цвета. Правила постановки натюрморта.</w:t>
            </w:r>
          </w:p>
        </w:tc>
        <w:tc>
          <w:tcPr>
            <w:tcW w:w="810" w:type="dxa"/>
          </w:tcPr>
          <w:p w:rsidR="00013E71" w:rsidRPr="00632BC1" w:rsidRDefault="00013E71" w:rsidP="00463285">
            <w:pPr>
              <w:tabs>
                <w:tab w:val="left" w:pos="3600"/>
                <w:tab w:val="left" w:pos="70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:rsidR="00013E71" w:rsidRPr="00632BC1" w:rsidRDefault="00013E71" w:rsidP="00463285">
            <w:pPr>
              <w:tabs>
                <w:tab w:val="left" w:pos="3600"/>
                <w:tab w:val="left" w:pos="70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68" w:type="dxa"/>
          </w:tcPr>
          <w:p w:rsidR="00013E71" w:rsidRPr="00632BC1" w:rsidRDefault="00490F97" w:rsidP="00490F97">
            <w:pPr>
              <w:tabs>
                <w:tab w:val="left" w:pos="3600"/>
                <w:tab w:val="left" w:pos="7020"/>
              </w:tabs>
              <w:rPr>
                <w:sz w:val="22"/>
                <w:szCs w:val="22"/>
              </w:rPr>
            </w:pPr>
            <w:r w:rsidRPr="00632BC1">
              <w:rPr>
                <w:sz w:val="22"/>
                <w:szCs w:val="22"/>
              </w:rPr>
              <w:t xml:space="preserve">Подготовить иллюстрационный материал на тему </w:t>
            </w:r>
            <w:r w:rsidRPr="00632BC1">
              <w:rPr>
                <w:sz w:val="22"/>
                <w:szCs w:val="22"/>
              </w:rPr>
              <w:lastRenderedPageBreak/>
              <w:t>«Трудовые будни.»</w:t>
            </w:r>
          </w:p>
        </w:tc>
      </w:tr>
      <w:tr w:rsidR="00013E71" w:rsidTr="00F2248D">
        <w:tc>
          <w:tcPr>
            <w:tcW w:w="653" w:type="dxa"/>
          </w:tcPr>
          <w:p w:rsidR="00013E71" w:rsidRDefault="00013E71" w:rsidP="00463285">
            <w:pPr>
              <w:tabs>
                <w:tab w:val="left" w:pos="3600"/>
                <w:tab w:val="left" w:pos="7020"/>
              </w:tabs>
            </w:pPr>
            <w:r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1900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Трудовые будни.</w:t>
            </w:r>
          </w:p>
        </w:tc>
        <w:tc>
          <w:tcPr>
            <w:tcW w:w="546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Введение новых знаний</w:t>
            </w:r>
          </w:p>
        </w:tc>
        <w:tc>
          <w:tcPr>
            <w:tcW w:w="2290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Тема труда в произведениях изобразительного искусства. Роль композиции в передаче своего отношения к изображаемому. Основы движения фигуры человека.</w:t>
            </w:r>
          </w:p>
        </w:tc>
        <w:tc>
          <w:tcPr>
            <w:tcW w:w="3166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Знать:</w:t>
            </w:r>
          </w:p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как отображались темы труда в произведениях изобразительного искусства;</w:t>
            </w:r>
          </w:p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отдельные произведения живописи;</w:t>
            </w:r>
          </w:p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жанр портрета, бытовой жанр;</w:t>
            </w:r>
          </w:p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основные пропорции тела и «механику» различных движений.</w:t>
            </w:r>
          </w:p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Уметь:</w:t>
            </w:r>
          </w:p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анализировать произведения живописи;</w:t>
            </w:r>
          </w:p>
          <w:p w:rsidR="00013E71" w:rsidRPr="00BB6961" w:rsidRDefault="00013E71" w:rsidP="00013E71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выполнять рисунок на тему «Моя будущая профессия».</w:t>
            </w:r>
          </w:p>
        </w:tc>
        <w:tc>
          <w:tcPr>
            <w:tcW w:w="1092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Ответы на вопросы. Контроль выполнения практической работы</w:t>
            </w:r>
          </w:p>
        </w:tc>
        <w:tc>
          <w:tcPr>
            <w:tcW w:w="1807" w:type="dxa"/>
          </w:tcPr>
          <w:p w:rsidR="00013E71" w:rsidRPr="00632BC1" w:rsidRDefault="00490F97" w:rsidP="00463285">
            <w:pPr>
              <w:tabs>
                <w:tab w:val="left" w:pos="3600"/>
                <w:tab w:val="left" w:pos="7020"/>
              </w:tabs>
              <w:jc w:val="both"/>
              <w:rPr>
                <w:sz w:val="22"/>
                <w:szCs w:val="22"/>
              </w:rPr>
            </w:pPr>
            <w:r w:rsidRPr="00632BC1">
              <w:rPr>
                <w:sz w:val="22"/>
                <w:szCs w:val="22"/>
              </w:rPr>
              <w:t>Презентация на тему «Трудовые будни.»</w:t>
            </w:r>
          </w:p>
        </w:tc>
        <w:tc>
          <w:tcPr>
            <w:tcW w:w="810" w:type="dxa"/>
          </w:tcPr>
          <w:p w:rsidR="00013E71" w:rsidRPr="00632BC1" w:rsidRDefault="00013E71" w:rsidP="00463285">
            <w:pPr>
              <w:tabs>
                <w:tab w:val="left" w:pos="3600"/>
                <w:tab w:val="left" w:pos="70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:rsidR="00013E71" w:rsidRPr="00632BC1" w:rsidRDefault="00013E71" w:rsidP="00463285">
            <w:pPr>
              <w:tabs>
                <w:tab w:val="left" w:pos="3600"/>
                <w:tab w:val="left" w:pos="70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68" w:type="dxa"/>
          </w:tcPr>
          <w:p w:rsidR="00013E71" w:rsidRPr="00632BC1" w:rsidRDefault="00205899" w:rsidP="00490F97">
            <w:pPr>
              <w:tabs>
                <w:tab w:val="left" w:pos="3600"/>
                <w:tab w:val="left" w:pos="7020"/>
              </w:tabs>
              <w:rPr>
                <w:sz w:val="22"/>
                <w:szCs w:val="22"/>
              </w:rPr>
            </w:pPr>
            <w:r w:rsidRPr="00632BC1">
              <w:rPr>
                <w:sz w:val="22"/>
                <w:szCs w:val="22"/>
              </w:rPr>
              <w:t>Подобрать иллюстрации на тему «Дизайн»</w:t>
            </w:r>
          </w:p>
        </w:tc>
      </w:tr>
      <w:tr w:rsidR="00013E71" w:rsidTr="00F2248D">
        <w:tc>
          <w:tcPr>
            <w:tcW w:w="653" w:type="dxa"/>
          </w:tcPr>
          <w:p w:rsidR="00013E71" w:rsidRDefault="00013E71" w:rsidP="00463285">
            <w:pPr>
              <w:tabs>
                <w:tab w:val="left" w:pos="3600"/>
                <w:tab w:val="left" w:pos="7020"/>
              </w:tabs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900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Мы – юные дизайнеры.</w:t>
            </w:r>
          </w:p>
        </w:tc>
        <w:tc>
          <w:tcPr>
            <w:tcW w:w="546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Введение новых знаний</w:t>
            </w:r>
          </w:p>
        </w:tc>
        <w:tc>
          <w:tcPr>
            <w:tcW w:w="2290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Дизайн как область искусства предметного мира. Критерии ценности дизайнерских разработок.</w:t>
            </w:r>
          </w:p>
        </w:tc>
        <w:tc>
          <w:tcPr>
            <w:tcW w:w="3166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Знать:</w:t>
            </w:r>
          </w:p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понятие дизайн;</w:t>
            </w:r>
          </w:p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произведения дизайнерского искусства;</w:t>
            </w:r>
          </w:p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особенности работы художника-дизайнера;</w:t>
            </w:r>
          </w:p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критерии ценности дизайнерских разработок.</w:t>
            </w:r>
          </w:p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Уметь выполнять эскизы экслибриса, фирменного знака и др.</w:t>
            </w:r>
          </w:p>
        </w:tc>
        <w:tc>
          <w:tcPr>
            <w:tcW w:w="1092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Ответы на вопросы. Контроль выполнения практической работы</w:t>
            </w:r>
          </w:p>
        </w:tc>
        <w:tc>
          <w:tcPr>
            <w:tcW w:w="1807" w:type="dxa"/>
          </w:tcPr>
          <w:p w:rsidR="00013E71" w:rsidRPr="00632BC1" w:rsidRDefault="00205899" w:rsidP="00463285">
            <w:pPr>
              <w:tabs>
                <w:tab w:val="left" w:pos="3600"/>
                <w:tab w:val="left" w:pos="7020"/>
              </w:tabs>
              <w:jc w:val="both"/>
              <w:rPr>
                <w:sz w:val="22"/>
                <w:szCs w:val="22"/>
              </w:rPr>
            </w:pPr>
            <w:r w:rsidRPr="00632BC1">
              <w:rPr>
                <w:sz w:val="22"/>
                <w:szCs w:val="22"/>
              </w:rPr>
              <w:t xml:space="preserve">Презентация на тему «Дизайн как область искусства предметного мира.». </w:t>
            </w:r>
            <w:r w:rsidR="00013E71" w:rsidRPr="00632BC1">
              <w:rPr>
                <w:sz w:val="22"/>
                <w:szCs w:val="22"/>
              </w:rPr>
              <w:t>История экслибриса.</w:t>
            </w:r>
          </w:p>
        </w:tc>
        <w:tc>
          <w:tcPr>
            <w:tcW w:w="810" w:type="dxa"/>
          </w:tcPr>
          <w:p w:rsidR="00013E71" w:rsidRPr="00632BC1" w:rsidRDefault="00013E71" w:rsidP="00463285">
            <w:pPr>
              <w:tabs>
                <w:tab w:val="left" w:pos="3600"/>
                <w:tab w:val="left" w:pos="70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:rsidR="00013E71" w:rsidRPr="00632BC1" w:rsidRDefault="00013E71" w:rsidP="00463285">
            <w:pPr>
              <w:tabs>
                <w:tab w:val="left" w:pos="3600"/>
                <w:tab w:val="left" w:pos="70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68" w:type="dxa"/>
          </w:tcPr>
          <w:p w:rsidR="00013E71" w:rsidRPr="00632BC1" w:rsidRDefault="004825D9" w:rsidP="00205899">
            <w:pPr>
              <w:tabs>
                <w:tab w:val="left" w:pos="3600"/>
                <w:tab w:val="left" w:pos="7020"/>
              </w:tabs>
              <w:rPr>
                <w:sz w:val="22"/>
                <w:szCs w:val="22"/>
              </w:rPr>
            </w:pPr>
            <w:r w:rsidRPr="00632BC1">
              <w:rPr>
                <w:sz w:val="22"/>
                <w:szCs w:val="22"/>
              </w:rPr>
              <w:t>Подготовить реферат на тему «Творчество М.Грекова, К.Петрова-Водкина и др.» (по выбору)</w:t>
            </w:r>
          </w:p>
        </w:tc>
      </w:tr>
      <w:tr w:rsidR="00013E71" w:rsidTr="00F2248D">
        <w:tc>
          <w:tcPr>
            <w:tcW w:w="653" w:type="dxa"/>
          </w:tcPr>
          <w:p w:rsidR="00013E71" w:rsidRDefault="00013E71" w:rsidP="00463285">
            <w:pPr>
              <w:tabs>
                <w:tab w:val="left" w:pos="3600"/>
                <w:tab w:val="left" w:pos="7020"/>
              </w:tabs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900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Рисуем лошадей</w:t>
            </w:r>
          </w:p>
        </w:tc>
        <w:tc>
          <w:tcPr>
            <w:tcW w:w="546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Введение новых знаний</w:t>
            </w:r>
          </w:p>
        </w:tc>
        <w:tc>
          <w:tcPr>
            <w:tcW w:w="2290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 xml:space="preserve">Знакомимся с отдельными произведениями живописи </w:t>
            </w:r>
            <w:r w:rsidRPr="00BB6961">
              <w:rPr>
                <w:sz w:val="22"/>
                <w:szCs w:val="22"/>
              </w:rPr>
              <w:lastRenderedPageBreak/>
              <w:t>художников М.Грекова, К.Петрова-Водкина и др. Изображение животных в движении. Анатомическое строение лошади, пропорции.</w:t>
            </w:r>
          </w:p>
        </w:tc>
        <w:tc>
          <w:tcPr>
            <w:tcW w:w="3166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lastRenderedPageBreak/>
              <w:t>Знать:</w:t>
            </w:r>
          </w:p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отдельные произведения живописи;</w:t>
            </w:r>
          </w:p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 xml:space="preserve">- особенности изображения </w:t>
            </w:r>
            <w:r w:rsidRPr="00BB6961">
              <w:rPr>
                <w:sz w:val="22"/>
                <w:szCs w:val="22"/>
              </w:rPr>
              <w:lastRenderedPageBreak/>
              <w:t>животных;</w:t>
            </w:r>
          </w:p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как изображать лошадей в статике и динамике;</w:t>
            </w:r>
          </w:p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 xml:space="preserve">- анатомическое строение лошади, пропорции. </w:t>
            </w:r>
          </w:p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Уметь:</w:t>
            </w:r>
          </w:p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передавать в рисунке движение животного;</w:t>
            </w:r>
          </w:p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выполнять рисунок лошади.</w:t>
            </w:r>
          </w:p>
        </w:tc>
        <w:tc>
          <w:tcPr>
            <w:tcW w:w="1092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lastRenderedPageBreak/>
              <w:t>Ответы на вопросы. Разгадыв</w:t>
            </w:r>
            <w:r w:rsidRPr="00BB6961">
              <w:rPr>
                <w:sz w:val="22"/>
                <w:szCs w:val="22"/>
              </w:rPr>
              <w:lastRenderedPageBreak/>
              <w:t>ание кроссворда. Контроль  выполнения практической работы</w:t>
            </w:r>
          </w:p>
        </w:tc>
        <w:tc>
          <w:tcPr>
            <w:tcW w:w="1807" w:type="dxa"/>
          </w:tcPr>
          <w:p w:rsidR="00013E71" w:rsidRPr="00632BC1" w:rsidRDefault="00A079E5" w:rsidP="00463285">
            <w:pPr>
              <w:tabs>
                <w:tab w:val="left" w:pos="3600"/>
                <w:tab w:val="left" w:pos="7020"/>
              </w:tabs>
              <w:jc w:val="both"/>
              <w:rPr>
                <w:sz w:val="22"/>
                <w:szCs w:val="22"/>
              </w:rPr>
            </w:pPr>
            <w:r w:rsidRPr="00632BC1">
              <w:rPr>
                <w:sz w:val="22"/>
                <w:szCs w:val="22"/>
              </w:rPr>
              <w:lastRenderedPageBreak/>
              <w:t xml:space="preserve">Презентация на тему «Изображение животных в </w:t>
            </w:r>
            <w:r w:rsidRPr="00632BC1">
              <w:rPr>
                <w:sz w:val="22"/>
                <w:szCs w:val="22"/>
              </w:rPr>
              <w:lastRenderedPageBreak/>
              <w:t>движении.»</w:t>
            </w:r>
          </w:p>
        </w:tc>
        <w:tc>
          <w:tcPr>
            <w:tcW w:w="810" w:type="dxa"/>
          </w:tcPr>
          <w:p w:rsidR="00013E71" w:rsidRPr="00632BC1" w:rsidRDefault="00013E71" w:rsidP="00463285">
            <w:pPr>
              <w:tabs>
                <w:tab w:val="left" w:pos="3600"/>
                <w:tab w:val="left" w:pos="70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:rsidR="00013E71" w:rsidRPr="00632BC1" w:rsidRDefault="00013E71" w:rsidP="00463285">
            <w:pPr>
              <w:tabs>
                <w:tab w:val="left" w:pos="3600"/>
                <w:tab w:val="left" w:pos="70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68" w:type="dxa"/>
          </w:tcPr>
          <w:p w:rsidR="00013E71" w:rsidRPr="00632BC1" w:rsidRDefault="00487531" w:rsidP="00A079E5">
            <w:pPr>
              <w:tabs>
                <w:tab w:val="left" w:pos="3600"/>
                <w:tab w:val="left" w:pos="7020"/>
              </w:tabs>
              <w:rPr>
                <w:sz w:val="22"/>
                <w:szCs w:val="22"/>
              </w:rPr>
            </w:pPr>
            <w:r w:rsidRPr="00632BC1">
              <w:rPr>
                <w:sz w:val="22"/>
                <w:szCs w:val="22"/>
              </w:rPr>
              <w:t xml:space="preserve">Произвести поисковую работу в интернете на </w:t>
            </w:r>
            <w:r w:rsidRPr="00632BC1">
              <w:rPr>
                <w:sz w:val="22"/>
                <w:szCs w:val="22"/>
              </w:rPr>
              <w:lastRenderedPageBreak/>
              <w:t>тему «Памятники нашей России.»</w:t>
            </w:r>
          </w:p>
        </w:tc>
      </w:tr>
      <w:tr w:rsidR="00013E71" w:rsidTr="00F2248D">
        <w:tc>
          <w:tcPr>
            <w:tcW w:w="653" w:type="dxa"/>
          </w:tcPr>
          <w:p w:rsidR="00013E71" w:rsidRDefault="00013E71" w:rsidP="00463285">
            <w:pPr>
              <w:tabs>
                <w:tab w:val="left" w:pos="3600"/>
                <w:tab w:val="left" w:pos="7020"/>
              </w:tabs>
            </w:pPr>
            <w:r>
              <w:rPr>
                <w:sz w:val="22"/>
                <w:szCs w:val="22"/>
              </w:rPr>
              <w:lastRenderedPageBreak/>
              <w:t>31-32</w:t>
            </w:r>
          </w:p>
        </w:tc>
        <w:tc>
          <w:tcPr>
            <w:tcW w:w="1900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Мы охраняем памятники нашей России.</w:t>
            </w:r>
          </w:p>
        </w:tc>
        <w:tc>
          <w:tcPr>
            <w:tcW w:w="546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Введение новых знаний</w:t>
            </w:r>
          </w:p>
        </w:tc>
        <w:tc>
          <w:tcPr>
            <w:tcW w:w="2290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Памятники истории и культуры, их сбережение. Виды графики: станковая, книжная, плакат, промграфика. Использование языка графики в плакатном искусстве. Крупнейшие художественные музеи страны и мира.</w:t>
            </w:r>
          </w:p>
        </w:tc>
        <w:tc>
          <w:tcPr>
            <w:tcW w:w="3166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Знать:</w:t>
            </w:r>
          </w:p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виды графики;</w:t>
            </w:r>
          </w:p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особенности языка плаката;</w:t>
            </w:r>
          </w:p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памятники истории и культуры;</w:t>
            </w:r>
          </w:p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-художественные музеи страны и мира.</w:t>
            </w:r>
          </w:p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Уметь изобразительными средствами выразить в плакате свои эмоции по поводу охраны памятников нашей Родины.</w:t>
            </w:r>
          </w:p>
        </w:tc>
        <w:tc>
          <w:tcPr>
            <w:tcW w:w="1092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Контроль  выполнения практической работы. Сообщения учащихся о крупнейших музеях мира.</w:t>
            </w:r>
          </w:p>
        </w:tc>
        <w:tc>
          <w:tcPr>
            <w:tcW w:w="1807" w:type="dxa"/>
          </w:tcPr>
          <w:p w:rsidR="00013E71" w:rsidRPr="00632BC1" w:rsidRDefault="00487531" w:rsidP="00463285">
            <w:pPr>
              <w:tabs>
                <w:tab w:val="left" w:pos="3600"/>
                <w:tab w:val="left" w:pos="7020"/>
              </w:tabs>
              <w:jc w:val="both"/>
              <w:rPr>
                <w:sz w:val="22"/>
                <w:szCs w:val="22"/>
              </w:rPr>
            </w:pPr>
            <w:r w:rsidRPr="00632BC1">
              <w:rPr>
                <w:sz w:val="22"/>
                <w:szCs w:val="22"/>
              </w:rPr>
              <w:t xml:space="preserve">Презентация на тему «Памятники истории и культуры». </w:t>
            </w:r>
            <w:r w:rsidR="00013E71" w:rsidRPr="00632BC1">
              <w:rPr>
                <w:sz w:val="22"/>
                <w:szCs w:val="22"/>
              </w:rPr>
              <w:t>Реставрация произведений изобразительного искусства, памятников истории.</w:t>
            </w:r>
          </w:p>
        </w:tc>
        <w:tc>
          <w:tcPr>
            <w:tcW w:w="810" w:type="dxa"/>
          </w:tcPr>
          <w:p w:rsidR="00013E71" w:rsidRPr="00632BC1" w:rsidRDefault="00013E71" w:rsidP="00463285">
            <w:pPr>
              <w:tabs>
                <w:tab w:val="left" w:pos="3600"/>
                <w:tab w:val="left" w:pos="70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:rsidR="00013E71" w:rsidRPr="00632BC1" w:rsidRDefault="00013E71" w:rsidP="00463285">
            <w:pPr>
              <w:tabs>
                <w:tab w:val="left" w:pos="3600"/>
                <w:tab w:val="left" w:pos="70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68" w:type="dxa"/>
          </w:tcPr>
          <w:p w:rsidR="00013E71" w:rsidRPr="00632BC1" w:rsidRDefault="00016AFE" w:rsidP="00487531">
            <w:pPr>
              <w:tabs>
                <w:tab w:val="left" w:pos="3600"/>
                <w:tab w:val="left" w:pos="7020"/>
              </w:tabs>
              <w:rPr>
                <w:sz w:val="22"/>
                <w:szCs w:val="22"/>
              </w:rPr>
            </w:pPr>
            <w:r w:rsidRPr="00632BC1">
              <w:rPr>
                <w:sz w:val="22"/>
                <w:szCs w:val="22"/>
              </w:rPr>
              <w:t>Понаблюдать за окружающим миром.</w:t>
            </w:r>
          </w:p>
        </w:tc>
      </w:tr>
      <w:tr w:rsidR="00013E71" w:rsidTr="00F2248D">
        <w:tc>
          <w:tcPr>
            <w:tcW w:w="653" w:type="dxa"/>
          </w:tcPr>
          <w:p w:rsidR="00013E71" w:rsidRDefault="00013E71" w:rsidP="00463285">
            <w:pPr>
              <w:tabs>
                <w:tab w:val="left" w:pos="3600"/>
                <w:tab w:val="left" w:pos="7020"/>
              </w:tabs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900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Весенний пейзаж</w:t>
            </w:r>
          </w:p>
        </w:tc>
        <w:tc>
          <w:tcPr>
            <w:tcW w:w="546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Введение новых знаний</w:t>
            </w:r>
          </w:p>
        </w:tc>
        <w:tc>
          <w:tcPr>
            <w:tcW w:w="2290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Лирический пейзаж, его отличие от других видов пейзажей. Тема весны в произведениях выдающихся художников.</w:t>
            </w:r>
          </w:p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Тонально-цветовые отношения.</w:t>
            </w:r>
          </w:p>
        </w:tc>
        <w:tc>
          <w:tcPr>
            <w:tcW w:w="3166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Знать:</w:t>
            </w:r>
          </w:p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отличительные особенности лирического пейзажа о других его видов;</w:t>
            </w:r>
          </w:p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отдельные произведения живописи;</w:t>
            </w:r>
          </w:p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основные этапы выполнения рисунка.</w:t>
            </w:r>
          </w:p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Уметь выполнять рисунок пейзажа с соблюдением тонально-цветовых отношений.</w:t>
            </w:r>
          </w:p>
        </w:tc>
        <w:tc>
          <w:tcPr>
            <w:tcW w:w="1092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Ответы на вопросы. Контроль  выполнения практической работы</w:t>
            </w:r>
          </w:p>
        </w:tc>
        <w:tc>
          <w:tcPr>
            <w:tcW w:w="1807" w:type="dxa"/>
          </w:tcPr>
          <w:p w:rsidR="00013E71" w:rsidRPr="00632BC1" w:rsidRDefault="00016AFE" w:rsidP="00016AFE">
            <w:pPr>
              <w:tabs>
                <w:tab w:val="left" w:pos="3600"/>
                <w:tab w:val="left" w:pos="7020"/>
              </w:tabs>
              <w:jc w:val="both"/>
              <w:rPr>
                <w:sz w:val="22"/>
                <w:szCs w:val="22"/>
              </w:rPr>
            </w:pPr>
            <w:r w:rsidRPr="00632BC1">
              <w:rPr>
                <w:sz w:val="22"/>
                <w:szCs w:val="22"/>
              </w:rPr>
              <w:t>Презентация на тему «Пейзаж.»</w:t>
            </w:r>
          </w:p>
        </w:tc>
        <w:tc>
          <w:tcPr>
            <w:tcW w:w="810" w:type="dxa"/>
          </w:tcPr>
          <w:p w:rsidR="00013E71" w:rsidRPr="00632BC1" w:rsidRDefault="00013E71" w:rsidP="00463285">
            <w:pPr>
              <w:tabs>
                <w:tab w:val="left" w:pos="3600"/>
                <w:tab w:val="left" w:pos="70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:rsidR="00013E71" w:rsidRPr="00632BC1" w:rsidRDefault="00013E71" w:rsidP="00463285">
            <w:pPr>
              <w:tabs>
                <w:tab w:val="left" w:pos="3600"/>
                <w:tab w:val="left" w:pos="70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68" w:type="dxa"/>
          </w:tcPr>
          <w:p w:rsidR="00013E71" w:rsidRPr="00632BC1" w:rsidRDefault="00016AFE" w:rsidP="00016AFE">
            <w:pPr>
              <w:tabs>
                <w:tab w:val="left" w:pos="3600"/>
                <w:tab w:val="left" w:pos="7020"/>
              </w:tabs>
              <w:rPr>
                <w:sz w:val="22"/>
                <w:szCs w:val="22"/>
              </w:rPr>
            </w:pPr>
            <w:r w:rsidRPr="00632BC1">
              <w:rPr>
                <w:sz w:val="22"/>
                <w:szCs w:val="22"/>
              </w:rPr>
              <w:t>Понаблюдать за весенними цветами.</w:t>
            </w:r>
          </w:p>
        </w:tc>
      </w:tr>
      <w:tr w:rsidR="00013E71" w:rsidTr="00F2248D">
        <w:tc>
          <w:tcPr>
            <w:tcW w:w="653" w:type="dxa"/>
          </w:tcPr>
          <w:p w:rsidR="00013E71" w:rsidRDefault="00013E71" w:rsidP="00463285">
            <w:pPr>
              <w:tabs>
                <w:tab w:val="left" w:pos="3600"/>
                <w:tab w:val="left" w:pos="7020"/>
              </w:tabs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900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Цветы весны</w:t>
            </w:r>
          </w:p>
        </w:tc>
        <w:tc>
          <w:tcPr>
            <w:tcW w:w="546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Введение новых знаний</w:t>
            </w:r>
          </w:p>
        </w:tc>
        <w:tc>
          <w:tcPr>
            <w:tcW w:w="2290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 xml:space="preserve">Знакомство с отдельными произведениями </w:t>
            </w:r>
            <w:r w:rsidRPr="00BB6961">
              <w:rPr>
                <w:sz w:val="22"/>
                <w:szCs w:val="22"/>
              </w:rPr>
              <w:lastRenderedPageBreak/>
              <w:t>живописи художников: П.Кончаловского, В.Дмитриевского, Д.Налбандяна, А.Герасимова и др.</w:t>
            </w:r>
          </w:p>
        </w:tc>
        <w:tc>
          <w:tcPr>
            <w:tcW w:w="3166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lastRenderedPageBreak/>
              <w:t>Знать:</w:t>
            </w:r>
          </w:p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жанр натюрморта;</w:t>
            </w:r>
          </w:p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 xml:space="preserve">- этапы выполнения рисунка с </w:t>
            </w:r>
            <w:r w:rsidRPr="00BB6961">
              <w:rPr>
                <w:sz w:val="22"/>
                <w:szCs w:val="22"/>
              </w:rPr>
              <w:lastRenderedPageBreak/>
              <w:t>изображением цветов. Уметь выполнять рисунок весенних цветов с соблюдением законов перспективы, колорита, композиции.</w:t>
            </w:r>
          </w:p>
        </w:tc>
        <w:tc>
          <w:tcPr>
            <w:tcW w:w="1092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lastRenderedPageBreak/>
              <w:t xml:space="preserve">Ответы на вопросы. </w:t>
            </w:r>
            <w:r w:rsidRPr="00BB6961">
              <w:rPr>
                <w:sz w:val="22"/>
                <w:szCs w:val="22"/>
              </w:rPr>
              <w:lastRenderedPageBreak/>
              <w:t>Контроль  выполнения практической работы</w:t>
            </w:r>
          </w:p>
        </w:tc>
        <w:tc>
          <w:tcPr>
            <w:tcW w:w="1807" w:type="dxa"/>
          </w:tcPr>
          <w:p w:rsidR="00013E71" w:rsidRPr="00632BC1" w:rsidRDefault="00016AFE" w:rsidP="00463285">
            <w:pPr>
              <w:tabs>
                <w:tab w:val="left" w:pos="3600"/>
                <w:tab w:val="left" w:pos="7020"/>
              </w:tabs>
              <w:jc w:val="both"/>
              <w:rPr>
                <w:sz w:val="22"/>
                <w:szCs w:val="22"/>
              </w:rPr>
            </w:pPr>
            <w:r w:rsidRPr="00632BC1">
              <w:rPr>
                <w:sz w:val="22"/>
                <w:szCs w:val="22"/>
              </w:rPr>
              <w:lastRenderedPageBreak/>
              <w:t>Презентация на тему «Цветы.»</w:t>
            </w:r>
          </w:p>
        </w:tc>
        <w:tc>
          <w:tcPr>
            <w:tcW w:w="810" w:type="dxa"/>
          </w:tcPr>
          <w:p w:rsidR="00013E71" w:rsidRPr="00632BC1" w:rsidRDefault="00013E71" w:rsidP="00463285">
            <w:pPr>
              <w:tabs>
                <w:tab w:val="left" w:pos="3600"/>
                <w:tab w:val="left" w:pos="70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:rsidR="00013E71" w:rsidRPr="00632BC1" w:rsidRDefault="00013E71" w:rsidP="00463285">
            <w:pPr>
              <w:tabs>
                <w:tab w:val="left" w:pos="3600"/>
                <w:tab w:val="left" w:pos="70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68" w:type="dxa"/>
          </w:tcPr>
          <w:p w:rsidR="00013E71" w:rsidRPr="00632BC1" w:rsidRDefault="004F2978" w:rsidP="004F2978">
            <w:pPr>
              <w:tabs>
                <w:tab w:val="left" w:pos="3600"/>
                <w:tab w:val="left" w:pos="7020"/>
              </w:tabs>
              <w:rPr>
                <w:sz w:val="22"/>
                <w:szCs w:val="22"/>
              </w:rPr>
            </w:pPr>
            <w:r w:rsidRPr="00632BC1">
              <w:rPr>
                <w:sz w:val="22"/>
                <w:szCs w:val="22"/>
              </w:rPr>
              <w:t>Понаблюдать за окружающи</w:t>
            </w:r>
            <w:r w:rsidRPr="00632BC1">
              <w:rPr>
                <w:sz w:val="22"/>
                <w:szCs w:val="22"/>
              </w:rPr>
              <w:lastRenderedPageBreak/>
              <w:t>м миром.</w:t>
            </w:r>
          </w:p>
        </w:tc>
      </w:tr>
      <w:tr w:rsidR="00013E71" w:rsidTr="00F2248D">
        <w:tc>
          <w:tcPr>
            <w:tcW w:w="653" w:type="dxa"/>
          </w:tcPr>
          <w:p w:rsidR="00013E71" w:rsidRDefault="00013E71" w:rsidP="00463285">
            <w:pPr>
              <w:tabs>
                <w:tab w:val="left" w:pos="3600"/>
                <w:tab w:val="left" w:pos="7020"/>
              </w:tabs>
            </w:pPr>
            <w:r>
              <w:rPr>
                <w:sz w:val="22"/>
                <w:szCs w:val="22"/>
              </w:rPr>
              <w:lastRenderedPageBreak/>
              <w:t>35</w:t>
            </w:r>
          </w:p>
        </w:tc>
        <w:tc>
          <w:tcPr>
            <w:tcW w:w="1900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Итоговое занятие.</w:t>
            </w:r>
          </w:p>
        </w:tc>
        <w:tc>
          <w:tcPr>
            <w:tcW w:w="546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Урок обобщение</w:t>
            </w:r>
          </w:p>
        </w:tc>
        <w:tc>
          <w:tcPr>
            <w:tcW w:w="2290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Обобщение изученного</w:t>
            </w:r>
          </w:p>
        </w:tc>
        <w:tc>
          <w:tcPr>
            <w:tcW w:w="3166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Знать:</w:t>
            </w:r>
          </w:p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основные виды и жанры изобразительного искусства;</w:t>
            </w:r>
          </w:p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основы изобразительной грамоты;</w:t>
            </w:r>
          </w:p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выдающихся художников и скульпторов;</w:t>
            </w:r>
          </w:p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наиболее крупные художественные музеи России и мира.</w:t>
            </w:r>
          </w:p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Уметь:</w:t>
            </w:r>
          </w:p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- анализировать содержание, образный язык произведений разных видов и жанров изобразительного искусства.</w:t>
            </w:r>
          </w:p>
        </w:tc>
        <w:tc>
          <w:tcPr>
            <w:tcW w:w="1092" w:type="dxa"/>
          </w:tcPr>
          <w:p w:rsidR="00013E71" w:rsidRPr="00BB6961" w:rsidRDefault="00013E71" w:rsidP="00463285">
            <w:pPr>
              <w:tabs>
                <w:tab w:val="left" w:pos="3600"/>
                <w:tab w:val="left" w:pos="7020"/>
              </w:tabs>
              <w:jc w:val="both"/>
            </w:pPr>
            <w:r w:rsidRPr="00BB6961">
              <w:rPr>
                <w:sz w:val="22"/>
                <w:szCs w:val="22"/>
              </w:rPr>
              <w:t>Разгадывание кроссвордов, филвордов. Конкурс на лучшее мини-сочинение, лучший реферат. Викторина.</w:t>
            </w:r>
          </w:p>
        </w:tc>
        <w:tc>
          <w:tcPr>
            <w:tcW w:w="1807" w:type="dxa"/>
          </w:tcPr>
          <w:p w:rsidR="00013E71" w:rsidRPr="00632BC1" w:rsidRDefault="00013E71" w:rsidP="00463285">
            <w:pPr>
              <w:tabs>
                <w:tab w:val="left" w:pos="3600"/>
                <w:tab w:val="left" w:pos="70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013E71" w:rsidRPr="00632BC1" w:rsidRDefault="00013E71" w:rsidP="00463285">
            <w:pPr>
              <w:tabs>
                <w:tab w:val="left" w:pos="3600"/>
                <w:tab w:val="left" w:pos="70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:rsidR="00013E71" w:rsidRPr="00632BC1" w:rsidRDefault="00013E71" w:rsidP="00463285">
            <w:pPr>
              <w:tabs>
                <w:tab w:val="left" w:pos="3600"/>
                <w:tab w:val="left" w:pos="70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68" w:type="dxa"/>
          </w:tcPr>
          <w:p w:rsidR="00013E71" w:rsidRPr="00632BC1" w:rsidRDefault="00013E71" w:rsidP="00463285">
            <w:pPr>
              <w:tabs>
                <w:tab w:val="left" w:pos="3600"/>
                <w:tab w:val="left" w:pos="702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013E71" w:rsidRDefault="00013E71" w:rsidP="00013E71">
      <w:pPr>
        <w:tabs>
          <w:tab w:val="left" w:pos="3600"/>
          <w:tab w:val="left" w:pos="7020"/>
        </w:tabs>
        <w:ind w:left="360"/>
        <w:jc w:val="both"/>
        <w:rPr>
          <w:b/>
        </w:rPr>
      </w:pPr>
    </w:p>
    <w:p w:rsidR="00013E71" w:rsidRPr="00552014" w:rsidRDefault="00013E71" w:rsidP="00013E71">
      <w:pPr>
        <w:tabs>
          <w:tab w:val="left" w:pos="3600"/>
          <w:tab w:val="left" w:pos="7020"/>
        </w:tabs>
        <w:ind w:left="360"/>
        <w:jc w:val="both"/>
        <w:rPr>
          <w:b/>
        </w:rPr>
      </w:pPr>
    </w:p>
    <w:p w:rsidR="00013E71" w:rsidRDefault="00013E71" w:rsidP="00013E71">
      <w:pPr>
        <w:tabs>
          <w:tab w:val="left" w:pos="720"/>
          <w:tab w:val="left" w:pos="7020"/>
        </w:tabs>
        <w:jc w:val="both"/>
        <w:rPr>
          <w:b/>
          <w:sz w:val="32"/>
          <w:szCs w:val="32"/>
        </w:rPr>
      </w:pPr>
    </w:p>
    <w:p w:rsidR="00AC7E8B" w:rsidRDefault="00AC7E8B"/>
    <w:sectPr w:rsidR="00AC7E8B" w:rsidSect="00A243D6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013E71"/>
    <w:rsid w:val="00013E71"/>
    <w:rsid w:val="00016AFE"/>
    <w:rsid w:val="00046A43"/>
    <w:rsid w:val="000506EA"/>
    <w:rsid w:val="001C349A"/>
    <w:rsid w:val="00205899"/>
    <w:rsid w:val="00212E80"/>
    <w:rsid w:val="00264FFD"/>
    <w:rsid w:val="00314AF6"/>
    <w:rsid w:val="00353DC9"/>
    <w:rsid w:val="003A52B5"/>
    <w:rsid w:val="003C1937"/>
    <w:rsid w:val="00433399"/>
    <w:rsid w:val="004825D9"/>
    <w:rsid w:val="00487531"/>
    <w:rsid w:val="00490F97"/>
    <w:rsid w:val="004B097F"/>
    <w:rsid w:val="004F2978"/>
    <w:rsid w:val="005106C5"/>
    <w:rsid w:val="00514AD7"/>
    <w:rsid w:val="00632BC1"/>
    <w:rsid w:val="00672F9C"/>
    <w:rsid w:val="006F1385"/>
    <w:rsid w:val="00732E60"/>
    <w:rsid w:val="00922E5C"/>
    <w:rsid w:val="00A079E5"/>
    <w:rsid w:val="00A243D6"/>
    <w:rsid w:val="00A30834"/>
    <w:rsid w:val="00AB4DCE"/>
    <w:rsid w:val="00AC7E8B"/>
    <w:rsid w:val="00B20D73"/>
    <w:rsid w:val="00B56580"/>
    <w:rsid w:val="00B8773B"/>
    <w:rsid w:val="00B969CA"/>
    <w:rsid w:val="00C26C13"/>
    <w:rsid w:val="00C61705"/>
    <w:rsid w:val="00C9616C"/>
    <w:rsid w:val="00CE3F78"/>
    <w:rsid w:val="00CE5499"/>
    <w:rsid w:val="00D647E0"/>
    <w:rsid w:val="00D6636B"/>
    <w:rsid w:val="00D92DDE"/>
    <w:rsid w:val="00DA7309"/>
    <w:rsid w:val="00DC42DB"/>
    <w:rsid w:val="00DF23E4"/>
    <w:rsid w:val="00E4797D"/>
    <w:rsid w:val="00E62F02"/>
    <w:rsid w:val="00E9702B"/>
    <w:rsid w:val="00F2248D"/>
    <w:rsid w:val="00FD5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2984</Words>
  <Characters>17013</Characters>
  <Application>Microsoft Office Word</Application>
  <DocSecurity>0</DocSecurity>
  <Lines>141</Lines>
  <Paragraphs>39</Paragraphs>
  <ScaleCrop>false</ScaleCrop>
  <Company>Krokoz™</Company>
  <LinksUpToDate>false</LinksUpToDate>
  <CharactersWithSpaces>19958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Galia</dc:creator>
  <cp:keywords/>
  <dc:description/>
  <cp:lastModifiedBy>Galia</cp:lastModifiedBy>
  <cp:revision>46</cp:revision>
  <dcterms:created xsi:type="dcterms:W3CDTF">2013-03-27T14:52:00Z</dcterms:created>
  <dcterms:modified xsi:type="dcterms:W3CDTF">2013-04-07T10:40:00Z</dcterms:modified>
</cp:coreProperties>
</file>