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87" w:rsidRDefault="003B7287">
      <w:pPr>
        <w:rPr>
          <w:rFonts w:ascii="TimesNewRomanPS-BoldMT" w:hAnsi="TimesNewRomanPS-BoldMT" w:cs="TimesNewRomanPS-BoldMT"/>
          <w:b/>
          <w:bCs/>
          <w:color w:val="943634" w:themeColor="accent2" w:themeShade="BF"/>
          <w:sz w:val="36"/>
          <w:szCs w:val="36"/>
          <w:u w:val="single"/>
        </w:rPr>
      </w:pPr>
    </w:p>
    <w:p w:rsidR="003B7287" w:rsidRDefault="003B7287" w:rsidP="009C46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943634" w:themeColor="accent2" w:themeShade="BF"/>
          <w:sz w:val="36"/>
          <w:szCs w:val="36"/>
          <w:u w:val="single"/>
        </w:rPr>
      </w:pPr>
    </w:p>
    <w:p w:rsidR="003B7287" w:rsidRDefault="003B7287" w:rsidP="003B7287">
      <w:pPr>
        <w:rPr>
          <w:rFonts w:ascii="TimesNewRomanPS-BoldMT" w:hAnsi="TimesNewRomanPS-BoldMT" w:cs="TimesNewRomanPS-BoldMT"/>
          <w:bCs/>
          <w:color w:val="943634" w:themeColor="accent2" w:themeShade="BF"/>
          <w:sz w:val="96"/>
          <w:szCs w:val="96"/>
        </w:rPr>
      </w:pPr>
    </w:p>
    <w:p w:rsidR="003B7287" w:rsidRDefault="003B7287" w:rsidP="003B7287">
      <w:pPr>
        <w:rPr>
          <w:rFonts w:ascii="TimesNewRomanPS-BoldMT" w:hAnsi="TimesNewRomanPS-BoldMT" w:cs="TimesNewRomanPS-BoldMT"/>
          <w:b/>
          <w:bCs/>
          <w:color w:val="943634" w:themeColor="accent2" w:themeShade="BF"/>
          <w:sz w:val="72"/>
          <w:szCs w:val="72"/>
        </w:rPr>
      </w:pPr>
      <w:r>
        <w:rPr>
          <w:rFonts w:ascii="TimesNewRomanPS-BoldMT" w:hAnsi="TimesNewRomanPS-BoldMT" w:cs="TimesNewRomanPS-BoldMT"/>
          <w:b/>
          <w:bCs/>
          <w:color w:val="943634" w:themeColor="accent2" w:themeShade="BF"/>
          <w:sz w:val="72"/>
          <w:szCs w:val="72"/>
        </w:rPr>
        <w:t xml:space="preserve">         </w:t>
      </w:r>
    </w:p>
    <w:p w:rsidR="003B7287" w:rsidRPr="003B7287" w:rsidRDefault="003B7287" w:rsidP="003B7287">
      <w:pPr>
        <w:rPr>
          <w:rFonts w:ascii="TimesNewRomanPS-BoldMT" w:hAnsi="TimesNewRomanPS-BoldMT" w:cs="TimesNewRomanPS-BoldMT"/>
          <w:b/>
          <w:bCs/>
          <w:color w:val="943634" w:themeColor="accent2" w:themeShade="BF"/>
          <w:sz w:val="72"/>
          <w:szCs w:val="72"/>
        </w:rPr>
      </w:pPr>
      <w:r>
        <w:rPr>
          <w:rFonts w:ascii="TimesNewRomanPS-BoldMT" w:hAnsi="TimesNewRomanPS-BoldMT" w:cs="TimesNewRomanPS-BoldMT"/>
          <w:b/>
          <w:bCs/>
          <w:color w:val="943634" w:themeColor="accent2" w:themeShade="BF"/>
          <w:sz w:val="72"/>
          <w:szCs w:val="72"/>
        </w:rPr>
        <w:t xml:space="preserve">      </w:t>
      </w:r>
      <w:r w:rsidRPr="003B7287">
        <w:rPr>
          <w:rFonts w:ascii="TimesNewRomanPS-BoldMT" w:hAnsi="TimesNewRomanPS-BoldMT" w:cs="TimesNewRomanPS-BoldMT"/>
          <w:b/>
          <w:bCs/>
          <w:color w:val="943634" w:themeColor="accent2" w:themeShade="BF"/>
          <w:sz w:val="72"/>
          <w:szCs w:val="72"/>
        </w:rPr>
        <w:t>Классный час</w:t>
      </w:r>
      <w:r>
        <w:rPr>
          <w:rFonts w:ascii="TimesNewRomanPS-BoldMT" w:hAnsi="TimesNewRomanPS-BoldMT" w:cs="TimesNewRomanPS-BoldMT"/>
          <w:b/>
          <w:bCs/>
          <w:color w:val="943634" w:themeColor="accent2" w:themeShade="BF"/>
          <w:sz w:val="72"/>
          <w:szCs w:val="72"/>
        </w:rPr>
        <w:t>:</w:t>
      </w:r>
    </w:p>
    <w:p w:rsidR="003B7287" w:rsidRDefault="003B7287" w:rsidP="003B7287">
      <w:pPr>
        <w:rPr>
          <w:rFonts w:ascii="TimesNewRomanPS-BoldMT" w:hAnsi="TimesNewRomanPS-BoldMT" w:cs="TimesNewRomanPS-BoldMT"/>
          <w:bCs/>
          <w:color w:val="943634" w:themeColor="accent2" w:themeShade="BF"/>
          <w:sz w:val="96"/>
          <w:szCs w:val="96"/>
        </w:rPr>
      </w:pPr>
      <w:r w:rsidRPr="003B7287">
        <w:rPr>
          <w:rFonts w:ascii="TimesNewRomanPS-BoldMT" w:hAnsi="TimesNewRomanPS-BoldMT" w:cs="TimesNewRomanPS-BoldMT"/>
          <w:bCs/>
          <w:color w:val="943634" w:themeColor="accent2" w:themeShade="BF"/>
          <w:sz w:val="96"/>
          <w:szCs w:val="96"/>
        </w:rPr>
        <w:t>Мы - против террора</w:t>
      </w:r>
    </w:p>
    <w:p w:rsidR="003B7287" w:rsidRDefault="003B7287" w:rsidP="003B7287">
      <w:pPr>
        <w:rPr>
          <w:rFonts w:ascii="TimesNewRomanPS-BoldMT" w:hAnsi="TimesNewRomanPS-BoldMT" w:cs="TimesNewRomanPS-BoldMT"/>
          <w:bCs/>
          <w:color w:val="943634" w:themeColor="accent2" w:themeShade="BF"/>
          <w:sz w:val="96"/>
          <w:szCs w:val="96"/>
        </w:rPr>
      </w:pPr>
    </w:p>
    <w:p w:rsidR="003B7287" w:rsidRDefault="003B7287" w:rsidP="003B7287">
      <w:pPr>
        <w:rPr>
          <w:rFonts w:ascii="TimesNewRomanPS-BoldMT" w:hAnsi="TimesNewRomanPS-BoldMT" w:cs="TimesNewRomanPS-BoldMT"/>
          <w:bCs/>
          <w:color w:val="943634" w:themeColor="accent2" w:themeShade="BF"/>
          <w:sz w:val="96"/>
          <w:szCs w:val="96"/>
        </w:rPr>
      </w:pPr>
      <w:r>
        <w:rPr>
          <w:rFonts w:ascii="TimesNewRomanPS-BoldMT" w:hAnsi="TimesNewRomanPS-BoldMT" w:cs="TimesNewRomanPS-BoldMT"/>
          <w:bCs/>
          <w:color w:val="943634" w:themeColor="accent2" w:themeShade="BF"/>
          <w:sz w:val="96"/>
          <w:szCs w:val="96"/>
        </w:rPr>
        <w:t xml:space="preserve">          6 класс</w:t>
      </w:r>
    </w:p>
    <w:p w:rsidR="003B7287" w:rsidRDefault="003B7287" w:rsidP="003B7287">
      <w:pPr>
        <w:rPr>
          <w:rFonts w:ascii="TimesNewRomanPS-BoldMT" w:hAnsi="TimesNewRomanPS-BoldMT" w:cs="TimesNewRomanPS-BoldMT"/>
          <w:bCs/>
          <w:color w:val="943634" w:themeColor="accent2" w:themeShade="BF"/>
          <w:sz w:val="96"/>
          <w:szCs w:val="96"/>
        </w:rPr>
      </w:pPr>
    </w:p>
    <w:p w:rsidR="003B7287" w:rsidRDefault="003B7287" w:rsidP="003B7287">
      <w:pPr>
        <w:rPr>
          <w:rFonts w:ascii="TimesNewRomanPSMT" w:hAnsi="TimesNewRomanPSMT" w:cs="TimesNewRomanPSMT"/>
          <w:i/>
          <w:color w:val="17365D" w:themeColor="text2" w:themeShade="BF"/>
          <w:sz w:val="36"/>
          <w:szCs w:val="36"/>
        </w:rPr>
      </w:pPr>
      <w:r w:rsidRPr="003B7287">
        <w:rPr>
          <w:rFonts w:ascii="TimesNewRomanPSMT" w:hAnsi="TimesNewRomanPSMT" w:cs="TimesNewRomanPSMT"/>
          <w:i/>
          <w:color w:val="17365D" w:themeColor="text2" w:themeShade="BF"/>
          <w:sz w:val="36"/>
          <w:szCs w:val="36"/>
        </w:rPr>
        <w:t>Классный руководитель Солтанова В.К.</w:t>
      </w:r>
    </w:p>
    <w:p w:rsidR="00954510" w:rsidRDefault="00954510" w:rsidP="003B7287">
      <w:pPr>
        <w:rPr>
          <w:rFonts w:ascii="TimesNewRomanPSMT" w:hAnsi="TimesNewRomanPSMT" w:cs="TimesNewRomanPSMT"/>
          <w:i/>
          <w:color w:val="17365D" w:themeColor="text2" w:themeShade="BF"/>
          <w:sz w:val="36"/>
          <w:szCs w:val="36"/>
        </w:rPr>
      </w:pPr>
      <w:r>
        <w:rPr>
          <w:rFonts w:ascii="TimesNewRomanPSMT" w:hAnsi="TimesNewRomanPSMT" w:cs="TimesNewRomanPSMT"/>
          <w:i/>
          <w:color w:val="17365D" w:themeColor="text2" w:themeShade="BF"/>
          <w:sz w:val="36"/>
          <w:szCs w:val="36"/>
        </w:rPr>
        <w:t>(Материал взят из сети интернет)</w:t>
      </w:r>
    </w:p>
    <w:p w:rsidR="003B7287" w:rsidRDefault="003B7287" w:rsidP="003B7287">
      <w:pPr>
        <w:rPr>
          <w:rFonts w:ascii="TimesNewRomanPSMT" w:hAnsi="TimesNewRomanPSMT" w:cs="TimesNewRomanPSMT"/>
          <w:i/>
          <w:color w:val="17365D" w:themeColor="text2" w:themeShade="BF"/>
          <w:sz w:val="36"/>
          <w:szCs w:val="36"/>
        </w:rPr>
      </w:pPr>
    </w:p>
    <w:p w:rsidR="003B7287" w:rsidRDefault="003B7287" w:rsidP="003B7287">
      <w:pPr>
        <w:rPr>
          <w:rFonts w:ascii="TimesNewRomanPSMT" w:hAnsi="TimesNewRomanPSMT" w:cs="TimesNewRomanPSMT"/>
          <w:i/>
          <w:color w:val="17365D" w:themeColor="text2" w:themeShade="BF"/>
          <w:sz w:val="36"/>
          <w:szCs w:val="36"/>
        </w:rPr>
      </w:pPr>
    </w:p>
    <w:p w:rsidR="003B7287" w:rsidRDefault="003B7287" w:rsidP="003B7287">
      <w:pPr>
        <w:rPr>
          <w:rFonts w:ascii="TimesNewRomanPSMT" w:hAnsi="TimesNewRomanPSMT" w:cs="TimesNewRomanPSMT"/>
          <w:i/>
          <w:color w:val="17365D" w:themeColor="text2" w:themeShade="BF"/>
          <w:sz w:val="36"/>
          <w:szCs w:val="36"/>
        </w:rPr>
      </w:pPr>
    </w:p>
    <w:p w:rsidR="003B7287" w:rsidRPr="003B7287" w:rsidRDefault="003B7287" w:rsidP="003B7287">
      <w:pPr>
        <w:rPr>
          <w:rFonts w:ascii="TimesNewRomanPSMT" w:hAnsi="TimesNewRomanPSMT" w:cs="TimesNewRomanPSMT"/>
          <w:i/>
          <w:color w:val="17365D" w:themeColor="text2" w:themeShade="BF"/>
          <w:sz w:val="36"/>
          <w:szCs w:val="36"/>
        </w:rPr>
      </w:pPr>
      <w:r>
        <w:rPr>
          <w:rFonts w:ascii="TimesNewRomanPSMT" w:hAnsi="TimesNewRomanPSMT" w:cs="TimesNewRomanPSMT"/>
          <w:i/>
          <w:color w:val="17365D" w:themeColor="text2" w:themeShade="BF"/>
          <w:sz w:val="36"/>
          <w:szCs w:val="36"/>
        </w:rPr>
        <w:t xml:space="preserve">                                2012-2013 </w:t>
      </w:r>
      <w:proofErr w:type="spellStart"/>
      <w:r>
        <w:rPr>
          <w:rFonts w:ascii="TimesNewRomanPSMT" w:hAnsi="TimesNewRomanPSMT" w:cs="TimesNewRomanPSMT"/>
          <w:i/>
          <w:color w:val="17365D" w:themeColor="text2" w:themeShade="BF"/>
          <w:sz w:val="36"/>
          <w:szCs w:val="36"/>
        </w:rPr>
        <w:t>уч.год</w:t>
      </w:r>
      <w:proofErr w:type="spellEnd"/>
    </w:p>
    <w:p w:rsid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i/>
          <w:color w:val="FF0000"/>
          <w:sz w:val="27"/>
          <w:szCs w:val="27"/>
        </w:rPr>
      </w:pP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i/>
          <w:color w:val="FF0000"/>
          <w:sz w:val="27"/>
          <w:szCs w:val="27"/>
        </w:rPr>
      </w:pPr>
      <w:r w:rsidRPr="009C4691">
        <w:rPr>
          <w:rFonts w:ascii="TimesNewRomanPSMT" w:hAnsi="TimesNewRomanPSMT" w:cs="TimesNewRomanPSMT"/>
          <w:b/>
          <w:i/>
          <w:color w:val="FF0000"/>
          <w:sz w:val="27"/>
          <w:szCs w:val="27"/>
        </w:rPr>
        <w:t>Классный час, посвященный памяти детей, погибших в Беслане 1сентябя 2004 г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b/>
          <w:i/>
          <w:color w:val="FF0000"/>
          <w:sz w:val="27"/>
          <w:szCs w:val="27"/>
        </w:rPr>
        <w:t>ЦЕЛИ:</w:t>
      </w:r>
      <w:r w:rsidRPr="009C4691">
        <w:rPr>
          <w:rFonts w:ascii="TimesNewRomanPSMT" w:hAnsi="TimesNewRomanPSMT" w:cs="TimesNewRomanPSMT"/>
          <w:sz w:val="27"/>
          <w:szCs w:val="27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воспитание умения сопереживать, чувствовать сопричастность к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глобальным проблемам современного мира, умения быть толерантным.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b/>
          <w:i/>
          <w:color w:val="FF0000"/>
          <w:sz w:val="27"/>
          <w:szCs w:val="27"/>
          <w:u w:val="single"/>
        </w:rPr>
        <w:t>ЗАДАЧИ</w:t>
      </w:r>
      <w:r w:rsidRPr="009C4691">
        <w:rPr>
          <w:rFonts w:ascii="TimesNewRomanPSMT" w:hAnsi="TimesNewRomanPSMT" w:cs="TimesNewRomanPSMT"/>
          <w:b/>
          <w:i/>
          <w:color w:val="244061" w:themeColor="accent1" w:themeShade="80"/>
          <w:sz w:val="27"/>
          <w:szCs w:val="27"/>
          <w:u w:val="single"/>
        </w:rPr>
        <w:t>: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актуализировать проблему террора, дать знания о природе террора, об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истории его существования, научить работать с дополнительными источниками</w:t>
      </w:r>
      <w:r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(средства массовой информации), выделять проблемы и искать пути решения.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b/>
          <w:i/>
          <w:color w:val="FF0000"/>
          <w:sz w:val="27"/>
          <w:szCs w:val="27"/>
          <w:u w:val="single"/>
        </w:rPr>
        <w:t>Класс оформлен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: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1) плакаты: « Мы против терроризма!», «Путь всегда будет Солнце'.», «Пусть</w:t>
      </w:r>
      <w:r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всегда будем Мы!», «Мы с вами, дети Беслана!».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ТЕХНИЧЕСКОЕ ОСНАЩЕНИЕ: - проектор, магнитофон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i/>
          <w:color w:val="FF0000"/>
          <w:sz w:val="27"/>
          <w:szCs w:val="27"/>
          <w:u w:val="single"/>
        </w:rPr>
      </w:pPr>
      <w:r w:rsidRPr="009C4691">
        <w:rPr>
          <w:rFonts w:ascii="TimesNewRomanPSMT" w:hAnsi="TimesNewRomanPSMT" w:cs="TimesNewRomanPSMT"/>
          <w:b/>
          <w:i/>
          <w:color w:val="FF0000"/>
          <w:sz w:val="27"/>
          <w:szCs w:val="27"/>
          <w:u w:val="single"/>
        </w:rPr>
        <w:t>ХОД КЛАССНОГО ЧАСА: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0000"/>
          <w:sz w:val="24"/>
          <w:szCs w:val="24"/>
          <w:u w:val="single"/>
        </w:rPr>
      </w:pPr>
      <w:r w:rsidRPr="009C4691">
        <w:rPr>
          <w:rFonts w:ascii="TimesNewRomanPSMT" w:hAnsi="TimesNewRomanPSMT" w:cs="TimesNewRomanPSMT"/>
          <w:color w:val="C00000"/>
          <w:sz w:val="28"/>
          <w:szCs w:val="28"/>
          <w:u w:val="single"/>
        </w:rPr>
        <w:t>Ведущий 1</w:t>
      </w:r>
      <w:r w:rsidRPr="009C4691">
        <w:rPr>
          <w:rFonts w:ascii="TimesNewRomanPSMT" w:hAnsi="TimesNewRomanPSMT" w:cs="TimesNewRomanPSMT"/>
          <w:color w:val="C00000"/>
          <w:sz w:val="24"/>
          <w:szCs w:val="24"/>
          <w:u w:val="single"/>
        </w:rPr>
        <w:t>: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ХХ век стал временем неслыханного в истории террора: </w:t>
      </w:r>
      <w:proofErr w:type="spellStart"/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государственного,политического</w:t>
      </w:r>
      <w:proofErr w:type="spellEnd"/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, национального, религиозного. Сейчас мировое сообщество</w:t>
      </w:r>
      <w:r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содрогается при сообщениях о все новых террористических актах. Терроризм</w:t>
      </w:r>
      <w:r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представляет собой одно из самых опасных и сложных явлений современности,</w:t>
      </w:r>
      <w:r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приобретающее все более угрожающие масштабы. Его проявления обычно влекут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массовые человеческие жертвы, и разрушение материальных и духовных</w:t>
      </w:r>
      <w:r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ценностей, не поддающихся порой воссозданию; он порождает недоверие и</w:t>
      </w:r>
      <w:r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ненависть между социальными и национальными группами, которые иногда</w:t>
      </w:r>
      <w:r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невозможно преодолеть в течение жизни целого поколения.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0000"/>
          <w:sz w:val="27"/>
          <w:szCs w:val="27"/>
          <w:u w:val="single"/>
        </w:rPr>
      </w:pPr>
      <w:r w:rsidRPr="009C4691">
        <w:rPr>
          <w:rFonts w:ascii="TimesNewRomanPSMT" w:hAnsi="TimesNewRomanPSMT" w:cs="TimesNewRomanPSMT"/>
          <w:color w:val="C00000"/>
          <w:sz w:val="27"/>
          <w:szCs w:val="27"/>
          <w:u w:val="single"/>
        </w:rPr>
        <w:t>Ведущий 2: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Растущее в мире число террористических актов сделало необходимым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создание международной системы борьбы с ними, координацию усилий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различных государств на самом высшем уровне. Очень страшно, что для многих</w:t>
      </w:r>
      <w:r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людей, групп и организаций терроризм стал лишь просто способом решения их</w:t>
      </w:r>
      <w:r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проблем - политических, национальных, религиозных, субъективно-личностных и</w:t>
      </w:r>
      <w:r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т.д. К нему сейчас особенно часто прибегают те, которые иным путём не могут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достичь успеха в открытом бою, политическом соперничестве, утверждении или</w:t>
      </w:r>
      <w:r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отстаивании национальной независимости, реализации своих бредовых идей</w:t>
      </w:r>
      <w:r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переустройства мира и всеобщего счастья.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0000"/>
          <w:sz w:val="27"/>
          <w:szCs w:val="27"/>
        </w:rPr>
      </w:pPr>
      <w:r w:rsidRPr="009C4691">
        <w:rPr>
          <w:rFonts w:ascii="TimesNewRomanPSMT" w:hAnsi="TimesNewRomanPSMT" w:cs="TimesNewRomanPSMT"/>
          <w:color w:val="C00000"/>
          <w:sz w:val="27"/>
          <w:szCs w:val="27"/>
        </w:rPr>
        <w:t>Ведущий 1: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 xml:space="preserve">Террор.. .терроризм... это уже глобальная проблема человечества. </w:t>
      </w:r>
      <w:proofErr w:type="spellStart"/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Cлово</w:t>
      </w:r>
      <w:proofErr w:type="spellEnd"/>
      <w:r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“террор“ из латинского языка (</w:t>
      </w:r>
      <w:proofErr w:type="spellStart"/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terror</w:t>
      </w:r>
      <w:proofErr w:type="spellEnd"/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 xml:space="preserve"> - </w:t>
      </w:r>
      <w:proofErr w:type="spellStart"/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cтрах</w:t>
      </w:r>
      <w:proofErr w:type="spellEnd"/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, ужас). Террор – это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систематическое использование крайнего насилия, угрозы насилия для</w:t>
      </w:r>
      <w:r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достижения публичных или политических целей.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Терроризм трактуется как угроза насилием, индивидуальные акты насилия</w:t>
      </w:r>
      <w:r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или компании насилия, ставящие целью в первую очередь постоянно внушить</w:t>
      </w:r>
      <w:r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 xml:space="preserve">людям страх - терроризировать. Терроризм может </w:t>
      </w: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lastRenderedPageBreak/>
        <w:t>означать международное</w:t>
      </w:r>
      <w:r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преступление, совершаемое посредством насилия и устранения для достижения</w:t>
      </w:r>
      <w:r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определённых целей и задач.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0000"/>
          <w:sz w:val="28"/>
          <w:szCs w:val="28"/>
        </w:rPr>
      </w:pPr>
      <w:r w:rsidRPr="009C4691">
        <w:rPr>
          <w:rFonts w:ascii="TimesNewRomanPSMT" w:hAnsi="TimesNewRomanPSMT" w:cs="TimesNewRomanPSMT"/>
          <w:color w:val="C00000"/>
          <w:sz w:val="28"/>
          <w:szCs w:val="28"/>
        </w:rPr>
        <w:t>Ведущий 2: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Терроризм определялся как акты, сами по себе являющиеся традиционными</w:t>
      </w:r>
      <w:r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 xml:space="preserve">формами </w:t>
      </w:r>
      <w:proofErr w:type="spellStart"/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общеуголовных</w:t>
      </w:r>
      <w:proofErr w:type="spellEnd"/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 xml:space="preserve"> преступлений, но совершаемые преднамеренно, с</w:t>
      </w:r>
      <w:r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целью вызвать панику и беспорядок в организованном обществе, разрушить</w:t>
      </w:r>
      <w:r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общественный порядок, парализовать противодействие террору со стороны</w:t>
      </w:r>
      <w:r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общественных сил и интенсифицировать беды и страдания общества.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0000"/>
          <w:sz w:val="27"/>
          <w:szCs w:val="27"/>
        </w:rPr>
      </w:pPr>
      <w:r w:rsidRPr="009C4691">
        <w:rPr>
          <w:rFonts w:ascii="TimesNewRomanPSMT" w:hAnsi="TimesNewRomanPSMT" w:cs="TimesNewRomanPSMT"/>
          <w:color w:val="C00000"/>
          <w:sz w:val="27"/>
          <w:szCs w:val="27"/>
        </w:rPr>
        <w:t>Ученик 1: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В толковом словаре В.И.Даля подчёркивается основной смысл,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нацеленность терроризма – устрашать смертью, казнью, насилием. Трактовка</w:t>
      </w:r>
      <w:r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В.И.Далем слова терроризм ближе к современному понятию терроризировать:</w:t>
      </w:r>
      <w:r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устрашать, запугивать, держать в повиновении угрозами насилия и физического</w:t>
      </w:r>
      <w:r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уничтожения; творить расправу жестокими карательными мерами и</w:t>
      </w:r>
      <w:r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истязаниями, расстрелами и т.п. Сейчас международный террористический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разбой угрожает безопасности на суше, на море и в воздухе, даже под землёй,</w:t>
      </w:r>
      <w:r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если иметь в виду метро.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7"/>
          <w:szCs w:val="27"/>
        </w:rPr>
      </w:pPr>
      <w:r w:rsidRPr="009C4691">
        <w:rPr>
          <w:rFonts w:ascii="TimesNewRomanPSMT" w:hAnsi="TimesNewRomanPSMT" w:cs="TimesNewRomanPSMT"/>
          <w:color w:val="FF0000"/>
          <w:sz w:val="27"/>
          <w:szCs w:val="27"/>
        </w:rPr>
        <w:t>Ученик 2: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С.И.Ожегов уточняет такую деталь: террор – это физическое насилие,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вплоть до физического уничтожения, по отношению к политическим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противникам. Такое уточнение неоправданно сужает понятие терроризма, если</w:t>
      </w:r>
      <w:r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его относить только к политическим противникам. Выходит, что, если</w:t>
      </w:r>
      <w:r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виновный осуществил насилие из политических мотивов в отношении не</w:t>
      </w:r>
      <w:r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политических противников, а, например, простых граждан, то такие действия</w:t>
      </w:r>
      <w:r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нельзя отнести к терроризму.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0000"/>
          <w:sz w:val="27"/>
          <w:szCs w:val="27"/>
        </w:rPr>
      </w:pPr>
      <w:r w:rsidRPr="009C4691">
        <w:rPr>
          <w:rFonts w:ascii="TimesNewRomanPSMT" w:hAnsi="TimesNewRomanPSMT" w:cs="TimesNewRomanPSMT"/>
          <w:color w:val="C00000"/>
          <w:sz w:val="27"/>
          <w:szCs w:val="27"/>
        </w:rPr>
        <w:t>Ученик 3: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 xml:space="preserve">В словаре иностранных слов (под ред. И. В. </w:t>
      </w:r>
      <w:proofErr w:type="spellStart"/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Левихина</w:t>
      </w:r>
      <w:proofErr w:type="spellEnd"/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) террор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определяется как применение насилия вплоть до физического уничтожения</w:t>
      </w:r>
      <w:r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противника. Терроризировать трактуется как преследовать, устрашать</w:t>
      </w:r>
      <w:r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насилиями и репрессиями. Далее, террорист есть участник террористических</w:t>
      </w:r>
      <w:r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актов, террористический - свойственный террору, внушающий ужас, страх.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0000"/>
          <w:sz w:val="27"/>
          <w:szCs w:val="27"/>
        </w:rPr>
      </w:pPr>
      <w:r w:rsidRPr="009C4691">
        <w:rPr>
          <w:rFonts w:ascii="TimesNewRomanPSMT" w:hAnsi="TimesNewRomanPSMT" w:cs="TimesNewRomanPSMT"/>
          <w:color w:val="C00000"/>
          <w:sz w:val="27"/>
          <w:szCs w:val="27"/>
        </w:rPr>
        <w:t>Ведущий 1: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Терроризм представляет собой повышенную опасность, потому что часто</w:t>
      </w:r>
      <w:r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влечёт за собой массовые человеческие жертвы, психические травмы, приводит</w:t>
      </w:r>
      <w:r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к разрушению материальных и духовных ценностей, которые иногда бывает</w:t>
      </w:r>
      <w:r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трудно, а подчас и невозможно воссоздать.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0000"/>
          <w:sz w:val="27"/>
          <w:szCs w:val="27"/>
        </w:rPr>
      </w:pPr>
      <w:r w:rsidRPr="009C4691">
        <w:rPr>
          <w:rFonts w:ascii="TimesNewRomanPSMT" w:hAnsi="TimesNewRomanPSMT" w:cs="TimesNewRomanPSMT"/>
          <w:color w:val="C00000"/>
          <w:sz w:val="27"/>
          <w:szCs w:val="27"/>
        </w:rPr>
        <w:t>Ведущий 2: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Терроризм сегодня- это мощное оружие, инструмент, используемый не только</w:t>
      </w:r>
      <w:r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в борьбе против власти, но очень часто- и самой властью для достижения своих</w:t>
      </w:r>
      <w:r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целей.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0000"/>
          <w:sz w:val="27"/>
          <w:szCs w:val="27"/>
        </w:rPr>
      </w:pPr>
      <w:r w:rsidRPr="009C4691">
        <w:rPr>
          <w:rFonts w:ascii="TimesNewRomanPSMT" w:hAnsi="TimesNewRomanPSMT" w:cs="TimesNewRomanPSMT"/>
          <w:color w:val="C00000"/>
          <w:sz w:val="27"/>
          <w:szCs w:val="27"/>
        </w:rPr>
        <w:t>Ученик 1: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Опасность проявления терроров - действие против мирных жителей.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0000"/>
          <w:sz w:val="27"/>
          <w:szCs w:val="27"/>
        </w:rPr>
      </w:pPr>
      <w:r w:rsidRPr="009C4691">
        <w:rPr>
          <w:rFonts w:ascii="TimesNewRomanPSMT" w:hAnsi="TimesNewRomanPSMT" w:cs="TimesNewRomanPSMT"/>
          <w:color w:val="C00000"/>
          <w:sz w:val="27"/>
          <w:szCs w:val="27"/>
        </w:rPr>
        <w:lastRenderedPageBreak/>
        <w:t>Ученик 2: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Цель: запугать, внести панику сомнения.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0000"/>
          <w:sz w:val="27"/>
          <w:szCs w:val="27"/>
        </w:rPr>
      </w:pPr>
      <w:r w:rsidRPr="009C4691">
        <w:rPr>
          <w:rFonts w:ascii="TimesNewRomanPSMT" w:hAnsi="TimesNewRomanPSMT" w:cs="TimesNewRomanPSMT"/>
          <w:color w:val="C00000"/>
          <w:sz w:val="27"/>
          <w:szCs w:val="27"/>
        </w:rPr>
        <w:t>Ученик 3: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Задача - вовлечь большую массу людей, часто - молодёжь, которая, в силу</w:t>
      </w:r>
      <w:r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умственной и моральной незрелости, легко «клюёт» на радикальные, социальные</w:t>
      </w:r>
      <w:r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и религиозные идеи.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0000"/>
          <w:sz w:val="24"/>
          <w:szCs w:val="24"/>
        </w:rPr>
      </w:pPr>
      <w:r w:rsidRPr="009C4691">
        <w:rPr>
          <w:rFonts w:ascii="TimesNewRomanPSMT" w:hAnsi="TimesNewRomanPSMT" w:cs="TimesNewRomanPSMT"/>
          <w:color w:val="C00000"/>
          <w:sz w:val="28"/>
          <w:szCs w:val="28"/>
        </w:rPr>
        <w:t>Ведущий 1</w:t>
      </w:r>
      <w:r w:rsidRPr="009C4691">
        <w:rPr>
          <w:rFonts w:ascii="TimesNewRomanPSMT" w:hAnsi="TimesNewRomanPSMT" w:cs="TimesNewRomanPSMT"/>
          <w:color w:val="C00000"/>
          <w:sz w:val="24"/>
          <w:szCs w:val="24"/>
        </w:rPr>
        <w:t>: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В России терроризм кон. 19- нач.20в входил в арсенал борьбы русского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революционного движения. Казалось, современную Россию не коснутся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трагические события. Но хроника последних лет говорят о другом: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i/>
          <w:color w:val="C0504D" w:themeColor="accent2"/>
          <w:sz w:val="27"/>
          <w:szCs w:val="27"/>
        </w:rPr>
      </w:pPr>
      <w:r w:rsidRPr="009C4691">
        <w:rPr>
          <w:rFonts w:ascii="TimesNewRomanPSMT" w:hAnsi="TimesNewRomanPSMT" w:cs="TimesNewRomanPSMT"/>
          <w:b/>
          <w:i/>
          <w:color w:val="C0504D" w:themeColor="accent2"/>
          <w:sz w:val="27"/>
          <w:szCs w:val="27"/>
        </w:rPr>
        <w:t>(Звучит «Реквием» Моцарта, учащиеся озвучивают хронику наиболее</w:t>
      </w:r>
      <w:r w:rsidR="004755C6">
        <w:rPr>
          <w:rFonts w:ascii="TimesNewRomanPSMT" w:hAnsi="TimesNewRomanPSMT" w:cs="TimesNewRomanPSMT"/>
          <w:b/>
          <w:i/>
          <w:color w:val="C0504D" w:themeColor="accent2"/>
          <w:sz w:val="27"/>
          <w:szCs w:val="27"/>
        </w:rPr>
        <w:t xml:space="preserve"> </w:t>
      </w:r>
      <w:r w:rsidRPr="009C4691">
        <w:rPr>
          <w:rFonts w:ascii="TimesNewRomanPSMT" w:hAnsi="TimesNewRomanPSMT" w:cs="TimesNewRomanPSMT"/>
          <w:b/>
          <w:i/>
          <w:color w:val="C0504D" w:themeColor="accent2"/>
          <w:sz w:val="27"/>
          <w:szCs w:val="27"/>
        </w:rPr>
        <w:t>громких терактов)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C00000"/>
          <w:sz w:val="27"/>
          <w:szCs w:val="27"/>
        </w:rPr>
        <w:t>Ученик 1: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- Июль 1994 года - захват автобуса в районе Пятигорска и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вертолёта в аэропорту Минеральные воды. Погибло 9 человек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C00000"/>
          <w:sz w:val="27"/>
          <w:szCs w:val="27"/>
        </w:rPr>
        <w:t>Ученик 2: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- 14 июня 1995 года - </w:t>
      </w:r>
      <w:proofErr w:type="spellStart"/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Будёновск</w:t>
      </w:r>
      <w:proofErr w:type="spellEnd"/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, захват больницы, 100 заложников.</w:t>
      </w:r>
      <w:r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Погибло свыше 150 мирных жителей, сотрудников МВД и военнослужащих 18</w:t>
      </w:r>
      <w:r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ноября 1996 года - взрыв дома в Каспийске, погибло 67 человек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C00000"/>
          <w:sz w:val="27"/>
          <w:szCs w:val="27"/>
        </w:rPr>
        <w:t>Ученик 3: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4"/>
          <w:szCs w:val="24"/>
        </w:rPr>
        <w:t xml:space="preserve">- 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4 сентября 1999 года - взрыв автомобиля в Буйнакске. Погибло 64</w:t>
      </w:r>
      <w:r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человека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C00000"/>
          <w:sz w:val="27"/>
          <w:szCs w:val="27"/>
        </w:rPr>
        <w:t>Ученик 4: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- 2 июля - одновременно 5 </w:t>
      </w:r>
      <w:proofErr w:type="spellStart"/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террактов</w:t>
      </w:r>
      <w:proofErr w:type="spellEnd"/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в Гудермесе,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Новогрозненском, </w:t>
      </w:r>
      <w:proofErr w:type="spellStart"/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Урус</w:t>
      </w:r>
      <w:proofErr w:type="spellEnd"/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- </w:t>
      </w:r>
      <w:proofErr w:type="spellStart"/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Мартане</w:t>
      </w:r>
      <w:proofErr w:type="spellEnd"/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, Аргуне. Погибло 33 человека, 84- ранены, 3-</w:t>
      </w:r>
      <w:r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пропали без вести.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C00000"/>
          <w:sz w:val="27"/>
          <w:szCs w:val="27"/>
        </w:rPr>
        <w:t>Ученик 5: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- 18 апреля 2002 года - взрыв фугаса в Грозном. Погибло 17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человек.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C00000"/>
          <w:sz w:val="27"/>
          <w:szCs w:val="27"/>
        </w:rPr>
        <w:t>Ученик 6: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3 сентября и 5 декабря (2003 года) - взрывы Электричек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Кисловодск - Мин воды. Погибло 47 человек, 269 - ранено.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C00000"/>
          <w:sz w:val="27"/>
          <w:szCs w:val="27"/>
        </w:rPr>
        <w:t>Ученик 7: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- 6 февраля 2004 года - взрыв в поезде московского Метро на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станции «Автозаводская», погибло 40 человек, более 100 - ранены.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C00000"/>
          <w:sz w:val="27"/>
          <w:szCs w:val="27"/>
        </w:rPr>
        <w:t>Ученик 8: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-25 августа 2004 года - одновременно взорваны 2 самолёта.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Погибло 90 человек.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C00000"/>
          <w:sz w:val="27"/>
          <w:szCs w:val="27"/>
        </w:rPr>
        <w:t>Ученик 9: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- </w:t>
      </w: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август 2004 года взрывы на остановках, общественного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транспорта в Воронеже и Москве, на площади Рижского вокзала.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C00000"/>
          <w:sz w:val="27"/>
          <w:szCs w:val="27"/>
        </w:rPr>
        <w:t>Ученик 10: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- 1 сентября 2004 г.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C00000"/>
          <w:sz w:val="27"/>
          <w:szCs w:val="27"/>
        </w:rPr>
        <w:t>Ведущий 1:</w:t>
      </w:r>
      <w:r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Страшным останется в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памяти сентябрьское утро 2004 г. в </w:t>
      </w:r>
      <w:proofErr w:type="spellStart"/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Бесланской</w:t>
      </w:r>
      <w:proofErr w:type="spellEnd"/>
      <w:r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школе № 1.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i/>
          <w:color w:val="943634" w:themeColor="accent2" w:themeShade="BF"/>
          <w:sz w:val="27"/>
          <w:szCs w:val="27"/>
        </w:rPr>
      </w:pPr>
      <w:r w:rsidRPr="009C4691">
        <w:rPr>
          <w:rFonts w:ascii="TimesNewRomanPSMT" w:hAnsi="TimesNewRomanPSMT" w:cs="TimesNewRomanPSMT"/>
          <w:b/>
          <w:i/>
          <w:color w:val="943634" w:themeColor="accent2" w:themeShade="BF"/>
          <w:sz w:val="27"/>
          <w:szCs w:val="27"/>
        </w:rPr>
        <w:t>(звучит песня «И в сентябрьский день погожий» на фоне слова)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C00000"/>
          <w:sz w:val="27"/>
          <w:szCs w:val="27"/>
        </w:rPr>
        <w:t>Ученик 1: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Яркое солнце, буйные краски осени, музыка, цветы, торжественные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лица малышей и старшеклассников, серьёзные лица учителей и педагогов.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Так и хочется крикнуть: не спешите, не идите! Совсем скоро всё закончится!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Черным цветом окрасятся деревья и цветы, небо, солнце, люди и дети…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Дети, которых родителя никогда больше не дождутся в отчий дом.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(звучит песня</w:t>
      </w:r>
      <w:r w:rsidR="004755C6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</w:t>
      </w:r>
      <w:proofErr w:type="spellStart"/>
      <w:r w:rsidR="004755C6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Р.Кулумбекова</w:t>
      </w:r>
      <w:proofErr w:type="spellEnd"/>
      <w:r w:rsidR="004755C6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 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«Беслан»</w:t>
      </w:r>
      <w:r w:rsidR="004755C6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на осетинском языке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)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FF0000"/>
          <w:sz w:val="27"/>
          <w:szCs w:val="27"/>
        </w:rPr>
        <w:lastRenderedPageBreak/>
        <w:t>Ученик 2: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Выстрелы. Крики. Ругательства террористов. Все вместе: </w:t>
      </w:r>
      <w:proofErr w:type="spellStart"/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учителя,родители</w:t>
      </w:r>
      <w:proofErr w:type="spellEnd"/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, дети. Прижавшись друг к другу, молясь и проклиная, страдая и негодуя.</w:t>
      </w:r>
      <w:r w:rsidR="002B5DF2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Все вместе и по разную сторону: заложники и захватчики.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C00000"/>
          <w:sz w:val="27"/>
          <w:szCs w:val="27"/>
        </w:rPr>
        <w:t>Ученик 3: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Около полутора тысяч человек содержались в тесном спортзале</w:t>
      </w:r>
      <w:r w:rsidR="002B5DF2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</w:t>
      </w:r>
      <w:proofErr w:type="spellStart"/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бесланской</w:t>
      </w:r>
      <w:proofErr w:type="spellEnd"/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школы в нечеловеческих условиях. Они были лишены еды, а на второй</w:t>
      </w:r>
      <w:r w:rsidR="002B5DF2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день – ещё и воды.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C00000"/>
          <w:sz w:val="27"/>
          <w:szCs w:val="27"/>
        </w:rPr>
        <w:t>Ученик 4: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Спустя несколько дней после захвата школы в городе Беслане, Россия</w:t>
      </w:r>
      <w:r w:rsidR="002B5DF2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хоронила 332 человека, из них 186 детей, погибших от рук нелюдей в обличье</w:t>
      </w:r>
      <w:r w:rsidR="002B5DF2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человека.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0000"/>
          <w:sz w:val="28"/>
          <w:szCs w:val="28"/>
        </w:rPr>
      </w:pPr>
      <w:r w:rsidRPr="009C4691">
        <w:rPr>
          <w:rFonts w:ascii="TimesNewRomanPSMT" w:hAnsi="TimesNewRomanPSMT" w:cs="TimesNewRomanPSMT"/>
          <w:color w:val="C00000"/>
          <w:sz w:val="28"/>
          <w:szCs w:val="28"/>
        </w:rPr>
        <w:t>Ученик 5: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Гром грянул. Ветер свистнул в тучах.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Заплакала земля в тоске глухой.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О, сколько слез, горячих и горючих!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Земля моя, скажи мне, что с тобой?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Ты часто горе видела людское,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Ты миллионы лет цвела для нас,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Но испытала ль ты хотя бы раз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Такой позор и варварство такое?</w:t>
      </w:r>
    </w:p>
    <w:p w:rsidR="004755C6" w:rsidRPr="009C4691" w:rsidRDefault="004755C6" w:rsidP="004755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i/>
          <w:color w:val="943634" w:themeColor="accent2" w:themeShade="BF"/>
          <w:sz w:val="27"/>
          <w:szCs w:val="27"/>
        </w:rPr>
      </w:pPr>
      <w:r>
        <w:rPr>
          <w:rFonts w:ascii="TimesNewRomanPSMT" w:hAnsi="TimesNewRomanPSMT" w:cs="TimesNewRomanPSMT"/>
          <w:color w:val="C00000"/>
          <w:sz w:val="28"/>
          <w:szCs w:val="28"/>
        </w:rPr>
        <w:t xml:space="preserve"> </w:t>
      </w:r>
      <w:r w:rsidRPr="009C4691">
        <w:rPr>
          <w:rFonts w:ascii="TimesNewRomanPSMT" w:hAnsi="TimesNewRomanPSMT" w:cs="TimesNewRomanPSMT"/>
          <w:b/>
          <w:i/>
          <w:color w:val="943634" w:themeColor="accent2" w:themeShade="BF"/>
          <w:sz w:val="27"/>
          <w:szCs w:val="27"/>
        </w:rPr>
        <w:t>(звучит песня «</w:t>
      </w:r>
      <w:r>
        <w:rPr>
          <w:rFonts w:ascii="TimesNewRomanPSMT" w:hAnsi="TimesNewRomanPSMT" w:cs="TimesNewRomanPSMT"/>
          <w:b/>
          <w:i/>
          <w:color w:val="943634" w:themeColor="accent2" w:themeShade="BF"/>
          <w:sz w:val="27"/>
          <w:szCs w:val="27"/>
        </w:rPr>
        <w:t>Отдайте мне мать</w:t>
      </w:r>
      <w:r w:rsidRPr="009C4691">
        <w:rPr>
          <w:rFonts w:ascii="TimesNewRomanPSMT" w:hAnsi="TimesNewRomanPSMT" w:cs="TimesNewRomanPSMT"/>
          <w:b/>
          <w:i/>
          <w:color w:val="943634" w:themeColor="accent2" w:themeShade="BF"/>
          <w:sz w:val="27"/>
          <w:szCs w:val="27"/>
        </w:rPr>
        <w:t>»)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0000"/>
          <w:sz w:val="28"/>
          <w:szCs w:val="28"/>
        </w:rPr>
      </w:pPr>
      <w:r w:rsidRPr="009C4691">
        <w:rPr>
          <w:rFonts w:ascii="TimesNewRomanPSMT" w:hAnsi="TimesNewRomanPSMT" w:cs="TimesNewRomanPSMT"/>
          <w:color w:val="C00000"/>
          <w:sz w:val="28"/>
          <w:szCs w:val="28"/>
        </w:rPr>
        <w:t>Ученик :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В сентябрьский день - день мира, знаний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Трагедия произошла в Беслане.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В заложники попала тысяча людей,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Где среди взрослых - большинство детей.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Народ бандиты в школу затолкали.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Ни пить, ни есть им не давали,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Жестоко мучили людей,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Где среди взрослых - большинство детей.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А после - взрыв, и штурм начался.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Кто мог, тот сам из школы выбирался.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Погибли сотни там людей,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Где среди взрослых - большинство детей.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А террористы в спины им стреляли,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И злой усмешки не скрывали.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Здесь стон стоял, и плач, и крик людей,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Где среди взрослых - большинство детей.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Сейчас в Беслане больше не стреляют,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Трагедию весь мир переживает.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Хоронят близких и родных людей,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Где среди мертвых - большинство детей...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Каждый плачет над свой потерей,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Дочь ли, мать с отцом иль сыновья.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В счастье прежнее они уже не верят,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Вдруг распалась крепкая семья.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lastRenderedPageBreak/>
        <w:t>Лишь недавно - дни приготовлений: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Ранец покупали и пенал.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Я не знала страшных преступлений,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А теперь любой о них узнал.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Там недавно веселились дети,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Радовались им учителя,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А теперь там бродит призрак смерти...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Кто простит им это? Кто, друзья?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Тяжкий груз упал на деток плечи.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Вместо праздника, веселья и цветов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Их согнали в душный зал увечий,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И лишили солнца, неба, облаков.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Три ужасных дня - и страшные потери,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Плач отцов, зов матерью детей,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Нелюди добились мерзкой цели,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Нет числа убитым у дверей...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Та картина будет не забыта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Пульсом, бьющим сквозь одежду, как картечь,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Книга на "Кавказском пленнике" открыта,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И ряды икон и свеч.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Где прощенье может быть, скажите?!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Зверям, бьющим в спину тех детей?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Вы у Господа лишь только попросите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Наказанье во сто крат сильней.</w:t>
      </w:r>
    </w:p>
    <w:p w:rsidR="002006BE" w:rsidRDefault="002006BE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0000"/>
          <w:sz w:val="28"/>
          <w:szCs w:val="28"/>
        </w:rPr>
      </w:pPr>
      <w:r w:rsidRPr="009C4691">
        <w:rPr>
          <w:rFonts w:ascii="TimesNewRomanPSMT" w:hAnsi="TimesNewRomanPSMT" w:cs="TimesNewRomanPSMT"/>
          <w:b/>
          <w:i/>
          <w:color w:val="943634" w:themeColor="accent2" w:themeShade="BF"/>
          <w:sz w:val="27"/>
          <w:szCs w:val="27"/>
        </w:rPr>
        <w:t>(звучит песня</w:t>
      </w:r>
      <w:r>
        <w:rPr>
          <w:rFonts w:ascii="TimesNewRomanPSMT" w:hAnsi="TimesNewRomanPSMT" w:cs="TimesNewRomanPSMT"/>
          <w:b/>
          <w:i/>
          <w:color w:val="943634" w:themeColor="accent2" w:themeShade="BF"/>
          <w:sz w:val="27"/>
          <w:szCs w:val="27"/>
        </w:rPr>
        <w:t>"Беслан" в исполнении детского хора)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0000"/>
          <w:sz w:val="28"/>
          <w:szCs w:val="28"/>
        </w:rPr>
      </w:pPr>
      <w:r w:rsidRPr="009C4691">
        <w:rPr>
          <w:rFonts w:ascii="TimesNewRomanPSMT" w:hAnsi="TimesNewRomanPSMT" w:cs="TimesNewRomanPSMT"/>
          <w:color w:val="C00000"/>
          <w:sz w:val="28"/>
          <w:szCs w:val="28"/>
        </w:rPr>
        <w:t>Ученик: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Разве это люди? Нет! Не люди.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Люди не стреляют детям в спины!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Люди не насилуют девчонок,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Люди не приносят в школы мины!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Кровь и слезы, ненависть и страх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Вместо счастья в крохотных сердечках.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Пусть гремит набат во всех церквях.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Мы за упокой поставим свечки.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Вы, кто плачет, потеряв родных,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Знайте: вся Россия плачет с вами.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Помолчим. Понятно все и так.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Нашу скорбь не выразить словами.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Пятна крови на тетрадках ярких.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Ничего страшнее нет на свете,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Чем, смотря на детские останки,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Понимать, что это Ваши дети.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Стал Беслан синонимом террора.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Не сдадимся проклятому змию!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Пусть сгорает в пламени позора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lastRenderedPageBreak/>
        <w:t>Скорпион, ужаливший Россию.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7"/>
          <w:szCs w:val="27"/>
        </w:rPr>
      </w:pPr>
      <w:r w:rsidRPr="009C4691">
        <w:rPr>
          <w:rFonts w:ascii="TimesNewRomanPSMT" w:hAnsi="TimesNewRomanPSMT" w:cs="TimesNewRomanPSMT"/>
          <w:color w:val="FF0000"/>
          <w:sz w:val="27"/>
          <w:szCs w:val="27"/>
        </w:rPr>
        <w:t>Ведущий 2: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Самое святое на свете –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Это наши любимые дети!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О чём они мечтают, мы знаем,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И их желания всегда мы выполняем.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Ученики: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1. Мечта детей Беслана в те роковые дни: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- Хоть чашечку, стаканчик, ну хоть глоток ВОДЫ!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4"/>
          <w:szCs w:val="24"/>
        </w:rPr>
        <w:t xml:space="preserve">2. 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Последнее желанье. Последний крик души: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«Ну дайте нам водички!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b/>
          <w:bCs/>
          <w:color w:val="C00000"/>
          <w:sz w:val="27"/>
          <w:szCs w:val="27"/>
        </w:rPr>
        <w:t>Все дети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: Воды! Воды! Воды!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3. А вечером, второго, заснуть все не могли.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И пить очень хотели, и съели все цветы.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4. Вдруг разговор о смерти тихонько завели.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5. Мальчишка им поведал историю о том,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Что ангелов красивых недавно видел он: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b/>
          <w:bCs/>
          <w:color w:val="C00000"/>
          <w:sz w:val="27"/>
          <w:szCs w:val="27"/>
        </w:rPr>
        <w:t>Мальчик</w:t>
      </w:r>
      <w:r w:rsidRPr="009C4691">
        <w:rPr>
          <w:rFonts w:ascii="TimesNewRomanPSMT" w:hAnsi="TimesNewRomanPSMT" w:cs="TimesNewRomanPSMT"/>
          <w:color w:val="C00000"/>
          <w:sz w:val="27"/>
          <w:szCs w:val="27"/>
        </w:rPr>
        <w:t>:</w:t>
      </w: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«Летели и смеялись, со шлейфами они,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И на детей похожи. Наверно – это мы!?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Мы полетим далёко, на небо, прямо в рай.</w:t>
      </w:r>
    </w:p>
    <w:p w:rsidR="009C4691" w:rsidRPr="009C4691" w:rsidRDefault="009C4691" w:rsidP="002B5D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Ведь умирать не страшно, не плачь, не унывай!»</w:t>
      </w:r>
    </w:p>
    <w:p w:rsidR="002006BE" w:rsidRDefault="002006BE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0000"/>
          <w:sz w:val="27"/>
          <w:szCs w:val="27"/>
        </w:rPr>
      </w:pPr>
      <w:r w:rsidRPr="009C4691">
        <w:rPr>
          <w:rFonts w:ascii="TimesNewRomanPSMT" w:hAnsi="TimesNewRomanPSMT" w:cs="TimesNewRomanPSMT"/>
          <w:b/>
          <w:i/>
          <w:color w:val="943634" w:themeColor="accent2" w:themeShade="BF"/>
          <w:sz w:val="27"/>
          <w:szCs w:val="27"/>
        </w:rPr>
        <w:t>(звучит песня</w:t>
      </w:r>
      <w:r>
        <w:rPr>
          <w:rFonts w:ascii="TimesNewRomanPSMT" w:hAnsi="TimesNewRomanPSMT" w:cs="TimesNewRomanPSMT"/>
          <w:b/>
          <w:i/>
          <w:color w:val="943634" w:themeColor="accent2" w:themeShade="BF"/>
          <w:sz w:val="27"/>
          <w:szCs w:val="27"/>
        </w:rPr>
        <w:t>"Мама , так хочется жить!")</w:t>
      </w:r>
    </w:p>
    <w:p w:rsidR="002006BE" w:rsidRDefault="002006BE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0000"/>
          <w:sz w:val="27"/>
          <w:szCs w:val="27"/>
        </w:rPr>
      </w:pP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00000"/>
          <w:sz w:val="27"/>
          <w:szCs w:val="27"/>
        </w:rPr>
      </w:pPr>
      <w:r w:rsidRPr="009C4691">
        <w:rPr>
          <w:rFonts w:ascii="TimesNewRomanPSMT" w:hAnsi="TimesNewRomanPSMT" w:cs="TimesNewRomanPSMT"/>
          <w:color w:val="C00000"/>
          <w:sz w:val="27"/>
          <w:szCs w:val="27"/>
        </w:rPr>
        <w:t>Ведущий 1: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О чём бы дети не рассказывали, что бы ни видели, ни переживали, они всё равно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говорят языком любви, потому что ещё чисты и безвинны, как ангелы.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FF0000"/>
          <w:sz w:val="28"/>
          <w:szCs w:val="28"/>
        </w:rPr>
      </w:pPr>
      <w:r w:rsidRPr="009C4691">
        <w:rPr>
          <w:rFonts w:ascii="TimesNewRomanPSMT" w:hAnsi="TimesNewRomanPSMT" w:cs="TimesNewRomanPSMT"/>
          <w:b/>
          <w:bCs/>
          <w:color w:val="FF0000"/>
          <w:sz w:val="28"/>
          <w:szCs w:val="28"/>
        </w:rPr>
        <w:t>Дети: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1. Пусть солнышко ярко лучится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и мирно нам светит всегда!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2. Пусть небо над миром раздастся в плечах!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3. Пусть ветер разгонит все тучи на свете!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4. Пусть всюду смеются здоровые дети!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5. И пусть им подарит каждая мать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Счастье родиться и счастье мечтать!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6. Пусть всегда будет солнце,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7. Пусть всегда будет небо,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8. Пусть всегда будут мамы,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9. Пусть всегда будут папы,</w:t>
      </w:r>
    </w:p>
    <w:p w:rsidR="009C4691" w:rsidRP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10.Пусть всегда будет радость!</w:t>
      </w:r>
    </w:p>
    <w:p w:rsidR="009C4691" w:rsidRDefault="009C4691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  <w:t>11.Пусть всегда будет мир!</w:t>
      </w:r>
    </w:p>
    <w:p w:rsidR="002006BE" w:rsidRDefault="002006BE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  <w:r w:rsidRPr="009C4691">
        <w:rPr>
          <w:rFonts w:ascii="TimesNewRomanPSMT" w:hAnsi="TimesNewRomanPSMT" w:cs="TimesNewRomanPSMT"/>
          <w:b/>
          <w:i/>
          <w:color w:val="943634" w:themeColor="accent2" w:themeShade="BF"/>
          <w:sz w:val="27"/>
          <w:szCs w:val="27"/>
        </w:rPr>
        <w:t>(звучит песня</w:t>
      </w:r>
      <w:r>
        <w:rPr>
          <w:rFonts w:ascii="TimesNewRomanPSMT" w:hAnsi="TimesNewRomanPSMT" w:cs="TimesNewRomanPSMT"/>
          <w:b/>
          <w:i/>
          <w:color w:val="943634" w:themeColor="accent2" w:themeShade="BF"/>
          <w:sz w:val="27"/>
          <w:szCs w:val="27"/>
        </w:rPr>
        <w:t>"Листья падают в сентябре")</w:t>
      </w:r>
    </w:p>
    <w:p w:rsidR="002B5DF2" w:rsidRDefault="002B5DF2" w:rsidP="009C4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8"/>
          <w:szCs w:val="28"/>
        </w:rPr>
      </w:pPr>
    </w:p>
    <w:p w:rsidR="002B5DF2" w:rsidRDefault="002B5DF2" w:rsidP="002B5DF2">
      <w:pPr>
        <w:pStyle w:val="a3"/>
        <w:jc w:val="both"/>
        <w:rPr>
          <w:rFonts w:asciiTheme="minorHAnsi" w:eastAsia="Meiryo" w:hAnsiTheme="minorHAnsi"/>
          <w:color w:val="17365D" w:themeColor="text2" w:themeShade="BF"/>
          <w:sz w:val="32"/>
          <w:szCs w:val="32"/>
        </w:rPr>
      </w:pPr>
      <w:r w:rsidRPr="009C4691">
        <w:rPr>
          <w:rFonts w:ascii="TimesNewRomanPSMT" w:hAnsi="TimesNewRomanPSMT" w:cs="TimesNewRomanPSMT"/>
          <w:color w:val="C00000"/>
          <w:sz w:val="27"/>
          <w:szCs w:val="27"/>
        </w:rPr>
        <w:lastRenderedPageBreak/>
        <w:t>Ведущий 1</w:t>
      </w:r>
      <w:r w:rsidRPr="009C4691">
        <w:rPr>
          <w:rFonts w:asciiTheme="minorHAnsi" w:hAnsiTheme="minorHAnsi" w:cs="TimesNewRomanPSMT"/>
          <w:color w:val="C00000"/>
          <w:sz w:val="32"/>
          <w:szCs w:val="32"/>
        </w:rPr>
        <w:t>:</w:t>
      </w:r>
      <w:r w:rsidRPr="002B5DF2">
        <w:rPr>
          <w:rFonts w:asciiTheme="minorHAnsi" w:hAnsiTheme="minorHAnsi" w:cs="TimesNewRomanPSMT"/>
          <w:color w:val="244061" w:themeColor="accent1" w:themeShade="80"/>
          <w:sz w:val="32"/>
          <w:szCs w:val="32"/>
        </w:rPr>
        <w:t xml:space="preserve"> </w:t>
      </w:r>
      <w:r w:rsidRPr="002B5DF2">
        <w:rPr>
          <w:rFonts w:eastAsia="Meiryo"/>
          <w:color w:val="17365D"/>
          <w:sz w:val="32"/>
          <w:szCs w:val="32"/>
        </w:rPr>
        <w:t xml:space="preserve">Беслан…Для всего мира он ознаменовал черную полосу. Плач и ожидание стояли над землей три дня. А затем ожидание сменилось скорбь, а плач остался.  </w:t>
      </w:r>
    </w:p>
    <w:p w:rsidR="004755C6" w:rsidRDefault="002B5DF2" w:rsidP="004755C6">
      <w:pPr>
        <w:autoSpaceDE w:val="0"/>
        <w:autoSpaceDN w:val="0"/>
        <w:adjustRightInd w:val="0"/>
        <w:spacing w:after="0" w:line="240" w:lineRule="auto"/>
        <w:rPr>
          <w:color w:val="17365D" w:themeColor="text2" w:themeShade="BF"/>
          <w:sz w:val="32"/>
          <w:szCs w:val="32"/>
        </w:rPr>
      </w:pPr>
      <w:r w:rsidRPr="009C4691">
        <w:rPr>
          <w:rFonts w:ascii="TimesNewRomanPSMT" w:hAnsi="TimesNewRomanPSMT" w:cs="TimesNewRomanPSMT"/>
          <w:color w:val="C00000"/>
          <w:sz w:val="27"/>
          <w:szCs w:val="27"/>
        </w:rPr>
        <w:t>Ведущий 2:</w:t>
      </w:r>
      <w:r w:rsidR="004755C6" w:rsidRPr="004755C6">
        <w:rPr>
          <w:rFonts w:ascii="Calibri" w:eastAsia="Calibri" w:hAnsi="Calibri" w:cs="Times New Roman"/>
          <w:color w:val="17365D"/>
          <w:sz w:val="32"/>
          <w:szCs w:val="32"/>
        </w:rPr>
        <w:t>Для всей России этот день стал днем общенациональной скорби, а дата 3 сентября объявлена Указом президента России Днем солидарности в борьбе с терроризмом.</w:t>
      </w:r>
    </w:p>
    <w:p w:rsidR="004755C6" w:rsidRDefault="004755C6" w:rsidP="004755C6">
      <w:pPr>
        <w:pStyle w:val="a3"/>
        <w:jc w:val="both"/>
        <w:rPr>
          <w:rFonts w:ascii="Times New Roman" w:hAnsi="Times New Roman"/>
          <w:color w:val="C00000"/>
          <w:sz w:val="32"/>
          <w:szCs w:val="32"/>
        </w:rPr>
      </w:pPr>
    </w:p>
    <w:p w:rsidR="004755C6" w:rsidRPr="004755C6" w:rsidRDefault="004755C6" w:rsidP="004755C6">
      <w:pPr>
        <w:pStyle w:val="a3"/>
        <w:jc w:val="both"/>
        <w:rPr>
          <w:rFonts w:ascii="Times New Roman" w:hAnsi="Times New Roman"/>
          <w:color w:val="17365D"/>
          <w:sz w:val="32"/>
          <w:szCs w:val="32"/>
        </w:rPr>
      </w:pPr>
      <w:r w:rsidRPr="004755C6">
        <w:rPr>
          <w:rFonts w:ascii="Times New Roman" w:hAnsi="Times New Roman"/>
          <w:color w:val="C00000"/>
          <w:sz w:val="32"/>
          <w:szCs w:val="32"/>
        </w:rPr>
        <w:t>Ученик:</w:t>
      </w:r>
      <w:r w:rsidRPr="004755C6">
        <w:rPr>
          <w:rFonts w:ascii="Times New Roman" w:hAnsi="Times New Roman"/>
          <w:color w:val="0F243E"/>
          <w:sz w:val="32"/>
          <w:szCs w:val="32"/>
        </w:rPr>
        <w:t> </w:t>
      </w:r>
      <w:r w:rsidRPr="004755C6">
        <w:rPr>
          <w:rFonts w:ascii="Times New Roman" w:hAnsi="Times New Roman"/>
          <w:color w:val="17365D"/>
          <w:sz w:val="32"/>
          <w:szCs w:val="32"/>
        </w:rPr>
        <w:t xml:space="preserve">Без слов – одна лишь боль,  </w:t>
      </w:r>
    </w:p>
    <w:p w:rsidR="004755C6" w:rsidRPr="004755C6" w:rsidRDefault="004755C6" w:rsidP="004755C6">
      <w:pPr>
        <w:pStyle w:val="a3"/>
        <w:jc w:val="both"/>
        <w:rPr>
          <w:rFonts w:ascii="Times New Roman" w:hAnsi="Times New Roman"/>
          <w:color w:val="17365D"/>
          <w:sz w:val="32"/>
          <w:szCs w:val="32"/>
        </w:rPr>
      </w:pPr>
      <w:r w:rsidRPr="004755C6">
        <w:rPr>
          <w:rFonts w:ascii="Times New Roman" w:hAnsi="Times New Roman"/>
          <w:color w:val="17365D"/>
          <w:sz w:val="32"/>
          <w:szCs w:val="32"/>
        </w:rPr>
        <w:t xml:space="preserve">Убитых горем матерей рыданье.  </w:t>
      </w:r>
    </w:p>
    <w:p w:rsidR="004755C6" w:rsidRPr="004755C6" w:rsidRDefault="004755C6" w:rsidP="004755C6">
      <w:pPr>
        <w:pStyle w:val="a3"/>
        <w:jc w:val="both"/>
        <w:rPr>
          <w:rFonts w:ascii="Times New Roman" w:hAnsi="Times New Roman"/>
          <w:color w:val="17365D"/>
          <w:sz w:val="32"/>
          <w:szCs w:val="32"/>
        </w:rPr>
      </w:pPr>
      <w:r w:rsidRPr="004755C6">
        <w:rPr>
          <w:rFonts w:ascii="Times New Roman" w:hAnsi="Times New Roman"/>
          <w:color w:val="17365D"/>
          <w:sz w:val="32"/>
          <w:szCs w:val="32"/>
        </w:rPr>
        <w:t>О, Господи, скажи доколь </w:t>
      </w:r>
    </w:p>
    <w:p w:rsidR="004755C6" w:rsidRPr="004755C6" w:rsidRDefault="004755C6" w:rsidP="004755C6">
      <w:pPr>
        <w:pStyle w:val="a3"/>
        <w:jc w:val="both"/>
        <w:rPr>
          <w:rFonts w:ascii="Times New Roman" w:hAnsi="Times New Roman"/>
          <w:color w:val="17365D"/>
          <w:sz w:val="32"/>
          <w:szCs w:val="32"/>
        </w:rPr>
      </w:pPr>
      <w:r w:rsidRPr="004755C6">
        <w:rPr>
          <w:rFonts w:ascii="Times New Roman" w:hAnsi="Times New Roman"/>
          <w:color w:val="17365D"/>
          <w:sz w:val="32"/>
          <w:szCs w:val="32"/>
        </w:rPr>
        <w:t xml:space="preserve">Назначил людям ты страданья?  </w:t>
      </w:r>
    </w:p>
    <w:p w:rsidR="004755C6" w:rsidRPr="004755C6" w:rsidRDefault="004755C6" w:rsidP="004755C6">
      <w:pPr>
        <w:pStyle w:val="a3"/>
        <w:jc w:val="both"/>
        <w:rPr>
          <w:rFonts w:ascii="Times New Roman" w:hAnsi="Times New Roman"/>
          <w:color w:val="17365D"/>
          <w:sz w:val="32"/>
          <w:szCs w:val="32"/>
        </w:rPr>
      </w:pPr>
      <w:r w:rsidRPr="004755C6">
        <w:rPr>
          <w:rFonts w:ascii="Times New Roman" w:hAnsi="Times New Roman"/>
          <w:color w:val="17365D"/>
          <w:sz w:val="32"/>
          <w:szCs w:val="32"/>
        </w:rPr>
        <w:t>От рук бездушных палачей </w:t>
      </w:r>
    </w:p>
    <w:p w:rsidR="004755C6" w:rsidRPr="004755C6" w:rsidRDefault="004755C6" w:rsidP="004755C6">
      <w:pPr>
        <w:pStyle w:val="a3"/>
        <w:jc w:val="both"/>
        <w:rPr>
          <w:rFonts w:ascii="Times New Roman" w:hAnsi="Times New Roman"/>
          <w:color w:val="17365D"/>
          <w:sz w:val="32"/>
          <w:szCs w:val="32"/>
        </w:rPr>
      </w:pPr>
      <w:r w:rsidRPr="004755C6">
        <w:rPr>
          <w:rFonts w:ascii="Times New Roman" w:hAnsi="Times New Roman"/>
          <w:color w:val="17365D"/>
          <w:sz w:val="32"/>
          <w:szCs w:val="32"/>
        </w:rPr>
        <w:t>Детей загубленных, безгрешных </w:t>
      </w:r>
    </w:p>
    <w:p w:rsidR="004755C6" w:rsidRPr="004755C6" w:rsidRDefault="004755C6" w:rsidP="004755C6">
      <w:pPr>
        <w:pStyle w:val="a3"/>
        <w:jc w:val="both"/>
        <w:rPr>
          <w:rFonts w:ascii="Times New Roman" w:hAnsi="Times New Roman"/>
          <w:color w:val="17365D"/>
          <w:sz w:val="32"/>
          <w:szCs w:val="32"/>
        </w:rPr>
      </w:pPr>
      <w:r w:rsidRPr="004755C6">
        <w:rPr>
          <w:rFonts w:ascii="Times New Roman" w:hAnsi="Times New Roman"/>
          <w:color w:val="17365D"/>
          <w:sz w:val="32"/>
          <w:szCs w:val="32"/>
        </w:rPr>
        <w:t xml:space="preserve">Теперь заменит свет свечей,  </w:t>
      </w:r>
    </w:p>
    <w:p w:rsidR="004755C6" w:rsidRPr="004755C6" w:rsidRDefault="004755C6" w:rsidP="004755C6">
      <w:pPr>
        <w:pStyle w:val="a3"/>
        <w:jc w:val="both"/>
        <w:rPr>
          <w:rFonts w:ascii="Times New Roman" w:hAnsi="Times New Roman"/>
          <w:color w:val="17365D"/>
          <w:sz w:val="32"/>
          <w:szCs w:val="32"/>
        </w:rPr>
      </w:pPr>
      <w:r w:rsidRPr="004755C6">
        <w:rPr>
          <w:rFonts w:ascii="Times New Roman" w:hAnsi="Times New Roman"/>
          <w:color w:val="17365D"/>
          <w:sz w:val="32"/>
          <w:szCs w:val="32"/>
        </w:rPr>
        <w:t xml:space="preserve">Но не излечит безутешных.  </w:t>
      </w:r>
    </w:p>
    <w:p w:rsidR="004755C6" w:rsidRPr="004755C6" w:rsidRDefault="004755C6" w:rsidP="004755C6">
      <w:pPr>
        <w:pStyle w:val="a3"/>
        <w:jc w:val="both"/>
        <w:rPr>
          <w:rFonts w:ascii="Times New Roman" w:hAnsi="Times New Roman"/>
          <w:color w:val="17365D"/>
          <w:sz w:val="32"/>
          <w:szCs w:val="32"/>
        </w:rPr>
      </w:pPr>
      <w:r w:rsidRPr="004755C6">
        <w:rPr>
          <w:rFonts w:ascii="Times New Roman" w:hAnsi="Times New Roman"/>
          <w:color w:val="17365D"/>
          <w:sz w:val="32"/>
          <w:szCs w:val="32"/>
        </w:rPr>
        <w:t xml:space="preserve">Не раздается детский смех,  </w:t>
      </w:r>
    </w:p>
    <w:p w:rsidR="004755C6" w:rsidRPr="004755C6" w:rsidRDefault="004755C6" w:rsidP="004755C6">
      <w:pPr>
        <w:pStyle w:val="a3"/>
        <w:jc w:val="both"/>
        <w:rPr>
          <w:rFonts w:ascii="Times New Roman" w:hAnsi="Times New Roman"/>
          <w:color w:val="17365D"/>
          <w:sz w:val="32"/>
          <w:szCs w:val="32"/>
        </w:rPr>
      </w:pPr>
      <w:r w:rsidRPr="004755C6">
        <w:rPr>
          <w:rFonts w:ascii="Times New Roman" w:hAnsi="Times New Roman"/>
          <w:color w:val="17365D"/>
          <w:sz w:val="32"/>
          <w:szCs w:val="32"/>
        </w:rPr>
        <w:t>Один лишь плач и боли стон </w:t>
      </w:r>
    </w:p>
    <w:p w:rsidR="004755C6" w:rsidRPr="004755C6" w:rsidRDefault="004755C6" w:rsidP="004755C6">
      <w:pPr>
        <w:pStyle w:val="a3"/>
        <w:jc w:val="both"/>
        <w:rPr>
          <w:rFonts w:ascii="Times New Roman" w:hAnsi="Times New Roman"/>
          <w:color w:val="17365D"/>
          <w:sz w:val="32"/>
          <w:szCs w:val="32"/>
        </w:rPr>
      </w:pPr>
      <w:r w:rsidRPr="004755C6">
        <w:rPr>
          <w:rFonts w:ascii="Times New Roman" w:hAnsi="Times New Roman"/>
          <w:color w:val="17365D"/>
          <w:sz w:val="32"/>
          <w:szCs w:val="32"/>
        </w:rPr>
        <w:t>Останется нам, как на грех – </w:t>
      </w:r>
    </w:p>
    <w:p w:rsidR="004755C6" w:rsidRDefault="004755C6" w:rsidP="004755C6">
      <w:pPr>
        <w:pStyle w:val="a3"/>
        <w:jc w:val="both"/>
        <w:rPr>
          <w:rFonts w:ascii="Times New Roman" w:hAnsi="Times New Roman"/>
          <w:color w:val="17365D" w:themeColor="text2" w:themeShade="BF"/>
          <w:sz w:val="32"/>
          <w:szCs w:val="32"/>
        </w:rPr>
      </w:pPr>
      <w:r w:rsidRPr="004755C6">
        <w:rPr>
          <w:rFonts w:ascii="Times New Roman" w:hAnsi="Times New Roman"/>
          <w:color w:val="17365D"/>
          <w:sz w:val="32"/>
          <w:szCs w:val="32"/>
        </w:rPr>
        <w:t xml:space="preserve">На память погребальный звон.  </w:t>
      </w:r>
    </w:p>
    <w:p w:rsidR="004755C6" w:rsidRPr="004755C6" w:rsidRDefault="004755C6" w:rsidP="004755C6">
      <w:pPr>
        <w:pStyle w:val="a3"/>
        <w:jc w:val="both"/>
        <w:rPr>
          <w:rFonts w:ascii="Times New Roman" w:hAnsi="Times New Roman"/>
          <w:color w:val="17365D"/>
          <w:sz w:val="32"/>
          <w:szCs w:val="32"/>
        </w:rPr>
      </w:pPr>
    </w:p>
    <w:p w:rsidR="004755C6" w:rsidRPr="004755C6" w:rsidRDefault="004755C6" w:rsidP="004755C6">
      <w:pPr>
        <w:pStyle w:val="a3"/>
        <w:jc w:val="both"/>
        <w:rPr>
          <w:rFonts w:ascii="Times New Roman" w:hAnsi="Times New Roman"/>
          <w:color w:val="17365D"/>
          <w:sz w:val="32"/>
          <w:szCs w:val="32"/>
        </w:rPr>
      </w:pPr>
      <w:r w:rsidRPr="004755C6">
        <w:rPr>
          <w:rFonts w:ascii="Times New Roman" w:hAnsi="Times New Roman"/>
          <w:color w:val="C00000"/>
          <w:sz w:val="32"/>
          <w:szCs w:val="32"/>
        </w:rPr>
        <w:t>Ученик:</w:t>
      </w:r>
      <w:r>
        <w:rPr>
          <w:rFonts w:ascii="Times New Roman" w:hAnsi="Times New Roman"/>
          <w:color w:val="C00000"/>
          <w:sz w:val="32"/>
          <w:szCs w:val="32"/>
        </w:rPr>
        <w:t xml:space="preserve"> </w:t>
      </w:r>
      <w:r w:rsidRPr="004755C6">
        <w:rPr>
          <w:rFonts w:ascii="Times New Roman" w:hAnsi="Times New Roman"/>
          <w:color w:val="17365D"/>
          <w:sz w:val="32"/>
          <w:szCs w:val="32"/>
        </w:rPr>
        <w:t>Долго еще мы будем скорбеть о погибших. Скорбят все. Все, кто может назвать себя «ЧЕЛОВЕК».  Вечная память детям Беслана, гибель которых стала еще одной страницей в траурной книге последнего тысячелетия!   Вечная память их учителям, которые до последней минуты оставались верны своему святому долгу, самым светлым и чистым чувствам общечеловеческой любви!  Вечная память родителям, погибшим на глазах собственных детей! Вечная память людям, спасавшим заложников в этой жестокой войне без правил!  Всем погибшим  вечная память! </w:t>
      </w:r>
    </w:p>
    <w:p w:rsidR="004755C6" w:rsidRPr="002006BE" w:rsidRDefault="004755C6" w:rsidP="004755C6">
      <w:pPr>
        <w:pStyle w:val="a3"/>
        <w:jc w:val="both"/>
        <w:rPr>
          <w:rFonts w:ascii="Times New Roman" w:hAnsi="Times New Roman"/>
          <w:b/>
          <w:i/>
          <w:color w:val="C00000"/>
          <w:sz w:val="32"/>
          <w:szCs w:val="32"/>
        </w:rPr>
      </w:pPr>
      <w:r w:rsidRPr="002006BE">
        <w:rPr>
          <w:rFonts w:ascii="Times New Roman" w:hAnsi="Times New Roman"/>
          <w:b/>
          <w:i/>
          <w:color w:val="C00000"/>
          <w:sz w:val="32"/>
          <w:szCs w:val="32"/>
        </w:rPr>
        <w:t>Объявляется минута молчания.</w:t>
      </w:r>
    </w:p>
    <w:p w:rsidR="00C26F99" w:rsidRDefault="004755C6" w:rsidP="002B5D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color w:val="244061" w:themeColor="accent1" w:themeShade="80"/>
          <w:sz w:val="20"/>
          <w:szCs w:val="20"/>
        </w:rPr>
      </w:pPr>
      <w:r w:rsidRPr="004755C6">
        <w:rPr>
          <w:rFonts w:ascii="TimesNewRomanPSMT" w:hAnsi="TimesNewRomanPSMT" w:cs="TimesNewRomanPSMT"/>
          <w:color w:val="C00000"/>
          <w:sz w:val="27"/>
          <w:szCs w:val="27"/>
        </w:rPr>
        <w:t>Учитель.</w:t>
      </w:r>
      <w:r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</w:t>
      </w:r>
      <w:r w:rsidR="009C4691"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У терроризма многонациональное лицо. И нужны новые меры борьбы. Мы</w:t>
      </w:r>
      <w:r w:rsidR="002B5DF2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</w:t>
      </w:r>
      <w:r w:rsidR="009C4691"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должны знать, как поступить в случае беды. (Каждому ребенку и гостям вручается</w:t>
      </w:r>
      <w:r w:rsidR="002B5DF2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</w:t>
      </w:r>
      <w:r w:rsidR="009C4691"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памятка «Как вести себя в чрезвычайной ситуации»). Желаю вам солнца и</w:t>
      </w:r>
      <w:r w:rsidR="002B5DF2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</w:t>
      </w:r>
      <w:proofErr w:type="spellStart"/>
      <w:r w:rsidR="009C4691"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голубого</w:t>
      </w:r>
      <w:proofErr w:type="spellEnd"/>
      <w:r w:rsidR="009C4691"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неба над головой. Пусть рядом с вами всегда будут ваши родные и</w:t>
      </w:r>
      <w:r w:rsidR="002B5DF2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 xml:space="preserve"> </w:t>
      </w:r>
      <w:r w:rsidR="009C4691" w:rsidRPr="009C4691"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  <w:t>близкие, дорогие вам люди оставайтесь человечными, и тогда мир станет добрее</w:t>
      </w:r>
      <w:r>
        <w:rPr>
          <w:rFonts w:ascii="TimesNewRomanPS-BoldMT" w:hAnsi="TimesNewRomanPS-BoldMT" w:cs="TimesNewRomanPS-BoldMT"/>
          <w:color w:val="244061" w:themeColor="accent1" w:themeShade="80"/>
          <w:sz w:val="20"/>
          <w:szCs w:val="20"/>
        </w:rPr>
        <w:t>.</w:t>
      </w:r>
    </w:p>
    <w:p w:rsidR="002006BE" w:rsidRPr="002B5DF2" w:rsidRDefault="002006BE" w:rsidP="002B5D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4061" w:themeColor="accent1" w:themeShade="80"/>
          <w:sz w:val="27"/>
          <w:szCs w:val="27"/>
        </w:rPr>
      </w:pPr>
      <w:r w:rsidRPr="009C4691">
        <w:rPr>
          <w:rFonts w:ascii="TimesNewRomanPSMT" w:hAnsi="TimesNewRomanPSMT" w:cs="TimesNewRomanPSMT"/>
          <w:b/>
          <w:i/>
          <w:color w:val="943634" w:themeColor="accent2" w:themeShade="BF"/>
          <w:sz w:val="27"/>
          <w:szCs w:val="27"/>
        </w:rPr>
        <w:t>(звучит песня</w:t>
      </w:r>
      <w:r>
        <w:rPr>
          <w:rFonts w:ascii="TimesNewRomanPSMT" w:hAnsi="TimesNewRomanPSMT" w:cs="TimesNewRomanPSMT"/>
          <w:b/>
          <w:i/>
          <w:color w:val="943634" w:themeColor="accent2" w:themeShade="BF"/>
          <w:sz w:val="27"/>
          <w:szCs w:val="27"/>
        </w:rPr>
        <w:t xml:space="preserve"> "Так не бывает" в исполнении Иосифа Кобзона")</w:t>
      </w:r>
    </w:p>
    <w:sectPr w:rsidR="002006BE" w:rsidRPr="002B5DF2" w:rsidSect="003B7287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C4691"/>
    <w:rsid w:val="001267F6"/>
    <w:rsid w:val="00185C67"/>
    <w:rsid w:val="002006BE"/>
    <w:rsid w:val="002B5DF2"/>
    <w:rsid w:val="003B7287"/>
    <w:rsid w:val="004755C6"/>
    <w:rsid w:val="00500269"/>
    <w:rsid w:val="00954510"/>
    <w:rsid w:val="009C4691"/>
    <w:rsid w:val="00C2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DF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Казик</dc:creator>
  <cp:keywords/>
  <dc:description/>
  <cp:lastModifiedBy>Казик</cp:lastModifiedBy>
  <cp:revision>6</cp:revision>
  <cp:lastPrinted>2013-02-15T18:19:00Z</cp:lastPrinted>
  <dcterms:created xsi:type="dcterms:W3CDTF">2013-02-15T17:32:00Z</dcterms:created>
  <dcterms:modified xsi:type="dcterms:W3CDTF">2013-06-22T13:39:00Z</dcterms:modified>
</cp:coreProperties>
</file>