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87" w:rsidRDefault="00471540" w:rsidP="00D727FA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612B5">
        <w:rPr>
          <w:rFonts w:ascii="Times New Roman" w:hAnsi="Times New Roman" w:cs="Times New Roman"/>
          <w:sz w:val="28"/>
          <w:szCs w:val="28"/>
        </w:rPr>
        <w:t xml:space="preserve">УРОК   </w:t>
      </w:r>
      <w:r w:rsidRPr="001612B5">
        <w:rPr>
          <w:rFonts w:ascii="Times New Roman" w:hAnsi="Times New Roman" w:cs="Times New Roman"/>
          <w:b/>
          <w:sz w:val="28"/>
          <w:szCs w:val="28"/>
        </w:rPr>
        <w:t>ЧЕРЧЕНИЕ</w:t>
      </w:r>
      <w:r w:rsidR="00B21C87" w:rsidRPr="00C97B8D">
        <w:rPr>
          <w:rFonts w:ascii="Times New Roman" w:hAnsi="Times New Roman" w:cs="Times New Roman"/>
          <w:sz w:val="24"/>
          <w:szCs w:val="24"/>
        </w:rPr>
        <w:t xml:space="preserve"> </w:t>
      </w:r>
      <w:r w:rsidR="00B21C87">
        <w:rPr>
          <w:rFonts w:ascii="Times New Roman" w:hAnsi="Times New Roman" w:cs="Times New Roman"/>
          <w:sz w:val="24"/>
          <w:szCs w:val="24"/>
        </w:rPr>
        <w:t xml:space="preserve">   </w:t>
      </w:r>
      <w:r w:rsidR="00B21C87" w:rsidRPr="00C97B8D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B21C87" w:rsidRPr="00C97B8D">
        <w:rPr>
          <w:rFonts w:ascii="Times New Roman" w:hAnsi="Times New Roman" w:cs="Times New Roman"/>
          <w:sz w:val="24"/>
          <w:szCs w:val="24"/>
        </w:rPr>
        <w:t>классе</w:t>
      </w:r>
      <w:proofErr w:type="gramEnd"/>
    </w:p>
    <w:p w:rsidR="00471540" w:rsidRPr="001612B5" w:rsidRDefault="00B21C87" w:rsidP="00D727FA">
      <w:pPr>
        <w:shd w:val="clear" w:color="auto" w:fill="FFFFFF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7FA">
        <w:rPr>
          <w:noProof/>
          <w:lang w:eastAsia="ru-RU"/>
        </w:rPr>
        <w:t xml:space="preserve"> </w:t>
      </w:r>
      <w:r w:rsidR="00D727FA">
        <w:rPr>
          <w:noProof/>
          <w:lang w:eastAsia="ru-RU"/>
        </w:rPr>
        <w:drawing>
          <wp:inline distT="0" distB="0" distL="0" distR="0" wp14:anchorId="5AFC25B4" wp14:editId="163F3FA9">
            <wp:extent cx="1895475" cy="1409700"/>
            <wp:effectExtent l="0" t="0" r="9525" b="0"/>
            <wp:docPr id="4" name="Рисунок 4" descr="F:\ПакетЧерчение\project\pr\pix\p50v6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кетЧерчение\project\pr\pix\p50v6p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15" cy="14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7FA">
        <w:rPr>
          <w:noProof/>
          <w:lang w:eastAsia="ru-RU"/>
        </w:rPr>
        <w:t xml:space="preserve">          </w:t>
      </w:r>
      <w:r w:rsidR="00D727FA">
        <w:rPr>
          <w:noProof/>
          <w:lang w:eastAsia="ru-RU"/>
        </w:rPr>
        <w:drawing>
          <wp:inline distT="0" distB="0" distL="0" distR="0" wp14:anchorId="137A04FF" wp14:editId="4B1E72DE">
            <wp:extent cx="1209675" cy="1666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7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7FA">
        <w:rPr>
          <w:noProof/>
          <w:lang w:eastAsia="ru-RU"/>
        </w:rPr>
        <w:drawing>
          <wp:inline distT="0" distB="0" distL="0" distR="0" wp14:anchorId="463B0DF0" wp14:editId="629296EA">
            <wp:extent cx="1900530" cy="1600200"/>
            <wp:effectExtent l="0" t="0" r="5080" b="0"/>
            <wp:docPr id="2" name="Рисунок 2" descr="F:\ПакетЧерчение\project\pr\pix\p50v3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кетЧерчение\project\pr\pix\p50v3p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95" cy="161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7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7F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540" w:rsidRPr="00C97B8D" w:rsidRDefault="00471540" w:rsidP="00F7356F">
      <w:pPr>
        <w:shd w:val="clear" w:color="auto" w:fill="FFFFFF"/>
        <w:ind w:left="830" w:right="82" w:hanging="57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Учебник </w:t>
      </w:r>
      <w:r w:rsidRPr="00C97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«Черчение»  </w:t>
      </w:r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авторы: </w:t>
      </w:r>
      <w:proofErr w:type="spellStart"/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>А.Д.Ботвинников</w:t>
      </w:r>
      <w:proofErr w:type="spellEnd"/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>Н.В.Виноградов</w:t>
      </w:r>
      <w:proofErr w:type="spellEnd"/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7356F" w:rsidRPr="00F735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356F"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И.С. </w:t>
      </w:r>
      <w:proofErr w:type="spellStart"/>
      <w:r w:rsidR="00F7356F"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>Вышнепольский</w:t>
      </w:r>
      <w:proofErr w:type="spellEnd"/>
      <w:r w:rsidRPr="00C97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</w:p>
    <w:p w:rsidR="00471540" w:rsidRPr="00C97B8D" w:rsidRDefault="00471540" w:rsidP="00B21C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7B8D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97B8D">
        <w:rPr>
          <w:rFonts w:ascii="Times New Roman" w:hAnsi="Times New Roman" w:cs="Times New Roman"/>
          <w:b/>
          <w:sz w:val="24"/>
          <w:szCs w:val="24"/>
        </w:rPr>
        <w:t>«</w:t>
      </w:r>
      <w:r w:rsidR="00C97B8D" w:rsidRPr="00C9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Соединение деталей. Изображение и обозначение резьбы на чертежах</w:t>
      </w:r>
      <w:r w:rsidRPr="00C97B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</w:p>
    <w:p w:rsidR="00471540" w:rsidRDefault="00471540" w:rsidP="00B21C8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8D">
        <w:rPr>
          <w:rFonts w:ascii="Times New Roman" w:hAnsi="Times New Roman" w:cs="Times New Roman"/>
          <w:b/>
          <w:sz w:val="24"/>
          <w:szCs w:val="24"/>
        </w:rPr>
        <w:t>2 урок</w:t>
      </w:r>
    </w:p>
    <w:p w:rsidR="001A4D93" w:rsidRPr="00C97B8D" w:rsidRDefault="001A4D93" w:rsidP="00B21C8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1540" w:rsidRDefault="00471540" w:rsidP="00B21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8D">
        <w:rPr>
          <w:rFonts w:ascii="Times New Roman" w:hAnsi="Times New Roman" w:cs="Times New Roman"/>
          <w:b/>
          <w:sz w:val="24"/>
          <w:szCs w:val="24"/>
        </w:rPr>
        <w:t>Проект урока.</w:t>
      </w:r>
    </w:p>
    <w:p w:rsidR="001A4D93" w:rsidRPr="00C97B8D" w:rsidRDefault="001A4D93" w:rsidP="00B21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540" w:rsidRPr="00C97B8D" w:rsidRDefault="00471540" w:rsidP="004715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2268"/>
        <w:gridCol w:w="2693"/>
      </w:tblGrid>
      <w:tr w:rsidR="00471540" w:rsidRPr="00C97B8D" w:rsidTr="00F7356F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F7356F" w:rsidRDefault="00471540" w:rsidP="00620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3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F7356F" w:rsidRDefault="00471540" w:rsidP="00F7356F">
            <w:pPr>
              <w:pStyle w:val="a4"/>
              <w:rPr>
                <w:rFonts w:ascii="Times New Roman" w:hAnsi="Times New Roman" w:cs="Times New Roman"/>
              </w:rPr>
            </w:pPr>
            <w:r w:rsidRPr="00F7356F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F7356F" w:rsidRDefault="00471540" w:rsidP="00F7356F">
            <w:pPr>
              <w:pStyle w:val="a4"/>
              <w:rPr>
                <w:rFonts w:ascii="Times New Roman" w:hAnsi="Times New Roman" w:cs="Times New Roman"/>
              </w:rPr>
            </w:pPr>
            <w:r w:rsidRPr="00F7356F">
              <w:rPr>
                <w:rFonts w:ascii="Times New Roman" w:hAnsi="Times New Roman" w:cs="Times New Roman"/>
              </w:rPr>
              <w:t>Время</w:t>
            </w:r>
          </w:p>
          <w:p w:rsidR="00471540" w:rsidRPr="00F7356F" w:rsidRDefault="00471540" w:rsidP="00F7356F">
            <w:pPr>
              <w:pStyle w:val="a4"/>
              <w:rPr>
                <w:rFonts w:ascii="Times New Roman" w:hAnsi="Times New Roman" w:cs="Times New Roman"/>
              </w:rPr>
            </w:pPr>
            <w:r w:rsidRPr="00F7356F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F7356F" w:rsidRDefault="00471540" w:rsidP="00F7356F">
            <w:pPr>
              <w:pStyle w:val="a4"/>
              <w:rPr>
                <w:rFonts w:ascii="Times New Roman" w:hAnsi="Times New Roman" w:cs="Times New Roman"/>
              </w:rPr>
            </w:pPr>
            <w:r w:rsidRPr="00F7356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F7356F" w:rsidRDefault="00471540" w:rsidP="00F7356F">
            <w:pPr>
              <w:pStyle w:val="a4"/>
              <w:rPr>
                <w:rFonts w:ascii="Times New Roman" w:hAnsi="Times New Roman" w:cs="Times New Roman"/>
              </w:rPr>
            </w:pPr>
            <w:r w:rsidRPr="00F7356F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471540" w:rsidRPr="00C97B8D" w:rsidTr="00F735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21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Объявление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</w:p>
        </w:tc>
      </w:tr>
      <w:tr w:rsidR="00471540" w:rsidRPr="00C97B8D" w:rsidTr="00F7356F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47154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471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.  Решение маленьких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B21C87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  <w:r w:rsidR="00471540"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Объяснение работы, показ презентации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</w:t>
            </w:r>
          </w:p>
        </w:tc>
      </w:tr>
      <w:tr w:rsidR="00471540" w:rsidRPr="00C97B8D" w:rsidTr="00F7356F">
        <w:trPr>
          <w:trHeight w:val="2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47154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Новый материал. Работа с учебником. Определение выписывается в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540" w:rsidRPr="00C97B8D" w:rsidRDefault="00AF233C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  <w:r w:rsidR="00471540"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D72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  <w:r w:rsidR="00B21C87"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Демонстрация  изображения резьбы на чертежах (на стержне и в отверстии) презентация</w:t>
            </w: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Работа с учебником. Ответы на поставленные вопросы. Определение записывают в тетрадь</w:t>
            </w:r>
          </w:p>
        </w:tc>
      </w:tr>
      <w:tr w:rsidR="00471540" w:rsidRPr="00C97B8D" w:rsidTr="00F7356F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47154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в тетрадях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6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A82761" w:rsidP="00471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работы по карточкам - заданиям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Работа по карточкам – заданиям. Изображение резьбы на стержне и изображение резьбы в отверстии.</w:t>
            </w:r>
          </w:p>
        </w:tc>
      </w:tr>
      <w:tr w:rsidR="00471540" w:rsidRPr="00C97B8D" w:rsidTr="00F7356F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47154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Домашнее задание, подведение итогов урока</w:t>
            </w:r>
          </w:p>
          <w:p w:rsidR="00471540" w:rsidRPr="00C97B8D" w:rsidRDefault="00471540" w:rsidP="00620C6F">
            <w:pPr>
              <w:pStyle w:val="a3"/>
              <w:spacing w:after="0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0" w:rsidRPr="00C97B8D" w:rsidRDefault="00471540" w:rsidP="0062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62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домашнего задания </w:t>
            </w:r>
            <w:proofErr w:type="spellStart"/>
            <w:proofErr w:type="gramStart"/>
            <w:r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9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0" w:rsidRPr="00C97B8D" w:rsidRDefault="00471540" w:rsidP="00471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B8D">
              <w:rPr>
                <w:rFonts w:ascii="Times New Roman" w:hAnsi="Times New Roman" w:cs="Times New Roman"/>
                <w:sz w:val="24"/>
                <w:szCs w:val="24"/>
              </w:rPr>
              <w:t>Тетради сдаются на проверку.</w:t>
            </w:r>
          </w:p>
        </w:tc>
      </w:tr>
    </w:tbl>
    <w:p w:rsidR="00C97B8D" w:rsidRDefault="00C97B8D" w:rsidP="00C9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3C" w:rsidRDefault="00AF233C" w:rsidP="00C9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3C" w:rsidRDefault="00AF233C" w:rsidP="00C97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BD" w:rsidRPr="00C97B8D" w:rsidRDefault="00C97B8D" w:rsidP="00101A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hAnsi="Times New Roman" w:cs="Times New Roman"/>
          <w:b/>
          <w:sz w:val="24"/>
          <w:szCs w:val="24"/>
        </w:rPr>
        <w:t>Цели</w:t>
      </w:r>
      <w:r w:rsidR="00101A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7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B8D">
        <w:rPr>
          <w:rFonts w:ascii="Times New Roman" w:hAnsi="Times New Roman" w:cs="Times New Roman"/>
          <w:sz w:val="24"/>
          <w:szCs w:val="24"/>
        </w:rPr>
        <w:t xml:space="preserve">      </w:t>
      </w:r>
      <w:r w:rsidR="00F7356F">
        <w:rPr>
          <w:rFonts w:ascii="Times New Roman" w:hAnsi="Times New Roman" w:cs="Times New Roman"/>
          <w:sz w:val="24"/>
          <w:szCs w:val="24"/>
        </w:rPr>
        <w:t xml:space="preserve">      </w:t>
      </w:r>
      <w:r w:rsidR="00244BBD"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правильно изображать и обозначать резьбы; </w:t>
      </w:r>
    </w:p>
    <w:p w:rsidR="00244BBD" w:rsidRPr="00C97B8D" w:rsidRDefault="00244BBD" w:rsidP="00244BB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справочной литературой;</w:t>
      </w:r>
    </w:p>
    <w:p w:rsidR="00244BBD" w:rsidRPr="00C97B8D" w:rsidRDefault="00C97B8D" w:rsidP="00244BB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ребят мыс</w:t>
      </w:r>
      <w:r w:rsidR="00244BBD"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лительную и познавательную деятельность;</w:t>
      </w:r>
    </w:p>
    <w:p w:rsidR="00244BBD" w:rsidRPr="00C97B8D" w:rsidRDefault="00244BBD" w:rsidP="00244BB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учащихся добросовестное отношение к труду.</w:t>
      </w:r>
    </w:p>
    <w:p w:rsidR="00244BBD" w:rsidRPr="00C97B8D" w:rsidRDefault="00244BBD" w:rsidP="0024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hAnsi="Times New Roman" w:cs="Times New Roman"/>
          <w:sz w:val="24"/>
          <w:szCs w:val="24"/>
        </w:rPr>
        <w:t xml:space="preserve"> </w:t>
      </w:r>
      <w:r w:rsidRPr="00C97B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изучения темы:</w:t>
      </w:r>
      <w:r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учащихся изображать и обозначать резьбы разной величины, правильно вычерчивать резьбовые соединения. Подготовить учащихся к изучению темы: сборочные чертежи.</w:t>
      </w:r>
    </w:p>
    <w:p w:rsidR="00244BBD" w:rsidRPr="00C97B8D" w:rsidRDefault="00244BBD" w:rsidP="00C9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Наглядные пособия и раздаточный материал: </w:t>
      </w:r>
      <w:r w:rsidRPr="00C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по черчению, учебник, тетрадь, презентация к теме, чертёжные инструменты.</w:t>
      </w:r>
    </w:p>
    <w:p w:rsidR="00471540" w:rsidRPr="00C97B8D" w:rsidRDefault="00471540" w:rsidP="00A827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B8D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471540" w:rsidRPr="00C97B8D" w:rsidRDefault="00F7356F" w:rsidP="00F7356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71540" w:rsidRPr="00C97B8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471540" w:rsidRPr="00C97B8D" w:rsidRDefault="00F7356F" w:rsidP="00F7356F">
      <w:pPr>
        <w:pStyle w:val="a3"/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     </w:t>
      </w:r>
      <w:r w:rsidR="00471540" w:rsidRPr="00C97B8D">
        <w:rPr>
          <w:rFonts w:ascii="Times New Roman" w:hAnsi="Times New Roman" w:cs="Times New Roman"/>
          <w:b/>
          <w:i/>
          <w:sz w:val="24"/>
          <w:szCs w:val="24"/>
        </w:rPr>
        <w:t>Объявление новой темы</w:t>
      </w:r>
      <w:r w:rsidR="00C97B8D" w:rsidRPr="00C97B8D">
        <w:rPr>
          <w:rFonts w:ascii="Times New Roman" w:hAnsi="Times New Roman" w:cs="Times New Roman"/>
          <w:b/>
          <w:i/>
          <w:sz w:val="24"/>
          <w:szCs w:val="24"/>
        </w:rPr>
        <w:t>. Повторение  пройденного материала.</w:t>
      </w:r>
    </w:p>
    <w:p w:rsidR="00471540" w:rsidRPr="00D727FA" w:rsidRDefault="00D727FA" w:rsidP="00D727FA">
      <w:pPr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3.</w:t>
      </w:r>
      <w:r w:rsidR="00F7356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71540" w:rsidRPr="00D727FA">
        <w:rPr>
          <w:rFonts w:ascii="Times New Roman" w:hAnsi="Times New Roman" w:cs="Times New Roman"/>
          <w:b/>
          <w:i/>
          <w:sz w:val="24"/>
          <w:szCs w:val="24"/>
        </w:rPr>
        <w:t xml:space="preserve">Новый материал. </w:t>
      </w:r>
      <w:r w:rsidR="00C97B8D" w:rsidRPr="00D727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540" w:rsidRPr="00D727FA">
        <w:rPr>
          <w:rFonts w:ascii="Times New Roman" w:hAnsi="Times New Roman" w:cs="Times New Roman"/>
          <w:b/>
          <w:i/>
          <w:sz w:val="24"/>
          <w:szCs w:val="24"/>
        </w:rPr>
        <w:t>Просмотр презентации</w:t>
      </w:r>
      <w:r w:rsidRPr="00D727F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71540" w:rsidRPr="00D727FA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с учебником</w:t>
      </w:r>
    </w:p>
    <w:p w:rsidR="00471540" w:rsidRPr="00D727FA" w:rsidRDefault="00F7356F" w:rsidP="00D727F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71540" w:rsidRPr="00D727FA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в тетрадях</w:t>
      </w:r>
      <w:r w:rsidR="00D727FA" w:rsidRPr="00D727FA">
        <w:rPr>
          <w:rFonts w:ascii="Times New Roman" w:hAnsi="Times New Roman" w:cs="Times New Roman"/>
          <w:b/>
          <w:i/>
          <w:sz w:val="24"/>
          <w:szCs w:val="24"/>
        </w:rPr>
        <w:t xml:space="preserve"> по карточкам – заданиям.</w:t>
      </w:r>
    </w:p>
    <w:p w:rsidR="00471540" w:rsidRPr="00C97B8D" w:rsidRDefault="00F7356F" w:rsidP="00F73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540" w:rsidRPr="00C97B8D">
        <w:rPr>
          <w:rFonts w:ascii="Times New Roman" w:hAnsi="Times New Roman" w:cs="Times New Roman"/>
          <w:b/>
          <w:i/>
          <w:sz w:val="24"/>
          <w:szCs w:val="24"/>
        </w:rPr>
        <w:t>Домашняя работа</w:t>
      </w:r>
    </w:p>
    <w:p w:rsidR="00FB3B6C" w:rsidRDefault="00C97B8D" w:rsidP="00A82761">
      <w:pPr>
        <w:rPr>
          <w:rFonts w:ascii="Times New Roman" w:hAnsi="Times New Roman" w:cs="Times New Roman"/>
          <w:b/>
          <w:sz w:val="24"/>
          <w:szCs w:val="24"/>
        </w:rPr>
      </w:pPr>
      <w:r w:rsidRPr="00C97B8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97B8D" w:rsidRPr="00F7356F" w:rsidRDefault="00C97B8D" w:rsidP="00C97B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56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97B8D" w:rsidRPr="00F7356F" w:rsidRDefault="00C97B8D" w:rsidP="00C97B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56F">
        <w:rPr>
          <w:rFonts w:ascii="Times New Roman" w:hAnsi="Times New Roman" w:cs="Times New Roman"/>
          <w:b/>
          <w:sz w:val="24"/>
          <w:szCs w:val="24"/>
        </w:rPr>
        <w:t>Объявление новой темы. Повторение  пройденного материала.</w:t>
      </w:r>
    </w:p>
    <w:p w:rsidR="00C97B8D" w:rsidRDefault="008A3009" w:rsidP="00C97B8D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7B8D" w:rsidRPr="00C36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деталей. Изображение и обозначение резьбы на чертежах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3009" w:rsidRPr="00C97B8D" w:rsidRDefault="008A3009" w:rsidP="00C97B8D">
      <w:pPr>
        <w:pStyle w:val="a3"/>
        <w:spacing w:after="0"/>
        <w:ind w:left="106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Повторение:           </w:t>
      </w:r>
      <w:r w:rsidRPr="008A3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  <w:r w:rsidRPr="008A3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8A3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8A3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3009" w:rsidTr="00741D5C">
        <w:trPr>
          <w:trHeight w:val="450"/>
        </w:trPr>
        <w:tc>
          <w:tcPr>
            <w:tcW w:w="4927" w:type="dxa"/>
          </w:tcPr>
          <w:p w:rsidR="008A3009" w:rsidRDefault="00A82761" w:rsidP="008A300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b/>
                <w:sz w:val="24"/>
                <w:szCs w:val="24"/>
              </w:rPr>
              <w:t>Какие соединения называются разъемными?</w:t>
            </w:r>
          </w:p>
        </w:tc>
        <w:tc>
          <w:tcPr>
            <w:tcW w:w="4927" w:type="dxa"/>
          </w:tcPr>
          <w:p w:rsidR="008A3009" w:rsidRDefault="00A82761" w:rsidP="008A300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b/>
                <w:sz w:val="24"/>
                <w:szCs w:val="24"/>
              </w:rPr>
              <w:t>Какие соединения называются неразъемными?</w:t>
            </w:r>
          </w:p>
        </w:tc>
      </w:tr>
      <w:tr w:rsidR="008A3009" w:rsidTr="00741D5C">
        <w:trPr>
          <w:trHeight w:val="1680"/>
        </w:trPr>
        <w:tc>
          <w:tcPr>
            <w:tcW w:w="4927" w:type="dxa"/>
          </w:tcPr>
          <w:p w:rsidR="008A3009" w:rsidRDefault="00A82761" w:rsidP="00797CA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3009">
              <w:rPr>
                <w:rFonts w:ascii="Times New Roman" w:hAnsi="Times New Roman" w:cs="Times New Roman"/>
                <w:sz w:val="24"/>
                <w:szCs w:val="24"/>
              </w:rPr>
              <w:t xml:space="preserve">Из представленного списка  соединений деталей выпишите только неразъемные: шпилечное, сварное, шпоночное, </w:t>
            </w:r>
            <w:r w:rsidR="0074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 xml:space="preserve">винтовое, болтовое, сшивное, </w:t>
            </w:r>
            <w:r w:rsidR="0074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штифтовое, клеевое, клепаное, паянное</w:t>
            </w:r>
            <w:proofErr w:type="gramEnd"/>
          </w:p>
        </w:tc>
        <w:tc>
          <w:tcPr>
            <w:tcW w:w="4927" w:type="dxa"/>
          </w:tcPr>
          <w:p w:rsidR="008A3009" w:rsidRDefault="00A82761" w:rsidP="008A30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Из представленного списка  соединений деталей выпишите только разъемные: шпилечное, сварное, шпоночное, винтовое, болтовое, сшивное, штифтовое, паянное, клеевое, клепаное, болтовое</w:t>
            </w:r>
            <w:proofErr w:type="gramEnd"/>
          </w:p>
        </w:tc>
      </w:tr>
    </w:tbl>
    <w:p w:rsidR="00C97B8D" w:rsidRDefault="008A3009" w:rsidP="00C97B8D">
      <w:pPr>
        <w:rPr>
          <w:rFonts w:ascii="Times New Roman" w:hAnsi="Times New Roman" w:cs="Times New Roman"/>
          <w:sz w:val="24"/>
          <w:szCs w:val="24"/>
        </w:rPr>
      </w:pPr>
      <w:r w:rsidRPr="008A3009">
        <w:rPr>
          <w:rFonts w:ascii="Times New Roman" w:hAnsi="Times New Roman" w:cs="Times New Roman"/>
          <w:sz w:val="24"/>
          <w:szCs w:val="24"/>
        </w:rPr>
        <w:t>Выполняют на листочках</w:t>
      </w:r>
      <w:r>
        <w:rPr>
          <w:rFonts w:ascii="Times New Roman" w:hAnsi="Times New Roman" w:cs="Times New Roman"/>
          <w:sz w:val="24"/>
          <w:szCs w:val="24"/>
        </w:rPr>
        <w:t>. Проверка самостоятельно.</w:t>
      </w:r>
      <w:r w:rsidR="00797CA4">
        <w:rPr>
          <w:rFonts w:ascii="Times New Roman" w:hAnsi="Times New Roman" w:cs="Times New Roman"/>
          <w:sz w:val="24"/>
          <w:szCs w:val="24"/>
        </w:rPr>
        <w:t xml:space="preserve"> «4» одна ошибка, «3»- два не правильных ответа.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A3009" w:rsidTr="00B21C87">
        <w:trPr>
          <w:trHeight w:val="1110"/>
        </w:trPr>
        <w:tc>
          <w:tcPr>
            <w:tcW w:w="4928" w:type="dxa"/>
          </w:tcPr>
          <w:p w:rsidR="008A3009" w:rsidRDefault="00A82761" w:rsidP="00797CA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Разъёмные – это соединения, которые можно разобрать, не разрушая деталей или скрепляющих их элементов.</w:t>
            </w:r>
          </w:p>
        </w:tc>
        <w:tc>
          <w:tcPr>
            <w:tcW w:w="4961" w:type="dxa"/>
          </w:tcPr>
          <w:p w:rsidR="008A3009" w:rsidRDefault="008A3009" w:rsidP="00C9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Неразъёмные – это соединения, которые нельзя разобрать, не разрушив деталей или скрепляющих их</w:t>
            </w:r>
            <w:r w:rsidR="0079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A3009" w:rsidTr="00B21C87">
        <w:trPr>
          <w:trHeight w:val="1455"/>
        </w:trPr>
        <w:tc>
          <w:tcPr>
            <w:tcW w:w="4928" w:type="dxa"/>
          </w:tcPr>
          <w:p w:rsidR="00632E28" w:rsidRPr="008A3009" w:rsidRDefault="00A82761" w:rsidP="00797C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болтовые</w:t>
            </w:r>
          </w:p>
          <w:p w:rsidR="00632E28" w:rsidRPr="008A3009" w:rsidRDefault="00A82761" w:rsidP="00797C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шпилечные</w:t>
            </w:r>
          </w:p>
          <w:p w:rsidR="00632E28" w:rsidRPr="008A3009" w:rsidRDefault="00A82761" w:rsidP="00797C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винтовые</w:t>
            </w:r>
            <w:r w:rsidR="0079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(резьбовые)</w:t>
            </w:r>
          </w:p>
          <w:p w:rsidR="00632E28" w:rsidRPr="008A3009" w:rsidRDefault="00A82761" w:rsidP="00797C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шпоночные</w:t>
            </w:r>
          </w:p>
          <w:p w:rsidR="008A3009" w:rsidRDefault="00A82761" w:rsidP="00797C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штифтовые</w:t>
            </w:r>
            <w:r w:rsidR="0079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9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резьбовые)</w:t>
            </w:r>
          </w:p>
        </w:tc>
        <w:tc>
          <w:tcPr>
            <w:tcW w:w="4961" w:type="dxa"/>
          </w:tcPr>
          <w:p w:rsidR="00632E28" w:rsidRPr="008A3009" w:rsidRDefault="00A82761" w:rsidP="008A300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клёпанное</w:t>
            </w:r>
          </w:p>
          <w:p w:rsidR="00632E28" w:rsidRPr="008A3009" w:rsidRDefault="00A82761" w:rsidP="008A300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сварное</w:t>
            </w:r>
          </w:p>
          <w:p w:rsidR="00632E28" w:rsidRPr="008A3009" w:rsidRDefault="00A82761" w:rsidP="008A300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паянное</w:t>
            </w:r>
          </w:p>
          <w:p w:rsidR="00632E28" w:rsidRPr="008A3009" w:rsidRDefault="00A82761" w:rsidP="008A300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клееное</w:t>
            </w:r>
          </w:p>
          <w:p w:rsidR="008A3009" w:rsidRDefault="00A82761" w:rsidP="008A300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009">
              <w:rPr>
                <w:rFonts w:ascii="Times New Roman" w:hAnsi="Times New Roman" w:cs="Times New Roman"/>
                <w:sz w:val="24"/>
                <w:szCs w:val="24"/>
              </w:rPr>
              <w:t>сшивное</w:t>
            </w:r>
          </w:p>
        </w:tc>
      </w:tr>
    </w:tbl>
    <w:p w:rsidR="008A3009" w:rsidRDefault="00797CA4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слайда с изображением резьбы на стержне и в отверстии. Можно пользоваться учебником. </w:t>
      </w:r>
    </w:p>
    <w:p w:rsidR="00797CA4" w:rsidRDefault="00797CA4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CA4">
        <w:rPr>
          <w:rFonts w:ascii="Times New Roman" w:hAnsi="Times New Roman" w:cs="Times New Roman"/>
          <w:bCs/>
          <w:sz w:val="24"/>
          <w:szCs w:val="24"/>
        </w:rPr>
        <w:t>На каком изображении показан болт, а на каком – гайка?  Доказать справедливость своего утверждения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 записать в тетрадь.</w:t>
      </w:r>
    </w:p>
    <w:p w:rsidR="00797CA4" w:rsidRDefault="00797CA4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797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91FDA" wp14:editId="08C7D347">
            <wp:extent cx="1857375" cy="876300"/>
            <wp:effectExtent l="0" t="0" r="952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7CA4" w:rsidRDefault="00797CA4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CA4">
        <w:rPr>
          <w:rFonts w:ascii="Times New Roman" w:hAnsi="Times New Roman" w:cs="Times New Roman"/>
          <w:sz w:val="24"/>
          <w:szCs w:val="24"/>
        </w:rPr>
        <w:t xml:space="preserve">Рассмотрите внимательно виды соединений и </w:t>
      </w:r>
      <w:proofErr w:type="gramStart"/>
      <w:r w:rsidRPr="00797CA4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797CA4">
        <w:rPr>
          <w:rFonts w:ascii="Times New Roman" w:hAnsi="Times New Roman" w:cs="Times New Roman"/>
          <w:sz w:val="24"/>
          <w:szCs w:val="24"/>
        </w:rPr>
        <w:t xml:space="preserve"> как они называются.</w:t>
      </w:r>
      <w:r w:rsidRPr="00797CA4">
        <w:rPr>
          <w:rFonts w:ascii="Times New Roman" w:hAnsi="Times New Roman" w:cs="Times New Roman"/>
          <w:sz w:val="24"/>
          <w:szCs w:val="24"/>
        </w:rPr>
        <w:br/>
        <w:t>Вариант 1 первая строка (1, 2, 3)                Вариант 2 вторая строка (4. 5, 6)</w:t>
      </w:r>
    </w:p>
    <w:p w:rsidR="00B21C87" w:rsidRDefault="00B21C87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«+» в таблице</w:t>
      </w:r>
    </w:p>
    <w:p w:rsidR="00797CA4" w:rsidRDefault="00797CA4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4F235" wp14:editId="7DCCBDC8">
            <wp:extent cx="5715000" cy="4799064"/>
            <wp:effectExtent l="0" t="0" r="0" b="1905"/>
            <wp:docPr id="3074" name="Picture 2" descr="Imag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29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09" w:rsidRDefault="00101A09" w:rsidP="0079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Шпонка, 2 Клёпка, 3 винт с полусферической головкой, 4 Винт с 6-и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головкой, 5 Шпилька, 6 Штифт</w:t>
      </w:r>
    </w:p>
    <w:p w:rsidR="00101A09" w:rsidRDefault="00101A09" w:rsidP="00101A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1A09">
        <w:rPr>
          <w:rFonts w:ascii="Times New Roman" w:hAnsi="Times New Roman" w:cs="Times New Roman"/>
          <w:b/>
          <w:i/>
          <w:sz w:val="24"/>
          <w:szCs w:val="24"/>
        </w:rPr>
        <w:t>Новый материал.  Просмотр презентации</w:t>
      </w:r>
    </w:p>
    <w:p w:rsidR="00101A09" w:rsidRDefault="00101A09" w:rsidP="0010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A09">
        <w:rPr>
          <w:rFonts w:ascii="Times New Roman" w:hAnsi="Times New Roman" w:cs="Times New Roman"/>
          <w:sz w:val="24"/>
          <w:szCs w:val="24"/>
        </w:rPr>
        <w:t>Образование резьбы</w:t>
      </w:r>
      <w:r>
        <w:rPr>
          <w:rFonts w:ascii="Times New Roman" w:hAnsi="Times New Roman" w:cs="Times New Roman"/>
          <w:sz w:val="24"/>
          <w:szCs w:val="24"/>
        </w:rPr>
        <w:t>. Главные параметры резьбы.</w:t>
      </w:r>
    </w:p>
    <w:p w:rsidR="00741D5C" w:rsidRPr="00D727FA" w:rsidRDefault="00741D5C" w:rsidP="00D727FA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D727FA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с учебником и доской (экраном)</w:t>
      </w:r>
    </w:p>
    <w:p w:rsidR="00741D5C" w:rsidRPr="00741D5C" w:rsidRDefault="00741D5C" w:rsidP="00741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1D5C">
        <w:rPr>
          <w:rFonts w:ascii="Times New Roman" w:hAnsi="Times New Roman" w:cs="Times New Roman"/>
          <w:sz w:val="24"/>
          <w:szCs w:val="24"/>
        </w:rPr>
        <w:t>Выписать параметры резьбы</w:t>
      </w:r>
      <w:r>
        <w:rPr>
          <w:rFonts w:ascii="Times New Roman" w:hAnsi="Times New Roman" w:cs="Times New Roman"/>
          <w:sz w:val="24"/>
          <w:szCs w:val="24"/>
        </w:rPr>
        <w:t xml:space="preserve">. Рассмотреть обозначение резьбы М20х 1,25, </w:t>
      </w:r>
      <w:proofErr w:type="gramStart"/>
      <w:r>
        <w:rPr>
          <w:rFonts w:ascii="Times New Roman" w:hAnsi="Times New Roman" w:cs="Times New Roman"/>
          <w:sz w:val="24"/>
          <w:szCs w:val="24"/>
        </w:rPr>
        <w:t>М-метрическая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20-</w:t>
      </w:r>
      <w:r w:rsidRPr="0074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наружный диаметр  резьбы, 1,25 – шаг резьбы. М16х1,5х 45, 45- длина стержня болта-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</w:p>
    <w:p w:rsidR="00741D5C" w:rsidRDefault="00741D5C" w:rsidP="00741D5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97B8D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в тетрадях</w:t>
      </w:r>
    </w:p>
    <w:p w:rsidR="00741D5C" w:rsidRPr="00741D5C" w:rsidRDefault="00741D5C" w:rsidP="0074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карточкам заданиям. Выполнить чертеж болта, шпильки, нанести резьбу, указать её на чертеже. Построить по размерам резьбу в отверстии.</w:t>
      </w:r>
    </w:p>
    <w:p w:rsidR="00B21C87" w:rsidRPr="00C97B8D" w:rsidRDefault="00B21C87" w:rsidP="00B21C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97B8D">
        <w:rPr>
          <w:rFonts w:ascii="Times New Roman" w:hAnsi="Times New Roman" w:cs="Times New Roman"/>
          <w:b/>
          <w:i/>
          <w:sz w:val="24"/>
          <w:szCs w:val="24"/>
        </w:rPr>
        <w:t>Домашняя работа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Подведение итогов. </w:t>
      </w:r>
      <w:r>
        <w:rPr>
          <w:rFonts w:ascii="Times New Roman" w:hAnsi="Times New Roman" w:cs="Times New Roman"/>
          <w:sz w:val="24"/>
          <w:szCs w:val="24"/>
        </w:rPr>
        <w:t>Проверка нескольких тетрадей. Тетради сдать.</w:t>
      </w:r>
    </w:p>
    <w:p w:rsidR="00741D5C" w:rsidRPr="00741D5C" w:rsidRDefault="00B21C87" w:rsidP="00B21C87">
      <w:pPr>
        <w:pStyle w:val="a3"/>
        <w:spacing w:after="0"/>
        <w:ind w:left="106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Дома читать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31-32, рассмотреть  рис 217.</w:t>
      </w:r>
    </w:p>
    <w:p w:rsidR="00741D5C" w:rsidRPr="00101A09" w:rsidRDefault="00741D5C" w:rsidP="0010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A09" w:rsidRPr="00797CA4" w:rsidRDefault="00101A09" w:rsidP="00797C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1A09" w:rsidRPr="00797CA4" w:rsidSect="00C97B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6169"/>
    <w:multiLevelType w:val="hybridMultilevel"/>
    <w:tmpl w:val="A6A21B12"/>
    <w:lvl w:ilvl="0" w:tplc="C726A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4C9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AF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89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B67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C7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47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4CA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DF4E9D"/>
    <w:multiLevelType w:val="multilevel"/>
    <w:tmpl w:val="2166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0C24"/>
    <w:multiLevelType w:val="hybridMultilevel"/>
    <w:tmpl w:val="E5ACA432"/>
    <w:lvl w:ilvl="0" w:tplc="1B26E31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2D777422"/>
    <w:multiLevelType w:val="hybridMultilevel"/>
    <w:tmpl w:val="6E5ACD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34A25C1F"/>
    <w:multiLevelType w:val="hybridMultilevel"/>
    <w:tmpl w:val="C212C4CA"/>
    <w:lvl w:ilvl="0" w:tplc="EAA20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0B6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E7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7CA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62B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00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06C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0E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E83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4953B4"/>
    <w:multiLevelType w:val="hybridMultilevel"/>
    <w:tmpl w:val="6E5ACD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ED11544"/>
    <w:multiLevelType w:val="hybridMultilevel"/>
    <w:tmpl w:val="2BEA271A"/>
    <w:lvl w:ilvl="0" w:tplc="61905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0F9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B2C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6AE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67D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06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DCE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43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5C7C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FF2A7E"/>
    <w:multiLevelType w:val="hybridMultilevel"/>
    <w:tmpl w:val="CFDEEC80"/>
    <w:lvl w:ilvl="0" w:tplc="732E4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72E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90D1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A14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7C5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68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0488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346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585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1FD4320"/>
    <w:multiLevelType w:val="multilevel"/>
    <w:tmpl w:val="C06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40C31"/>
    <w:multiLevelType w:val="hybridMultilevel"/>
    <w:tmpl w:val="A4000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276F2A"/>
    <w:multiLevelType w:val="hybridMultilevel"/>
    <w:tmpl w:val="7CC8938A"/>
    <w:lvl w:ilvl="0" w:tplc="5EC083A2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C076A"/>
    <w:multiLevelType w:val="hybridMultilevel"/>
    <w:tmpl w:val="616CC5B0"/>
    <w:lvl w:ilvl="0" w:tplc="95404E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A2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E1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C63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636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21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6E9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326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AA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5C7D03"/>
    <w:multiLevelType w:val="hybridMultilevel"/>
    <w:tmpl w:val="061813C0"/>
    <w:lvl w:ilvl="0" w:tplc="FAC4C750">
      <w:start w:val="4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64EF6C70"/>
    <w:multiLevelType w:val="hybridMultilevel"/>
    <w:tmpl w:val="821E4BC2"/>
    <w:lvl w:ilvl="0" w:tplc="BA4C63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AA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7080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85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AF8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41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3E4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28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6CF9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605140E"/>
    <w:multiLevelType w:val="hybridMultilevel"/>
    <w:tmpl w:val="47C4935A"/>
    <w:lvl w:ilvl="0" w:tplc="56A0B8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26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744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D290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0B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C81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A05A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325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0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9330E37"/>
    <w:multiLevelType w:val="hybridMultilevel"/>
    <w:tmpl w:val="6E5ACD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2DF2630"/>
    <w:multiLevelType w:val="hybridMultilevel"/>
    <w:tmpl w:val="6E5ACD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56"/>
    <w:rsid w:val="00101A09"/>
    <w:rsid w:val="001A4D93"/>
    <w:rsid w:val="00244BBD"/>
    <w:rsid w:val="00471540"/>
    <w:rsid w:val="00582656"/>
    <w:rsid w:val="00632E28"/>
    <w:rsid w:val="00741D5C"/>
    <w:rsid w:val="00797CA4"/>
    <w:rsid w:val="008A3009"/>
    <w:rsid w:val="00A82761"/>
    <w:rsid w:val="00AF233C"/>
    <w:rsid w:val="00B21C87"/>
    <w:rsid w:val="00C97B8D"/>
    <w:rsid w:val="00D727FA"/>
    <w:rsid w:val="00F7356F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40"/>
  </w:style>
  <w:style w:type="paragraph" w:styleId="1">
    <w:name w:val="heading 1"/>
    <w:basedOn w:val="a"/>
    <w:next w:val="a"/>
    <w:link w:val="10"/>
    <w:uiPriority w:val="9"/>
    <w:qFormat/>
    <w:rsid w:val="00F73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40"/>
    <w:pPr>
      <w:spacing w:line="240" w:lineRule="auto"/>
      <w:ind w:left="720"/>
      <w:contextualSpacing/>
    </w:pPr>
  </w:style>
  <w:style w:type="paragraph" w:styleId="a4">
    <w:name w:val="No Spacing"/>
    <w:uiPriority w:val="1"/>
    <w:qFormat/>
    <w:rsid w:val="00471540"/>
    <w:pPr>
      <w:spacing w:after="0" w:line="240" w:lineRule="auto"/>
    </w:pPr>
  </w:style>
  <w:style w:type="table" w:styleId="a5">
    <w:name w:val="Table Grid"/>
    <w:basedOn w:val="a1"/>
    <w:uiPriority w:val="59"/>
    <w:rsid w:val="008A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40"/>
  </w:style>
  <w:style w:type="paragraph" w:styleId="1">
    <w:name w:val="heading 1"/>
    <w:basedOn w:val="a"/>
    <w:next w:val="a"/>
    <w:link w:val="10"/>
    <w:uiPriority w:val="9"/>
    <w:qFormat/>
    <w:rsid w:val="00F73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40"/>
    <w:pPr>
      <w:spacing w:line="240" w:lineRule="auto"/>
      <w:ind w:left="720"/>
      <w:contextualSpacing/>
    </w:pPr>
  </w:style>
  <w:style w:type="paragraph" w:styleId="a4">
    <w:name w:val="No Spacing"/>
    <w:uiPriority w:val="1"/>
    <w:qFormat/>
    <w:rsid w:val="00471540"/>
    <w:pPr>
      <w:spacing w:after="0" w:line="240" w:lineRule="auto"/>
    </w:pPr>
  </w:style>
  <w:style w:type="table" w:styleId="a5">
    <w:name w:val="Table Grid"/>
    <w:basedOn w:val="a1"/>
    <w:uiPriority w:val="59"/>
    <w:rsid w:val="008A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8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2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3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7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Веревочникова Светлана Николаевна</dc:creator>
  <cp:keywords/>
  <dc:description/>
  <cp:lastModifiedBy>Ронжина Светлана Генадьевна</cp:lastModifiedBy>
  <cp:revision>6</cp:revision>
  <cp:lastPrinted>2012-04-26T01:34:00Z</cp:lastPrinted>
  <dcterms:created xsi:type="dcterms:W3CDTF">2012-04-24T16:29:00Z</dcterms:created>
  <dcterms:modified xsi:type="dcterms:W3CDTF">2012-04-26T01:34:00Z</dcterms:modified>
</cp:coreProperties>
</file>