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3E" w:rsidRDefault="00130026" w:rsidP="00130026">
      <w:pPr>
        <w:spacing w:after="0" w:line="240" w:lineRule="auto"/>
        <w:jc w:val="center"/>
        <w:rPr>
          <w:b/>
          <w:sz w:val="28"/>
          <w:szCs w:val="28"/>
        </w:rPr>
      </w:pPr>
      <w:r w:rsidRPr="00130026">
        <w:rPr>
          <w:b/>
          <w:sz w:val="28"/>
          <w:szCs w:val="28"/>
        </w:rPr>
        <w:t>Математика 5  класс</w:t>
      </w:r>
    </w:p>
    <w:p w:rsidR="00130026" w:rsidRPr="008A7767" w:rsidRDefault="00130026" w:rsidP="008A776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A7767">
        <w:rPr>
          <w:b/>
          <w:sz w:val="28"/>
          <w:szCs w:val="28"/>
          <w:u w:val="single"/>
        </w:rPr>
        <w:t>Пояснительная записка</w:t>
      </w:r>
    </w:p>
    <w:p w:rsidR="00130026" w:rsidRDefault="00130026" w:rsidP="001300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Математика в коррекционной школе </w:t>
      </w:r>
      <w:r>
        <w:rPr>
          <w:sz w:val="28"/>
          <w:szCs w:val="28"/>
          <w:lang w:val="en-US"/>
        </w:rPr>
        <w:t>VIII</w:t>
      </w:r>
      <w:r w:rsidRPr="0013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 является одним из основных учебных предметов. </w:t>
      </w:r>
    </w:p>
    <w:p w:rsidR="00130026" w:rsidRDefault="00130026" w:rsidP="0013002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Задачи преподавания математики по вспомогательной школе состоят в том, чтобы:</w:t>
      </w:r>
    </w:p>
    <w:p w:rsidR="00130026" w:rsidRDefault="00130026" w:rsidP="001300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130026" w:rsidRDefault="00130026" w:rsidP="001300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процесс обучения математике для повышения уровня общего развития учащихся вспомогательных школ и коррекции</w:t>
      </w:r>
      <w:r w:rsidR="008A7767">
        <w:rPr>
          <w:sz w:val="28"/>
          <w:szCs w:val="28"/>
        </w:rPr>
        <w:t xml:space="preserve"> недостатков их познавательн</w:t>
      </w:r>
      <w:r>
        <w:rPr>
          <w:sz w:val="28"/>
          <w:szCs w:val="28"/>
        </w:rPr>
        <w:t>ой деятельности и личностных качеств;</w:t>
      </w:r>
    </w:p>
    <w:p w:rsidR="00130026" w:rsidRDefault="00130026" w:rsidP="0013002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целенаправленность, терпеливость, работоспособность, настойчивость. Трудолюбие, самостоятельность, навыки контроля и самоконтроля, развивать точность и глазомер, умение планировать работу и доводить начатое дело до конца.</w:t>
      </w:r>
    </w:p>
    <w:p w:rsidR="00130026" w:rsidRPr="00130026" w:rsidRDefault="00130026" w:rsidP="0013002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130026" w:rsidRDefault="008845A1" w:rsidP="008845A1">
      <w:pPr>
        <w:spacing w:after="0" w:line="240" w:lineRule="auto"/>
        <w:jc w:val="both"/>
        <w:rPr>
          <w:sz w:val="28"/>
          <w:szCs w:val="28"/>
        </w:rPr>
      </w:pPr>
      <w:r w:rsidRPr="008845A1">
        <w:rPr>
          <w:sz w:val="28"/>
          <w:szCs w:val="28"/>
        </w:rPr>
        <w:t>Обучение математике во вспомогательной школе должно носить предметно-практическую направленность, быть тесно связано с жизнью и профессионально</w:t>
      </w:r>
      <w:r>
        <w:rPr>
          <w:sz w:val="28"/>
          <w:szCs w:val="28"/>
        </w:rPr>
        <w:t>-трудовой подготовкой учащихся</w:t>
      </w:r>
      <w:r w:rsidRPr="008845A1">
        <w:rPr>
          <w:sz w:val="28"/>
          <w:szCs w:val="28"/>
        </w:rPr>
        <w:t>, другими учебными предметами.</w:t>
      </w:r>
    </w:p>
    <w:p w:rsidR="008845A1" w:rsidRDefault="008845A1" w:rsidP="00884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настоящей программе предусмотрены рекомендации по </w:t>
      </w:r>
      <w:r w:rsidR="00AD48D2">
        <w:rPr>
          <w:sz w:val="28"/>
          <w:szCs w:val="28"/>
        </w:rPr>
        <w:t>дифференциации</w:t>
      </w:r>
      <w:r>
        <w:rPr>
          <w:sz w:val="28"/>
          <w:szCs w:val="28"/>
        </w:rPr>
        <w:t xml:space="preserve"> </w:t>
      </w:r>
      <w:r w:rsidR="00AD48D2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="00AD48D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к разным </w:t>
      </w:r>
      <w:r w:rsidR="00AD48D2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детей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обучаемости математических знаний и умений.</w:t>
      </w:r>
    </w:p>
    <w:p w:rsidR="008845A1" w:rsidRDefault="008845A1" w:rsidP="00884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определяет оптимальный объем </w:t>
      </w:r>
      <w:r w:rsidR="00AD48D2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и умений по математике. Который. Как показывает опыт, доступен большинству школьников.</w:t>
      </w:r>
    </w:p>
    <w:p w:rsidR="008845A1" w:rsidRDefault="008845A1" w:rsidP="00884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Некоторые учащиеся </w:t>
      </w:r>
      <w:r w:rsidR="00AD48D2">
        <w:rPr>
          <w:sz w:val="28"/>
          <w:szCs w:val="28"/>
        </w:rPr>
        <w:t>незначительно</w:t>
      </w:r>
      <w:r>
        <w:rPr>
          <w:sz w:val="28"/>
          <w:szCs w:val="28"/>
        </w:rPr>
        <w:t xml:space="preserve">, но постоянно </w:t>
      </w:r>
      <w:r w:rsidR="00AD48D2">
        <w:rPr>
          <w:sz w:val="28"/>
          <w:szCs w:val="28"/>
        </w:rPr>
        <w:t>отстают</w:t>
      </w:r>
      <w:r>
        <w:rPr>
          <w:sz w:val="28"/>
          <w:szCs w:val="28"/>
        </w:rPr>
        <w:t xml:space="preserve"> от одноклассников в усвоении </w:t>
      </w:r>
      <w:r w:rsidR="00AD48D2">
        <w:rPr>
          <w:sz w:val="28"/>
          <w:szCs w:val="28"/>
        </w:rPr>
        <w:t>знаний</w:t>
      </w:r>
      <w:r>
        <w:rPr>
          <w:sz w:val="28"/>
          <w:szCs w:val="28"/>
        </w:rPr>
        <w:t>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они должны участвовать во фронтальной ра</w:t>
      </w:r>
      <w:r w:rsidR="00AD48D2">
        <w:rPr>
          <w:sz w:val="28"/>
          <w:szCs w:val="28"/>
        </w:rPr>
        <w:t>боте вместе со всем классом (реш</w:t>
      </w:r>
      <w:r>
        <w:rPr>
          <w:sz w:val="28"/>
          <w:szCs w:val="28"/>
        </w:rPr>
        <w:t>а</w:t>
      </w:r>
      <w:r w:rsidR="00AD48D2">
        <w:rPr>
          <w:sz w:val="28"/>
          <w:szCs w:val="28"/>
        </w:rPr>
        <w:t>т</w:t>
      </w:r>
      <w:r>
        <w:rPr>
          <w:sz w:val="28"/>
          <w:szCs w:val="28"/>
        </w:rPr>
        <w:t>ь легкие примеры</w:t>
      </w:r>
      <w:r w:rsidR="00AD48D2">
        <w:rPr>
          <w:sz w:val="28"/>
          <w:szCs w:val="28"/>
        </w:rPr>
        <w:t xml:space="preserve">,  повторять вопросы, действия, </w:t>
      </w:r>
      <w:r>
        <w:rPr>
          <w:sz w:val="28"/>
          <w:szCs w:val="28"/>
        </w:rPr>
        <w:t xml:space="preserve"> о</w:t>
      </w:r>
      <w:r w:rsidR="00AD48D2">
        <w:rPr>
          <w:sz w:val="28"/>
          <w:szCs w:val="28"/>
        </w:rPr>
        <w:t>бъяснения за учителем или хорошо успевающим учеником, списывать с доски, работать с доски с помощью учителя). Для состоятельного выполнения таким учащимся следует давать посильное для них задание.</w:t>
      </w:r>
    </w:p>
    <w:p w:rsidR="00AD48D2" w:rsidRDefault="00AD48D2" w:rsidP="00884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Учитывая особенности этой группы школьников, настоящая программа определила те упрощения, которые могут быть созданы, чтобы облегчить освоение основного программного материала. Указание относительно упрощения даны в примерах.</w:t>
      </w:r>
    </w:p>
    <w:p w:rsidR="00AD48D2" w:rsidRDefault="00AD48D2" w:rsidP="008845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Перевод учащихся на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сниженным уровням требований следует осуществлять только в том случае, если с ним проведена индивидуальная работа с  использованием специальных методических предметов.</w:t>
      </w:r>
    </w:p>
    <w:p w:rsidR="00AD48D2" w:rsidRDefault="00AD48D2" w:rsidP="008845A1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AD48D2">
        <w:rPr>
          <w:b/>
          <w:sz w:val="28"/>
          <w:szCs w:val="28"/>
          <w:u w:val="single"/>
        </w:rPr>
        <w:t>Основные требования к знаниям и умениям учащихся</w:t>
      </w:r>
    </w:p>
    <w:p w:rsidR="00AD48D2" w:rsidRDefault="00AD48D2" w:rsidP="008845A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знать:</w:t>
      </w:r>
    </w:p>
    <w:p w:rsidR="00AD48D2" w:rsidRPr="00AD48D2" w:rsidRDefault="00AD48D2" w:rsidP="00AD48D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D48D2">
        <w:rPr>
          <w:sz w:val="28"/>
          <w:szCs w:val="28"/>
        </w:rPr>
        <w:t>Класс единиц, разряды в классе единиц;</w:t>
      </w:r>
    </w:p>
    <w:p w:rsidR="00AD48D2" w:rsidRDefault="00AD48D2" w:rsidP="00AD48D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AD48D2">
        <w:rPr>
          <w:sz w:val="28"/>
          <w:szCs w:val="28"/>
        </w:rPr>
        <w:t>Десятичный состав чисел в пределах тысячи;</w:t>
      </w:r>
    </w:p>
    <w:p w:rsidR="00AD48D2" w:rsidRDefault="00AD48D2" w:rsidP="00AD48D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Единицы измерения длины</w:t>
      </w:r>
      <w:r w:rsidR="00366BFF">
        <w:rPr>
          <w:sz w:val="28"/>
          <w:szCs w:val="28"/>
        </w:rPr>
        <w:t xml:space="preserve">, массы, времени; их соотношение; </w:t>
      </w:r>
    </w:p>
    <w:p w:rsidR="00366BFF" w:rsidRDefault="00366BFF" w:rsidP="00AD48D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Римские цифры;</w:t>
      </w:r>
    </w:p>
    <w:p w:rsidR="00366BFF" w:rsidRDefault="00366BFF" w:rsidP="00AD48D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Дроби, и хи виды;</w:t>
      </w:r>
    </w:p>
    <w:p w:rsidR="00366BFF" w:rsidRDefault="00366BFF" w:rsidP="00AD48D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треугольников в зависимости величины углов, и их сторон;</w:t>
      </w:r>
    </w:p>
    <w:p w:rsidR="00366BFF" w:rsidRDefault="005A53E2" w:rsidP="005A53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уметь</w:t>
      </w:r>
      <w:proofErr w:type="gramStart"/>
      <w:r>
        <w:rPr>
          <w:sz w:val="28"/>
          <w:szCs w:val="28"/>
        </w:rPr>
        <w:t>6</w:t>
      </w:r>
      <w:proofErr w:type="gramEnd"/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устное сложение и вычитание в пределах 100, (все случаи);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числа в пределах тысячи;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</w:t>
      </w:r>
      <w:proofErr w:type="gramEnd"/>
      <w:r>
        <w:rPr>
          <w:sz w:val="28"/>
          <w:szCs w:val="28"/>
        </w:rPr>
        <w:t xml:space="preserve"> присчитывая, отсчитывая различные разрядные единицы в пределах 100;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сравнение чисел (</w:t>
      </w:r>
      <w:proofErr w:type="gramStart"/>
      <w:r>
        <w:rPr>
          <w:sz w:val="28"/>
          <w:szCs w:val="28"/>
        </w:rPr>
        <w:t>больше-меньше</w:t>
      </w:r>
      <w:proofErr w:type="gramEnd"/>
      <w:r>
        <w:rPr>
          <w:sz w:val="28"/>
          <w:szCs w:val="28"/>
        </w:rPr>
        <w:t>) в пределах 1000;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устное (без перехода через разряд) и письменное сложение и вычитание чисел в пределах 1000 с последующей </w:t>
      </w:r>
      <w:r w:rsidR="00612059">
        <w:rPr>
          <w:sz w:val="28"/>
          <w:szCs w:val="28"/>
        </w:rPr>
        <w:t>проверкой</w:t>
      </w:r>
      <w:r>
        <w:rPr>
          <w:sz w:val="28"/>
          <w:szCs w:val="28"/>
        </w:rPr>
        <w:t>: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умножение числа 100, деление на 10, 100 без </w:t>
      </w:r>
      <w:r w:rsidR="00612059">
        <w:rPr>
          <w:sz w:val="28"/>
          <w:szCs w:val="28"/>
        </w:rPr>
        <w:t>остатка</w:t>
      </w:r>
      <w:r>
        <w:rPr>
          <w:sz w:val="28"/>
          <w:szCs w:val="28"/>
        </w:rPr>
        <w:t xml:space="preserve"> и с остатком;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преобразование чисел, полученных при измерении стоимости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длины, массы в пределах 1 тонны;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Умножать и делить на </w:t>
      </w:r>
      <w:r w:rsidR="00612059">
        <w:rPr>
          <w:sz w:val="28"/>
          <w:szCs w:val="28"/>
        </w:rPr>
        <w:t>однозначное</w:t>
      </w:r>
      <w:r>
        <w:rPr>
          <w:sz w:val="28"/>
          <w:szCs w:val="28"/>
        </w:rPr>
        <w:t xml:space="preserve"> число;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обозначать, сравнивать </w:t>
      </w:r>
      <w:r w:rsidR="00612059">
        <w:rPr>
          <w:sz w:val="28"/>
          <w:szCs w:val="28"/>
        </w:rPr>
        <w:t>обыкновенные</w:t>
      </w:r>
      <w:r>
        <w:rPr>
          <w:sz w:val="28"/>
          <w:szCs w:val="28"/>
        </w:rPr>
        <w:t xml:space="preserve"> дроби;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простые задачи на разностное сравнение чисел, </w:t>
      </w:r>
      <w:r w:rsidR="00612059">
        <w:rPr>
          <w:sz w:val="28"/>
          <w:szCs w:val="28"/>
        </w:rPr>
        <w:t>составные</w:t>
      </w:r>
      <w:r>
        <w:rPr>
          <w:sz w:val="28"/>
          <w:szCs w:val="28"/>
        </w:rPr>
        <w:t xml:space="preserve"> задачи в 3 </w:t>
      </w:r>
      <w:r w:rsidR="00612059">
        <w:rPr>
          <w:sz w:val="28"/>
          <w:szCs w:val="28"/>
        </w:rPr>
        <w:t>арифметические</w:t>
      </w:r>
      <w:r>
        <w:rPr>
          <w:sz w:val="28"/>
          <w:szCs w:val="28"/>
        </w:rPr>
        <w:t xml:space="preserve"> </w:t>
      </w:r>
      <w:r w:rsidR="00612059">
        <w:rPr>
          <w:sz w:val="28"/>
          <w:szCs w:val="28"/>
        </w:rPr>
        <w:t>действия</w:t>
      </w:r>
      <w:r>
        <w:rPr>
          <w:sz w:val="28"/>
          <w:szCs w:val="28"/>
        </w:rPr>
        <w:t>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строить </w:t>
      </w:r>
      <w:r w:rsidR="00612059">
        <w:rPr>
          <w:sz w:val="28"/>
          <w:szCs w:val="28"/>
        </w:rPr>
        <w:t>треугольник</w:t>
      </w:r>
      <w:r>
        <w:rPr>
          <w:sz w:val="28"/>
          <w:szCs w:val="28"/>
        </w:rPr>
        <w:t xml:space="preserve"> по 3-м заданным сторонам;</w:t>
      </w:r>
    </w:p>
    <w:p w:rsidR="005A53E2" w:rsidRDefault="005A53E2" w:rsidP="005A53E2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радиус и </w:t>
      </w:r>
      <w:r w:rsidR="00612059">
        <w:rPr>
          <w:sz w:val="28"/>
          <w:szCs w:val="28"/>
        </w:rPr>
        <w:t>диаметр</w:t>
      </w:r>
      <w:r>
        <w:rPr>
          <w:sz w:val="28"/>
          <w:szCs w:val="28"/>
        </w:rPr>
        <w:t>.</w:t>
      </w:r>
    </w:p>
    <w:p w:rsidR="005A53E2" w:rsidRDefault="00612059" w:rsidP="005A53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ПРИМЕЧАНИЯ.</w:t>
      </w:r>
    </w:p>
    <w:p w:rsidR="00612059" w:rsidRDefault="00612059" w:rsidP="005A53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Обязательно:</w:t>
      </w:r>
    </w:p>
    <w:p w:rsidR="00612059" w:rsidRDefault="00612059" w:rsidP="0061205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складывать и вычитать числа в пределах 100 с переходом через десяток письменно;</w:t>
      </w:r>
    </w:p>
    <w:p w:rsidR="00612059" w:rsidRDefault="00612059" w:rsidP="0061205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Овладеть табличным умножением и делением;</w:t>
      </w:r>
    </w:p>
    <w:p w:rsidR="00612059" w:rsidRDefault="00612059" w:rsidP="0061205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время по часам тремя способами;</w:t>
      </w:r>
    </w:p>
    <w:p w:rsidR="00612059" w:rsidRDefault="00612059" w:rsidP="0061205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чертить прямоугольник на нелинованной бумаге.</w:t>
      </w:r>
    </w:p>
    <w:p w:rsidR="00612059" w:rsidRDefault="00612059" w:rsidP="006120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обязательно:</w:t>
      </w:r>
    </w:p>
    <w:p w:rsidR="00612059" w:rsidRDefault="00612059" w:rsidP="0061205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наиболее трудные случаи вычитания чисел в пределах 1000 (510-183; 503-138);</w:t>
      </w:r>
    </w:p>
    <w:p w:rsidR="00612059" w:rsidRDefault="00612059" w:rsidP="0061205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арифметические задачи самостоятельно (в 2, 3 действия решать с помощью учителя);</w:t>
      </w:r>
    </w:p>
    <w:p w:rsidR="00612059" w:rsidRDefault="00612059" w:rsidP="0061205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Чертить треугольник по трем данным сторонам.</w:t>
      </w:r>
    </w:p>
    <w:p w:rsidR="008A7767" w:rsidRDefault="008A7767" w:rsidP="008A7767">
      <w:pPr>
        <w:ind w:left="360"/>
        <w:rPr>
          <w:rFonts w:ascii="Times New Roman" w:hAnsi="Times New Roman"/>
          <w:b/>
          <w:sz w:val="24"/>
          <w:szCs w:val="24"/>
        </w:rPr>
      </w:pPr>
    </w:p>
    <w:p w:rsidR="00612059" w:rsidRPr="008A7767" w:rsidRDefault="00612059" w:rsidP="008A7767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8A776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</w:t>
      </w:r>
      <w:bookmarkStart w:id="0" w:name="_GoBack"/>
      <w:bookmarkEnd w:id="0"/>
      <w:r w:rsidRPr="008A7767">
        <w:rPr>
          <w:rFonts w:ascii="Times New Roman" w:hAnsi="Times New Roman"/>
          <w:b/>
          <w:sz w:val="24"/>
          <w:szCs w:val="24"/>
        </w:rPr>
        <w:t xml:space="preserve">         </w:t>
      </w:r>
      <w:r w:rsidRPr="008A776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A776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A7767">
        <w:rPr>
          <w:rFonts w:ascii="Times New Roman" w:hAnsi="Times New Roman"/>
          <w:b/>
          <w:sz w:val="24"/>
          <w:szCs w:val="24"/>
        </w:rPr>
        <w:t xml:space="preserve">четверть </w:t>
      </w:r>
      <w:r w:rsidRPr="008A7767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gramEnd"/>
      <w:r w:rsidR="00B00476">
        <w:rPr>
          <w:rFonts w:ascii="Times New Roman" w:hAnsi="Times New Roman"/>
          <w:b/>
          <w:sz w:val="24"/>
          <w:szCs w:val="24"/>
        </w:rPr>
        <w:t>4</w:t>
      </w:r>
      <w:r w:rsidRPr="008A7767">
        <w:rPr>
          <w:rFonts w:ascii="Times New Roman" w:hAnsi="Times New Roman"/>
          <w:b/>
          <w:sz w:val="24"/>
          <w:szCs w:val="24"/>
        </w:rPr>
        <w:t>4 урока</w:t>
      </w:r>
      <w:r w:rsidRPr="008A7767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612059" w:rsidRPr="00612059" w:rsidRDefault="00612059" w:rsidP="008A7767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612059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</w:t>
      </w:r>
    </w:p>
    <w:tbl>
      <w:tblPr>
        <w:tblW w:w="109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827"/>
        <w:gridCol w:w="6193"/>
        <w:gridCol w:w="2019"/>
        <w:gridCol w:w="1267"/>
      </w:tblGrid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4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F4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по теме</w:t>
            </w:r>
          </w:p>
        </w:tc>
      </w:tr>
      <w:tr w:rsidR="00E70C59" w:rsidRPr="007E3F43" w:rsidTr="009455A5"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59" w:rsidRPr="00B00476" w:rsidRDefault="00E70C59" w:rsidP="00E70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76">
              <w:rPr>
                <w:rFonts w:ascii="Times New Roman" w:hAnsi="Times New Roman"/>
                <w:b/>
                <w:sz w:val="24"/>
                <w:szCs w:val="24"/>
              </w:rPr>
              <w:t>Нумерация в пределах 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B00476" w:rsidRDefault="00E70C59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47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EA4E47" w:rsidP="008A7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60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разрядов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8A7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Единицы измерения длины: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 и их соотношение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в примерах без скобок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Линии, отрезок, луч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Скобки.  Порядок выполнения действий в примерах со скобками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8A7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сложение и вычитание в пределах 100 без перехода через разряд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8A7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в пределах 100 без перехода через разряд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8A7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замкнутые и незамкнутые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получаемые при измерении одной единицей (длины, массы)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59" w:rsidRPr="007E3F43" w:rsidTr="009455A5"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Default="00E70C59" w:rsidP="00E70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70F">
              <w:rPr>
                <w:rFonts w:ascii="Times New Roman" w:hAnsi="Times New Roman"/>
                <w:b/>
                <w:sz w:val="24"/>
                <w:szCs w:val="24"/>
              </w:rPr>
              <w:t>Нахождение неизвестного компонента сложения и вычитания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7E3F43" w:rsidRDefault="00E70C5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 (8+х=17)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 (х+35=80)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</w:t>
            </w:r>
          </w:p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(х-15=65)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Углы.  Сравнение углов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415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 (100-х=68)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«Нахождение неизвестного компонента сложения и вычитания»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59" w:rsidRPr="007E3F43" w:rsidTr="009455A5"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B00476" w:rsidRDefault="00E70C59" w:rsidP="00E70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70F">
              <w:rPr>
                <w:rFonts w:ascii="Times New Roman" w:hAnsi="Times New Roman"/>
                <w:b/>
                <w:sz w:val="24"/>
                <w:szCs w:val="24"/>
              </w:rPr>
              <w:t>Устное сложение и вычитание с переходом через разряд в пределах 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B00476" w:rsidRDefault="00E70C59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4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«Сложение и вычитание в пределах 100»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59" w:rsidRPr="007E3F43" w:rsidTr="009455A5"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B00476" w:rsidRDefault="00E70C59" w:rsidP="00E70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70F">
              <w:rPr>
                <w:rFonts w:ascii="Times New Roman" w:hAnsi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B00476" w:rsidRDefault="00E70C59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04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круглых сотен в пределах 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 в пределах 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D76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 xml:space="preserve">Округление </w:t>
            </w:r>
            <w:r>
              <w:rPr>
                <w:rFonts w:ascii="Times New Roman" w:hAnsi="Times New Roman"/>
                <w:sz w:val="24"/>
                <w:szCs w:val="24"/>
              </w:rPr>
              <w:t>чисел до десятков и сотен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Круг, окружность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D76B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59" w:rsidRPr="007E3F43" w:rsidTr="009455A5"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Default="00E70C59" w:rsidP="00E70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0476">
              <w:rPr>
                <w:rFonts w:ascii="Times New Roman" w:hAnsi="Times New Roman"/>
                <w:b/>
                <w:sz w:val="24"/>
                <w:szCs w:val="24"/>
              </w:rPr>
              <w:t>Устное сложение и вычитание чисел, полученных при измерении длины и стоимости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B00476" w:rsidRDefault="00E70C59" w:rsidP="008312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измерения длины, стоимости и массы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г, 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CF1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Меры  измерения стоимости, массы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измерениях длины.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Сложение круглых сотен и десятков.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F20F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Вычитание круглых сотен и десятков.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плоскости, точки пересечения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на нахождение массы.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разряд.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Порядок действий в примерах с двумя действиями.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на нахождение длины.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rPr>
          <w:trHeight w:val="12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Сложение и вычитание чисел без перехода через разряд.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Ломаная. Построение и вычисление длины ломаной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на нахождение массы.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7E3F43">
              <w:rPr>
                <w:rFonts w:ascii="Times New Roman" w:hAnsi="Times New Roman"/>
                <w:sz w:val="24"/>
                <w:szCs w:val="24"/>
              </w:rPr>
              <w:t>Порядок действий.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rPr>
          <w:trHeight w:val="557"/>
        </w:trPr>
        <w:tc>
          <w:tcPr>
            <w:tcW w:w="10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60B" w:rsidRDefault="00B8460B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B56" w:rsidRDefault="00215B56" w:rsidP="00B0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60B" w:rsidRPr="007E3F43" w:rsidRDefault="00B8460B" w:rsidP="00B8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8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четверть-42 урока</w:t>
            </w:r>
          </w:p>
        </w:tc>
      </w:tr>
      <w:tr w:rsidR="00D41D76" w:rsidRPr="007E3F43" w:rsidTr="009455A5">
        <w:trPr>
          <w:trHeight w:val="98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76" w:rsidRPr="00D41D76" w:rsidRDefault="00D41D76" w:rsidP="00B004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D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76" w:rsidRPr="00D41D76" w:rsidRDefault="00D41D76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41D76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76" w:rsidRPr="00D41D76" w:rsidRDefault="00D41D76" w:rsidP="00FB55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D7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76" w:rsidRDefault="00D41D76" w:rsidP="00FB55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76" w:rsidRPr="007E3F43" w:rsidRDefault="00D41D76" w:rsidP="00FB55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по теме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трехзначных чисел на сотни, десятки, единицы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76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до 1000 и от 1000 разрядными единицами и числовыми</w:t>
            </w:r>
            <w:r w:rsidR="00DA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группами по 2, 20, 200: по 5, 50, 500, по 25, 250, устно, письменно. С использованием счетов.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и кратное сравнение чисел (легкие случаи)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59" w:rsidRPr="007E3F43" w:rsidTr="009455A5"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7E3F43" w:rsidRDefault="00E70C59" w:rsidP="00E70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D76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9" w:rsidRPr="007E3F43" w:rsidRDefault="00E70C5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423+20; 456-30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E947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105+30; 177-60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0E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23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425+2; 125-3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A215C" w:rsidP="000E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23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D41D7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425+22; 125-13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 и вычитания 145+31; 348-25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«Сложение и вычитание без перехода через разряд»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B8460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460B" w:rsidRPr="007E3F43" w:rsidTr="009455A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C9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числа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.64 №178)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0B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12059" w:rsidRPr="00215B56" w:rsidRDefault="00612059" w:rsidP="00E70C59">
      <w:pPr>
        <w:pStyle w:val="1"/>
        <w:keepLines/>
        <w:jc w:val="left"/>
        <w:rPr>
          <w:sz w:val="16"/>
          <w:szCs w:val="16"/>
        </w:rPr>
      </w:pPr>
      <w:r w:rsidRPr="00D41D76">
        <w:rPr>
          <w:sz w:val="24"/>
          <w:szCs w:val="24"/>
        </w:rPr>
        <w:t xml:space="preserve">          </w:t>
      </w:r>
      <w:r w:rsidR="00E70C59">
        <w:rPr>
          <w:sz w:val="24"/>
          <w:szCs w:val="24"/>
        </w:rPr>
        <w:t xml:space="preserve">                          </w:t>
      </w:r>
    </w:p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6150"/>
        <w:gridCol w:w="2074"/>
        <w:gridCol w:w="1131"/>
      </w:tblGrid>
      <w:tr w:rsidR="00BA51EB" w:rsidRPr="007E3F43" w:rsidTr="00924388">
        <w:trPr>
          <w:trHeight w:val="844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0E239A" w:rsidP="000E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250+100; 280-100; с.64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829"/>
        </w:trPr>
        <w:tc>
          <w:tcPr>
            <w:tcW w:w="289" w:type="pct"/>
          </w:tcPr>
          <w:p w:rsidR="008312E6" w:rsidRPr="007E3F43" w:rsidRDefault="004D3A45" w:rsidP="00E94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47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типа 250+120; 360-120; с.65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840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вида 112+125; 345+324+120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41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D3A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 С.66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861"/>
        </w:trPr>
        <w:tc>
          <w:tcPr>
            <w:tcW w:w="289" w:type="pct"/>
          </w:tcPr>
          <w:p w:rsidR="008312E6" w:rsidRDefault="004D3A45" w:rsidP="00E94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47C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C9" w:rsidRPr="007E3F43" w:rsidRDefault="00E947C9" w:rsidP="00E94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6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4D3A45" w:rsidP="004D3A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675-223; с.66 № 197</w:t>
            </w:r>
          </w:p>
        </w:tc>
        <w:tc>
          <w:tcPr>
            <w:tcW w:w="950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многоугольников по количеству углов</w:t>
            </w:r>
          </w:p>
        </w:tc>
        <w:tc>
          <w:tcPr>
            <w:tcW w:w="518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1EB" w:rsidRPr="007E3F43" w:rsidTr="00924388">
        <w:trPr>
          <w:trHeight w:val="547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" w:type="pct"/>
          </w:tcPr>
          <w:p w:rsidR="008312E6" w:rsidRPr="007E3F43" w:rsidRDefault="00DA215C" w:rsidP="000E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239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полных 3-х чисел без перехода через разряд. С.67, № 201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6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4D3A4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со скобками. С.68, № 205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7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</w:tcPr>
          <w:p w:rsidR="008312E6" w:rsidRPr="007E3F43" w:rsidRDefault="000E239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817" w:type="pct"/>
          </w:tcPr>
          <w:p w:rsidR="008312E6" w:rsidRPr="007E3F43" w:rsidRDefault="00566AE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на порядок действий. С.68, № 209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43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66A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0E239A" w:rsidP="000E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215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7" w:type="pct"/>
          </w:tcPr>
          <w:p w:rsidR="008312E6" w:rsidRPr="007E3F43" w:rsidRDefault="00566AE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неполных чисел. С.70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72"/>
        </w:trPr>
        <w:tc>
          <w:tcPr>
            <w:tcW w:w="289" w:type="pct"/>
          </w:tcPr>
          <w:p w:rsidR="008312E6" w:rsidRDefault="00E947C9" w:rsidP="00DA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312E6"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C9" w:rsidRPr="007E3F43" w:rsidRDefault="00E947C9" w:rsidP="00DA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6" w:type="pct"/>
          </w:tcPr>
          <w:p w:rsidR="008312E6" w:rsidRPr="007E3F43" w:rsidRDefault="00885A4F" w:rsidP="000E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</w:t>
            </w:r>
            <w:r w:rsidR="000E23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7" w:type="pct"/>
          </w:tcPr>
          <w:p w:rsidR="008312E6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«Сложение и вычитание в пред. 1000 без перехода через разряд»</w:t>
            </w:r>
          </w:p>
        </w:tc>
        <w:tc>
          <w:tcPr>
            <w:tcW w:w="950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Треугольники. С.74</w:t>
            </w:r>
          </w:p>
        </w:tc>
        <w:tc>
          <w:tcPr>
            <w:tcW w:w="518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1EB" w:rsidRPr="007E3F43" w:rsidTr="00924388">
        <w:trPr>
          <w:trHeight w:val="693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885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7" w:type="pct"/>
          </w:tcPr>
          <w:p w:rsidR="008312E6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63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885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7" w:type="pct"/>
          </w:tcPr>
          <w:p w:rsidR="008312E6" w:rsidRPr="007E3F43" w:rsidRDefault="00DA215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Разностное </w:t>
            </w:r>
            <w:r w:rsidR="00FB556F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="00FB556F">
              <w:rPr>
                <w:rFonts w:ascii="Times New Roman" w:hAnsi="Times New Roman"/>
                <w:sz w:val="24"/>
                <w:szCs w:val="24"/>
              </w:rPr>
              <w:t>. С.83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429"/>
        </w:trPr>
        <w:tc>
          <w:tcPr>
            <w:tcW w:w="289" w:type="pct"/>
          </w:tcPr>
          <w:p w:rsidR="00FB556F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C9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6" w:type="pct"/>
          </w:tcPr>
          <w:p w:rsidR="00FB556F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AA511B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pct"/>
          </w:tcPr>
          <w:p w:rsidR="00FB556F" w:rsidRPr="00FB556F" w:rsidRDefault="00FB556F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Кратное сравнение чисел</w:t>
            </w:r>
            <w:r w:rsidRPr="007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FB556F" w:rsidRPr="00FB556F" w:rsidRDefault="00FB556F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</w:tcPr>
          <w:p w:rsidR="00FB556F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0C59" w:rsidRPr="007E3F43" w:rsidTr="00924388">
        <w:trPr>
          <w:trHeight w:val="429"/>
        </w:trPr>
        <w:tc>
          <w:tcPr>
            <w:tcW w:w="4482" w:type="pct"/>
            <w:gridSpan w:val="4"/>
          </w:tcPr>
          <w:p w:rsidR="00E70C59" w:rsidRPr="00FB556F" w:rsidRDefault="00E70C59" w:rsidP="00E70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56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518" w:type="pct"/>
          </w:tcPr>
          <w:p w:rsidR="00E70C59" w:rsidRPr="00AA511B" w:rsidRDefault="00E70C59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A51EB" w:rsidRPr="007E3F43" w:rsidTr="00924388">
        <w:trPr>
          <w:trHeight w:val="429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FB556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 через разряд (один)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451"/>
        </w:trPr>
        <w:tc>
          <w:tcPr>
            <w:tcW w:w="289" w:type="pct"/>
          </w:tcPr>
          <w:p w:rsidR="008312E6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C9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6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FB556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вида 357+18</w:t>
            </w:r>
          </w:p>
        </w:tc>
        <w:tc>
          <w:tcPr>
            <w:tcW w:w="950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периметра треугольника</w:t>
            </w:r>
          </w:p>
        </w:tc>
        <w:tc>
          <w:tcPr>
            <w:tcW w:w="518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1EB" w:rsidRPr="007E3F43" w:rsidTr="00924388">
        <w:trPr>
          <w:trHeight w:val="501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FB556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вида 156+324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23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вида 150+250. С.94, №333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715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вида 180+160=340. С. 95, №336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85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885A4F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трех слагаемых. С.95, № 344. 452+126+214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1"/>
        </w:trPr>
        <w:tc>
          <w:tcPr>
            <w:tcW w:w="289" w:type="pct"/>
          </w:tcPr>
          <w:p w:rsidR="00885A4F" w:rsidRDefault="00E947C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85A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7C9" w:rsidRDefault="00E947C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E947C9" w:rsidRDefault="00E947C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6" w:type="pct"/>
          </w:tcPr>
          <w:p w:rsidR="00885A4F" w:rsidRDefault="00885A4F" w:rsidP="002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E947C9" w:rsidRDefault="00E947C9" w:rsidP="002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E947C9" w:rsidRDefault="00E947C9" w:rsidP="002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817" w:type="pct"/>
          </w:tcPr>
          <w:p w:rsidR="00885A4F" w:rsidRDefault="00885A4F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50" w:type="pct"/>
          </w:tcPr>
          <w:p w:rsidR="00885A4F" w:rsidRPr="007E3F43" w:rsidRDefault="00885A4F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518" w:type="pct"/>
          </w:tcPr>
          <w:p w:rsidR="00885A4F" w:rsidRDefault="00E947C9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51EB" w:rsidRPr="007E3F43" w:rsidTr="00924388">
        <w:trPr>
          <w:trHeight w:val="551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E947C9" w:rsidP="00E94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817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2-ю четверть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9"/>
        </w:trPr>
        <w:tc>
          <w:tcPr>
            <w:tcW w:w="289" w:type="pct"/>
          </w:tcPr>
          <w:p w:rsidR="008312E6" w:rsidRPr="007E3F43" w:rsidRDefault="00E947C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AA5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8312E6" w:rsidRPr="007E3F43" w:rsidRDefault="00E947C9" w:rsidP="00E94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817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AA511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3"/>
        </w:trPr>
        <w:tc>
          <w:tcPr>
            <w:tcW w:w="289" w:type="pct"/>
          </w:tcPr>
          <w:p w:rsidR="008312E6" w:rsidRDefault="00E947C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14749">
              <w:rPr>
                <w:rFonts w:ascii="Times New Roman" w:hAnsi="Times New Roman"/>
                <w:sz w:val="24"/>
                <w:szCs w:val="24"/>
              </w:rPr>
              <w:t>,</w:t>
            </w:r>
            <w:r w:rsidR="00215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0C59" w:rsidRPr="007E3F43" w:rsidRDefault="00E70C5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26" w:type="pct"/>
          </w:tcPr>
          <w:p w:rsidR="008312E6" w:rsidRPr="007E3F43" w:rsidRDefault="00E947C9" w:rsidP="002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817" w:type="pct"/>
          </w:tcPr>
          <w:p w:rsidR="008312E6" w:rsidRPr="007E3F43" w:rsidRDefault="00E947C9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950" w:type="pct"/>
          </w:tcPr>
          <w:p w:rsidR="008312E6" w:rsidRPr="007E3F43" w:rsidRDefault="00E70C59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Многоугольники. Закрепление </w:t>
            </w:r>
          </w:p>
        </w:tc>
        <w:tc>
          <w:tcPr>
            <w:tcW w:w="518" w:type="pct"/>
          </w:tcPr>
          <w:p w:rsidR="008312E6" w:rsidRPr="007E3F43" w:rsidRDefault="00E70C59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1EB" w:rsidRPr="007E3F43" w:rsidTr="00924388">
        <w:trPr>
          <w:trHeight w:val="419"/>
        </w:trPr>
        <w:tc>
          <w:tcPr>
            <w:tcW w:w="289" w:type="pct"/>
          </w:tcPr>
          <w:p w:rsidR="00E947C9" w:rsidRDefault="00E947C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E70C59" w:rsidRPr="007E3F43" w:rsidRDefault="00E70C59" w:rsidP="00215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26" w:type="pct"/>
          </w:tcPr>
          <w:p w:rsidR="008312E6" w:rsidRDefault="00E947C9" w:rsidP="002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E947C9" w:rsidRPr="007E3F43" w:rsidRDefault="00E947C9" w:rsidP="002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817" w:type="pct"/>
          </w:tcPr>
          <w:p w:rsidR="008312E6" w:rsidRPr="007E3F43" w:rsidRDefault="00E947C9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950" w:type="pct"/>
          </w:tcPr>
          <w:p w:rsidR="008312E6" w:rsidRPr="007E3F43" w:rsidRDefault="008312E6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E947C9" w:rsidP="00215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1EB" w:rsidRPr="007E3F43" w:rsidTr="00924388">
        <w:trPr>
          <w:trHeight w:val="455"/>
        </w:trPr>
        <w:tc>
          <w:tcPr>
            <w:tcW w:w="289" w:type="pct"/>
          </w:tcPr>
          <w:p w:rsidR="008312E6" w:rsidRPr="007E3F43" w:rsidRDefault="00E70C59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26" w:type="pct"/>
          </w:tcPr>
          <w:p w:rsidR="008312E6" w:rsidRPr="007E3F43" w:rsidRDefault="00E70C5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817" w:type="pct"/>
          </w:tcPr>
          <w:p w:rsidR="008312E6" w:rsidRPr="007E3F43" w:rsidRDefault="00E70C5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E70C5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0C59" w:rsidRPr="007E3F43" w:rsidTr="00924388">
        <w:trPr>
          <w:trHeight w:val="775"/>
        </w:trPr>
        <w:tc>
          <w:tcPr>
            <w:tcW w:w="5000" w:type="pct"/>
            <w:gridSpan w:val="5"/>
          </w:tcPr>
          <w:p w:rsidR="00E70C59" w:rsidRDefault="00E70C59" w:rsidP="00E70C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0C59" w:rsidRPr="00E70C59" w:rsidRDefault="00E70C59" w:rsidP="00945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C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="009455A5">
              <w:rPr>
                <w:rFonts w:ascii="Times New Roman" w:hAnsi="Times New Roman"/>
                <w:b/>
                <w:sz w:val="24"/>
                <w:szCs w:val="24"/>
              </w:rPr>
              <w:t>четверть – 61</w:t>
            </w:r>
            <w:r w:rsidRPr="00E70C59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 w:rsidR="009455A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BA51EB" w:rsidRPr="007E3F43" w:rsidTr="00924388">
        <w:trPr>
          <w:trHeight w:val="929"/>
        </w:trPr>
        <w:tc>
          <w:tcPr>
            <w:tcW w:w="289" w:type="pct"/>
          </w:tcPr>
          <w:p w:rsidR="008312E6" w:rsidRPr="007E3F43" w:rsidRDefault="00BA51E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" w:type="pct"/>
          </w:tcPr>
          <w:p w:rsidR="008312E6" w:rsidRPr="007E3F43" w:rsidRDefault="00B14C5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 пределах 1000 с двойным переходом. 349+191. С.96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828"/>
        </w:trPr>
        <w:tc>
          <w:tcPr>
            <w:tcW w:w="289" w:type="pct"/>
          </w:tcPr>
          <w:p w:rsidR="008312E6" w:rsidRPr="007E3F43" w:rsidRDefault="00BA51E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8312E6" w:rsidRPr="007E3F43" w:rsidRDefault="00B14C5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817" w:type="pct"/>
          </w:tcPr>
          <w:p w:rsidR="008312E6" w:rsidRPr="007E3F43" w:rsidRDefault="00BA51EB" w:rsidP="00BA5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вида 348+52. №349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7"/>
        </w:trPr>
        <w:tc>
          <w:tcPr>
            <w:tcW w:w="289" w:type="pct"/>
          </w:tcPr>
          <w:p w:rsidR="00714749" w:rsidRDefault="00BA51EB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0F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12E6" w:rsidRPr="007E3F43" w:rsidRDefault="00BB0F86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8312E6" w:rsidRPr="007E3F43" w:rsidRDefault="00B14C5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«Сложение в пред. 1000 с переходом через разряд» с.97</w:t>
            </w:r>
          </w:p>
        </w:tc>
        <w:tc>
          <w:tcPr>
            <w:tcW w:w="950" w:type="pct"/>
          </w:tcPr>
          <w:p w:rsidR="008312E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длинам сторон с.79</w:t>
            </w:r>
          </w:p>
        </w:tc>
        <w:tc>
          <w:tcPr>
            <w:tcW w:w="518" w:type="pct"/>
          </w:tcPr>
          <w:p w:rsidR="008312E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51EB" w:rsidRPr="007E3F43" w:rsidTr="00924388">
        <w:trPr>
          <w:trHeight w:val="424"/>
        </w:trPr>
        <w:tc>
          <w:tcPr>
            <w:tcW w:w="4482" w:type="pct"/>
            <w:gridSpan w:val="4"/>
          </w:tcPr>
          <w:p w:rsidR="00215B56" w:rsidRDefault="00215B56" w:rsidP="00230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1EB" w:rsidRPr="00230F70" w:rsidRDefault="00BA51EB" w:rsidP="00230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70">
              <w:rPr>
                <w:rFonts w:ascii="Times New Roman" w:hAnsi="Times New Roman"/>
                <w:b/>
                <w:sz w:val="24"/>
                <w:szCs w:val="24"/>
              </w:rPr>
              <w:t>Вычитание многозначных чисел с переходом через разряд</w:t>
            </w:r>
          </w:p>
        </w:tc>
        <w:tc>
          <w:tcPr>
            <w:tcW w:w="518" w:type="pct"/>
          </w:tcPr>
          <w:p w:rsidR="00215B56" w:rsidRDefault="00215B56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1EB" w:rsidRPr="00230F70" w:rsidRDefault="000055A6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BA51EB" w:rsidRPr="007E3F43" w:rsidTr="00924388">
        <w:trPr>
          <w:trHeight w:val="587"/>
        </w:trPr>
        <w:tc>
          <w:tcPr>
            <w:tcW w:w="289" w:type="pct"/>
          </w:tcPr>
          <w:p w:rsidR="008312E6" w:rsidRPr="007E3F43" w:rsidRDefault="00B14C5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8312E6" w:rsidRPr="007E3F43" w:rsidRDefault="00B14C5A" w:rsidP="00B14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разряд. С97 №351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7"/>
        </w:trPr>
        <w:tc>
          <w:tcPr>
            <w:tcW w:w="289" w:type="pct"/>
          </w:tcPr>
          <w:p w:rsidR="008312E6" w:rsidRPr="007E3F43" w:rsidRDefault="00B14C5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8312E6" w:rsidRPr="007E3F43" w:rsidRDefault="00B14C5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427-83. С.98 №358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56"/>
        </w:trPr>
        <w:tc>
          <w:tcPr>
            <w:tcW w:w="289" w:type="pct"/>
          </w:tcPr>
          <w:p w:rsidR="008312E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8312E6" w:rsidRPr="007E3F43" w:rsidRDefault="002A17C3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250-70. С.98 №360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64"/>
        </w:trPr>
        <w:tc>
          <w:tcPr>
            <w:tcW w:w="289" w:type="pct"/>
          </w:tcPr>
          <w:p w:rsidR="008312E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8312E6" w:rsidRPr="007E3F43" w:rsidRDefault="002A17C3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450-3; 450-23; 450-43; с.99 №363</w:t>
            </w:r>
          </w:p>
        </w:tc>
        <w:tc>
          <w:tcPr>
            <w:tcW w:w="950" w:type="pct"/>
          </w:tcPr>
          <w:p w:rsidR="008312E6" w:rsidRPr="007E3F43" w:rsidRDefault="008312E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51EB" w:rsidRPr="007E3F43" w:rsidTr="00924388">
        <w:trPr>
          <w:trHeight w:val="543"/>
        </w:trPr>
        <w:tc>
          <w:tcPr>
            <w:tcW w:w="289" w:type="pct"/>
          </w:tcPr>
          <w:p w:rsidR="008312E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9, 10</w:t>
            </w:r>
          </w:p>
        </w:tc>
        <w:tc>
          <w:tcPr>
            <w:tcW w:w="426" w:type="pct"/>
          </w:tcPr>
          <w:p w:rsidR="008312E6" w:rsidRPr="007E3F43" w:rsidRDefault="002A17C3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817" w:type="pct"/>
          </w:tcPr>
          <w:p w:rsidR="008312E6" w:rsidRPr="007E3F43" w:rsidRDefault="00BA51EB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с переходом через разряд 340-123. С.99</w:t>
            </w:r>
          </w:p>
        </w:tc>
        <w:tc>
          <w:tcPr>
            <w:tcW w:w="950" w:type="pct"/>
          </w:tcPr>
          <w:p w:rsidR="008312E6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треугольников по трем данным сторонам с помощью циркуля и линейки.</w:t>
            </w:r>
          </w:p>
        </w:tc>
        <w:tc>
          <w:tcPr>
            <w:tcW w:w="518" w:type="pct"/>
          </w:tcPr>
          <w:p w:rsidR="008312E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F86" w:rsidRPr="007E3F43" w:rsidTr="00924388">
        <w:trPr>
          <w:trHeight w:val="720"/>
        </w:trPr>
        <w:tc>
          <w:tcPr>
            <w:tcW w:w="289" w:type="pct"/>
          </w:tcPr>
          <w:p w:rsidR="00BB0F8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:rsidR="00BB0F86" w:rsidRPr="007E3F43" w:rsidRDefault="00BB0F86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817" w:type="pct"/>
          </w:tcPr>
          <w:p w:rsidR="00BB0F86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 пред. 1000 с переходом через разряд с.99 №368</w:t>
            </w:r>
          </w:p>
        </w:tc>
        <w:tc>
          <w:tcPr>
            <w:tcW w:w="950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B0F8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F86" w:rsidRPr="007E3F43" w:rsidTr="00924388">
        <w:trPr>
          <w:trHeight w:val="421"/>
        </w:trPr>
        <w:tc>
          <w:tcPr>
            <w:tcW w:w="289" w:type="pct"/>
          </w:tcPr>
          <w:p w:rsidR="00BB0F8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pct"/>
          </w:tcPr>
          <w:p w:rsidR="00BB0F86" w:rsidRPr="007E3F43" w:rsidRDefault="00BB0F86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817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950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B0F8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F86" w:rsidRPr="007E3F43" w:rsidTr="00924388">
        <w:trPr>
          <w:trHeight w:val="471"/>
        </w:trPr>
        <w:tc>
          <w:tcPr>
            <w:tcW w:w="289" w:type="pct"/>
          </w:tcPr>
          <w:p w:rsidR="00BB0F8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</w:tcPr>
          <w:p w:rsidR="00BB0F86" w:rsidRPr="007E3F43" w:rsidRDefault="00BB0F86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817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вида 453-87; 453-187; 453-387 с.100 №370</w:t>
            </w:r>
          </w:p>
        </w:tc>
        <w:tc>
          <w:tcPr>
            <w:tcW w:w="950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B0F8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0F86" w:rsidRPr="007E3F43" w:rsidTr="00924388">
        <w:trPr>
          <w:trHeight w:val="379"/>
        </w:trPr>
        <w:tc>
          <w:tcPr>
            <w:tcW w:w="289" w:type="pct"/>
          </w:tcPr>
          <w:p w:rsidR="00BB0F86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pct"/>
          </w:tcPr>
          <w:p w:rsidR="00BB0F86" w:rsidRPr="007E3F43" w:rsidRDefault="00BB0F86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817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остатка. С100</w:t>
            </w:r>
          </w:p>
        </w:tc>
        <w:tc>
          <w:tcPr>
            <w:tcW w:w="950" w:type="pct"/>
          </w:tcPr>
          <w:p w:rsidR="00BB0F86" w:rsidRPr="007E3F43" w:rsidRDefault="00BB0F86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B0F86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3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15, 16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950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треугольников. С.82</w:t>
            </w:r>
          </w:p>
        </w:tc>
        <w:tc>
          <w:tcPr>
            <w:tcW w:w="518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424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817" w:type="pct"/>
          </w:tcPr>
          <w:p w:rsidR="00605D6A" w:rsidRDefault="00605D6A" w:rsidP="00230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«Вычитание через разряд»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601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6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 С.101; №378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400-7; 400-70; 400-337 с.101 №381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A51EB">
            <w:pPr>
              <w:tabs>
                <w:tab w:val="left" w:pos="15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21, 22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1000: 12000-7, 1000-27, 1000-327, с.101, № 383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«Построение треугольников»</w:t>
            </w:r>
          </w:p>
        </w:tc>
        <w:tc>
          <w:tcPr>
            <w:tcW w:w="518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2817" w:type="pct"/>
          </w:tcPr>
          <w:p w:rsidR="00605D6A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410-323 с.102. №388.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410-103, с.103 № 392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2817" w:type="pct"/>
          </w:tcPr>
          <w:p w:rsidR="00605D6A" w:rsidRPr="007E3F43" w:rsidRDefault="00605D6A" w:rsidP="00230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изученного по теме « Вычитание в пределах 1000 – все случаи»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.103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.104 № 397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 пред.1000 с переходом через разряд. С.104 №400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Круг, окружность. С.190</w:t>
            </w:r>
          </w:p>
        </w:tc>
        <w:tc>
          <w:tcPr>
            <w:tcW w:w="518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817" w:type="pct"/>
          </w:tcPr>
          <w:p w:rsidR="00605D6A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разряд в пред.1000. с.104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 и вычитания. С.104 №405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случаи сложения и вычитания в пред.1000 с переходом через разряд. С.105 №406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примерах без скобок. С.105 №407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сложных примеров со скобками. С. 106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в круге. С. 191</w:t>
            </w: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817" w:type="pct"/>
          </w:tcPr>
          <w:p w:rsidR="00605D6A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вида 20:4+189; 800-27:9; с. 106 №419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слагаемого. С.107 №425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вычитаемого, уменьшаемого. С.107 №425, 437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«Нахождение неизвестных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компонентов» с.109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39, 40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С.109 №440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Куб, брус, шар. С.221</w:t>
            </w:r>
          </w:p>
        </w:tc>
        <w:tc>
          <w:tcPr>
            <w:tcW w:w="518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817" w:type="pct"/>
          </w:tcPr>
          <w:p w:rsidR="00605D6A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одной, нескольких долей предмета, числа. С.109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одной доли числа. С.110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" w:type="pct"/>
          </w:tcPr>
          <w:p w:rsidR="00605D6A" w:rsidRPr="00BB0F86" w:rsidRDefault="00605D6A" w:rsidP="009D7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F86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долей числа. С.111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4482" w:type="pct"/>
            <w:gridSpan w:val="4"/>
          </w:tcPr>
          <w:p w:rsidR="00215B56" w:rsidRDefault="00215B56" w:rsidP="001C3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D6A" w:rsidRPr="001C316A" w:rsidRDefault="00605D6A" w:rsidP="001C31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16A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518" w:type="pct"/>
          </w:tcPr>
          <w:p w:rsidR="00215B56" w:rsidRDefault="00215B56" w:rsidP="000055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D6A" w:rsidRPr="009455A5" w:rsidRDefault="009455A5" w:rsidP="00005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55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55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дробей. С.113-114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45, 46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дробей. С.115-118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518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2817" w:type="pct"/>
          </w:tcPr>
          <w:p w:rsidR="00605D6A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 с.120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С.121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С.123-124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50,51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«Образование дробей»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518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чисел на 10, 100. С.125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817" w:type="pct"/>
          </w:tcPr>
          <w:p w:rsidR="00605D6A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 100. С. 126-127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100, 10 с остатком. С.128, 129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3-ю четверть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605D6A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" w:type="pct"/>
          </w:tcPr>
          <w:p w:rsidR="00605D6A" w:rsidRPr="007E3F43" w:rsidRDefault="00605D6A" w:rsidP="009D7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817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5A5" w:rsidRPr="007E3F43" w:rsidTr="00924388">
        <w:trPr>
          <w:trHeight w:val="547"/>
        </w:trPr>
        <w:tc>
          <w:tcPr>
            <w:tcW w:w="5000" w:type="pct"/>
            <w:gridSpan w:val="5"/>
          </w:tcPr>
          <w:p w:rsidR="009455A5" w:rsidRPr="009455A5" w:rsidRDefault="009455A5" w:rsidP="00945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– 48 часов</w:t>
            </w:r>
          </w:p>
        </w:tc>
      </w:tr>
      <w:tr w:rsidR="009455A5" w:rsidRPr="007E3F43" w:rsidTr="00924388">
        <w:trPr>
          <w:trHeight w:val="547"/>
        </w:trPr>
        <w:tc>
          <w:tcPr>
            <w:tcW w:w="4482" w:type="pct"/>
            <w:gridSpan w:val="4"/>
          </w:tcPr>
          <w:p w:rsidR="009455A5" w:rsidRPr="009455A5" w:rsidRDefault="009455A5" w:rsidP="00945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518" w:type="pct"/>
          </w:tcPr>
          <w:p w:rsidR="009455A5" w:rsidRPr="009455A5" w:rsidRDefault="009455A5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55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9455A5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605D6A" w:rsidRPr="007E3F43" w:rsidRDefault="000F333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2817" w:type="pct"/>
          </w:tcPr>
          <w:p w:rsidR="00605D6A" w:rsidRPr="009455A5" w:rsidRDefault="009455A5" w:rsidP="009455A5">
            <w:pPr>
              <w:rPr>
                <w:rFonts w:ascii="Times New Roman" w:hAnsi="Times New Roman"/>
                <w:sz w:val="24"/>
                <w:szCs w:val="24"/>
              </w:rPr>
            </w:pPr>
            <w:r w:rsidRPr="009455A5"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на однозначное число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9455A5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605D6A" w:rsidRPr="007E3F43" w:rsidRDefault="000F333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2817" w:type="pct"/>
          </w:tcPr>
          <w:p w:rsidR="00605D6A" w:rsidRPr="009455A5" w:rsidRDefault="009455A5" w:rsidP="009455A5">
            <w:pPr>
              <w:rPr>
                <w:rFonts w:ascii="Times New Roman" w:hAnsi="Times New Roman"/>
                <w:sz w:val="24"/>
                <w:szCs w:val="24"/>
              </w:rPr>
            </w:pPr>
            <w:r w:rsidRPr="009455A5">
              <w:rPr>
                <w:rFonts w:ascii="Times New Roman" w:hAnsi="Times New Roman"/>
                <w:sz w:val="24"/>
                <w:szCs w:val="24"/>
              </w:rPr>
              <w:t>Умножение и деление круглых сотен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 С.140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Default="000F3335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605D6A" w:rsidRPr="007E3F43" w:rsidRDefault="000F333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2817" w:type="pct"/>
          </w:tcPr>
          <w:p w:rsidR="00605D6A" w:rsidRPr="009455A5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 w:rsidRPr="009455A5"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 С.141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71474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0F3335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605D6A" w:rsidRPr="007E3F43" w:rsidRDefault="000F333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2817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арифметические задачи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5A52E1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6A" w:rsidRPr="007E3F43" w:rsidTr="00924388">
        <w:trPr>
          <w:trHeight w:val="547"/>
        </w:trPr>
        <w:tc>
          <w:tcPr>
            <w:tcW w:w="289" w:type="pct"/>
          </w:tcPr>
          <w:p w:rsidR="00605D6A" w:rsidRPr="007E3F43" w:rsidRDefault="000F3335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605D6A" w:rsidRPr="007E3F43" w:rsidRDefault="000F333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2817" w:type="pct"/>
          </w:tcPr>
          <w:p w:rsidR="00605D6A" w:rsidRPr="007E3F43" w:rsidRDefault="009455A5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9455A5">
              <w:rPr>
                <w:rFonts w:ascii="Times New Roman" w:hAnsi="Times New Roman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0" w:type="pct"/>
          </w:tcPr>
          <w:p w:rsidR="00605D6A" w:rsidRPr="007E3F43" w:rsidRDefault="00605D6A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05D6A" w:rsidRPr="007E3F43" w:rsidRDefault="005A52E1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0" w:type="pct"/>
          </w:tcPr>
          <w:p w:rsidR="00C042EC" w:rsidRPr="007E3F43" w:rsidRDefault="00C042EC" w:rsidP="00EF47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в круге (радиус, диаметр, хорда)</w:t>
            </w: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4482" w:type="pct"/>
            <w:gridSpan w:val="4"/>
          </w:tcPr>
          <w:p w:rsidR="00C042EC" w:rsidRPr="000055A6" w:rsidRDefault="00C042EC" w:rsidP="000055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5A6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518" w:type="pct"/>
          </w:tcPr>
          <w:p w:rsidR="00C042EC" w:rsidRPr="005A52E1" w:rsidRDefault="00C042EC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2E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2-занчных чисел на однозначное число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817" w:type="pct"/>
          </w:tcPr>
          <w:p w:rsidR="00C042EC" w:rsidRPr="007E3F43" w:rsidRDefault="00C042EC" w:rsidP="00005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2-значных чисел на однозначное число. С.143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2-значных чисел на 1-значное число. С.145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изученного по теме «Умножение и деление 2-значного числа на 1-значное»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3-значных чисел на 1-щначное число. 120х3, 280:2. С.147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1:2; 1:5; 1:10; 1:1000</w:t>
            </w: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</w:tcPr>
          <w:p w:rsidR="00C042EC" w:rsidRPr="007E3F43" w:rsidRDefault="00C042EC" w:rsidP="00C0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 (120х2+197); (280:2+400). С.142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и уменьшение числа в несколько раз. С.149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3 действия. С.149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выражений без скобок. С.150. 874+40:4; 880:2-169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17,</w:t>
            </w:r>
          </w:p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выражений. С.151. 1000:5…660:3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pct"/>
          </w:tcPr>
          <w:p w:rsidR="00C042EC" w:rsidRPr="007E3F43" w:rsidRDefault="00C042EC" w:rsidP="00C04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одной и нескольких долей числа. С.152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1-значное число вида 70х3, 210:3. С.153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изученного по теме «Умножение и деление на 1-значное число вида 120х3, 540:6 с.157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3-значных чисел на однозначное число. С.158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042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</w:tcPr>
          <w:p w:rsidR="00C042EC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3-значных чисел на однозначное число. С.160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Прямоугольник, квадрат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С.216</w:t>
            </w: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выполнения действий. С.161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42EC" w:rsidRPr="007E3F43" w:rsidRDefault="00C042EC" w:rsidP="000F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умножения и деления. С.162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714749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4482" w:type="pct"/>
            <w:gridSpan w:val="4"/>
          </w:tcPr>
          <w:p w:rsidR="00C042EC" w:rsidRPr="009D7AE6" w:rsidRDefault="00C042EC" w:rsidP="009D7A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двузначных и трехзначных чисел </w:t>
            </w:r>
            <w:proofErr w:type="gramStart"/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9D7AE6">
              <w:rPr>
                <w:rFonts w:ascii="Times New Roman" w:hAnsi="Times New Roman"/>
                <w:b/>
                <w:sz w:val="24"/>
                <w:szCs w:val="24"/>
              </w:rPr>
              <w:t xml:space="preserve"> однозначное с переходом через разряд.</w:t>
            </w:r>
          </w:p>
        </w:tc>
        <w:tc>
          <w:tcPr>
            <w:tcW w:w="518" w:type="pct"/>
          </w:tcPr>
          <w:p w:rsidR="00C042EC" w:rsidRPr="009D7AE6" w:rsidRDefault="00C042EC" w:rsidP="00B004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7A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2-значных чисел на 1-значное число. С.166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3-значных чисел на 1-значное. С.167-173. 125х3; 186:3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C042EC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243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8" w:rsidRPr="007E3F43" w:rsidRDefault="00924388" w:rsidP="0092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3-значных чисел на 1-значное число с переходом через разряд. С.170, 174</w:t>
            </w:r>
          </w:p>
        </w:tc>
        <w:tc>
          <w:tcPr>
            <w:tcW w:w="950" w:type="pct"/>
          </w:tcPr>
          <w:p w:rsidR="00C042EC" w:rsidRPr="007E3F43" w:rsidRDefault="00924388" w:rsidP="00924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518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выражений (502-375)х3. С.171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вида 525:5 в столбик. С.176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вида 306:3 в столбик. С.176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</w:t>
            </w:r>
          </w:p>
          <w:p w:rsidR="00924388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0F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3-значных чисел с переходом через разряд. С.177</w:t>
            </w:r>
          </w:p>
        </w:tc>
        <w:tc>
          <w:tcPr>
            <w:tcW w:w="950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Куб, брус, шар. С.221</w:t>
            </w:r>
          </w:p>
        </w:tc>
        <w:tc>
          <w:tcPr>
            <w:tcW w:w="518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«Умножение и деление 3-значных чисел на однозначное число с переходом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разряд» с.186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4482" w:type="pct"/>
            <w:gridSpan w:val="4"/>
          </w:tcPr>
          <w:p w:rsidR="00C042EC" w:rsidRPr="000F3335" w:rsidRDefault="00C042EC" w:rsidP="000F3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/>
                <w:b/>
                <w:sz w:val="24"/>
                <w:szCs w:val="24"/>
              </w:rPr>
              <w:t>Все действия в пределах 1000</w:t>
            </w:r>
          </w:p>
        </w:tc>
        <w:tc>
          <w:tcPr>
            <w:tcW w:w="518" w:type="pct"/>
          </w:tcPr>
          <w:p w:rsidR="00C042EC" w:rsidRPr="000F3335" w:rsidRDefault="00714749" w:rsidP="000F3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таблицы классов и разрядов. С.196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сложения, вычитания, умножения и деления. С.198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7147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388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950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Геометрическое тело</w:t>
            </w:r>
          </w:p>
        </w:tc>
        <w:tc>
          <w:tcPr>
            <w:tcW w:w="518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24388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мерами длины, массы, стоимости. С.199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92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Разностное и кратное сравнение чисел.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 (повторение)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</w:p>
          <w:p w:rsidR="00924388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примерах без скобок</w:t>
            </w:r>
          </w:p>
        </w:tc>
        <w:tc>
          <w:tcPr>
            <w:tcW w:w="950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18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C042EC" w:rsidRPr="007E3F43" w:rsidRDefault="00924388" w:rsidP="00B00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6" w:type="pct"/>
          </w:tcPr>
          <w:p w:rsidR="00C042EC" w:rsidRPr="007E3F43" w:rsidRDefault="00C042EC" w:rsidP="00924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38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 (повторение)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2EC" w:rsidRPr="007E3F43" w:rsidTr="00924388">
        <w:trPr>
          <w:trHeight w:val="547"/>
        </w:trPr>
        <w:tc>
          <w:tcPr>
            <w:tcW w:w="289" w:type="pct"/>
          </w:tcPr>
          <w:p w:rsidR="00924388" w:rsidRPr="007E3F43" w:rsidRDefault="00924388" w:rsidP="00924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" w:type="pct"/>
          </w:tcPr>
          <w:p w:rsidR="00C042EC" w:rsidRPr="007E3F43" w:rsidRDefault="00924388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042E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817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950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042EC" w:rsidRPr="007E3F43" w:rsidRDefault="00C042EC" w:rsidP="00B00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12059" w:rsidRPr="00BA51EB" w:rsidRDefault="00612059" w:rsidP="004155C6">
      <w:pPr>
        <w:pStyle w:val="a3"/>
        <w:rPr>
          <w:rFonts w:ascii="Times New Roman" w:hAnsi="Times New Roman"/>
          <w:sz w:val="24"/>
          <w:szCs w:val="24"/>
        </w:rPr>
      </w:pPr>
    </w:p>
    <w:p w:rsidR="00612059" w:rsidRDefault="00612059" w:rsidP="00612059">
      <w:pPr>
        <w:spacing w:after="0" w:line="240" w:lineRule="auto"/>
        <w:jc w:val="both"/>
        <w:rPr>
          <w:sz w:val="28"/>
          <w:szCs w:val="28"/>
        </w:rPr>
      </w:pPr>
    </w:p>
    <w:p w:rsidR="00612059" w:rsidRPr="00612059" w:rsidRDefault="00612059" w:rsidP="00612059">
      <w:pPr>
        <w:spacing w:after="0" w:line="240" w:lineRule="auto"/>
        <w:jc w:val="both"/>
        <w:rPr>
          <w:sz w:val="28"/>
          <w:szCs w:val="28"/>
        </w:rPr>
      </w:pPr>
    </w:p>
    <w:sectPr w:rsidR="00612059" w:rsidRPr="00612059" w:rsidSect="00215B56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90" w:rsidRDefault="00971390" w:rsidP="00215B56">
      <w:pPr>
        <w:spacing w:after="0" w:line="240" w:lineRule="auto"/>
      </w:pPr>
      <w:r>
        <w:separator/>
      </w:r>
    </w:p>
  </w:endnote>
  <w:endnote w:type="continuationSeparator" w:id="0">
    <w:p w:rsidR="00971390" w:rsidRDefault="00971390" w:rsidP="002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285712"/>
      <w:docPartObj>
        <w:docPartGallery w:val="Page Numbers (Bottom of Page)"/>
        <w:docPartUnique/>
      </w:docPartObj>
    </w:sdtPr>
    <w:sdtContent>
      <w:p w:rsidR="00215B56" w:rsidRDefault="00215B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215B56" w:rsidRDefault="00215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90" w:rsidRDefault="00971390" w:rsidP="00215B56">
      <w:pPr>
        <w:spacing w:after="0" w:line="240" w:lineRule="auto"/>
      </w:pPr>
      <w:r>
        <w:separator/>
      </w:r>
    </w:p>
  </w:footnote>
  <w:footnote w:type="continuationSeparator" w:id="0">
    <w:p w:rsidR="00971390" w:rsidRDefault="00971390" w:rsidP="002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294"/>
    <w:multiLevelType w:val="hybridMultilevel"/>
    <w:tmpl w:val="1692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456E"/>
    <w:multiLevelType w:val="hybridMultilevel"/>
    <w:tmpl w:val="BDC6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649F1"/>
    <w:multiLevelType w:val="hybridMultilevel"/>
    <w:tmpl w:val="DE8E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F7035"/>
    <w:multiLevelType w:val="hybridMultilevel"/>
    <w:tmpl w:val="E478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9418C"/>
    <w:multiLevelType w:val="hybridMultilevel"/>
    <w:tmpl w:val="C434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26"/>
    <w:rsid w:val="000055A6"/>
    <w:rsid w:val="000E239A"/>
    <w:rsid w:val="000F3335"/>
    <w:rsid w:val="00130026"/>
    <w:rsid w:val="001C316A"/>
    <w:rsid w:val="00215B56"/>
    <w:rsid w:val="00230F70"/>
    <w:rsid w:val="002A17C3"/>
    <w:rsid w:val="00366BFF"/>
    <w:rsid w:val="004155C6"/>
    <w:rsid w:val="004D3A45"/>
    <w:rsid w:val="00566AEA"/>
    <w:rsid w:val="005A52E1"/>
    <w:rsid w:val="005A53E2"/>
    <w:rsid w:val="00605D6A"/>
    <w:rsid w:val="00612059"/>
    <w:rsid w:val="00714749"/>
    <w:rsid w:val="008312E6"/>
    <w:rsid w:val="0087370F"/>
    <w:rsid w:val="008845A1"/>
    <w:rsid w:val="00885A4F"/>
    <w:rsid w:val="008A7767"/>
    <w:rsid w:val="008B4032"/>
    <w:rsid w:val="00924388"/>
    <w:rsid w:val="009455A5"/>
    <w:rsid w:val="00971390"/>
    <w:rsid w:val="009D7AE6"/>
    <w:rsid w:val="00AA511B"/>
    <w:rsid w:val="00AD48D2"/>
    <w:rsid w:val="00B00476"/>
    <w:rsid w:val="00B14C5A"/>
    <w:rsid w:val="00B8460B"/>
    <w:rsid w:val="00BA51EB"/>
    <w:rsid w:val="00BB0F86"/>
    <w:rsid w:val="00C042EC"/>
    <w:rsid w:val="00CF131F"/>
    <w:rsid w:val="00D41D76"/>
    <w:rsid w:val="00D76BC5"/>
    <w:rsid w:val="00DA215C"/>
    <w:rsid w:val="00E70C59"/>
    <w:rsid w:val="00E947C9"/>
    <w:rsid w:val="00EA4E47"/>
    <w:rsid w:val="00EB5A55"/>
    <w:rsid w:val="00F1673E"/>
    <w:rsid w:val="00F20F2C"/>
    <w:rsid w:val="00F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059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20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1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B56"/>
  </w:style>
  <w:style w:type="paragraph" w:styleId="a6">
    <w:name w:val="footer"/>
    <w:basedOn w:val="a"/>
    <w:link w:val="a7"/>
    <w:uiPriority w:val="99"/>
    <w:unhideWhenUsed/>
    <w:rsid w:val="0021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B56"/>
  </w:style>
  <w:style w:type="paragraph" w:styleId="a8">
    <w:name w:val="Balloon Text"/>
    <w:basedOn w:val="a"/>
    <w:link w:val="a9"/>
    <w:uiPriority w:val="99"/>
    <w:semiHidden/>
    <w:unhideWhenUsed/>
    <w:rsid w:val="002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059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20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1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B56"/>
  </w:style>
  <w:style w:type="paragraph" w:styleId="a6">
    <w:name w:val="footer"/>
    <w:basedOn w:val="a"/>
    <w:link w:val="a7"/>
    <w:uiPriority w:val="99"/>
    <w:unhideWhenUsed/>
    <w:rsid w:val="0021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B56"/>
  </w:style>
  <w:style w:type="paragraph" w:styleId="a8">
    <w:name w:val="Balloon Text"/>
    <w:basedOn w:val="a"/>
    <w:link w:val="a9"/>
    <w:uiPriority w:val="99"/>
    <w:semiHidden/>
    <w:unhideWhenUsed/>
    <w:rsid w:val="002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7567-C1EF-4290-9AFF-F6DA850B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Анна Анатольевна</cp:lastModifiedBy>
  <cp:revision>12</cp:revision>
  <cp:lastPrinted>2011-10-08T09:20:00Z</cp:lastPrinted>
  <dcterms:created xsi:type="dcterms:W3CDTF">2011-09-17T15:32:00Z</dcterms:created>
  <dcterms:modified xsi:type="dcterms:W3CDTF">2011-10-08T09:22:00Z</dcterms:modified>
</cp:coreProperties>
</file>